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644" w:rsidRPr="00E110F1" w:rsidRDefault="00374644" w:rsidP="00374644">
      <w:pPr>
        <w:pStyle w:val="Ttulo"/>
        <w:spacing w:before="0" w:after="960"/>
        <w:rPr>
          <w:rFonts w:ascii="Arial Narrow" w:hAnsi="Arial Narrow"/>
        </w:rPr>
      </w:pPr>
      <w:r w:rsidRPr="00E110F1">
        <w:rPr>
          <w:rFonts w:ascii="Arial Narrow" w:hAnsi="Arial Narrow"/>
        </w:rPr>
        <w:t>Capítulo 3</w:t>
      </w:r>
      <w:r w:rsidRPr="00E110F1">
        <w:rPr>
          <w:rFonts w:ascii="Arial Narrow" w:hAnsi="Arial Narrow"/>
        </w:rPr>
        <w:br/>
      </w:r>
      <w:r w:rsidRPr="002F57B1">
        <w:rPr>
          <w:rFonts w:ascii="Arial Narrow" w:hAnsi="Arial Narrow"/>
        </w:rPr>
        <w:t>O FASCISMO PÓS-</w:t>
      </w:r>
      <w:r w:rsidR="00633F9E">
        <w:rPr>
          <w:rFonts w:ascii="Arial Narrow" w:hAnsi="Arial Narrow"/>
        </w:rPr>
        <w:t>FASCISTA</w:t>
      </w:r>
    </w:p>
    <w:p w:rsidR="00374644" w:rsidRPr="006742F2" w:rsidRDefault="00374644" w:rsidP="00374644">
      <w:pPr>
        <w:keepNext/>
        <w:tabs>
          <w:tab w:val="left" w:pos="720"/>
          <w:tab w:val="left" w:pos="3312"/>
        </w:tabs>
        <w:spacing w:before="720" w:after="360"/>
        <w:ind w:firstLine="0"/>
        <w:jc w:val="center"/>
        <w:rPr>
          <w:b/>
          <w:sz w:val="28"/>
        </w:rPr>
      </w:pPr>
      <w:r>
        <w:rPr>
          <w:b/>
          <w:sz w:val="28"/>
        </w:rPr>
        <w:t>1</w:t>
      </w:r>
      <w:r w:rsidRPr="006742F2">
        <w:rPr>
          <w:b/>
          <w:sz w:val="28"/>
        </w:rPr>
        <w:t xml:space="preserve">. O </w:t>
      </w:r>
      <w:r>
        <w:rPr>
          <w:b/>
          <w:sz w:val="28"/>
        </w:rPr>
        <w:t xml:space="preserve">que </w:t>
      </w:r>
      <w:r w:rsidR="00903DF6">
        <w:rPr>
          <w:b/>
          <w:sz w:val="28"/>
        </w:rPr>
        <w:t>poderá ser</w:t>
      </w:r>
      <w:r>
        <w:rPr>
          <w:b/>
          <w:sz w:val="28"/>
        </w:rPr>
        <w:t xml:space="preserve"> o fascismo hoje?</w:t>
      </w:r>
    </w:p>
    <w:p w:rsidR="008B7687" w:rsidRPr="006742F2" w:rsidRDefault="008B7687" w:rsidP="008B7687">
      <w:r w:rsidRPr="006742F2">
        <w:t xml:space="preserve">Que sentido pode ter, numa época de transnacionalização </w:t>
      </w:r>
      <w:r>
        <w:t xml:space="preserve">económica e </w:t>
      </w:r>
      <w:r w:rsidRPr="006742F2">
        <w:t xml:space="preserve">globalização </w:t>
      </w:r>
      <w:r>
        <w:t>cultural</w:t>
      </w:r>
      <w:r w:rsidRPr="006742F2">
        <w:t>, a referência ao eixo conservador e ao eixo radical em cuja articulação se sustent</w:t>
      </w:r>
      <w:r>
        <w:t xml:space="preserve">aram os regimes </w:t>
      </w:r>
      <w:r w:rsidRPr="006742F2">
        <w:t>fascis</w:t>
      </w:r>
      <w:r>
        <w:t>tas</w:t>
      </w:r>
      <w:r w:rsidRPr="006742F2">
        <w:t xml:space="preserve">? </w:t>
      </w:r>
      <w:r>
        <w:t xml:space="preserve">Não me refiro aqui aos </w:t>
      </w:r>
      <w:r w:rsidR="000F35C0">
        <w:t xml:space="preserve">movimentos contemporâneos animados por </w:t>
      </w:r>
      <w:r>
        <w:t>partidos comummente apelidados de fascistas mais como insulto do que como classificação rigorosa, porque são exteriores à dupla bipolaridade com que tenho vindo a traçar o quadro do fascismo e inscrevem-se verdadeiramente na extrema-direita radical, quando não simplesmente conservadora</w:t>
      </w:r>
      <w:r w:rsidR="00501B7D">
        <w:t>, embora salpicada com um pouco de populismo</w:t>
      </w:r>
      <w:r>
        <w:t xml:space="preserve">. Refiro-me à possibilidade, ou impossibilidade, de ressurgimento daquele quadro que considero clássico, resultante da articulação de um eixo endógeno composto pelo partido, as milícias e os sindicatos e um eixo exógeno formado pelo exército e as Igrejas. </w:t>
      </w:r>
    </w:p>
    <w:p w:rsidR="008B7687" w:rsidRDefault="008B7687" w:rsidP="008B7687">
      <w:pPr>
        <w:keepNext/>
        <w:spacing w:before="240" w:after="120"/>
        <w:ind w:firstLine="0"/>
        <w:jc w:val="center"/>
      </w:pPr>
      <w:r>
        <w:rPr>
          <w:b/>
          <w:sz w:val="28"/>
          <w:szCs w:val="28"/>
        </w:rPr>
        <w:t>1</w:t>
      </w:r>
    </w:p>
    <w:p w:rsidR="008B7687" w:rsidRPr="006742F2" w:rsidRDefault="008B7687" w:rsidP="008B7687">
      <w:r w:rsidRPr="006742F2">
        <w:t xml:space="preserve">O exército, um dos pólos do eixo conservador, foi convertido num aparelho de Estado suplementar ou alternativo. Após a segunda guerra mundial as forças armadas deixaram de estar </w:t>
      </w:r>
      <w:r>
        <w:t xml:space="preserve">exclusivamente </w:t>
      </w:r>
      <w:r w:rsidRPr="006742F2">
        <w:t xml:space="preserve">associadas à actividade </w:t>
      </w:r>
      <w:r>
        <w:t>bélica</w:t>
      </w:r>
      <w:r w:rsidRPr="006742F2">
        <w:t xml:space="preserve">, ou seja, </w:t>
      </w:r>
      <w:r>
        <w:t xml:space="preserve">evocando os termos </w:t>
      </w:r>
      <w:r w:rsidRPr="00577C74">
        <w:t>de Clausewitz</w:t>
      </w:r>
      <w:r>
        <w:t>,</w:t>
      </w:r>
      <w:r w:rsidRPr="00577C74">
        <w:t xml:space="preserve"> </w:t>
      </w:r>
      <w:r>
        <w:t>deixaram de se ocupar predominantemente d</w:t>
      </w:r>
      <w:r w:rsidRPr="00577C74">
        <w:t xml:space="preserve">a guerra </w:t>
      </w:r>
      <w:r>
        <w:t>enquanto</w:t>
      </w:r>
      <w:r w:rsidRPr="00577C74">
        <w:t xml:space="preserve"> «continuação das relações políticas, prosseguida por outros meios»</w:t>
      </w:r>
      <w:r w:rsidRPr="00577C74">
        <w:rPr>
          <w:vertAlign w:val="superscript"/>
        </w:rPr>
        <w:footnoteReference w:id="1"/>
      </w:r>
      <w:r w:rsidRPr="00577C74">
        <w:t xml:space="preserve"> </w:t>
      </w:r>
      <w:r w:rsidRPr="006742F2">
        <w:t xml:space="preserve">e passaram a desempenhar </w:t>
      </w:r>
      <w:r>
        <w:t xml:space="preserve">acima de </w:t>
      </w:r>
      <w:r w:rsidRPr="006742F2">
        <w:t>tudo funções administrativas e económicas no interior do próprio país. É certo que já antes haviam prestado contribuições neste sentido</w:t>
      </w:r>
      <w:r>
        <w:t xml:space="preserve">. </w:t>
      </w:r>
      <w:r w:rsidRPr="006742F2">
        <w:t>O recrutamento geral obrigatório</w:t>
      </w:r>
      <w:r w:rsidR="00E037A7">
        <w:t xml:space="preserve"> foi tão necessário como </w:t>
      </w:r>
      <w:r w:rsidRPr="006742F2">
        <w:t>a instrução elementar obrigatória e gratuita</w:t>
      </w:r>
      <w:r w:rsidR="00E037A7">
        <w:t xml:space="preserve"> para formar uma classe trabalhadora homogénea</w:t>
      </w:r>
      <w:r w:rsidRPr="006742F2">
        <w:t xml:space="preserve">, </w:t>
      </w:r>
      <w:r w:rsidR="00E037A7">
        <w:t>um d</w:t>
      </w:r>
      <w:r w:rsidRPr="006742F2">
        <w:t xml:space="preserve">os factores constitutivos da nação moderna. A caserna e a escola pautaram a democracia da Terceira República francesa, que serviu de modelo </w:t>
      </w:r>
      <w:r>
        <w:t xml:space="preserve">a grande parte </w:t>
      </w:r>
      <w:r w:rsidRPr="006742F2">
        <w:t xml:space="preserve">do mundo. Mas nesta função o exército havia-se mantido num plano acessório relativamente à vertente civil do aparelho de Estado central. Foi na primeira guerra mundial que o aspecto propriamente </w:t>
      </w:r>
      <w:r>
        <w:t>castrense</w:t>
      </w:r>
      <w:r w:rsidRPr="006742F2">
        <w:t xml:space="preserve"> começou a subordinar-se aos factores económicos e administrativos. Disse Clemenceau, </w:t>
      </w:r>
      <w:r>
        <w:t xml:space="preserve">num </w:t>
      </w:r>
      <w:r w:rsidRPr="006742F2">
        <w:t xml:space="preserve">pesado </w:t>
      </w:r>
      <w:r w:rsidRPr="006742F2">
        <w:lastRenderedPageBreak/>
        <w:t xml:space="preserve">sarcasmo, que a guerra era um assunto demasiado </w:t>
      </w:r>
      <w:r w:rsidR="00AA477A">
        <w:t>sério</w:t>
      </w:r>
      <w:r w:rsidRPr="006742F2">
        <w:t xml:space="preserve"> para ser entregue ao cuidado dos </w:t>
      </w:r>
      <w:r>
        <w:t>militares</w:t>
      </w:r>
      <w:r w:rsidRPr="006742F2">
        <w:t xml:space="preserve">. E os </w:t>
      </w:r>
      <w:r>
        <w:t>militares</w:t>
      </w:r>
      <w:r w:rsidRPr="006742F2">
        <w:t xml:space="preserve"> viram-se na necessidade de assimilar os conhecimentos da tecnocracia civil. Sem </w:t>
      </w:r>
      <w:r>
        <w:t>abandonarem</w:t>
      </w:r>
      <w:r w:rsidRPr="006742F2">
        <w:t xml:space="preserve">, evidentemente, </w:t>
      </w:r>
      <w:r>
        <w:t xml:space="preserve">o </w:t>
      </w:r>
      <w:r w:rsidRPr="006742F2">
        <w:t>interess</w:t>
      </w:r>
      <w:r>
        <w:t>e</w:t>
      </w:r>
      <w:r w:rsidRPr="006742F2">
        <w:t xml:space="preserve"> pelos campos de batalha, os estados-maiores passaram a dar prioridade à administração de uma economia de guerra</w:t>
      </w:r>
      <w:r>
        <w:t>, a ponto de se converterem num dos elementos formadores do capitalismo de Estado</w:t>
      </w:r>
      <w:r w:rsidRPr="006742F2">
        <w:t xml:space="preserve">. Os conflitos deixaram de ser ganhos no terreno e foram decididos nas linhas de produção. </w:t>
      </w:r>
      <w:r>
        <w:t>Este</w:t>
      </w:r>
      <w:r w:rsidRPr="006742F2">
        <w:t xml:space="preserve"> processo não ultrapassou as fases iniciais em 1914-1918, </w:t>
      </w:r>
      <w:r w:rsidR="00E037A7">
        <w:t xml:space="preserve">embora o </w:t>
      </w:r>
      <w:r w:rsidRPr="006742F2">
        <w:t xml:space="preserve">estado-maior alemão o </w:t>
      </w:r>
      <w:r w:rsidR="00E037A7">
        <w:t xml:space="preserve">tivesse </w:t>
      </w:r>
      <w:r w:rsidRPr="006742F2">
        <w:t>lev</w:t>
      </w:r>
      <w:r w:rsidR="00E037A7">
        <w:t>ado</w:t>
      </w:r>
      <w:r w:rsidRPr="006742F2">
        <w:t xml:space="preserve"> especialmente longe. Por isso</w:t>
      </w:r>
      <w:r w:rsidR="00E037A7">
        <w:t>,</w:t>
      </w:r>
      <w:r w:rsidRPr="006742F2">
        <w:t xml:space="preserve"> </w:t>
      </w:r>
      <w:r w:rsidR="00E037A7" w:rsidRPr="006742F2">
        <w:t xml:space="preserve">desde o momento da instauração do regime de Weimar </w:t>
      </w:r>
      <w:r w:rsidR="00E037A7">
        <w:t xml:space="preserve">que </w:t>
      </w:r>
      <w:r w:rsidR="00E037A7" w:rsidRPr="006742F2">
        <w:t xml:space="preserve">se detecta com facilidade </w:t>
      </w:r>
      <w:r w:rsidRPr="006742F2">
        <w:t xml:space="preserve">o carácter francamente político da Reichswehr. Mas foi sobretudo durante a segunda guerra mundial que as forças armadas tiveram de duplicar internamente os órgãos de administração económica existentes no Estado civil, e na segunda metade do século XX a nova situação </w:t>
      </w:r>
      <w:r>
        <w:t xml:space="preserve">ampliou-se a </w:t>
      </w:r>
      <w:r w:rsidRPr="006742F2">
        <w:t xml:space="preserve">todo o mundo. </w:t>
      </w:r>
      <w:r>
        <w:t xml:space="preserve">O general Eisenhower estava bem situado para ser o primeiro a usar, no discurso de despedida enquanto presidente, em Janeiro de 1961, o conceito de «complexo militar-industrial». </w:t>
      </w:r>
      <w:r w:rsidRPr="006742F2">
        <w:t>Aliás, em vários países onde o desenvolvimento económico é precário</w:t>
      </w:r>
      <w:r>
        <w:t xml:space="preserve"> e </w:t>
      </w:r>
      <w:r w:rsidRPr="006742F2">
        <w:t>só tardiamente começou a operar</w:t>
      </w:r>
      <w:r>
        <w:t>-se</w:t>
      </w:r>
      <w:r w:rsidRPr="006742F2">
        <w:t xml:space="preserve"> uma integração de </w:t>
      </w:r>
      <w:r>
        <w:t xml:space="preserve">âmbito </w:t>
      </w:r>
      <w:r w:rsidRPr="006742F2">
        <w:t xml:space="preserve">nacional, o exército tem funcionado durante longos períodos como o único aparelho de Estado. </w:t>
      </w:r>
    </w:p>
    <w:p w:rsidR="008B7687" w:rsidRPr="006742F2" w:rsidRDefault="008B7687" w:rsidP="008B7687">
      <w:r>
        <w:t xml:space="preserve">Ora, </w:t>
      </w:r>
      <w:r w:rsidRPr="006742F2">
        <w:t xml:space="preserve">é muito significativo que </w:t>
      </w:r>
      <w:r>
        <w:t xml:space="preserve">nem </w:t>
      </w:r>
      <w:r w:rsidRPr="006742F2">
        <w:t xml:space="preserve">as instituições representativas </w:t>
      </w:r>
      <w:r>
        <w:t xml:space="preserve">nem as reivindicativas </w:t>
      </w:r>
      <w:r w:rsidRPr="006742F2">
        <w:t xml:space="preserve">se contem entre aquelas que foram reproduzidas no interior das forças armadas. Nada existe lá que se assemelhe, nem vagamente sequer, a um parlamento ou um sindicato. A cadeia de comando é o único veículo da autoridade, sem votos nem referendos nem </w:t>
      </w:r>
      <w:r>
        <w:t>nenhuns</w:t>
      </w:r>
      <w:r w:rsidRPr="006742F2">
        <w:t xml:space="preserve"> outros tipos de consulta</w:t>
      </w:r>
      <w:r>
        <w:t xml:space="preserve"> ou de pressão</w:t>
      </w:r>
      <w:r w:rsidRPr="006742F2">
        <w:t xml:space="preserve">, real ou fictícia. Nestas circunstâncias, difundiu-se entre as chefias militares um desprezo total pela população dos respectivos países. As condições morais e institucionais estavam, sem dúvida, preparadas desde sempre, quando se recorda que para o corpo de oficiais o único critério é o objectivo a atingir, e perante ele a vida dos seus soldados não tem mais valor do que a dos militares inimigos. </w:t>
      </w:r>
      <w:r>
        <w:t>«Os generais são completamente insensíveis ao número gigantesco de baixas», reconheceu o primeiro-ministro britânico em 1917, embora em privado, «e mandam os soldados para uma morte certa como se fosse gado para o matadouro»</w:t>
      </w:r>
      <w:r>
        <w:rPr>
          <w:rStyle w:val="Refdenotaderodap"/>
        </w:rPr>
        <w:footnoteReference w:id="2"/>
      </w:r>
      <w:r>
        <w:t xml:space="preserve">. </w:t>
      </w:r>
      <w:r w:rsidRPr="006742F2">
        <w:t xml:space="preserve">Todavia, ao transformarem-se num aparelho de poder alternativo, sobreposto </w:t>
      </w:r>
      <w:r>
        <w:t>às instituições civis</w:t>
      </w:r>
      <w:r w:rsidRPr="006742F2">
        <w:t>, as forças armadas deram outra amplitude a este tipo de comportamento</w:t>
      </w:r>
      <w:r>
        <w:t xml:space="preserve">, e as suas consequências macabras avaliam-se ao vermos que a </w:t>
      </w:r>
      <w:r w:rsidRPr="006742F2">
        <w:t xml:space="preserve">população do próprio país, bem como as populações de países aliados, puderam ser usadas </w:t>
      </w:r>
      <w:r>
        <w:t>—</w:t>
      </w:r>
      <w:r w:rsidRPr="006742F2">
        <w:t xml:space="preserve"> sem o saberem </w:t>
      </w:r>
      <w:r>
        <w:t>—</w:t>
      </w:r>
      <w:r w:rsidRPr="006742F2">
        <w:t xml:space="preserve"> para experiências de armas radioactivas e biológicas. </w:t>
      </w:r>
    </w:p>
    <w:p w:rsidR="008B7687" w:rsidRPr="006742F2" w:rsidRDefault="008B7687" w:rsidP="008B7687">
      <w:r w:rsidRPr="006742F2">
        <w:lastRenderedPageBreak/>
        <w:t>Esta situação atingiu dimensões tais, e ao mesmo tempo é tão frequentemente ignorada, que se torna necessário fornecer alguns exemplos indicativos. Segundo documentos oficiais hoje abertos à consulta pública, desde o final de 1944 até ao começo da década de 1950 as forças armadas dos Estados Unidos procederam a centenas de testes de armas químicas numa das suas bases no Panamá, usando em muitos casos como cobaias os próprios soldados norte-americanos, sem os informar do risco a que estavam expostos</w:t>
      </w:r>
      <w:r w:rsidRPr="006742F2">
        <w:rPr>
          <w:rStyle w:val="Refdenotaderodap"/>
        </w:rPr>
        <w:footnoteReference w:id="3"/>
      </w:r>
      <w:r w:rsidRPr="006742F2">
        <w:t>. Mas este caso empalidece ao ser comparado com outros. A partir de 1951, e durante doze anos, as autoridades militares norte-americanas realizaram no estado de Nevada mais de um</w:t>
      </w:r>
      <w:r>
        <w:t>a</w:t>
      </w:r>
      <w:r w:rsidRPr="006742F2">
        <w:t xml:space="preserve"> centena de deflagrações experimentais de bombas atómicas. Os efeitos fizeram-se sentir sobre pessoas e animais numa faixa de território que alcançou os estados da Nova Inglaterra, na costa leste, atravessando praticamente o país de um lado a outro. Ao longo de todo esse período, milhares de soldados receberam ordens para efectuar exercícios de combate pouco depois de as explosões terem ocorrido e na imediata proximidade do lugar de deflagração, e do mesmo modo centenas de operários dos serviços de manutenção do centro de testes foram deliberadamente expostos a doses altíssimas de radiações. Tanto entre os soldados e os operários como entre os habitantes das zonas mais afectadas começaram a verificar-se percentagens de cancro muitíssimo elevadas. As autoridades, porém, não só mantiveram silêncio sobre o que se passava, como organizaram uma campanha de informações falsas, prevenindo, por exemplo, os soldados de que o perigo provinha da exposição aos raios solares e não das radiações atómicas. E ao sabermos que mulheres residentes em povoações atingidas por nuvens radioactivas se dirigiram aos hospitais locais com sintomas como queda de cabelo e queimaduras na pele, só para serem mandadas de regresso ao lar com o diagnóstico de «neurose» e de «síndroma das donas de casa», temos de concluir que houve médicos a participar na campanha de desinformação</w:t>
      </w:r>
      <w:r w:rsidRPr="006742F2">
        <w:rPr>
          <w:rStyle w:val="Refdenotaderodap"/>
        </w:rPr>
        <w:footnoteReference w:id="4"/>
      </w:r>
      <w:r w:rsidRPr="006742F2">
        <w:t xml:space="preserve">. </w:t>
      </w:r>
    </w:p>
    <w:p w:rsidR="008B7687" w:rsidRPr="006742F2" w:rsidRDefault="008B7687" w:rsidP="008B7687">
      <w:r w:rsidRPr="006742F2">
        <w:t xml:space="preserve">Com efeito, numerosos médicos e cientistas dos centros académicos mais reputados colaboraram com a Comissão para a Energia Atómica, o departamento oficial então encarregado de superintender as questões deste tipo, para em conjunto realizarem experiências, deixando </w:t>
      </w:r>
      <w:r w:rsidR="00C15C04" w:rsidRPr="006742F2">
        <w:t xml:space="preserve">na ignorância </w:t>
      </w:r>
      <w:r w:rsidRPr="006742F2">
        <w:t xml:space="preserve">as cobaias humanas. Entre 1945 e 1947, por exemplo, dezoito doentes receberam, sem o saber, injecções de plutónio, e este tipo de actividade científica foi continuado pela Universidade de Colúmbia ao longo da década de 1950. Pela mesma altura, numa experiência que ocorreu também sob a égide da Comissão para a Energia Atómica e foi realizada por cientistas da Universidade de Harvard e do Instituto de Tecnologia do Massachusetts, as crianças sofrendo de atraso mental que frequentavam uma escola especializada foram </w:t>
      </w:r>
      <w:r w:rsidRPr="006742F2">
        <w:lastRenderedPageBreak/>
        <w:t>sistematicamente alimentadas com leite radioactivo e receberam injecções de substâncias radioactivas, para que os peritos pudessem estudar as alterações provocadas no metabolismo. Mais tarde, na primeira metade da década de 1970, um dos laboratórios da Comissão para a Energia Atómica utiliz</w:t>
      </w:r>
      <w:r w:rsidR="0004785E">
        <w:t>ou</w:t>
      </w:r>
      <w:r w:rsidRPr="006742F2">
        <w:t xml:space="preserve"> nas suas experiências cerca de duzentos doentes com cancro, expondo-os, sem os prevenir, a níveis de radiação muitíssimo elevados</w:t>
      </w:r>
      <w:r w:rsidRPr="006742F2">
        <w:rPr>
          <w:rStyle w:val="Refdenotaderodap"/>
        </w:rPr>
        <w:footnoteReference w:id="5"/>
      </w:r>
      <w:r w:rsidRPr="006742F2">
        <w:t>. À medida que estes casos foram chegando ao conhecimento do público, os governantes divulgaram de maneira parcimoniosa certas informações e em 1990 foi promulgada uma lei que prevê a concessão de indemnizações bastante modestas a alguns dos atingidos pelas radiações provenientes do centro de testes atómicos do Nevada, embora sem contemplar as pessoas nascidas com defeitos provocados pela exposição dos pais às radiações</w:t>
      </w:r>
      <w:r w:rsidRPr="006742F2">
        <w:rPr>
          <w:rStyle w:val="Refdenotaderodap"/>
        </w:rPr>
        <w:footnoteReference w:id="6"/>
      </w:r>
      <w:r w:rsidRPr="006742F2">
        <w:t xml:space="preserve">. O que as autoridades não põem em causa é o direito de as chefias militares, com a colaboração do corpo científico, conduzirem experiências secretas em detrimento da população do próprio país, e isto quando o único critério de legitimação das forças armadas seria o empenho na defesa </w:t>
      </w:r>
      <w:r>
        <w:t>—</w:t>
      </w:r>
      <w:r w:rsidRPr="006742F2">
        <w:t xml:space="preserve"> e não no morticínio </w:t>
      </w:r>
      <w:r>
        <w:t xml:space="preserve">— </w:t>
      </w:r>
      <w:r w:rsidRPr="006742F2">
        <w:t xml:space="preserve">dos seus concidadãos. </w:t>
      </w:r>
    </w:p>
    <w:p w:rsidR="008B7687" w:rsidRDefault="008B7687" w:rsidP="008B7687">
      <w:r w:rsidRPr="006742F2">
        <w:t xml:space="preserve">O lado oposto da guerra fria não desmereceu em arrogância tecnocrática. De 1949 até 1989 tiveram lugar em Semipalatinsk, no Kazakhstão soviético, quatrocentas e setenta deflagrações nucleares, que só após 1962 passaram a ser realizadas debaixo de terra. </w:t>
      </w:r>
      <w:r w:rsidRPr="002D15F3">
        <w:t xml:space="preserve">Para que os efeitos das radiações pudessem ser estudados por médicos e cientistas, </w:t>
      </w:r>
      <w:r w:rsidRPr="006742F2">
        <w:t>as autoridades ordenavam aos habitantes dos lugares próximos que saíssem de casa durante as explosões</w:t>
      </w:r>
      <w:r>
        <w:t xml:space="preserve"> e </w:t>
      </w:r>
      <w:r w:rsidRPr="006742F2">
        <w:t xml:space="preserve">mantinham a população sob observação </w:t>
      </w:r>
      <w:r>
        <w:t xml:space="preserve">médica </w:t>
      </w:r>
      <w:r w:rsidRPr="006742F2">
        <w:t>permanente. Calcula-se que, no total, um milhão e duzentas mil pessoas tivessem sido expostas às radiações daquele centro de ensaios, sendo mais de cem mil os afectados com especial gravidade, e parece que hoje o cancro e os defeitos de nascença são cinco vezes mais frequentes na região de Semipalatinsk do que em outras regiões do Kazakhstão</w:t>
      </w:r>
      <w:r w:rsidRPr="006742F2">
        <w:rPr>
          <w:rStyle w:val="Refdenotaderodap"/>
        </w:rPr>
        <w:footnoteReference w:id="7"/>
      </w:r>
      <w:r w:rsidRPr="006742F2">
        <w:t xml:space="preserve">. </w:t>
      </w:r>
    </w:p>
    <w:p w:rsidR="008B7687" w:rsidRPr="006742F2" w:rsidRDefault="008B7687" w:rsidP="008B7687">
      <w:r>
        <w:t>A lição destes casos é que o desrespeito que as forças armadas manifestam naturalmente perante as vidas humanas se estendeu aos seus concidadãos e fundiu-se com a perspectiva científica característica da eugenia, criando uma situação nova, que não tem sido devidamente estudada. Assim, em que medida a conversão das forças armadas num aparelho suplementar ou alternativo ao poder civil e a formação do «complexo militar-industrial» alteraram este pólo do eixo conservador do</w:t>
      </w:r>
      <w:r w:rsidR="00682107">
        <w:t>s</w:t>
      </w:r>
      <w:r>
        <w:t xml:space="preserve"> </w:t>
      </w:r>
      <w:r w:rsidR="00682107">
        <w:t xml:space="preserve">regimes </w:t>
      </w:r>
      <w:r>
        <w:t>fascis</w:t>
      </w:r>
      <w:r w:rsidR="00682107">
        <w:t>tas</w:t>
      </w:r>
      <w:r>
        <w:t xml:space="preserve">? Ficou o fascismo mais distante pelo facto de a expansão do poder totalitário dos generais prescindir desse recurso ou ficou mais perto, a </w:t>
      </w:r>
      <w:r>
        <w:lastRenderedPageBreak/>
        <w:t xml:space="preserve">ponto de ser integrado, sem o nome, no funcionamento interno e na actuação externa das forças armadas? </w:t>
      </w:r>
    </w:p>
    <w:p w:rsidR="008B7687" w:rsidRDefault="008B7687" w:rsidP="008B7687">
      <w:pPr>
        <w:keepNext/>
        <w:spacing w:before="240" w:after="120"/>
        <w:ind w:firstLine="0"/>
        <w:jc w:val="center"/>
      </w:pPr>
      <w:r>
        <w:rPr>
          <w:b/>
          <w:sz w:val="28"/>
          <w:szCs w:val="28"/>
        </w:rPr>
        <w:t>2</w:t>
      </w:r>
    </w:p>
    <w:p w:rsidR="008B7687" w:rsidRDefault="008B7687" w:rsidP="008B7687">
      <w:r w:rsidRPr="006742F2">
        <w:t xml:space="preserve">Também </w:t>
      </w:r>
      <w:r>
        <w:t xml:space="preserve">as Igrejas, </w:t>
      </w:r>
      <w:r w:rsidRPr="006742F2">
        <w:t>o outro pólo do eixo exógeno do fascismo</w:t>
      </w:r>
      <w:r>
        <w:t>,</w:t>
      </w:r>
      <w:r w:rsidRPr="006742F2">
        <w:t xml:space="preserve"> sofre</w:t>
      </w:r>
      <w:r>
        <w:t>ram</w:t>
      </w:r>
      <w:r w:rsidRPr="006742F2">
        <w:t xml:space="preserve"> transformações profundas</w:t>
      </w:r>
      <w:r>
        <w:t xml:space="preserve">, através de um processo correntemente designado como </w:t>
      </w:r>
      <w:r w:rsidRPr="00DF31EC">
        <w:rPr>
          <w:i/>
        </w:rPr>
        <w:t>fundamentalismo</w:t>
      </w:r>
      <w:r w:rsidRPr="006742F2">
        <w:t xml:space="preserve">. </w:t>
      </w:r>
      <w:r>
        <w:t>Na verdade as raízes do fundamentalismo são mais antigas e já em 1924 um observador alemão caracterizava como «fascismo» o fundamentalismo religioso nos Estados Unidos</w:t>
      </w:r>
      <w:r>
        <w:rPr>
          <w:rStyle w:val="Refdenotaderodap"/>
        </w:rPr>
        <w:footnoteReference w:id="8"/>
      </w:r>
      <w:r>
        <w:t xml:space="preserve">. Mas nas últimas décadas o fenómeno acentuou-se e </w:t>
      </w:r>
      <w:r w:rsidRPr="006742F2">
        <w:t xml:space="preserve">os aparelhos religiosos de diversas persuasões têm revelado um empenho especialmente forte em inverter o princípio da separação da Igreja e do Estado, que foi um dos aspectos constitutivos da formação das nações modernas não só na área do cristianismo de origem europeia, mas igualmente entre os povos muçulmanos e no Oriente hinduísta. </w:t>
      </w:r>
      <w:r w:rsidR="00114484">
        <w:t xml:space="preserve">Num número crescente de países, </w:t>
      </w:r>
      <w:r w:rsidR="00114484" w:rsidRPr="006742F2">
        <w:t xml:space="preserve">estas </w:t>
      </w:r>
      <w:r w:rsidRPr="006742F2">
        <w:t xml:space="preserve">três religiões, nas suas variadas correntes, têm </w:t>
      </w:r>
      <w:r>
        <w:t>obtido</w:t>
      </w:r>
      <w:r w:rsidRPr="006742F2">
        <w:t xml:space="preserve"> </w:t>
      </w:r>
      <w:r w:rsidR="00114484">
        <w:t xml:space="preserve">ou estão em vias de obter </w:t>
      </w:r>
      <w:r w:rsidRPr="006742F2">
        <w:t>formas de influência parcial ou total sobre o aparelho civil do Estado, que lhes assegura</w:t>
      </w:r>
      <w:r>
        <w:t>m</w:t>
      </w:r>
      <w:r w:rsidRPr="006742F2">
        <w:t xml:space="preserve"> a possibilidade de impor à generalidade da população comportamentos religiosos </w:t>
      </w:r>
      <w:r>
        <w:t>e normas jurídicas</w:t>
      </w:r>
      <w:r w:rsidRPr="006742F2">
        <w:t xml:space="preserve"> independentemente das convicções de cada pessoa, o que altera substancialmente o equilíbrio entre as instituições. </w:t>
      </w:r>
      <w:r>
        <w:t xml:space="preserve">Aliás, o fundamentalismo islâmico actua em duas </w:t>
      </w:r>
      <w:r w:rsidR="00EC0AB0">
        <w:t>vertentes</w:t>
      </w:r>
      <w:r>
        <w:t xml:space="preserve">, por um lado procurando converter-se em poder de Estado no interior das nações actualmente existentes, por outro lado aspirando a reconstituir um Estado supranacional, o Califado, que agregue todos os muçulmanos numa entidade político-religiosa única. </w:t>
      </w:r>
      <w:r w:rsidR="00567047">
        <w:t>E</w:t>
      </w:r>
      <w:r>
        <w:t xml:space="preserve"> o facto de a inspiração mobilizadora nestes fundamentalismos ser religiosa e não directamente política não os exclui do quadro do fascismo clássico, porque também a </w:t>
      </w:r>
      <w:r w:rsidRPr="001F54CA">
        <w:t>Legião do Arcanjo São Miguel</w:t>
      </w:r>
      <w:r>
        <w:t xml:space="preserve"> na Roménia e os SS no Terceiro Reich tiveram uma componente religiosa, ou mística, muito forte. </w:t>
      </w:r>
    </w:p>
    <w:p w:rsidR="008B7687" w:rsidRPr="006742F2" w:rsidRDefault="008B7687" w:rsidP="008B7687">
      <w:r>
        <w:t xml:space="preserve">A supremacia do elemento religioso sobre a sociedade laica, que constitui o programa dos fundamentalismos, tem sido conseguida graças à actuação de milícias que, no modo de organização e na truculência, em tudo imitam, quando não superam, as antigas milícias fascistas. Completamente afastadas das reivindicações económicas e mesmo de todas as questões do trabalho, estas milícias de novo tipo destinam-se apenas a impor certas culturas e certos comportamentos. No caso do fundamentalismo cristão, tanto evangélico como neopentecostal, as milícias não aparecem explicitamente como tais e dissimulam-se como serviços de segurança ou formações episódicas de crentes mais agressivos. Nos casos do </w:t>
      </w:r>
      <w:r>
        <w:lastRenderedPageBreak/>
        <w:t xml:space="preserve">islamismo e do hinduísmo, porém, as milícias têm assumido formas extremas, convertendo-se em verdadeiras organizações de combate ou </w:t>
      </w:r>
      <w:r w:rsidR="00567047">
        <w:t>até</w:t>
      </w:r>
      <w:r>
        <w:t xml:space="preserve"> em verdadeiros exércitos. E se em alguns casos a formação destas milícias se deveu à iniciativa de partidos políticos ligados às correntes religiosas fundamentalistas, noutros casos foram as próprias instituições religiosas a criá-las. Assim, de maneira indirecta ou directa, um elemento que antes pertencia ao eixo endógeno do fascismo passou a incluir-se num dos seus pólos exógenos. Será que estas transformações deixam o fascismo mais longe, tornando-o dispensável, ou será que revelam uma articulação ainda mais estreita entre os dois eixos, correspondendo a uma fascização do pólo religioso? </w:t>
      </w:r>
    </w:p>
    <w:p w:rsidR="008B7687" w:rsidRDefault="008B7687" w:rsidP="008B7687">
      <w:pPr>
        <w:keepNext/>
        <w:spacing w:before="240" w:after="120"/>
        <w:ind w:firstLine="0"/>
        <w:jc w:val="center"/>
      </w:pPr>
      <w:r>
        <w:rPr>
          <w:b/>
          <w:sz w:val="28"/>
          <w:szCs w:val="28"/>
        </w:rPr>
        <w:t>3</w:t>
      </w:r>
    </w:p>
    <w:p w:rsidR="008B7687" w:rsidRDefault="008B7687" w:rsidP="008B7687">
      <w:r>
        <w:t xml:space="preserve">Além desta deslocação sofrida pelas milícias, que nascidas no eixo endógeno do fascismo começaram a reproduzir-se num dos pólos do eixo exógeno, </w:t>
      </w:r>
      <w:r w:rsidRPr="006742F2">
        <w:t>observam-se modificações igualmente consideráveis n</w:t>
      </w:r>
      <w:r>
        <w:t xml:space="preserve">outro dos elementos do eixo endógeno, os partidos. </w:t>
      </w:r>
      <w:r w:rsidRPr="006742F2">
        <w:t xml:space="preserve">O carácter supraclassista dos movimentos fascistas </w:t>
      </w:r>
      <w:r>
        <w:t xml:space="preserve">converteu-se em </w:t>
      </w:r>
      <w:r w:rsidRPr="006742F2">
        <w:t xml:space="preserve">regra geral de todos os grandes partidos contemporâneos, </w:t>
      </w:r>
      <w:r>
        <w:t xml:space="preserve">sejam de direita, esquerda ou centro, </w:t>
      </w:r>
      <w:r w:rsidRPr="006742F2">
        <w:t xml:space="preserve">que conseguiram deste modo realizar a integração social a que o fascismo aspirara. Esta amálgama de classes e </w:t>
      </w:r>
      <w:r>
        <w:t xml:space="preserve">estratos não teria sido alcançada sem a </w:t>
      </w:r>
      <w:r w:rsidRPr="006742F2">
        <w:t>apresentação da actividade política como um espectáculo</w:t>
      </w:r>
      <w:r w:rsidR="00B93929">
        <w:t>, e ainda aqui o fascismo persistiu</w:t>
      </w:r>
      <w:r w:rsidRPr="006742F2">
        <w:t xml:space="preserve">. Só que o espectáculo mudou de forma. </w:t>
      </w:r>
    </w:p>
    <w:p w:rsidR="008B7687" w:rsidRDefault="008B7687" w:rsidP="008B7687">
      <w:r>
        <w:t xml:space="preserve">São sobretudo </w:t>
      </w:r>
      <w:r w:rsidRPr="006742F2">
        <w:t xml:space="preserve">os concertos de </w:t>
      </w:r>
      <w:r w:rsidRPr="006742F2">
        <w:rPr>
          <w:i/>
        </w:rPr>
        <w:t>rock</w:t>
      </w:r>
      <w:r w:rsidRPr="006742F2">
        <w:t xml:space="preserve"> </w:t>
      </w:r>
      <w:r w:rsidR="003A5BC1">
        <w:t xml:space="preserve">ou </w:t>
      </w:r>
      <w:r w:rsidR="003A5BC1" w:rsidRPr="003A5BC1">
        <w:rPr>
          <w:i/>
        </w:rPr>
        <w:t>heavy metal</w:t>
      </w:r>
      <w:r w:rsidR="003A5BC1">
        <w:t xml:space="preserve"> </w:t>
      </w:r>
      <w:r w:rsidRPr="006742F2">
        <w:t xml:space="preserve">e os jogos de futebol </w:t>
      </w:r>
      <w:r>
        <w:t xml:space="preserve">que </w:t>
      </w:r>
      <w:r w:rsidRPr="006742F2">
        <w:t xml:space="preserve">fazem convergir fisicamente multidões nos mesmos espaços de histeria. Ora, a formação de bandos de violência organizada está em estreita relação com o futebol e o </w:t>
      </w:r>
      <w:r w:rsidRPr="006742F2">
        <w:rPr>
          <w:i/>
        </w:rPr>
        <w:t>rock</w:t>
      </w:r>
      <w:r>
        <w:rPr>
          <w:i/>
        </w:rPr>
        <w:t>,</w:t>
      </w:r>
      <w:r w:rsidRPr="00921332">
        <w:t xml:space="preserve"> </w:t>
      </w:r>
      <w:r>
        <w:t>campos férteis de recrutamento e actuação de milícias</w:t>
      </w:r>
      <w:r w:rsidRPr="006742F2">
        <w:t xml:space="preserve">. É este o novo quadro das milícias </w:t>
      </w:r>
      <w:r>
        <w:t xml:space="preserve">não religiosas </w:t>
      </w:r>
      <w:r w:rsidRPr="006742F2">
        <w:t>e da sua articulação com a neopolítica.</w:t>
      </w:r>
      <w:r>
        <w:t xml:space="preserve"> Mas a importância do futebol e do </w:t>
      </w:r>
      <w:r w:rsidRPr="0007195A">
        <w:rPr>
          <w:i/>
        </w:rPr>
        <w:t>rock</w:t>
      </w:r>
      <w:r>
        <w:t xml:space="preserve"> empalidece quando comparada à outra grande manifestação estética de massas, a televisão. Já não é necessário que </w:t>
      </w:r>
      <w:r w:rsidRPr="006742F2">
        <w:t xml:space="preserve">as massas populares </w:t>
      </w:r>
      <w:r>
        <w:t xml:space="preserve">sejam </w:t>
      </w:r>
      <w:r w:rsidRPr="006742F2">
        <w:t>mobilizadas em conjunto para rituais na presença de chefes maiores ou menores</w:t>
      </w:r>
      <w:r>
        <w:t>,</w:t>
      </w:r>
      <w:r w:rsidRPr="006742F2">
        <w:t xml:space="preserve"> </w:t>
      </w:r>
      <w:r>
        <w:t xml:space="preserve">porque </w:t>
      </w:r>
      <w:r w:rsidRPr="006742F2">
        <w:t xml:space="preserve">passaram a ficar captadas privadamente, cada pessoa assistindo </w:t>
      </w:r>
      <w:r>
        <w:t>em casa</w:t>
      </w:r>
      <w:r w:rsidRPr="006742F2">
        <w:t xml:space="preserve"> a uma cerimónia televisiva comum. Com o triunfo do capitalismo liberal, a desagregação das ideologias políticas converteu os partidos em </w:t>
      </w:r>
      <w:r>
        <w:t>aparelhos</w:t>
      </w:r>
      <w:r w:rsidRPr="006742F2">
        <w:t xml:space="preserve"> de espectáculo televisivo, cujas actividades são ritmadas pelas campanhas eleitorais. Será muito grande a diferença, ou não o será, relativamente à política como </w:t>
      </w:r>
      <w:r>
        <w:t>arte</w:t>
      </w:r>
      <w:r w:rsidRPr="006742F2">
        <w:t xml:space="preserve">, que singularizara o fascismo? </w:t>
      </w:r>
      <w:r>
        <w:t>Se Hitler considerara que «a</w:t>
      </w:r>
      <w:r w:rsidRPr="00016774">
        <w:t>s massas só se deixam conduzir quando estão fanatizadas</w:t>
      </w:r>
      <w:r>
        <w:t>»</w:t>
      </w:r>
      <w:r>
        <w:rPr>
          <w:rStyle w:val="Refdenotaderodap"/>
        </w:rPr>
        <w:footnoteReference w:id="9"/>
      </w:r>
      <w:r>
        <w:t xml:space="preserve"> e Perón explicara que «a massa mais perigosa é a massa inorgânica»</w:t>
      </w:r>
      <w:r>
        <w:rPr>
          <w:rStyle w:val="Refdenotaderodap"/>
        </w:rPr>
        <w:footnoteReference w:id="10"/>
      </w:r>
      <w:r>
        <w:t xml:space="preserve">, então a importância assumida </w:t>
      </w:r>
      <w:r>
        <w:lastRenderedPageBreak/>
        <w:t xml:space="preserve">pela televisão na vida corrente tem como efeito mobilizar </w:t>
      </w:r>
      <w:r w:rsidR="00F66C41">
        <w:t xml:space="preserve">e fanatizar </w:t>
      </w:r>
      <w:r>
        <w:t>massas cujos elementos se ma</w:t>
      </w:r>
      <w:r w:rsidR="00F66C41">
        <w:t>n</w:t>
      </w:r>
      <w:r>
        <w:t xml:space="preserve">têm fisicamente isolados. </w:t>
      </w:r>
      <w:r w:rsidR="00F66C41">
        <w:t xml:space="preserve">Note-se que este sistema nascido na esfera política foi depois reproduzido na esfera económica pelo recurso à electrónica, que permite a obtenção de economias de escala crescentes sem exigir a concentração dos trabalhadores nos mesmos espaços físicos. </w:t>
      </w:r>
      <w:r>
        <w:t xml:space="preserve">E mais uma vez coloco a pergunta, terá </w:t>
      </w:r>
      <w:r w:rsidR="00F66C41">
        <w:t xml:space="preserve">o espectáculo televisivo </w:t>
      </w:r>
      <w:r>
        <w:t>deixado o fascismo ma</w:t>
      </w:r>
      <w:r w:rsidR="002B0E24">
        <w:t>i</w:t>
      </w:r>
      <w:r>
        <w:t xml:space="preserve">s longe, porque inútil, ou mais perto, porque interiorizado nas novas instituições? </w:t>
      </w:r>
    </w:p>
    <w:p w:rsidR="008B7687" w:rsidRPr="00D44C47" w:rsidRDefault="008B7687" w:rsidP="008B7687">
      <w:pPr>
        <w:tabs>
          <w:tab w:val="left" w:pos="720"/>
          <w:tab w:val="left" w:pos="3312"/>
        </w:tabs>
      </w:pPr>
      <w:r w:rsidRPr="00D44C47">
        <w:t xml:space="preserve">Na sua declaração final durante os processos de Nuremberga, Albert Speer, o antigo ministro do Armamento e </w:t>
      </w:r>
      <w:r>
        <w:t>da Indústria Bélica</w:t>
      </w:r>
      <w:r w:rsidRPr="00D44C47">
        <w:t xml:space="preserve"> do Terceiro Reich, </w:t>
      </w:r>
      <w:r>
        <w:t xml:space="preserve">que um relatório </w:t>
      </w:r>
      <w:r w:rsidRPr="002B389F">
        <w:t>apresentad</w:t>
      </w:r>
      <w:r>
        <w:t>o</w:t>
      </w:r>
      <w:r w:rsidRPr="002B389F">
        <w:t xml:space="preserve"> na </w:t>
      </w:r>
      <w:r w:rsidRPr="006A293E">
        <w:t>Research and Analysis Branch do OSS</w:t>
      </w:r>
      <w:r>
        <w:t xml:space="preserve"> classificou de «tecnocrata monomaníaco»</w:t>
      </w:r>
      <w:r>
        <w:rPr>
          <w:rStyle w:val="Refdenotaderodap"/>
        </w:rPr>
        <w:footnoteReference w:id="11"/>
      </w:r>
      <w:r>
        <w:t xml:space="preserve">, </w:t>
      </w:r>
      <w:r w:rsidRPr="00D44C47">
        <w:t xml:space="preserve">defendeu a tese de que o </w:t>
      </w:r>
      <w:r>
        <w:t>nacional-socialismo</w:t>
      </w:r>
      <w:r w:rsidRPr="00D44C47">
        <w:t xml:space="preserve"> fora o primeiro regime inteiramente tecnocrático. «A ditadura de Hitler foi a primeira ditadura de um Estado industrial na era da técnica moderna, uma ditadura que, para dominar o seu próprio povo, utilizou com grande perfeição todos os meios técnicos. Graças a meios técnicos como a rádio e os altifalantes, oitenta milhões de homens puderam ser submetidos à vontade de um único indivíduo</w:t>
      </w:r>
      <w:r>
        <w:t>»</w:t>
      </w:r>
      <w:r w:rsidRPr="00D44C47">
        <w:t xml:space="preserve">. </w:t>
      </w:r>
      <w:r>
        <w:t xml:space="preserve">Com efeito, uma das primeiras preocupações dos nacionais-socialistas logo que chegaram ao poder foi promover o fabrico em massa de rádios de baixo preço, de modo que em 1939 70% das famílias </w:t>
      </w:r>
      <w:r w:rsidR="00457673">
        <w:t>germânicas</w:t>
      </w:r>
      <w:r>
        <w:t xml:space="preserve"> possuíam um rádio, a mais alta percentagem mundial, correspondente ao triplo da verificada em 1932. «</w:t>
      </w:r>
      <w:r w:rsidRPr="00D44C47">
        <w:t>O telefone, o telex e a rádio</w:t>
      </w:r>
      <w:r>
        <w:t>», continuou Speer a explicar aos representantes dos vencedores,</w:t>
      </w:r>
      <w:r w:rsidRPr="00D44C47">
        <w:t xml:space="preserve"> </w:t>
      </w:r>
      <w:r>
        <w:t>«</w:t>
      </w:r>
      <w:r w:rsidRPr="00D44C47">
        <w:t>permitiram que as mais altas instâncias transmitissem imediatamente as suas ordens aos escalões inferiores, que as aplicaram sem discussão, devido à alta autoridade de que emanavam. Numerosas repartições e departamentos receberam por esta via directa as suas ordens funestas. Estes meios tornaram possível submeter os cidadãos a uma vigilância muito ramificada, ao mesmo tempo que ficou muito fácil manter em segredo os procedimentos criminosos. Para um leigo, este aparelho de Estado pode assemelhar-se à confusão aparentemente absurda dos cabos de uma central telefónica. Mas, tal como sucede com a central telefónica, bastava uma vontade única para utilizá-lo e dominá-lo. As ditaduras anteriores tinham tido necessidade de colaboradores qualificados, mesmo nos cargos subalternos, de pessoas capazes de pensar e agir por iniciativa própria. Isto é prescindível para um sistema autoritário na nossa era técnica, pois bastam-lhe os meios de informação para mecanizar o trabalho dos órgãos subalternos. O resultado é aquele tipo de indivíduo que recebe uma ordem sem a discutir»</w:t>
      </w:r>
      <w:r w:rsidRPr="00D44C47">
        <w:rPr>
          <w:rStyle w:val="Refdenotaderodap"/>
        </w:rPr>
        <w:footnoteReference w:id="12"/>
      </w:r>
      <w:r w:rsidRPr="00D44C47">
        <w:t xml:space="preserve">. </w:t>
      </w:r>
    </w:p>
    <w:p w:rsidR="008B7687" w:rsidRPr="00D44C47" w:rsidRDefault="008B7687" w:rsidP="008B7687">
      <w:pPr>
        <w:tabs>
          <w:tab w:val="left" w:pos="720"/>
          <w:tab w:val="left" w:pos="3312"/>
        </w:tabs>
      </w:pPr>
      <w:r w:rsidRPr="00D44C47">
        <w:lastRenderedPageBreak/>
        <w:t xml:space="preserve">São observações muitíssimo lúcidas, sobretudo por insistirem na importância da informação, naquela época em que a electrónica </w:t>
      </w:r>
      <w:r w:rsidR="005D385C">
        <w:t xml:space="preserve">mal </w:t>
      </w:r>
      <w:r w:rsidRPr="00D44C47">
        <w:t xml:space="preserve">dava os primeiros passos e </w:t>
      </w:r>
      <w:r>
        <w:t xml:space="preserve">praticamente </w:t>
      </w:r>
      <w:r w:rsidRPr="00D44C47">
        <w:t xml:space="preserve">não eram ainda </w:t>
      </w:r>
      <w:r>
        <w:t>usados</w:t>
      </w:r>
      <w:r w:rsidRPr="00D44C47">
        <w:t xml:space="preserve"> computadores. Mas se levarmos o raciocínio de Speer às consequências extremas, concluiremos que este complexíssimo aparelho técnico, num quadro social dominado pelos gestores, permite dispensar a figura do chefe supremo. A vontade que, sozinha, pode utilizar e dominar a totalidade dos meios técnicos já não emana de um indivíduo, mas globalmente da classe dos gestores. A autoridade pessoal foi imprescindível enquanto a tecnologia não adquiriu a configuração que tem hoje, com as redes de difusão de informações a pressuporem acima delas um centro. Independentemente de quem ocupe esse centro, de quantas pessoas o ocupem ou mesmo de alguém pessoalmente o ocupar, a sua mera existência, implícita na técnica informática, assegura à autoridade uma centralização absoluta e um âmbito ilimitado. </w:t>
      </w:r>
    </w:p>
    <w:p w:rsidR="008B7687" w:rsidRPr="00D44C47" w:rsidRDefault="008B7687" w:rsidP="008B7687">
      <w:pPr>
        <w:tabs>
          <w:tab w:val="left" w:pos="720"/>
          <w:tab w:val="left" w:pos="3312"/>
        </w:tabs>
      </w:pPr>
      <w:r w:rsidRPr="00D44C47">
        <w:t xml:space="preserve">Os gestores e a tecnologia que os corporaliza prosseguem </w:t>
      </w:r>
      <w:r>
        <w:t>actualmente</w:t>
      </w:r>
      <w:r w:rsidRPr="00D44C47">
        <w:t xml:space="preserve"> uma descentralização das instituições económicas e políticas, sem pôr em causa a unificação e a concentração da autoridade. No organograma os pólos de decisão proliferam, tornam-se difusos os limites das empresas e das nações, as cadeias de comando sobrepõem-se e as próprias hierarquias parecem quebrar-se ou inverter-se </w:t>
      </w:r>
      <w:r>
        <w:t>abaixo</w:t>
      </w:r>
      <w:r w:rsidRPr="00D44C47">
        <w:t xml:space="preserve"> de certo nível, </w:t>
      </w:r>
      <w:r>
        <w:t xml:space="preserve">e </w:t>
      </w:r>
      <w:r w:rsidRPr="00D44C47">
        <w:t xml:space="preserve">tudo isto </w:t>
      </w:r>
      <w:r>
        <w:t xml:space="preserve">é possível </w:t>
      </w:r>
      <w:r w:rsidRPr="00D44C47">
        <w:t xml:space="preserve">porque no sistema tecnológico a verticalização das tomadas de decisão e a hierarquização da sua execução se mantêm absolutamente rigorosas. Nestas circunstâncias o fenómeno moral da ausência de responsabilidade dos executantes, devido ao mero facto de cumprirem ordens, já não tem como consequência a responsabilização dos dirigentes supremos. No seu domínio colectivo os gestores aboliram a noção de dirigente supremo, diluíram as responsabilidades, converteram os verdadeiros dirigentes em aparentes executantes, de maneira que os desresponsabilizaram a todos. O poder dos gestores é anónimo. A responsabilidade deixou de ser um critério pessoal e passou a ser atribuída à infra-estrutura técnica, o que não deixa de ser sensato, já que é a tecnologia a assegurar as condições de exercício do sistema económico e político. </w:t>
      </w:r>
    </w:p>
    <w:p w:rsidR="008B7687" w:rsidRPr="00D44C47" w:rsidRDefault="008B7687" w:rsidP="008B7687">
      <w:pPr>
        <w:tabs>
          <w:tab w:val="left" w:pos="720"/>
          <w:tab w:val="left" w:pos="3312"/>
        </w:tabs>
      </w:pPr>
      <w:r w:rsidRPr="00D44C47">
        <w:t xml:space="preserve">Se esta análise estiver certa, então Hitler, além de ter inaugurado um regime inovador, representou também no âmbito da tecnocracia uma herança ultrapassada. Aquele vazio de espírito que Speer tão bem descreveu na vida quotidiana do Führer, a futilidade dos seus interesses privados, a superficialidade dos seus gostos, a companhia ignara de que se rodeava, a inanidade das conversas em que participava, a profunda chateza dos longos monólogos com </w:t>
      </w:r>
      <w:r w:rsidRPr="00D44C47">
        <w:lastRenderedPageBreak/>
        <w:t xml:space="preserve">que afligia os eternos convidados, tudo isto, que emanava do vácuo de personalidade de Hitler, é agora transportado pela televisão ao interior de todas as casas, pior, ao interior de todas as cabeças. Já não é necessária a influência deletéria da corte de um déspota </w:t>
      </w:r>
      <w:r>
        <w:t xml:space="preserve">intelectualmente </w:t>
      </w:r>
      <w:r w:rsidRPr="00D44C47">
        <w:t xml:space="preserve">nulo, quando os meios técnicos permitem multiplicar esta nulidade até ao infinito. </w:t>
      </w:r>
    </w:p>
    <w:p w:rsidR="008B7687" w:rsidRPr="00333FC2" w:rsidRDefault="008B7687" w:rsidP="008B7687">
      <w:pPr>
        <w:tabs>
          <w:tab w:val="left" w:pos="720"/>
          <w:tab w:val="left" w:pos="3312"/>
        </w:tabs>
      </w:pPr>
      <w:r w:rsidRPr="00D44C47">
        <w:t>Hoje, mundialmente, o totalitarismo pode ser democrático, o que significa que se apagou na supremacia anónima dos gestores. E o tiranicídio perdeu qualquer razão prática, num sistema em que a tirania deixou de ser pessoalizada. Enquanto não for considerada colectivamente responsável, a cla</w:t>
      </w:r>
      <w:r>
        <w:t xml:space="preserve">sse dominante dorme descansada, mas fá-lo porque o fascismo ficou muito mais longe ou porque ela o incorporou? </w:t>
      </w:r>
    </w:p>
    <w:p w:rsidR="008B7687" w:rsidRDefault="008B7687" w:rsidP="008B7687">
      <w:pPr>
        <w:keepNext/>
        <w:spacing w:before="240" w:after="120"/>
        <w:ind w:firstLine="0"/>
        <w:jc w:val="center"/>
      </w:pPr>
      <w:r>
        <w:rPr>
          <w:b/>
          <w:sz w:val="28"/>
          <w:szCs w:val="28"/>
        </w:rPr>
        <w:t>4</w:t>
      </w:r>
    </w:p>
    <w:p w:rsidR="008B7687" w:rsidRDefault="008B7687" w:rsidP="008B7687">
      <w:r w:rsidRPr="006742F2">
        <w:t>Para concluir este rápido panorama</w:t>
      </w:r>
      <w:r w:rsidR="009C1037">
        <w:t>,</w:t>
      </w:r>
      <w:r w:rsidRPr="006742F2">
        <w:t xml:space="preserve"> </w:t>
      </w:r>
      <w:r w:rsidR="009C1037">
        <w:t xml:space="preserve">no eixo endógeno do fascismo </w:t>
      </w:r>
      <w:r w:rsidRPr="006742F2">
        <w:t xml:space="preserve">restam os sindicatos. </w:t>
      </w:r>
      <w:r>
        <w:t xml:space="preserve">Após a </w:t>
      </w:r>
      <w:r w:rsidRPr="006742F2">
        <w:t>segunda guerra mundial</w:t>
      </w:r>
      <w:r>
        <w:t>,</w:t>
      </w:r>
      <w:r w:rsidRPr="006742F2">
        <w:t xml:space="preserve"> na esfera hegemonizada pelo capitalismo norte-americano o </w:t>
      </w:r>
      <w:r w:rsidRPr="006742F2">
        <w:rPr>
          <w:i/>
        </w:rPr>
        <w:t>welfare state</w:t>
      </w:r>
      <w:r w:rsidRPr="006742F2">
        <w:t xml:space="preserve"> oficializou a função da burocracia sindical enquanto organizadora do mercado de trabalho, na medida em que a planificação do crescimento económico teve como base os acordos periódicos estabelecidos entre as grandes empresas </w:t>
      </w:r>
      <w:r>
        <w:t xml:space="preserve">ou as confederações patronais </w:t>
      </w:r>
      <w:r w:rsidRPr="006742F2">
        <w:t xml:space="preserve">e as centrais sindicais relativamente à taxa de aumento das remunerações dos assalariados. </w:t>
      </w:r>
      <w:r>
        <w:t xml:space="preserve">Esta situação privilegiada permitiu aos sindicatos consolidarem em vários países a sua posição de proprietários de empreendimentos imobiliários, comerciais e financeiros, por vezes também industriais. Nas últimas décadas, porém, em relação mais ou menos estreita com a privatização das empresas estatais, os investimentos sindicais alteraram a incidência e passaram a interessar-se sobretudo pelos fundos de pensão. Em 2003, dos dezassete mil biliões de dólares de fundos de pensão e fundos mútuos activos mundialmente, em doze mil biliões, ou seja, 70%, os sindicatos tinham uma participação directa ou indirecta. </w:t>
      </w:r>
    </w:p>
    <w:p w:rsidR="008B7687" w:rsidRDefault="008B7687" w:rsidP="008B7687">
      <w:r>
        <w:t xml:space="preserve">Entretanto, </w:t>
      </w:r>
      <w:r w:rsidRPr="006742F2">
        <w:t xml:space="preserve">do outro lado da linha divisória da guerra fria, no capitalismo de Estado soviético, os administradores das empresas contavam na gestão corrente com a </w:t>
      </w:r>
      <w:r>
        <w:t>colaboração</w:t>
      </w:r>
      <w:r w:rsidRPr="006742F2">
        <w:t xml:space="preserve"> activa dos dirigentes sindicais</w:t>
      </w:r>
      <w:r>
        <w:t>.</w:t>
      </w:r>
      <w:r w:rsidRPr="006742F2">
        <w:t xml:space="preserve"> </w:t>
      </w:r>
      <w:r>
        <w:t xml:space="preserve">Além disso, uma parte considerável da remuneração era constituída não por dinheiro mas por serviços, cerca de 1/4 em 1970, aumentando para quase 1/3 em 1987; e como o acesso a estes serviços passava pela autorização dos dirigentes sindicais, pode dizer-se que os sindicatos soviéticos integravam o patrão colectivo constituído pela burocracia estatal. Esta situação explica que </w:t>
      </w:r>
      <w:r w:rsidRPr="006742F2">
        <w:t xml:space="preserve">após a desagregação da esfera soviética e o lançamento da campanha de privatizações, </w:t>
      </w:r>
      <w:r>
        <w:t xml:space="preserve">até ao final de 1995 </w:t>
      </w:r>
      <w:r w:rsidRPr="006742F2">
        <w:t xml:space="preserve">o controlo de praticamente </w:t>
      </w:r>
      <w:r>
        <w:t xml:space="preserve">3/4 </w:t>
      </w:r>
      <w:r w:rsidRPr="006742F2">
        <w:t>das empresas russas fo</w:t>
      </w:r>
      <w:r>
        <w:t>sse</w:t>
      </w:r>
      <w:r w:rsidRPr="006742F2">
        <w:t xml:space="preserve"> adquirido </w:t>
      </w:r>
      <w:r>
        <w:t xml:space="preserve">pela coligação dos </w:t>
      </w:r>
      <w:r w:rsidRPr="006742F2">
        <w:t xml:space="preserve">administradores </w:t>
      </w:r>
      <w:r>
        <w:t xml:space="preserve">destas empresas </w:t>
      </w:r>
      <w:r w:rsidRPr="006742F2">
        <w:t xml:space="preserve">e </w:t>
      </w:r>
      <w:r>
        <w:t xml:space="preserve">dos seus </w:t>
      </w:r>
      <w:r w:rsidRPr="006742F2">
        <w:t>dirigentes sindicais</w:t>
      </w:r>
      <w:r>
        <w:t>, enquanto representantes dos trabalhadores</w:t>
      </w:r>
      <w:r w:rsidRPr="006742F2">
        <w:t xml:space="preserve">. </w:t>
      </w:r>
    </w:p>
    <w:p w:rsidR="008B7687" w:rsidRPr="006742F2" w:rsidRDefault="008B7687" w:rsidP="008B7687">
      <w:r>
        <w:lastRenderedPageBreak/>
        <w:t>Por um caminho ou por outro, em t</w:t>
      </w:r>
      <w:r w:rsidR="002B0E24">
        <w:t>o</w:t>
      </w:r>
      <w:r>
        <w:t>do o mundo se desenvolveu o capitalismo sindical, de modo que os sindicatos hoje correspondem mais a entidades empresariais do que a órgãos reivindicativos</w:t>
      </w:r>
      <w:r>
        <w:rPr>
          <w:rStyle w:val="Refdenotaderodap"/>
        </w:rPr>
        <w:footnoteReference w:id="13"/>
      </w:r>
      <w:r>
        <w:t xml:space="preserve">. Será que esta nova situação torna remota a eventualidade do fascismo, na medida em que os sindicatos deixam de ser úteis para qualquer tentativa de radicalismo arruaceiro, ou, pelo contrário, terá passado a vigorar um dos elementos do programa fascista, estabelecendo-se modalidades informais de corporativismo graças à integração do capitalismo sindical na globalidade do sistema? </w:t>
      </w:r>
    </w:p>
    <w:p w:rsidR="00816470" w:rsidRPr="00E110F1" w:rsidRDefault="009B6B5C" w:rsidP="00816470">
      <w:pPr>
        <w:keepNext/>
        <w:tabs>
          <w:tab w:val="left" w:pos="720"/>
          <w:tab w:val="left" w:pos="3312"/>
        </w:tabs>
        <w:spacing w:before="720" w:after="360"/>
        <w:ind w:firstLine="0"/>
        <w:jc w:val="center"/>
        <w:rPr>
          <w:b/>
          <w:sz w:val="28"/>
        </w:rPr>
      </w:pPr>
      <w:r>
        <w:rPr>
          <w:b/>
          <w:sz w:val="28"/>
        </w:rPr>
        <w:t>2</w:t>
      </w:r>
      <w:r w:rsidR="00816470" w:rsidRPr="00E110F1">
        <w:rPr>
          <w:b/>
          <w:sz w:val="28"/>
        </w:rPr>
        <w:t xml:space="preserve">. </w:t>
      </w:r>
      <w:r>
        <w:rPr>
          <w:b/>
          <w:sz w:val="28"/>
        </w:rPr>
        <w:t>Ser</w:t>
      </w:r>
      <w:r w:rsidR="00EB6101">
        <w:rPr>
          <w:b/>
          <w:sz w:val="28"/>
        </w:rPr>
        <w:t>ão</w:t>
      </w:r>
      <w:r>
        <w:rPr>
          <w:b/>
          <w:sz w:val="28"/>
        </w:rPr>
        <w:t xml:space="preserve"> o </w:t>
      </w:r>
      <w:r w:rsidR="003217C3">
        <w:rPr>
          <w:b/>
          <w:sz w:val="28"/>
        </w:rPr>
        <w:t>pós-modernismo</w:t>
      </w:r>
      <w:r w:rsidRPr="009B6B5C">
        <w:rPr>
          <w:b/>
          <w:sz w:val="28"/>
        </w:rPr>
        <w:t xml:space="preserve"> </w:t>
      </w:r>
      <w:r w:rsidR="00EB6101">
        <w:rPr>
          <w:b/>
          <w:sz w:val="28"/>
        </w:rPr>
        <w:t>e o multiculturalismo</w:t>
      </w:r>
      <w:r w:rsidR="00EB6101">
        <w:rPr>
          <w:b/>
          <w:sz w:val="28"/>
        </w:rPr>
        <w:br/>
      </w:r>
      <w:r w:rsidRPr="009B6B5C">
        <w:rPr>
          <w:b/>
          <w:sz w:val="28"/>
        </w:rPr>
        <w:t>um fascismo do nosso tempo</w:t>
      </w:r>
      <w:r>
        <w:rPr>
          <w:b/>
          <w:sz w:val="28"/>
        </w:rPr>
        <w:t>?</w:t>
      </w:r>
    </w:p>
    <w:p w:rsidR="0034504B" w:rsidRDefault="0034504B" w:rsidP="0034504B">
      <w:pPr>
        <w:tabs>
          <w:tab w:val="left" w:pos="720"/>
          <w:tab w:val="left" w:pos="3312"/>
        </w:tabs>
      </w:pPr>
      <w:r>
        <w:t xml:space="preserve">Se recordarmos o ideal de comunismo que lhe deu origem e lhe serviu de legitimação, </w:t>
      </w:r>
      <w:r w:rsidRPr="00177A54">
        <w:t xml:space="preserve">o maior fracasso do </w:t>
      </w:r>
      <w:r>
        <w:t>sistema</w:t>
      </w:r>
      <w:r w:rsidRPr="00177A54">
        <w:t xml:space="preserve"> sovi</w:t>
      </w:r>
      <w:r>
        <w:t>ético, culminando a série de outros fracassos, foi ter gerado uma sociedade onde os fascismos clássicos e até o racismo de inspiração nacional-socialista encontram ainda hoje condições para prosperar</w:t>
      </w:r>
      <w:r>
        <w:rPr>
          <w:rStyle w:val="Refdenotaderodap"/>
        </w:rPr>
        <w:footnoteReference w:id="14"/>
      </w:r>
      <w:r>
        <w:t>. Aliás, talvez a linha de raciocínio deva ser diferente e possamos usar a difusão do fascismo e da extrema-direita nacionalista na Rússia actual como critério para reavaliar as tendências de evolução do regime soviético. Quando a figura mais notável do nacional-bolchevismo russo contemporâneo, Eduard Limonov, diz que sofreu em jovem a influência formativa da poesia de Aleksandr Blok</w:t>
      </w:r>
      <w:r>
        <w:rPr>
          <w:rStyle w:val="Refdenotaderodap"/>
        </w:rPr>
        <w:footnoteReference w:id="15"/>
      </w:r>
      <w:r>
        <w:t xml:space="preserve">, que a mim me parece a voz inspirada da revolução bolchevista e quem melhor entendeu a força que lhe estava subjacente, será só uma ilusão de óptica de Limonov ou terei de pensar tudo de novo? </w:t>
      </w:r>
    </w:p>
    <w:p w:rsidR="0034504B" w:rsidRDefault="0034504B" w:rsidP="0034504B">
      <w:pPr>
        <w:tabs>
          <w:tab w:val="left" w:pos="720"/>
          <w:tab w:val="left" w:pos="3312"/>
        </w:tabs>
      </w:pPr>
      <w:r>
        <w:t>Porque uma coisa foram os fascismos russos criados na emigração entre os fugitivos da guerra civil e que revelam mais o ambiente europeu e nipónico do que o país de origem, apesar de Zubatov e as Centúrias Negras terem sido em vários aspectos genuínos precursores. Outra coisa muito diferente é o fascismo russófilo nascido autonomamente na década de 1960 no interior da própria sociedade soviética</w:t>
      </w:r>
      <w:r>
        <w:rPr>
          <w:rStyle w:val="Refdenotaderodap"/>
        </w:rPr>
        <w:footnoteReference w:id="16"/>
      </w:r>
      <w:r>
        <w:t xml:space="preserve">, em que se encontram as raízes de correntes políticas </w:t>
      </w:r>
      <w:r>
        <w:lastRenderedPageBreak/>
        <w:t xml:space="preserve">actuais. E ainda que uma figura como </w:t>
      </w:r>
      <w:r w:rsidRPr="003F4C81">
        <w:t xml:space="preserve">Pyotr Savitsky </w:t>
      </w:r>
      <w:r>
        <w:t>possa ter servido de elo de ligação</w:t>
      </w:r>
      <w:r>
        <w:rPr>
          <w:rStyle w:val="Refdenotaderodap"/>
        </w:rPr>
        <w:footnoteReference w:id="17"/>
      </w:r>
      <w:r>
        <w:t>, creio que a ruptura foi mais marcada do que qualquer eventual continuidade</w:t>
      </w:r>
      <w:r>
        <w:rPr>
          <w:rStyle w:val="Refdenotaderodap"/>
        </w:rPr>
        <w:footnoteReference w:id="18"/>
      </w:r>
      <w:r>
        <w:t xml:space="preserve">. </w:t>
      </w:r>
      <w:r w:rsidR="00B956BD">
        <w:t xml:space="preserve">As </w:t>
      </w:r>
      <w:r>
        <w:t>modalidade</w:t>
      </w:r>
      <w:r w:rsidR="00B956BD">
        <w:t>s</w:t>
      </w:r>
      <w:r>
        <w:t xml:space="preserve"> de fascismo gerada</w:t>
      </w:r>
      <w:r w:rsidR="00B956BD">
        <w:t>s</w:t>
      </w:r>
      <w:r>
        <w:t xml:space="preserve"> na sociedade soviética busc</w:t>
      </w:r>
      <w:r w:rsidR="00B956BD">
        <w:t>aram decerto</w:t>
      </w:r>
      <w:r>
        <w:t xml:space="preserve"> inspiração na modalidade anterior</w:t>
      </w:r>
      <w:r>
        <w:rPr>
          <w:rStyle w:val="Refdenotaderodap"/>
        </w:rPr>
        <w:footnoteReference w:id="19"/>
      </w:r>
      <w:r>
        <w:t>, mas tratou-se quando muito de uma influência tardia sobre um movimento já formado e definido no seu eixo fundamental</w:t>
      </w:r>
      <w:r>
        <w:rPr>
          <w:rStyle w:val="Refdenotaderodap"/>
        </w:rPr>
        <w:footnoteReference w:id="20"/>
      </w:r>
      <w:r>
        <w:t xml:space="preserve">. Um observador da situação russa contemporânea destacou a aproximação, tanto no plano doutrinário como no plano prático, entre os fascistas e os neocomunistas, adoptando uns um socialismo de Estado e os outros um nacionalismo explícito, e sendo o nacional-bolchevismo o resultado último desta convergência, mas </w:t>
      </w:r>
      <w:r w:rsidRPr="00C552CF">
        <w:t>insistiu no</w:t>
      </w:r>
      <w:r>
        <w:t>s</w:t>
      </w:r>
      <w:r w:rsidRPr="00C552CF">
        <w:t xml:space="preserve"> </w:t>
      </w:r>
      <w:r>
        <w:t>obstáculos que dificultam aquela aproximação</w:t>
      </w:r>
      <w:r>
        <w:rPr>
          <w:rStyle w:val="Refdenotaderodap"/>
        </w:rPr>
        <w:footnoteReference w:id="21"/>
      </w:r>
      <w:r>
        <w:t>. Outro historiador reforçou estas conclusões e descreveu a conjugação entre a vertente mais nacionalista e russófila do antigo partido comunista e o anticomunismo fascista ressurgido na década de 1960, embora considerando que «quase todos foram, e continuam a ser, periféricos aos principais desenvolvimentos políticos na Rússia pós-soviética»</w:t>
      </w:r>
      <w:r>
        <w:rPr>
          <w:rStyle w:val="Refdenotaderodap"/>
        </w:rPr>
        <w:footnoteReference w:id="22"/>
      </w:r>
      <w:r>
        <w:t>. O colapso dos restos de marxismo num puro nacionalismo de Estado não teve nenhum motivo para não se juntar àquele nacionalismo autoritário que sempre fora antimarxista, e vemos agora aparecer, sob a égide do ultranacionalismo, um antimarxismo stalinista</w:t>
      </w:r>
      <w:r>
        <w:rPr>
          <w:rStyle w:val="Refdenotaderodap"/>
        </w:rPr>
        <w:footnoteReference w:id="23"/>
      </w:r>
      <w:r>
        <w:t xml:space="preserve"> que é a nova versão do nacional-bolchevismo. Quando um autor observou que há «mais fascismo do que marxismo nas ideias políticas de Zyuganov»</w:t>
      </w:r>
      <w:r>
        <w:rPr>
          <w:rStyle w:val="Refdenotaderodap"/>
        </w:rPr>
        <w:footnoteReference w:id="24"/>
      </w:r>
      <w:r>
        <w:t>, primeiro-secretário do Partido Comunista da Federação Russa, e outro autor hesitou em considerar se este partido é já fascista ou só se aproxima do fascismo</w:t>
      </w:r>
      <w:r>
        <w:rPr>
          <w:rStyle w:val="Refdenotaderodap"/>
        </w:rPr>
        <w:footnoteReference w:id="25"/>
      </w:r>
      <w:r>
        <w:t xml:space="preserve">, parece-me haver razões para duvidar que a convergência se mantenha marginal, já que aquele é o segundo maior partido do país e Zyuganov obteve mais de dezassete por cento dos votos nas eleições presidenciais de 2012. Este é só um dos critérios de avaliação, pois ao verificar que o nacional-bolchevismo russo conta </w:t>
      </w:r>
      <w:r>
        <w:lastRenderedPageBreak/>
        <w:t xml:space="preserve">com um escritor como Eduard Limonov e com um músico como o prematuramente falecido </w:t>
      </w:r>
      <w:r w:rsidRPr="005224CE">
        <w:t>Serge</w:t>
      </w:r>
      <w:r>
        <w:t>y</w:t>
      </w:r>
      <w:r w:rsidRPr="005224CE">
        <w:t xml:space="preserve"> Kuryokhin</w:t>
      </w:r>
      <w:r>
        <w:t xml:space="preserve">, concluo que um fascismo que se situa na vanguarda estética representa também necessariamente uma ruptura política. Será que uma tal reencenação da história poderá transcender a periferia do palco e aproximar-se da ribalta, ou mesmo ocupar toda a cena russa? Seja como for, no resto do mundo o panorama é outro e o quadro de um possível fascismo transformou-se profundamente. </w:t>
      </w:r>
    </w:p>
    <w:p w:rsidR="00374644" w:rsidRDefault="00374644" w:rsidP="0034504B">
      <w:r w:rsidRPr="006742F2">
        <w:t>«O irracionalismo e a hostilidade ao progresso andam sempre juntos», observou Lukács</w:t>
      </w:r>
      <w:r w:rsidRPr="006742F2">
        <w:rPr>
          <w:rStyle w:val="Refdenotaderodap"/>
        </w:rPr>
        <w:footnoteReference w:id="26"/>
      </w:r>
      <w:r w:rsidRPr="006742F2">
        <w:t xml:space="preserve"> num livro em que o progresso, todavia, se encontra caracterizado de maneira tão ingenuamente jacobina que um leitor que se cingisse a estes termos poderia, no final, justificar o irracionalismo através da crítica ao desenvolvimento capitalista. Prefiro a formulação de outro autor, para quem o fascismo consistiu numa «revolta moderna contra a modernidade»</w:t>
      </w:r>
      <w:r w:rsidRPr="006742F2">
        <w:rPr>
          <w:rStyle w:val="Refdenotaderodap"/>
        </w:rPr>
        <w:footnoteReference w:id="27"/>
      </w:r>
      <w:r>
        <w:t>,</w:t>
      </w:r>
      <w:r w:rsidRPr="006742F2">
        <w:t xml:space="preserve"> </w:t>
      </w:r>
      <w:r>
        <w:t xml:space="preserve">e um historiador enunciou o percurso inverso ao observar que «se o fascismo foi modernista, </w:t>
      </w:r>
      <w:r w:rsidRPr="00A828B9">
        <w:t>foi-o de um modo reaccionário</w:t>
      </w:r>
      <w:r>
        <w:t>»</w:t>
      </w:r>
      <w:r>
        <w:rPr>
          <w:rStyle w:val="Refdenotaderodap"/>
        </w:rPr>
        <w:footnoteReference w:id="28"/>
      </w:r>
      <w:r>
        <w:t xml:space="preserve">. </w:t>
      </w:r>
      <w:r w:rsidR="00D926A4">
        <w:t xml:space="preserve">Este paradoxo assumiu uma forma extrema no Terceiro Reich, onde </w:t>
      </w:r>
      <w:r w:rsidR="00134865">
        <w:lastRenderedPageBreak/>
        <w:t xml:space="preserve">se usaram e desenvolveram </w:t>
      </w:r>
      <w:r w:rsidR="00D926A4">
        <w:t xml:space="preserve">as normas da produtividade para exterminar uma força de trabalho eslava e judaica que era a própria condição da produtividade. </w:t>
      </w:r>
      <w:r w:rsidR="00134865">
        <w:t xml:space="preserve">Neste caso </w:t>
      </w:r>
      <w:r w:rsidR="00D926A4">
        <w:t xml:space="preserve">Lukács viu certeiramente ao considerar o nacional-socialismo </w:t>
      </w:r>
      <w:r w:rsidR="00D926A4" w:rsidRPr="00712498">
        <w:t>«uma filosofia do canibalismo modernizado»</w:t>
      </w:r>
      <w:r w:rsidR="00D926A4" w:rsidRPr="00712498">
        <w:rPr>
          <w:rStyle w:val="Refdenotaderodap"/>
        </w:rPr>
        <w:footnoteReference w:id="29"/>
      </w:r>
      <w:r w:rsidR="00D926A4">
        <w:t xml:space="preserve">, destacando o carácter antimoderno daquele modernismo. Por isso </w:t>
      </w:r>
      <w:r w:rsidR="00D926A4" w:rsidRPr="008A1675">
        <w:t xml:space="preserve">Lasswell </w:t>
      </w:r>
      <w:r w:rsidR="00134865">
        <w:t xml:space="preserve">teve razão quando </w:t>
      </w:r>
      <w:r w:rsidRPr="008A1675">
        <w:t>classific</w:t>
      </w:r>
      <w:r w:rsidR="00D926A4">
        <w:t>ou</w:t>
      </w:r>
      <w:r w:rsidRPr="008A1675">
        <w:t xml:space="preserve"> a actividade dos intelectuais nacional-socialistas como «justificações intelectuais do anti-intelectualismo»</w:t>
      </w:r>
      <w:r>
        <w:rPr>
          <w:rStyle w:val="Refdenotaderodap"/>
        </w:rPr>
        <w:footnoteReference w:id="30"/>
      </w:r>
      <w:r w:rsidRPr="008A1675">
        <w:t xml:space="preserve">. </w:t>
      </w:r>
      <w:r w:rsidRPr="006742F2">
        <w:t xml:space="preserve">Mas numa época como a nossa, em que nos países evoluídos não resta traço das formas económicas pré-capitalistas, o reaccionarismo não pode mais confessar-se antimoderno, como havia feito entre as duas guerras mundiais. Passou a ser pós-moderno, mas do mesmo modo que o fascismo antimoderno se proclamara pós-liberal e pós-marxista. Neste emaranhado de prefixos, os </w:t>
      </w:r>
      <w:r w:rsidRPr="006742F2">
        <w:rPr>
          <w:i/>
        </w:rPr>
        <w:t>pós</w:t>
      </w:r>
      <w:r w:rsidRPr="006742F2">
        <w:t xml:space="preserve"> tecem a trama da retórica aliciante, que reduzida ao seu esqueleto se desvenda como</w:t>
      </w:r>
      <w:r>
        <w:t xml:space="preserve"> </w:t>
      </w:r>
      <w:r w:rsidRPr="006742F2">
        <w:t xml:space="preserve">meramente </w:t>
      </w:r>
      <w:r w:rsidRPr="006742F2">
        <w:rPr>
          <w:i/>
        </w:rPr>
        <w:t>anti</w:t>
      </w:r>
      <w:r w:rsidRPr="006742F2">
        <w:t>. Seria então o pós-modern</w:t>
      </w:r>
      <w:r>
        <w:t>ism</w:t>
      </w:r>
      <w:r w:rsidRPr="006742F2">
        <w:t xml:space="preserve">o um fascismo de contrabando, viajando incógnito e oferecendo em redor, com outros nomes e dispostas de outra maneira, as mesmas velhas bugigangas? </w:t>
      </w:r>
    </w:p>
    <w:p w:rsidR="00D96B4D" w:rsidRDefault="00374644" w:rsidP="00D96B4D">
      <w:r>
        <w:rPr>
          <w:lang w:val="fr-FR"/>
        </w:rPr>
        <w:t xml:space="preserve">O mais trágico de tudo, e o mais perverso, é que os temas do fascismo ressurgiram e tornaram-se dominantes no que hoje se chama esquerda, com outra nomenclatura, como se tivessem sido descobertos na véspera. </w:t>
      </w:r>
      <w:r w:rsidR="008B0C19">
        <w:rPr>
          <w:lang w:val="fr-FR"/>
        </w:rPr>
        <w:t>Como observou um amigo, «</w:t>
      </w:r>
      <w:r w:rsidR="008B0C19">
        <w:t>confundem novidade com amnésia</w:t>
      </w:r>
      <w:r w:rsidR="008B0C19">
        <w:rPr>
          <w:lang w:val="fr-FR"/>
        </w:rPr>
        <w:t xml:space="preserve">». </w:t>
      </w:r>
      <w:r w:rsidR="00455D9F">
        <w:rPr>
          <w:lang w:val="fr-FR"/>
        </w:rPr>
        <w:t xml:space="preserve">Não há praticamente teses adoptadas pela esquerda actual que não tivessem sido sustentadas </w:t>
      </w:r>
      <w:r w:rsidR="000210D6">
        <w:rPr>
          <w:lang w:val="fr-FR"/>
        </w:rPr>
        <w:t xml:space="preserve">pelos </w:t>
      </w:r>
      <w:r w:rsidR="00455D9F">
        <w:rPr>
          <w:lang w:val="fr-FR"/>
        </w:rPr>
        <w:t>fascis</w:t>
      </w:r>
      <w:r w:rsidR="000210D6">
        <w:rPr>
          <w:lang w:val="fr-FR"/>
        </w:rPr>
        <w:t>tas</w:t>
      </w:r>
      <w:r w:rsidR="00455D9F">
        <w:rPr>
          <w:lang w:val="fr-FR"/>
        </w:rPr>
        <w:t xml:space="preserve"> italiano</w:t>
      </w:r>
      <w:r w:rsidR="000210D6">
        <w:rPr>
          <w:lang w:val="fr-FR"/>
        </w:rPr>
        <w:t>s</w:t>
      </w:r>
      <w:r w:rsidR="00455D9F">
        <w:rPr>
          <w:lang w:val="fr-FR"/>
        </w:rPr>
        <w:t xml:space="preserve"> ou pela extrema-direita radical e pelos fascistas na república de Weimar e no Terceiro Reich. </w:t>
      </w:r>
      <w:r w:rsidR="00D96B4D">
        <w:t xml:space="preserve">O que </w:t>
      </w:r>
      <w:r w:rsidR="00E16022">
        <w:t xml:space="preserve">aconteceria a </w:t>
      </w:r>
      <w:r w:rsidR="00D96B4D">
        <w:t xml:space="preserve">tantos autores, pior, </w:t>
      </w:r>
      <w:r w:rsidR="00E16022">
        <w:t xml:space="preserve">a </w:t>
      </w:r>
      <w:r w:rsidR="00D96B4D">
        <w:t xml:space="preserve">tantas correntes que contam com enorme audiência nos meios intelectuais se fosse ressuscitado o conhecimento dos clássicos do fascismo? </w:t>
      </w:r>
      <w:r w:rsidR="00E363F1" w:rsidRPr="009B3896">
        <w:t xml:space="preserve">Se não tivesse ocorrido </w:t>
      </w:r>
      <w:r w:rsidR="00E363F1">
        <w:t xml:space="preserve">o círculo vicioso da censura e do esquecimento interessado, </w:t>
      </w:r>
      <w:r w:rsidR="00E363F1" w:rsidRPr="009B3896">
        <w:t>não seriam pouc</w:t>
      </w:r>
      <w:r w:rsidR="00E363F1">
        <w:t>a</w:t>
      </w:r>
      <w:r w:rsidR="00E363F1" w:rsidRPr="009B3896">
        <w:t xml:space="preserve">s </w:t>
      </w:r>
      <w:r w:rsidR="00E363F1">
        <w:t xml:space="preserve">as celebridades da moda </w:t>
      </w:r>
      <w:r w:rsidR="00E363F1" w:rsidRPr="009B3896">
        <w:t xml:space="preserve">a sofrer acusações de plágio. </w:t>
      </w:r>
      <w:r w:rsidR="00D96B4D" w:rsidRPr="00C923C4">
        <w:t>A longa marcha prosseguida pel</w:t>
      </w:r>
      <w:r w:rsidR="00D96B4D">
        <w:t xml:space="preserve">o pensamento </w:t>
      </w:r>
      <w:r w:rsidR="00D96B4D" w:rsidRPr="00C923C4">
        <w:t xml:space="preserve">irracionalista desde o termo da </w:t>
      </w:r>
      <w:r w:rsidR="00ED1833">
        <w:t>última</w:t>
      </w:r>
      <w:r w:rsidR="00D96B4D" w:rsidRPr="00C923C4">
        <w:t xml:space="preserve"> guerra mundial para numa primeira fase</w:t>
      </w:r>
      <w:r w:rsidR="00D96B4D">
        <w:t xml:space="preserve"> se infiltrar</w:t>
      </w:r>
      <w:r w:rsidR="00D96B4D" w:rsidRPr="00C923C4">
        <w:t xml:space="preserve"> no panorama da esquerda e numa segunda fase adquirir </w:t>
      </w:r>
      <w:r w:rsidR="008B0C19">
        <w:t xml:space="preserve">aí </w:t>
      </w:r>
      <w:r w:rsidR="00D96B4D" w:rsidRPr="00C923C4">
        <w:t xml:space="preserve">a hegemonia constitui uma das manifestações mais flagrantes do fascismo pós-fascista. </w:t>
      </w:r>
      <w:r w:rsidR="00D96B4D">
        <w:t xml:space="preserve">Chama-se hoje esquerda a quê? </w:t>
      </w:r>
    </w:p>
    <w:p w:rsidR="000E6E4B" w:rsidRDefault="00E363F1" w:rsidP="00E363F1">
      <w:r>
        <w:t xml:space="preserve">Antes de mais, </w:t>
      </w:r>
      <w:r w:rsidR="00455D9F">
        <w:t xml:space="preserve">a negação do determinismo pela apologia da vontade, </w:t>
      </w:r>
      <w:r>
        <w:t>a dissolução do conceito de exploração através de uma noção de poder tão difusa que abarca tudo, o primado atribuído à política sobre a economia</w:t>
      </w:r>
      <w:r>
        <w:rPr>
          <w:rStyle w:val="Refdenotaderodap"/>
        </w:rPr>
        <w:footnoteReference w:id="31"/>
      </w:r>
      <w:r>
        <w:t xml:space="preserve">, </w:t>
      </w:r>
      <w:r w:rsidR="00FC5710">
        <w:t xml:space="preserve">a conversão de uma nação ou uma etnia num postulado ideológico, </w:t>
      </w:r>
      <w:r>
        <w:t xml:space="preserve">foram estes os impulsos geradores do fascismo e são eles que passaram a definir o </w:t>
      </w:r>
      <w:r>
        <w:lastRenderedPageBreak/>
        <w:t xml:space="preserve">horizonte daquilo que hoje é a esquerda. </w:t>
      </w:r>
      <w:r w:rsidR="00D96B4D" w:rsidRPr="00C923C4">
        <w:t>A celebração de Nietzsche e de Heideg</w:t>
      </w:r>
      <w:r w:rsidR="00D96B4D">
        <w:t>g</w:t>
      </w:r>
      <w:r w:rsidR="00D96B4D" w:rsidRPr="00C923C4">
        <w:t xml:space="preserve">er como mentores da esquerda representa a forma contemporânea de repercussão dos temas da direita no interior da esquerda, condição indispensável do fascismo. </w:t>
      </w:r>
      <w:r w:rsidR="00D96B4D" w:rsidRPr="009B3896">
        <w:t xml:space="preserve">É impossível ler o que os românticos alemães escreveram sobre os povos como totalidades orgânicas, sobre a língua e sobre o Estado, é impossível </w:t>
      </w:r>
      <w:r w:rsidR="00D96B4D">
        <w:t>conhecer</w:t>
      </w:r>
      <w:r w:rsidR="00D96B4D" w:rsidRPr="009B3896">
        <w:t xml:space="preserve"> as atitudes vitalistas e a oposição à razão em nome do concreto e à abstracção em nome do singular, </w:t>
      </w:r>
      <w:r w:rsidR="00D96B4D">
        <w:t xml:space="preserve">é impossível ler o que Gentile e Ugo Spirito escreveram sobre o carácter subjectivo e circunstancial atribuído à ciência </w:t>
      </w:r>
      <w:r w:rsidR="00D96B4D" w:rsidRPr="009B3896">
        <w:t xml:space="preserve">sem encontrar ali os temas que </w:t>
      </w:r>
      <w:r w:rsidR="00D96B4D">
        <w:t>os</w:t>
      </w:r>
      <w:r w:rsidR="00D96B4D" w:rsidRPr="009B3896">
        <w:t xml:space="preserve"> pós-modernistas </w:t>
      </w:r>
      <w:r w:rsidR="009D14B9">
        <w:t xml:space="preserve">e os multiculturalistas </w:t>
      </w:r>
      <w:r w:rsidR="00D96B4D" w:rsidRPr="009B3896">
        <w:t xml:space="preserve">repetem, e tantas vezes repetem pior. </w:t>
      </w:r>
      <w:r w:rsidR="00F139B0">
        <w:t xml:space="preserve">Entre </w:t>
      </w:r>
      <w:r w:rsidR="00F55281">
        <w:t xml:space="preserve">a noção de psicologia dos povos proposta </w:t>
      </w:r>
      <w:r w:rsidR="001D6DEF">
        <w:t>pel</w:t>
      </w:r>
      <w:r w:rsidR="00F55281">
        <w:t>o romantismo germânico e a biologização da cultura operada pelo nacional-socialismo</w:t>
      </w:r>
      <w:r w:rsidR="00F139B0">
        <w:t xml:space="preserve"> há uma fronteira muito ténue</w:t>
      </w:r>
      <w:r w:rsidR="00F55281">
        <w:t xml:space="preserve">, e a </w:t>
      </w:r>
      <w:r w:rsidR="00FC5710">
        <w:t xml:space="preserve">legitimidade de uma Epistemologia do Sul não é </w:t>
      </w:r>
      <w:r w:rsidR="00862359">
        <w:t xml:space="preserve">superior à </w:t>
      </w:r>
      <w:r w:rsidR="00FC5710">
        <w:t xml:space="preserve">da Física Ariana. </w:t>
      </w:r>
      <w:r w:rsidR="00D96B4D">
        <w:t xml:space="preserve">Se Lukács, numa das suas obras maiores, </w:t>
      </w:r>
      <w:r w:rsidR="00D96B4D" w:rsidRPr="00341472">
        <w:t>mostrou que todo o pensamento irracionalista procede por analogias</w:t>
      </w:r>
      <w:r w:rsidR="00502955" w:rsidRPr="006552C5">
        <w:rPr>
          <w:rStyle w:val="Refdenotaderodap"/>
        </w:rPr>
        <w:footnoteReference w:id="32"/>
      </w:r>
      <w:r w:rsidR="00D96B4D">
        <w:t xml:space="preserve"> e se os fascismos se singularizaram pela confusão sistemática entre </w:t>
      </w:r>
      <w:r w:rsidR="00D96B4D" w:rsidRPr="006552C5">
        <w:t xml:space="preserve">analogias </w:t>
      </w:r>
      <w:r w:rsidR="00D96B4D">
        <w:t xml:space="preserve">e </w:t>
      </w:r>
      <w:r w:rsidR="00D96B4D" w:rsidRPr="006552C5">
        <w:t>processos causais</w:t>
      </w:r>
      <w:r w:rsidR="00D96B4D">
        <w:t>, que dizer então de uma análise de significado que confunde as analogias com símbolos e admite que os símbolos dispensem referências exteriores</w:t>
      </w:r>
      <w:r w:rsidR="00455D9F">
        <w:t xml:space="preserve"> ao texto</w:t>
      </w:r>
      <w:r w:rsidR="00D96B4D">
        <w:t xml:space="preserve">? Noutro plano, </w:t>
      </w:r>
      <w:r w:rsidR="00D96B4D" w:rsidRPr="00C923C4">
        <w:t>o facto de o marquês de Sade ser apresentado como modelo de revolucionário e a loucura como o âmbito da liberdade afigura-se-me uma mascarada bem-pensante de Himmler e dos SS</w:t>
      </w:r>
      <w:r w:rsidR="00D96B4D">
        <w:t xml:space="preserve">, e a este respeito seria conveniente recordar o </w:t>
      </w:r>
      <w:r w:rsidR="00D96B4D" w:rsidRPr="006552C5">
        <w:rPr>
          <w:i/>
        </w:rPr>
        <w:t>Manifesto Futurista da Luxúria</w:t>
      </w:r>
      <w:r w:rsidR="00D96B4D">
        <w:rPr>
          <w:i/>
        </w:rPr>
        <w:t>,</w:t>
      </w:r>
      <w:r w:rsidR="00D96B4D">
        <w:t xml:space="preserve"> de Valentine de Saint-Point</w:t>
      </w:r>
      <w:r w:rsidR="007046F1">
        <w:rPr>
          <w:rStyle w:val="Refdenotaderodap"/>
        </w:rPr>
        <w:footnoteReference w:id="33"/>
      </w:r>
      <w:r w:rsidR="00D96B4D">
        <w:t xml:space="preserve">. </w:t>
      </w:r>
    </w:p>
    <w:p w:rsidR="00D96B4D" w:rsidRDefault="00D96B4D" w:rsidP="00E363F1">
      <w:r>
        <w:t xml:space="preserve">Mais tragicamente ainda, quem se der ao incómodo de percorrer as lucubrações de Julius Evola encontrará ali a matriz de mitos que alguns movimentos étnicos propagam agora, e a diferença de pigmentação nada altera. </w:t>
      </w:r>
      <w:r w:rsidR="004920AF" w:rsidRPr="00D02ADD">
        <w:t>O</w:t>
      </w:r>
      <w:r w:rsidR="004920AF">
        <w:t>u quem ler o</w:t>
      </w:r>
      <w:r w:rsidR="004920AF" w:rsidRPr="00D02ADD">
        <w:t xml:space="preserve"> discurso de Hitler ao Reichstag </w:t>
      </w:r>
      <w:r w:rsidR="004920AF">
        <w:t>a 28 de Abril de 1939, em resposta à missiva enviada pelo presidente Roosevelt duas semanas antes</w:t>
      </w:r>
      <w:r w:rsidR="00B51030">
        <w:rPr>
          <w:rStyle w:val="Refdenotaderodap"/>
        </w:rPr>
        <w:footnoteReference w:id="34"/>
      </w:r>
      <w:r w:rsidR="004920AF">
        <w:t>, deparará com o modelo das inúmeras declarações terceiro-mundistas e depois multiculturalistas que se seguiram, e decerto esse discurso seria ovacionad</w:t>
      </w:r>
      <w:r w:rsidR="00210742">
        <w:t>o</w:t>
      </w:r>
      <w:r w:rsidR="004920AF">
        <w:t xml:space="preserve"> por aqueles que hoje se consideram — e pior, são considerados — de esquerda. </w:t>
      </w:r>
      <w:r>
        <w:t>Nesta esteira, o multiculturalismo e a preocupação com as identidades colectivas são especialmente perversos porque funcionam nos dois sentidos, tanto enquanto defesa contra opressões como enquanto legitimação de xenofobias, e têm contribuído poderosamente para, a partir da esquerda, criar um terreno ideológico comum com a extrema-direita</w:t>
      </w:r>
      <w:r>
        <w:rPr>
          <w:rStyle w:val="Refdenotaderodap"/>
        </w:rPr>
        <w:footnoteReference w:id="35"/>
      </w:r>
      <w:r>
        <w:t xml:space="preserve">. A expressão </w:t>
      </w:r>
      <w:r w:rsidRPr="00BB0F94">
        <w:rPr>
          <w:i/>
        </w:rPr>
        <w:t>brincar com o fogo</w:t>
      </w:r>
      <w:r>
        <w:t xml:space="preserve"> não é adequada, porque se trata do próprio fogo. </w:t>
      </w:r>
      <w:r w:rsidR="006077D3">
        <w:t xml:space="preserve">«Enquanto o nacionalismo se mantiver como uma força potente, algo como um </w:t>
      </w:r>
      <w:r w:rsidR="006077D3">
        <w:lastRenderedPageBreak/>
        <w:t>modernismo reaccionário continuará a confrontar-nos», escreveu um autor que meditou profundamente sobre o assunto</w:t>
      </w:r>
      <w:r w:rsidR="006077D3">
        <w:rPr>
          <w:rStyle w:val="Refdenotaderodap"/>
        </w:rPr>
        <w:footnoteReference w:id="36"/>
      </w:r>
      <w:r w:rsidR="006077D3">
        <w:t xml:space="preserve">. </w:t>
      </w:r>
      <w:r w:rsidR="000E6E4B">
        <w:t xml:space="preserve">Nunca como a respeito do multiculturalismo foram tão actuais as palavras que Paul Valéry escreveu em 1931: «A História é o produto mais perigoso que a química do cérebro elaborou. As suas propriedades são bem conhecidas. Faz sonhar, embriaga os povos, gera-lhes falsas </w:t>
      </w:r>
      <w:r w:rsidR="00285A56">
        <w:t>memórias</w:t>
      </w:r>
      <w:r w:rsidR="000E6E4B">
        <w:t>, exagera</w:t>
      </w:r>
      <w:r w:rsidR="00285A56">
        <w:t>-lhes</w:t>
      </w:r>
      <w:r w:rsidR="000E6E4B">
        <w:t xml:space="preserve"> os reflexos, </w:t>
      </w:r>
      <w:r w:rsidR="00253308">
        <w:t>nutre</w:t>
      </w:r>
      <w:r w:rsidR="00285A56">
        <w:t>-lhes</w:t>
      </w:r>
      <w:r w:rsidR="000E6E4B">
        <w:t xml:space="preserve"> as velhas </w:t>
      </w:r>
      <w:r w:rsidR="00253308">
        <w:t>mágoas</w:t>
      </w:r>
      <w:r w:rsidR="000E6E4B">
        <w:t>, atormenta-os no repouso, condu-los ao delírio das grandezas ou ao da perseguição e torna as nações amargas, arrogantes, insuportáveis e vaidosas»</w:t>
      </w:r>
      <w:r w:rsidR="00253308">
        <w:rPr>
          <w:rStyle w:val="Refdenotaderodap"/>
        </w:rPr>
        <w:footnoteReference w:id="37"/>
      </w:r>
      <w:r w:rsidR="000E6E4B">
        <w:t xml:space="preserve">. </w:t>
      </w:r>
      <w:r w:rsidR="00456EB9">
        <w:t>Ora, a situação torna-se muito pior quando</w:t>
      </w:r>
      <w:r w:rsidR="00466AF5">
        <w:t>,</w:t>
      </w:r>
      <w:r w:rsidR="00456EB9">
        <w:t xml:space="preserve"> em vez de uma história global</w:t>
      </w:r>
      <w:r w:rsidR="00466AF5">
        <w:t>,</w:t>
      </w:r>
      <w:r w:rsidR="00456EB9">
        <w:t xml:space="preserve"> </w:t>
      </w:r>
      <w:r w:rsidR="00466AF5">
        <w:t xml:space="preserve">nos apresentam </w:t>
      </w:r>
      <w:r w:rsidR="00456EB9">
        <w:t xml:space="preserve">uma multiplicidade de histórias parciais. </w:t>
      </w:r>
      <w:r>
        <w:t xml:space="preserve">Fica aberto o caminho para que os oprimidos de hoje se convertam em futuros opressores, tal como a vocação imperialista estava contida na «nação proletária». Os multiculturalistas identitários fariam bem em estudar as relações </w:t>
      </w:r>
      <w:r w:rsidR="00466AF5">
        <w:t xml:space="preserve">que os seus predecessores sionistas estabeleceram com </w:t>
      </w:r>
      <w:r>
        <w:t xml:space="preserve">as autoridades nacional-socialistas e </w:t>
      </w:r>
      <w:r w:rsidR="00466AF5">
        <w:t>sem dúvida encontrariam inspiração n</w:t>
      </w:r>
      <w:r>
        <w:t xml:space="preserve">o estatuto atribuído aos judeus no Terceiro Reich até Setembro de 1939. </w:t>
      </w:r>
      <w:r w:rsidRPr="00FB05A2">
        <w:t xml:space="preserve">Todas </w:t>
      </w:r>
      <w:r w:rsidR="00466AF5">
        <w:t>as</w:t>
      </w:r>
      <w:r w:rsidRPr="00FB05A2">
        <w:t xml:space="preserve"> conquistas que o movimento operário e a esquerda conseguiram sustentar e acumular s</w:t>
      </w:r>
      <w:r>
        <w:t xml:space="preserve">ão agora postas em causa pelos multiculturalistas em nome da luta contra o eurocentrismo. Entretanto, o racismo biológico alcançou uma nova fronteira na </w:t>
      </w:r>
      <w:r w:rsidR="00D322EA">
        <w:t xml:space="preserve">oposição entre os </w:t>
      </w:r>
      <w:r>
        <w:t>sexos defendida pelo feminismo exclusivista hoje em voga</w:t>
      </w:r>
      <w:r w:rsidR="00466AF5">
        <w:t xml:space="preserve">. Trata-se, como observou um filósofo, de </w:t>
      </w:r>
      <w:r w:rsidR="00466AF5" w:rsidRPr="00D92235">
        <w:t xml:space="preserve">«um tipo de contra-sexismo em que </w:t>
      </w:r>
      <w:r w:rsidR="00466AF5">
        <w:t>—</w:t>
      </w:r>
      <w:r w:rsidR="00466AF5" w:rsidRPr="00D92235">
        <w:t xml:space="preserve"> e não por acaso </w:t>
      </w:r>
      <w:r w:rsidR="00466AF5">
        <w:t>—</w:t>
      </w:r>
      <w:r w:rsidR="00466AF5" w:rsidRPr="00D92235">
        <w:t xml:space="preserve"> as diferenças sexuais são muito frequentemente expressas em termos que apresentam os géneros como quase-raças [...]»</w:t>
      </w:r>
      <w:r>
        <w:rPr>
          <w:rStyle w:val="Refdenotaderodap"/>
        </w:rPr>
        <w:footnoteReference w:id="38"/>
      </w:r>
      <w:r>
        <w:t xml:space="preserve">. </w:t>
      </w:r>
      <w:r w:rsidR="004722E5">
        <w:t xml:space="preserve">Se </w:t>
      </w:r>
      <w:r w:rsidR="00466AF5">
        <w:t xml:space="preserve">essas feministas </w:t>
      </w:r>
      <w:r w:rsidR="004722E5">
        <w:t>tivessem lido</w:t>
      </w:r>
      <w:r w:rsidR="00CA251E">
        <w:t>,</w:t>
      </w:r>
      <w:r w:rsidR="004722E5">
        <w:t xml:space="preserve"> de Valentine de Saint-Point</w:t>
      </w:r>
      <w:r w:rsidR="00CA251E">
        <w:t>,</w:t>
      </w:r>
      <w:r w:rsidR="004722E5">
        <w:t xml:space="preserve"> o </w:t>
      </w:r>
      <w:r w:rsidR="004722E5" w:rsidRPr="007046F1">
        <w:rPr>
          <w:i/>
        </w:rPr>
        <w:t>Manifesto da Mulher Futurista</w:t>
      </w:r>
      <w:r w:rsidR="004722E5">
        <w:t>... «</w:t>
      </w:r>
      <w:r w:rsidR="007046F1" w:rsidRPr="007046F1">
        <w:rPr>
          <w:i/>
        </w:rPr>
        <w:t>É absurdo dividir a humanidade em homens e mulheres</w:t>
      </w:r>
      <w:r w:rsidR="007046F1">
        <w:t xml:space="preserve">. Ela é constituída somente por feminilidade e masculinidade», </w:t>
      </w:r>
      <w:r w:rsidR="004722E5">
        <w:t xml:space="preserve">escreveu ela em 1912, e com o feroz elitismo de todos os futuristas </w:t>
      </w:r>
      <w:r w:rsidR="007046F1">
        <w:t>dissera</w:t>
      </w:r>
      <w:r w:rsidR="004722E5">
        <w:t xml:space="preserve"> </w:t>
      </w:r>
      <w:r w:rsidR="007046F1">
        <w:t>no começo</w:t>
      </w:r>
      <w:r w:rsidR="004722E5">
        <w:t>: «</w:t>
      </w:r>
      <w:r w:rsidR="007046F1">
        <w:t xml:space="preserve">A humanidade é medíocre. A maioria das mulheres não é superior nem inferior à maioria dos homens. São todos iguais. </w:t>
      </w:r>
      <w:r w:rsidR="00C71A52">
        <w:t xml:space="preserve">Merecem todos </w:t>
      </w:r>
      <w:r w:rsidR="007046F1">
        <w:t>o mesmo desdém»</w:t>
      </w:r>
      <w:r w:rsidR="007046F1">
        <w:rPr>
          <w:rStyle w:val="Refdenotaderodap"/>
        </w:rPr>
        <w:footnoteReference w:id="39"/>
      </w:r>
      <w:r w:rsidR="007046F1">
        <w:t xml:space="preserve">. Pelo </w:t>
      </w:r>
      <w:r w:rsidR="004722E5">
        <w:t>menos este culto das elites poderia ensinar as feministas actuais a não biologizarem a cultura</w:t>
      </w:r>
      <w:r w:rsidR="007046F1">
        <w:t>, mas nem isso</w:t>
      </w:r>
      <w:r w:rsidR="004722E5">
        <w:t xml:space="preserve">. </w:t>
      </w:r>
      <w:r w:rsidR="00CC1ACD">
        <w:t>Aliás, f</w:t>
      </w:r>
      <w:r w:rsidR="00CC1ACD" w:rsidRPr="007E3048">
        <w:t>ech</w:t>
      </w:r>
      <w:r w:rsidR="00CC1ACD">
        <w:t>ou</w:t>
      </w:r>
      <w:r w:rsidR="00CC1ACD" w:rsidRPr="007E3048">
        <w:t xml:space="preserve">-se o círculo, e ao </w:t>
      </w:r>
      <w:r w:rsidR="00CC1ACD">
        <w:t xml:space="preserve">mesmo tempo que procedem à biologização da cultura atribuem uma cultura a uma biologia. </w:t>
      </w:r>
      <w:r w:rsidR="00B51030">
        <w:t xml:space="preserve">E não serve de nada argumentar que este tipo de feminismo só tem aceitação em meios reduzidos, porque a questão fundamental consiste no facto de ser </w:t>
      </w:r>
      <w:r w:rsidR="003F24BC">
        <w:t>adoptado</w:t>
      </w:r>
      <w:r w:rsidR="00B51030">
        <w:t xml:space="preserve"> pela esquerda contemporânea e contribuir, portanto, para a caracterizar. </w:t>
      </w:r>
      <w:r w:rsidRPr="009B3896">
        <w:t xml:space="preserve">Assim </w:t>
      </w:r>
      <w:r>
        <w:t xml:space="preserve">se </w:t>
      </w:r>
      <w:r w:rsidRPr="009B3896">
        <w:t>defin</w:t>
      </w:r>
      <w:r>
        <w:t>e</w:t>
      </w:r>
      <w:r w:rsidRPr="009B3896">
        <w:t xml:space="preserve"> a função política </w:t>
      </w:r>
      <w:r>
        <w:t xml:space="preserve">das correntes que nos nossos dias ocupam a ribalta na vida intelectual do que se chama esquerda, </w:t>
      </w:r>
      <w:r w:rsidRPr="009B3896">
        <w:lastRenderedPageBreak/>
        <w:t>herdeir</w:t>
      </w:r>
      <w:r>
        <w:t>a</w:t>
      </w:r>
      <w:r w:rsidRPr="009B3896">
        <w:t>s daq</w:t>
      </w:r>
      <w:r w:rsidR="00357A1D">
        <w:t>uele mesmo conservadorismo anti</w:t>
      </w:r>
      <w:r w:rsidRPr="009B3896">
        <w:t>capitalista</w:t>
      </w:r>
      <w:r>
        <w:t>,</w:t>
      </w:r>
      <w:r w:rsidRPr="009B3896">
        <w:t xml:space="preserve"> </w:t>
      </w:r>
      <w:r w:rsidR="00B51030">
        <w:t xml:space="preserve">daquelas identidades orgânicas e </w:t>
      </w:r>
      <w:r>
        <w:t xml:space="preserve">daquele irracionalismo biológico </w:t>
      </w:r>
      <w:r w:rsidRPr="009B3896">
        <w:t xml:space="preserve">que </w:t>
      </w:r>
      <w:r w:rsidR="00B51030">
        <w:t>participaram</w:t>
      </w:r>
      <w:r>
        <w:t xml:space="preserve"> </w:t>
      </w:r>
      <w:r w:rsidR="00B51030">
        <w:t>n</w:t>
      </w:r>
      <w:r w:rsidRPr="009B3896">
        <w:t xml:space="preserve">a génese </w:t>
      </w:r>
      <w:r>
        <w:t xml:space="preserve">ideológica </w:t>
      </w:r>
      <w:r w:rsidRPr="009B3896">
        <w:t xml:space="preserve">dos fascismos. </w:t>
      </w:r>
    </w:p>
    <w:p w:rsidR="00374644" w:rsidRPr="006742F2" w:rsidRDefault="00D96B4D" w:rsidP="008B7687">
      <w:r>
        <w:t xml:space="preserve">Mas </w:t>
      </w:r>
      <w:r w:rsidR="00374644">
        <w:rPr>
          <w:lang w:val="fr-FR"/>
        </w:rPr>
        <w:t xml:space="preserve">como no meio académico, precisamente onde o pós-modernismo </w:t>
      </w:r>
      <w:r w:rsidR="00990655">
        <w:rPr>
          <w:lang w:val="fr-FR"/>
        </w:rPr>
        <w:t xml:space="preserve">e o multiculturalismo </w:t>
      </w:r>
      <w:r w:rsidR="00374644">
        <w:rPr>
          <w:lang w:val="fr-FR"/>
        </w:rPr>
        <w:t>conquist</w:t>
      </w:r>
      <w:r w:rsidR="00990655">
        <w:rPr>
          <w:lang w:val="fr-FR"/>
        </w:rPr>
        <w:t>aram</w:t>
      </w:r>
      <w:r w:rsidR="00374644">
        <w:rPr>
          <w:lang w:val="fr-FR"/>
        </w:rPr>
        <w:t xml:space="preserve"> a hegemonia, a opinião agora dominante é a de que o fascismo não existe como categoria geral e que movimentos que eles próprios se classificavam como fascistas não o eram, ficou inocentada a absorção das ideias e métodos do fascismo. O nacionalismo, que ao conjugar-se com a problemática social desencadeou o processo gerador do fascismo, depois de ter passado pelas águas lustrais do multiculturalismo ei-lo que aparece como um valor de esquerda. Pior, porque a defesa das identidades reproduz o </w:t>
      </w:r>
      <w:r w:rsidR="00B27D8E">
        <w:rPr>
          <w:lang w:val="fr-FR"/>
        </w:rPr>
        <w:t>modelo</w:t>
      </w:r>
      <w:r w:rsidR="00374644">
        <w:rPr>
          <w:lang w:val="fr-FR"/>
        </w:rPr>
        <w:t xml:space="preserve"> do nacionalismo a propósito de tudo aquilo que encontre ou invente um motivo de especificidade. E assim se chegou ao ponto de absolver o capitalismo de todos os males desde que se insira na nação, reservando as imprecações para a finança internacional. O </w:t>
      </w:r>
      <w:r w:rsidR="00374644" w:rsidRPr="0006030A">
        <w:rPr>
          <w:i/>
          <w:lang w:val="fr-FR"/>
        </w:rPr>
        <w:t>Occupy</w:t>
      </w:r>
      <w:r w:rsidR="00374644">
        <w:rPr>
          <w:lang w:val="fr-FR"/>
        </w:rPr>
        <w:t xml:space="preserve"> é em Wall Street e não no Silicon Valley nem mesmo, para os saudosistas, em Detroit. «Numa definição rápida», escrevera já o principal dirigente fascista britânico </w:t>
      </w:r>
      <w:r w:rsidR="00374644">
        <w:t>nos meados da década de 1930</w:t>
      </w:r>
      <w:r w:rsidR="00374644">
        <w:rPr>
          <w:lang w:val="fr-FR"/>
        </w:rPr>
        <w:t>, «o Capitalismo é o sistema pelo qual o capital usa a Nação para os seus próprios fins. O Fascismo é o sistema pelo qual a Nação usa o capital para os seus próprios fins. A empresa privada é autorizada e encorajada desde que coincida com o interesse nacional. A empresa privada não é autorizada quando entra em conflito com o interesse nacional»</w:t>
      </w:r>
      <w:r w:rsidR="00374644">
        <w:rPr>
          <w:rStyle w:val="Refdenotaderodap"/>
          <w:lang w:val="fr-FR"/>
        </w:rPr>
        <w:footnoteReference w:id="40"/>
      </w:r>
      <w:r w:rsidR="00374644">
        <w:rPr>
          <w:lang w:val="fr-FR"/>
        </w:rPr>
        <w:t xml:space="preserve">. </w:t>
      </w:r>
      <w:r w:rsidR="00377482">
        <w:rPr>
          <w:lang w:val="fr-FR"/>
        </w:rPr>
        <w:t>E o mais radical e delirante dos nacionais-socialistas húngaros proclamou que «no nacionalismo social o capital serve o Estado e o Estado serve a nação»</w:t>
      </w:r>
      <w:r w:rsidR="00F70EDB">
        <w:rPr>
          <w:rStyle w:val="Refdenotaderodap"/>
          <w:lang w:val="fr-FR"/>
        </w:rPr>
        <w:footnoteReference w:id="41"/>
      </w:r>
      <w:r w:rsidR="00377482">
        <w:rPr>
          <w:lang w:val="fr-FR"/>
        </w:rPr>
        <w:t xml:space="preserve">. </w:t>
      </w:r>
      <w:r w:rsidR="00374644">
        <w:t xml:space="preserve">Estas palavras de </w:t>
      </w:r>
      <w:r w:rsidR="00374644">
        <w:rPr>
          <w:lang w:val="fr-FR"/>
        </w:rPr>
        <w:t>Oswald Mosley</w:t>
      </w:r>
      <w:r w:rsidR="00374644">
        <w:t xml:space="preserve"> </w:t>
      </w:r>
      <w:r w:rsidR="00F70EDB">
        <w:t xml:space="preserve">e de </w:t>
      </w:r>
      <w:r w:rsidR="00F70EDB" w:rsidRPr="001F54CA">
        <w:t xml:space="preserve">Ferenc Szálasi </w:t>
      </w:r>
      <w:r w:rsidR="00374644">
        <w:t xml:space="preserve">reflectem como um espelho </w:t>
      </w:r>
      <w:r w:rsidR="00374644">
        <w:rPr>
          <w:lang w:val="fr-FR"/>
        </w:rPr>
        <w:t xml:space="preserve">o programa adoptado hoje pela maior parte da esquerda, quero dizer, do que se apresenta como esquerda, tanto na rua como nos gabinetes. Terá então sucedido que o fascismo, esmagado militarmente, sobreviveu ideologicamente permeando aqueles mesmos que o derrotaram? </w:t>
      </w:r>
      <w:r w:rsidR="00374644" w:rsidRPr="006742F2">
        <w:t>De certo modo é isto, mas só de certo modo</w:t>
      </w:r>
      <w:r w:rsidR="00A8768D">
        <w:t>.</w:t>
      </w:r>
      <w:r w:rsidR="00374644" w:rsidRPr="006742F2">
        <w:t xml:space="preserve"> </w:t>
      </w:r>
    </w:p>
    <w:p w:rsidR="00374644" w:rsidRDefault="00374644" w:rsidP="00374644">
      <w:pPr>
        <w:tabs>
          <w:tab w:val="left" w:pos="720"/>
          <w:tab w:val="left" w:pos="3312"/>
        </w:tabs>
      </w:pPr>
      <w:r w:rsidRPr="006742F2">
        <w:t xml:space="preserve">A forma como nas últimas décadas as empresas têm </w:t>
      </w:r>
      <w:r w:rsidR="008C6FFA" w:rsidRPr="006742F2">
        <w:t xml:space="preserve">multiplicado os </w:t>
      </w:r>
      <w:r w:rsidR="008C6FFA">
        <w:t>níveis</w:t>
      </w:r>
      <w:r w:rsidR="008C6FFA" w:rsidRPr="006742F2">
        <w:t xml:space="preserve"> da sua intervenção e </w:t>
      </w:r>
      <w:r w:rsidRPr="006742F2">
        <w:t xml:space="preserve">alargado a esfera da sua soberania, </w:t>
      </w:r>
      <w:r>
        <w:t xml:space="preserve">dando novos </w:t>
      </w:r>
      <w:r w:rsidRPr="006742F2">
        <w:t>desenvolv</w:t>
      </w:r>
      <w:r>
        <w:t>imentos</w:t>
      </w:r>
      <w:r w:rsidRPr="006742F2">
        <w:t xml:space="preserve"> </w:t>
      </w:r>
      <w:r>
        <w:t>a</w:t>
      </w:r>
      <w:r w:rsidRPr="006742F2">
        <w:t xml:space="preserve">o que classifico como Estado Amplo, não correspondeu a uma liquidação das ideologias nem sequer a uma atenuação do vigor da instância ideológica, como tantas vezes se pretende. O que na realidade sucedeu foi uma deslocação do lugar da ideologia e uma alteração dos meios e agentes da sua formulação. Ao transnacionalizarem as operações e superarem os governos, as grandes empresas deixaram sem qualquer conteúdo real os mitos da nação. As teias tradicionais de falsas lealdades e verdadeiras submissões ou </w:t>
      </w:r>
      <w:r>
        <w:t xml:space="preserve">se projectam </w:t>
      </w:r>
      <w:r w:rsidRPr="006742F2">
        <w:t xml:space="preserve">hoje em nacionalismos de </w:t>
      </w:r>
      <w:r w:rsidRPr="006742F2">
        <w:lastRenderedPageBreak/>
        <w:t>dimensões tão microscópicas que são na verdade regionalismos, quando não quase bairrismos</w:t>
      </w:r>
      <w:r>
        <w:t>;</w:t>
      </w:r>
      <w:r w:rsidRPr="006742F2">
        <w:t xml:space="preserve"> </w:t>
      </w:r>
      <w:r>
        <w:t xml:space="preserve">ou se assumem como identidades étnicas ou culturais e se transferem para um plano supranacional; </w:t>
      </w:r>
      <w:r w:rsidRPr="006742F2">
        <w:t>ou adquir</w:t>
      </w:r>
      <w:r>
        <w:t>em</w:t>
      </w:r>
      <w:r w:rsidRPr="006742F2">
        <w:t xml:space="preserve"> como nova substância o quotidiano da empresa</w:t>
      </w:r>
      <w:r>
        <w:t xml:space="preserve"> — </w:t>
      </w:r>
      <w:r w:rsidRPr="006742F2">
        <w:t xml:space="preserve">e </w:t>
      </w:r>
      <w:r>
        <w:t>são</w:t>
      </w:r>
      <w:r w:rsidRPr="006742F2">
        <w:t xml:space="preserve"> esta</w:t>
      </w:r>
      <w:r>
        <w:t>s</w:t>
      </w:r>
      <w:r w:rsidRPr="006742F2">
        <w:t xml:space="preserve"> </w:t>
      </w:r>
      <w:r>
        <w:t xml:space="preserve">duas últimas </w:t>
      </w:r>
      <w:r w:rsidRPr="006742F2">
        <w:t>alternativa</w:t>
      </w:r>
      <w:r>
        <w:t>s</w:t>
      </w:r>
      <w:r w:rsidRPr="006742F2">
        <w:t xml:space="preserve"> que se configura</w:t>
      </w:r>
      <w:r>
        <w:t>m</w:t>
      </w:r>
      <w:r w:rsidRPr="006742F2">
        <w:t xml:space="preserve"> como a</w:t>
      </w:r>
      <w:r>
        <w:t>s</w:t>
      </w:r>
      <w:r w:rsidRPr="006742F2">
        <w:t xml:space="preserve"> mais importante</w:t>
      </w:r>
      <w:r>
        <w:t>s</w:t>
      </w:r>
      <w:r w:rsidRPr="006742F2">
        <w:t xml:space="preserve">. </w:t>
      </w:r>
      <w:r>
        <w:t xml:space="preserve">Mas </w:t>
      </w:r>
      <w:r w:rsidRPr="006742F2">
        <w:t xml:space="preserve">para que </w:t>
      </w:r>
      <w:r>
        <w:t xml:space="preserve">elas ocorram </w:t>
      </w:r>
      <w:r w:rsidRPr="006742F2">
        <w:t xml:space="preserve">é necessária uma profunda transmutação de valores. O nacionalismo tivera uma referência territorial, claramente demarcável com fronteiras precisas, e a apologia da violência política tomara sempre como objecto das suas ambições o aparelho de Estado clássico, que se destacava do meio social e económico circundante. Este panorama foi modificado quando as empresas transnacionais passaram a assumir a condução de variadíssimas esferas da sociedade. </w:t>
      </w:r>
    </w:p>
    <w:p w:rsidR="00374644" w:rsidRDefault="00374644" w:rsidP="00374644">
      <w:pPr>
        <w:tabs>
          <w:tab w:val="left" w:pos="720"/>
          <w:tab w:val="left" w:pos="3312"/>
        </w:tabs>
      </w:pPr>
      <w:r w:rsidRPr="006742F2">
        <w:t>Por um lado, as fidelidades deixaram de obedecer a quadro</w:t>
      </w:r>
      <w:r>
        <w:t>s</w:t>
      </w:r>
      <w:r w:rsidRPr="006742F2">
        <w:t xml:space="preserve"> geográfico</w:t>
      </w:r>
      <w:r>
        <w:t>s</w:t>
      </w:r>
      <w:r w:rsidRPr="006742F2">
        <w:t xml:space="preserve"> e o seu objecto tornou-se </w:t>
      </w:r>
      <w:r>
        <w:t xml:space="preserve">ou </w:t>
      </w:r>
      <w:r w:rsidRPr="006742F2">
        <w:t>tão fluido como os movimentos do capital</w:t>
      </w:r>
      <w:r>
        <w:t xml:space="preserve"> ou tão difuso como as cores da epiderme ou quaisquer presumidas identidades culturais </w:t>
      </w:r>
      <w:r w:rsidR="00E145AD">
        <w:t>ou</w:t>
      </w:r>
      <w:r>
        <w:t xml:space="preserve"> sexuais</w:t>
      </w:r>
      <w:r w:rsidRPr="006742F2">
        <w:t xml:space="preserve">. </w:t>
      </w:r>
      <w:r>
        <w:t>O multiculturalismo e as teorias de identidades são o sucedâneo do nacionalismo na época da transnacionalização do capital</w:t>
      </w:r>
      <w:r w:rsidR="00B535FC">
        <w:t>, assim como o feminismo exclusivista</w:t>
      </w:r>
      <w:r w:rsidR="00490736">
        <w:t>,</w:t>
      </w:r>
      <w:r w:rsidR="00B535FC">
        <w:t xml:space="preserve"> </w:t>
      </w:r>
      <w:r w:rsidR="00490736">
        <w:t>biologizando a cultura</w:t>
      </w:r>
      <w:r w:rsidR="00CC1ACD">
        <w:t xml:space="preserve"> e atribuindo uma cultura a uma biologia</w:t>
      </w:r>
      <w:r w:rsidR="00490736">
        <w:t xml:space="preserve">, é </w:t>
      </w:r>
      <w:r w:rsidR="00B535FC">
        <w:t>a nova forma d</w:t>
      </w:r>
      <w:r w:rsidR="00E145AD">
        <w:t>o</w:t>
      </w:r>
      <w:r w:rsidR="00B535FC">
        <w:t xml:space="preserve"> racismo</w:t>
      </w:r>
      <w:r>
        <w:t xml:space="preserve">. </w:t>
      </w:r>
      <w:r w:rsidRPr="00927F6B">
        <w:t xml:space="preserve">No </w:t>
      </w:r>
      <w:r>
        <w:t>mundo</w:t>
      </w:r>
      <w:r w:rsidRPr="00927F6B">
        <w:t xml:space="preserve"> em que </w:t>
      </w:r>
      <w:r>
        <w:t xml:space="preserve">hoje vivemos, </w:t>
      </w:r>
      <w:r w:rsidR="00E145AD">
        <w:t>os ataques dirigidos contra a solidariedade da classe trabalhadora, que nas décadas de 1920 e 1930 coube</w:t>
      </w:r>
      <w:r w:rsidR="000A060F">
        <w:t>ram</w:t>
      </w:r>
      <w:r w:rsidR="00E145AD">
        <w:t xml:space="preserve"> aos nacionalismos, </w:t>
      </w:r>
      <w:r w:rsidR="000A060F">
        <w:t>são ressuscitados pelo multiculturalismo sob a forma d</w:t>
      </w:r>
      <w:r w:rsidR="00B27D8E">
        <w:t>a fragmentação em culturas e identidades</w:t>
      </w:r>
      <w:r>
        <w:t xml:space="preserve">. Por isso o multiculturalismo é agora um dos mais potentes mecanismos geradores do que poderá ser um fascismo do nosso tempo. «O capitalismo pressupõe a produção de especialistas e a balcanização do conhecimento», salientou um </w:t>
      </w:r>
      <w:r w:rsidR="00B27D8E">
        <w:t>historiador</w:t>
      </w:r>
      <w:r>
        <w:t xml:space="preserve"> d</w:t>
      </w:r>
      <w:r w:rsidR="00B27D8E">
        <w:t>a</w:t>
      </w:r>
      <w:r>
        <w:t xml:space="preserve"> literatura e não só; «a eliminação ou demonização de qualquer perspectiva global pode apenas servir os interesses de uma ordem económica que ela própria se define pelo globalismo»</w:t>
      </w:r>
      <w:r>
        <w:rPr>
          <w:rStyle w:val="Refdenotaderodap"/>
        </w:rPr>
        <w:footnoteReference w:id="42"/>
      </w:r>
      <w:r>
        <w:t xml:space="preserve">. </w:t>
      </w:r>
      <w:r w:rsidRPr="006742F2">
        <w:t>Os novos meios de comunicação e divulgação, a televisão por satélite</w:t>
      </w:r>
      <w:r>
        <w:t xml:space="preserve"> e por cabo</w:t>
      </w:r>
      <w:r w:rsidRPr="006742F2">
        <w:t xml:space="preserve">, </w:t>
      </w:r>
      <w:r w:rsidR="000A060F" w:rsidRPr="006742F2">
        <w:t xml:space="preserve">os vídeos, </w:t>
      </w:r>
      <w:r w:rsidRPr="006742F2">
        <w:t xml:space="preserve">a </w:t>
      </w:r>
      <w:r w:rsidRPr="000A060F">
        <w:t xml:space="preserve">internet, </w:t>
      </w:r>
      <w:r>
        <w:t xml:space="preserve">a nova geração de </w:t>
      </w:r>
      <w:r w:rsidR="000A060F">
        <w:t>microcomputadores de bolso</w:t>
      </w:r>
      <w:r>
        <w:t xml:space="preserve">, as redes sociais </w:t>
      </w:r>
      <w:r w:rsidRPr="006742F2">
        <w:t xml:space="preserve">e outras inovações do mesmo tipo explicam-se neste contexto e ao mesmo tempo ampliam-lhe as consequências. </w:t>
      </w:r>
    </w:p>
    <w:p w:rsidR="00374644" w:rsidRPr="006742F2" w:rsidRDefault="00374644" w:rsidP="00374644">
      <w:pPr>
        <w:tabs>
          <w:tab w:val="left" w:pos="720"/>
          <w:tab w:val="left" w:pos="3312"/>
        </w:tabs>
      </w:pPr>
      <w:r w:rsidRPr="006742F2">
        <w:t xml:space="preserve">Por outro lado, as principais manifestações de </w:t>
      </w:r>
      <w:r w:rsidR="00096515">
        <w:t>re</w:t>
      </w:r>
      <w:r w:rsidRPr="006742F2">
        <w:t xml:space="preserve">pressão confundiram-se com a disciplina do trabalho, a tal ponto que, graças à electrónica, a organização das actividades produtivas passou simultaneamente a ser uma forma de avaliação </w:t>
      </w:r>
      <w:r>
        <w:t xml:space="preserve">e </w:t>
      </w:r>
      <w:r w:rsidRPr="006742F2">
        <w:t>de vigilância</w:t>
      </w:r>
      <w:r>
        <w:t>, que funciona mesmo durante os ócios, porque uma boa parte dos ócios decorre em suportes electrónicos</w:t>
      </w:r>
      <w:r w:rsidRPr="006742F2">
        <w:t xml:space="preserve">. Pela primeira vez na história o processo de trabalho </w:t>
      </w:r>
      <w:r>
        <w:t xml:space="preserve">e o período de repouso </w:t>
      </w:r>
      <w:r w:rsidRPr="006742F2">
        <w:t>fundi</w:t>
      </w:r>
      <w:r>
        <w:t>ram-</w:t>
      </w:r>
      <w:r w:rsidRPr="006742F2">
        <w:t xml:space="preserve">se com o processo de fiscalização, fazendo com que exploração e opressão se juntem num quadro </w:t>
      </w:r>
      <w:r w:rsidRPr="006742F2">
        <w:lastRenderedPageBreak/>
        <w:t xml:space="preserve">tecnológico único. Estamos ainda muito longe de nos darmos conta de todas as implicações desta situação. </w:t>
      </w:r>
    </w:p>
    <w:p w:rsidR="00374644" w:rsidRPr="006742F2" w:rsidRDefault="00374644" w:rsidP="00374644">
      <w:pPr>
        <w:tabs>
          <w:tab w:val="left" w:pos="720"/>
          <w:tab w:val="left" w:pos="3312"/>
        </w:tabs>
      </w:pPr>
      <w:r w:rsidRPr="006742F2">
        <w:t xml:space="preserve">Numa vida política tão profundamente alterada, foi inevitável que as concepções fundamentais do fascismo tivessem </w:t>
      </w:r>
      <w:r>
        <w:t>extravasado</w:t>
      </w:r>
      <w:r w:rsidRPr="006742F2">
        <w:t xml:space="preserve"> os sistemas ideológicos em que se inseriram e que haviam servido para defini-las e </w:t>
      </w:r>
      <w:r>
        <w:t>alastrassem,</w:t>
      </w:r>
      <w:r w:rsidRPr="006742F2">
        <w:t xml:space="preserve"> com outro aspecto e diferentes conotações</w:t>
      </w:r>
      <w:r>
        <w:t>,</w:t>
      </w:r>
      <w:r w:rsidRPr="006742F2">
        <w:t xml:space="preserve"> </w:t>
      </w:r>
      <w:r>
        <w:t>a</w:t>
      </w:r>
      <w:r w:rsidRPr="006742F2">
        <w:t xml:space="preserve">os sistemas de administração de empresa. </w:t>
      </w:r>
      <w:r w:rsidR="00785297" w:rsidRPr="006742F2">
        <w:t xml:space="preserve">Nas </w:t>
      </w:r>
      <w:r w:rsidRPr="006742F2">
        <w:t>novas modalidades assumidas pela disciplina do trabalho, na nova autoridade que as grandes empresas conquistaram em todas as facetas da vida social, nas novas redes de um poder sempre mutável e fluido, adaptado aos movimentos permanentes do capital, aos seus choques e recomposições, em toda esta nova trama de relações</w:t>
      </w:r>
      <w:r w:rsidR="00785297">
        <w:t>,</w:t>
      </w:r>
      <w:r w:rsidRPr="006742F2">
        <w:t xml:space="preserve"> o fascismo, enquanto concepção e prática política, </w:t>
      </w:r>
      <w:r>
        <w:t xml:space="preserve">adquiriu </w:t>
      </w:r>
      <w:r w:rsidR="00785297">
        <w:t>outra</w:t>
      </w:r>
      <w:r>
        <w:t xml:space="preserve"> substância e </w:t>
      </w:r>
      <w:r w:rsidRPr="006742F2">
        <w:t>reencarn</w:t>
      </w:r>
      <w:r>
        <w:t>ou</w:t>
      </w:r>
      <w:r w:rsidR="00785297">
        <w:t>-se</w:t>
      </w:r>
      <w:r w:rsidRPr="006742F2">
        <w:t xml:space="preserve">. Quem </w:t>
      </w:r>
      <w:r>
        <w:t>pretender</w:t>
      </w:r>
      <w:r w:rsidRPr="006742F2">
        <w:t xml:space="preserve"> estudar o fascismo actual não </w:t>
      </w:r>
      <w:r>
        <w:t>deve</w:t>
      </w:r>
      <w:r w:rsidRPr="006742F2">
        <w:t xml:space="preserve"> prender a atenção em insignificantes grupúsculos de paranóicos nostálgicos</w:t>
      </w:r>
      <w:r>
        <w:t xml:space="preserve"> nem sequer deve limitar os horizontes às lucubrações dos intelectuais pós-modernistas</w:t>
      </w:r>
      <w:r w:rsidR="00A233B8">
        <w:t xml:space="preserve"> e multiculturalistas</w:t>
      </w:r>
      <w:r>
        <w:t>.</w:t>
      </w:r>
      <w:r w:rsidRPr="006742F2">
        <w:t xml:space="preserve"> </w:t>
      </w:r>
      <w:r>
        <w:t xml:space="preserve">Devemos </w:t>
      </w:r>
      <w:r w:rsidRPr="006742F2">
        <w:t xml:space="preserve">partir da constatação de que o Estado Amplo é hoje o principal lugar do poder e de que é na administração de empresa que a política se exerce no sentido mais pleno. </w:t>
      </w:r>
      <w:r>
        <w:t xml:space="preserve">O nome de </w:t>
      </w:r>
      <w:r w:rsidRPr="003E305A">
        <w:t>Reinhard Höhn</w:t>
      </w:r>
      <w:r>
        <w:t xml:space="preserve"> poderá talvez servir aqui de fio condutor para quem quiser continuar a pesquisa, porque depois de ter sido um dos mais significativos constitucionalistas do Terceiro Reich, adversário da noção de personalidade do Estado e defensor do poder ilimitado e discricionário de um Führer considerado como personificação da raça, fundou em 1956 uma academia para directores de empresa que se contou entre as mais reputadas da Alemanha. </w:t>
      </w:r>
    </w:p>
    <w:p w:rsidR="00374644" w:rsidRPr="00523E78" w:rsidRDefault="00374644" w:rsidP="00374644">
      <w:pPr>
        <w:tabs>
          <w:tab w:val="left" w:pos="720"/>
          <w:tab w:val="left" w:pos="3312"/>
        </w:tabs>
      </w:pPr>
      <w:r w:rsidRPr="006742F2">
        <w:t xml:space="preserve">Nestas novas condições o fascismo tem permanecido anónimo, porque não foi objecto de conceitos que permitam circunscrevê-lo nas </w:t>
      </w:r>
      <w:r>
        <w:t>modalidades</w:t>
      </w:r>
      <w:r w:rsidRPr="006742F2">
        <w:t xml:space="preserve"> </w:t>
      </w:r>
      <w:r>
        <w:t>actuais</w:t>
      </w:r>
      <w:r w:rsidRPr="006742F2">
        <w:t xml:space="preserve">. </w:t>
      </w:r>
      <w:r>
        <w:t>Mais grave ainda</w:t>
      </w:r>
      <w:r w:rsidRPr="006742F2">
        <w:t xml:space="preserve">, o Estado Amplo conduz uma boa parte do seu esforço ideológico com o objectivo de negar que ele próprio possua qualquer ideologia ou mesmo qualquer realidade. </w:t>
      </w:r>
      <w:r>
        <w:t>O</w:t>
      </w:r>
      <w:r w:rsidRPr="006742F2">
        <w:t xml:space="preserve"> </w:t>
      </w:r>
      <w:r>
        <w:t>anonimato que caracteriza a classe dos gestores e</w:t>
      </w:r>
      <w:r w:rsidRPr="006742F2">
        <w:t xml:space="preserve"> que é um dos traços decisivos dos grandes temas do fascismo após a segunda guerra mundial caracteriza </w:t>
      </w:r>
      <w:r w:rsidR="00A233B8">
        <w:t xml:space="preserve">também </w:t>
      </w:r>
      <w:r w:rsidRPr="006742F2">
        <w:t xml:space="preserve">a modalidade mais eficaz do poder </w:t>
      </w:r>
      <w:r>
        <w:t>político contemporâneo</w:t>
      </w:r>
      <w:r w:rsidRPr="006742F2">
        <w:t xml:space="preserve">. </w:t>
      </w:r>
    </w:p>
    <w:p w:rsidR="00374644" w:rsidRPr="00E110F1" w:rsidRDefault="00A8768D" w:rsidP="00374644">
      <w:pPr>
        <w:keepNext/>
        <w:tabs>
          <w:tab w:val="left" w:pos="720"/>
          <w:tab w:val="left" w:pos="3312"/>
        </w:tabs>
        <w:spacing w:before="720" w:after="360"/>
        <w:ind w:firstLine="0"/>
        <w:jc w:val="center"/>
        <w:rPr>
          <w:b/>
          <w:sz w:val="28"/>
        </w:rPr>
      </w:pPr>
      <w:r>
        <w:rPr>
          <w:b/>
          <w:sz w:val="28"/>
        </w:rPr>
        <w:t>3</w:t>
      </w:r>
      <w:r w:rsidR="00374644" w:rsidRPr="00E110F1">
        <w:rPr>
          <w:b/>
          <w:sz w:val="28"/>
        </w:rPr>
        <w:t>. A ecologia e o mito da natureza</w:t>
      </w:r>
    </w:p>
    <w:p w:rsidR="006B6067" w:rsidRDefault="006B6067" w:rsidP="006B6067">
      <w:pPr>
        <w:rPr>
          <w:lang w:val="fr-FR"/>
        </w:rPr>
      </w:pPr>
      <w:r>
        <w:rPr>
          <w:lang w:val="fr-FR"/>
        </w:rPr>
        <w:t>Depois de um hiato de duas ou três décadas a seguir à segunda guerra mundial, a ecologia e a mitificação do mundo ru</w:t>
      </w:r>
      <w:r w:rsidR="002B0E24">
        <w:rPr>
          <w:lang w:val="fr-FR"/>
        </w:rPr>
        <w:t>r</w:t>
      </w:r>
      <w:r>
        <w:rPr>
          <w:lang w:val="fr-FR"/>
        </w:rPr>
        <w:t xml:space="preserve">al foram assimiladas pela esquerda, que defende a agricultura orgânica com a mesma convicção com que o fez o Ministério da Agricultura do Terceiro Reich e reclama a soberania alimentar que integrou o programa de autarcia dos </w:t>
      </w:r>
      <w:r>
        <w:rPr>
          <w:lang w:val="fr-FR"/>
        </w:rPr>
        <w:lastRenderedPageBreak/>
        <w:t xml:space="preserve">fascismos. </w:t>
      </w:r>
      <w:r w:rsidR="00D80B15">
        <w:rPr>
          <w:lang w:val="fr-FR"/>
        </w:rPr>
        <w:t xml:space="preserve">Ouço dizer que haveria uma </w:t>
      </w:r>
      <w:r w:rsidR="00D80B15" w:rsidRPr="00E110F1">
        <w:t>ecolog</w:t>
      </w:r>
      <w:r w:rsidR="00D80B15">
        <w:t xml:space="preserve">ia séria, científica, louvável e admito que sim, mas por que motivo </w:t>
      </w:r>
      <w:r w:rsidR="00FB4133">
        <w:t xml:space="preserve">é tão raro que </w:t>
      </w:r>
      <w:r w:rsidR="00D80B15">
        <w:t>esses cientistas apare</w:t>
      </w:r>
      <w:r w:rsidR="00FB4133">
        <w:t>ça</w:t>
      </w:r>
      <w:r w:rsidR="00D80B15">
        <w:t xml:space="preserve">m em público a distinguir-se daquelas correntes de opinião que </w:t>
      </w:r>
      <w:r w:rsidR="00674811">
        <w:t xml:space="preserve">através do controlo da informação e das pressões políticas se confundiram com a totalidade da ecologia? </w:t>
      </w:r>
    </w:p>
    <w:p w:rsidR="00374644" w:rsidRDefault="00374644" w:rsidP="00374644">
      <w:pPr>
        <w:keepNext/>
        <w:spacing w:before="240" w:after="120"/>
        <w:ind w:firstLine="0"/>
        <w:jc w:val="center"/>
      </w:pPr>
      <w:r>
        <w:rPr>
          <w:b/>
          <w:sz w:val="28"/>
          <w:szCs w:val="28"/>
        </w:rPr>
        <w:t>1</w:t>
      </w:r>
    </w:p>
    <w:p w:rsidR="00374644" w:rsidRPr="00E110F1" w:rsidRDefault="00374644" w:rsidP="00374644">
      <w:pPr>
        <w:tabs>
          <w:tab w:val="left" w:pos="720"/>
          <w:tab w:val="left" w:pos="3312"/>
        </w:tabs>
      </w:pPr>
      <w:r w:rsidRPr="00E110F1">
        <w:t>O mais elucidativo na</w:t>
      </w:r>
      <w:r>
        <w:t xml:space="preserve"> ecologia</w:t>
      </w:r>
      <w:r w:rsidRPr="00E110F1">
        <w:t xml:space="preserve">, como em quaisquer doutrinas, são os pressupostos. Os ecologistas, que conquistaram uma larguíssima expressão pública e conseguiram uma surpreendente intervenção na sociedade actual, admitem implicitamente, quando não o fazem explicitamente, um axioma fundamental </w:t>
      </w:r>
      <w:r>
        <w:t>—</w:t>
      </w:r>
      <w:r w:rsidRPr="00E110F1">
        <w:t xml:space="preserve"> o mito da natureza. A tal ponto que as contradições internas da sociedade </w:t>
      </w:r>
      <w:r>
        <w:t xml:space="preserve">ficam </w:t>
      </w:r>
      <w:r w:rsidRPr="00E110F1">
        <w:t xml:space="preserve">convertidas em contradições entre a sociedade e a natureza, </w:t>
      </w:r>
      <w:r>
        <w:t xml:space="preserve">escamoteando-se </w:t>
      </w:r>
      <w:r w:rsidRPr="00E110F1">
        <w:t xml:space="preserve">deste modo o processo de exploração e todas as suas consequências. </w:t>
      </w:r>
    </w:p>
    <w:p w:rsidR="00374644" w:rsidRDefault="00374644" w:rsidP="00374644">
      <w:pPr>
        <w:tabs>
          <w:tab w:val="left" w:pos="720"/>
          <w:tab w:val="left" w:pos="3312"/>
        </w:tabs>
      </w:pPr>
      <w:r w:rsidRPr="00E110F1">
        <w:t>A ideia de que a civilização industrial rompeu o equilíbrio da natureza baseia-se na suposição de que este equilíbrio tivesse alguma vez existido. Ao demonizarem a indústria</w:t>
      </w:r>
      <w:r w:rsidR="00373889">
        <w:t xml:space="preserve">, acusando-a de </w:t>
      </w:r>
      <w:r w:rsidRPr="00E110F1">
        <w:t xml:space="preserve">haver introduzido o desequilíbrio, os ecologistas espartilham-se </w:t>
      </w:r>
      <w:r>
        <w:t>—</w:t>
      </w:r>
      <w:r w:rsidRPr="00E110F1">
        <w:t xml:space="preserve"> </w:t>
      </w:r>
      <w:r>
        <w:t>certamente</w:t>
      </w:r>
      <w:r w:rsidRPr="00E110F1">
        <w:t xml:space="preserve"> sem o saber</w:t>
      </w:r>
      <w:r>
        <w:t>, porque não se distinguem pelos conhecimentos históricos e ainda menos pelo interesse em adquiri-los</w:t>
      </w:r>
      <w:r w:rsidRPr="00E110F1">
        <w:t xml:space="preserve"> </w:t>
      </w:r>
      <w:r>
        <w:t>—</w:t>
      </w:r>
      <w:r w:rsidRPr="00E110F1">
        <w:t xml:space="preserve"> com um par de conceitos </w:t>
      </w:r>
      <w:r>
        <w:t xml:space="preserve">que estruturou uma das mais relevantes linhagens intelectuais da direita alemã, </w:t>
      </w:r>
      <w:r w:rsidRPr="00B45C88">
        <w:rPr>
          <w:i/>
        </w:rPr>
        <w:t>cultura</w:t>
      </w:r>
      <w:r>
        <w:t xml:space="preserve"> e</w:t>
      </w:r>
      <w:r w:rsidRPr="00B45C88">
        <w:rPr>
          <w:i/>
        </w:rPr>
        <w:t xml:space="preserve"> civilização</w:t>
      </w:r>
      <w:r>
        <w:t xml:space="preserve">. </w:t>
      </w:r>
      <w:r w:rsidR="003F1EBF">
        <w:t>«Estas dicotomias», escreveu um autor que estudou profundamente o tema, «haviam-se tornado a moeda corrente do pessimismo cultural»</w:t>
      </w:r>
      <w:r w:rsidR="003F1EBF">
        <w:rPr>
          <w:rStyle w:val="Refdenotaderodap"/>
        </w:rPr>
        <w:footnoteReference w:id="43"/>
      </w:r>
      <w:r w:rsidR="003F1EBF">
        <w:t xml:space="preserve">. </w:t>
      </w:r>
      <w:r>
        <w:t xml:space="preserve">A distinção entre </w:t>
      </w:r>
      <w:r w:rsidR="003F1EBF">
        <w:t>aqueles</w:t>
      </w:r>
      <w:r>
        <w:t xml:space="preserve"> conceitos, concebida sempre como uma hierarquia, esteve subjacente a vários quadros ideológicos. </w:t>
      </w:r>
      <w:r w:rsidRPr="0045264B">
        <w:t>Numa obra de 1887</w:t>
      </w:r>
      <w:r>
        <w:t xml:space="preserve"> </w:t>
      </w:r>
      <w:r w:rsidRPr="0045264B">
        <w:t>Ferdinand Tönnies</w:t>
      </w:r>
      <w:r>
        <w:t xml:space="preserve"> interpretou-a como </w:t>
      </w:r>
      <w:r w:rsidRPr="0045264B">
        <w:t>uma oposição entre</w:t>
      </w:r>
      <w:r>
        <w:t xml:space="preserve">, por um lado, a </w:t>
      </w:r>
      <w:r w:rsidRPr="0045264B">
        <w:rPr>
          <w:i/>
        </w:rPr>
        <w:t>Gemeinschaft,</w:t>
      </w:r>
      <w:r w:rsidRPr="0045264B">
        <w:t xml:space="preserve"> </w:t>
      </w:r>
      <w:r>
        <w:t>a s</w:t>
      </w:r>
      <w:r w:rsidRPr="0045264B">
        <w:t xml:space="preserve">ociedade pré-capitalista, </w:t>
      </w:r>
      <w:r>
        <w:t xml:space="preserve">onde teria </w:t>
      </w:r>
      <w:r w:rsidRPr="0045264B">
        <w:t>prevalec</w:t>
      </w:r>
      <w:r>
        <w:t>ido</w:t>
      </w:r>
      <w:r w:rsidRPr="0045264B">
        <w:t xml:space="preserve"> a tradição, a emoção e o instinto</w:t>
      </w:r>
      <w:r>
        <w:t>; e, por outro lado, a</w:t>
      </w:r>
      <w:r w:rsidRPr="0045264B">
        <w:t xml:space="preserve"> </w:t>
      </w:r>
      <w:r w:rsidRPr="0045264B">
        <w:rPr>
          <w:i/>
        </w:rPr>
        <w:t>Gesellschaft</w:t>
      </w:r>
      <w:r>
        <w:rPr>
          <w:i/>
        </w:rPr>
        <w:t>,</w:t>
      </w:r>
      <w:r w:rsidRPr="0045264B">
        <w:t xml:space="preserve"> </w:t>
      </w:r>
      <w:r>
        <w:t xml:space="preserve">a forma social </w:t>
      </w:r>
      <w:r w:rsidRPr="0045264B">
        <w:t xml:space="preserve">típica do capitalismo, baseada no racionalismo e na actividade científica e em que a </w:t>
      </w:r>
      <w:r>
        <w:t xml:space="preserve">economia </w:t>
      </w:r>
      <w:r w:rsidRPr="0045264B">
        <w:t>desintegr</w:t>
      </w:r>
      <w:r>
        <w:t>ara</w:t>
      </w:r>
      <w:r w:rsidRPr="0045264B">
        <w:t xml:space="preserve"> os laços tradicionais. </w:t>
      </w:r>
      <w:r>
        <w:t xml:space="preserve">Não se tratava </w:t>
      </w:r>
      <w:r w:rsidR="00A63026">
        <w:t xml:space="preserve">para </w:t>
      </w:r>
      <w:r w:rsidR="00A63026" w:rsidRPr="0045264B">
        <w:t xml:space="preserve">Tönnies </w:t>
      </w:r>
      <w:r>
        <w:t xml:space="preserve">de uma simples evolução histórica, pelo contrário, já que </w:t>
      </w:r>
      <w:r w:rsidR="00A63026">
        <w:t xml:space="preserve">ele </w:t>
      </w:r>
      <w:r w:rsidRPr="0045264B">
        <w:t>pressup</w:t>
      </w:r>
      <w:r>
        <w:t>ôs</w:t>
      </w:r>
      <w:r w:rsidRPr="0045264B">
        <w:t xml:space="preserve"> </w:t>
      </w:r>
      <w:r>
        <w:t xml:space="preserve">inicialmente </w:t>
      </w:r>
      <w:r w:rsidRPr="0045264B">
        <w:t xml:space="preserve">que a </w:t>
      </w:r>
      <w:r w:rsidRPr="0045264B">
        <w:rPr>
          <w:i/>
        </w:rPr>
        <w:t>Gesellschaft</w:t>
      </w:r>
      <w:r w:rsidRPr="0045264B">
        <w:t xml:space="preserve"> estava condenada ao declinio e ao colapso</w:t>
      </w:r>
      <w:r>
        <w:rPr>
          <w:rStyle w:val="Refdenotaderodap"/>
        </w:rPr>
        <w:footnoteReference w:id="44"/>
      </w:r>
      <w:r w:rsidRPr="0045264B">
        <w:t xml:space="preserve">. </w:t>
      </w:r>
      <w:r>
        <w:t xml:space="preserve">Spengler deu nova vida à oposição entre </w:t>
      </w:r>
      <w:r w:rsidRPr="00530C0B">
        <w:rPr>
          <w:i/>
        </w:rPr>
        <w:t>Gemeinschaft</w:t>
      </w:r>
      <w:r>
        <w:t xml:space="preserve"> e </w:t>
      </w:r>
      <w:r w:rsidRPr="00530C0B">
        <w:rPr>
          <w:i/>
        </w:rPr>
        <w:t>Gesellschaft</w:t>
      </w:r>
      <w:r>
        <w:rPr>
          <w:i/>
        </w:rPr>
        <w:t>,</w:t>
      </w:r>
      <w:r w:rsidRPr="0045264B">
        <w:t xml:space="preserve"> </w:t>
      </w:r>
      <w:r>
        <w:t xml:space="preserve">que obviamente lhe serviu de inspiração para pensar a dialéctica da história na sua obra </w:t>
      </w:r>
      <w:r w:rsidRPr="000622DE">
        <w:rPr>
          <w:i/>
        </w:rPr>
        <w:t>A Decadência do Ocidente</w:t>
      </w:r>
      <w:r>
        <w:rPr>
          <w:i/>
        </w:rPr>
        <w:t>,</w:t>
      </w:r>
      <w:r>
        <w:t xml:space="preserve"> um dos monumentos do pensamento de extrema-direita.</w:t>
      </w:r>
      <w:r w:rsidRPr="00E110F1">
        <w:t xml:space="preserve"> </w:t>
      </w:r>
      <w:r>
        <w:t xml:space="preserve">A </w:t>
      </w:r>
      <w:r w:rsidRPr="00530C0B">
        <w:rPr>
          <w:i/>
        </w:rPr>
        <w:t>Gemeinschaft</w:t>
      </w:r>
      <w:r>
        <w:t xml:space="preserve"> influenciou a noção spengleriana de</w:t>
      </w:r>
      <w:r w:rsidRPr="00E110F1">
        <w:t xml:space="preserve"> </w:t>
      </w:r>
      <w:r w:rsidRPr="00E110F1">
        <w:rPr>
          <w:i/>
        </w:rPr>
        <w:t>cultura,</w:t>
      </w:r>
      <w:r w:rsidRPr="00E110F1">
        <w:t xml:space="preserve"> que correspondia a uma essência </w:t>
      </w:r>
      <w:r w:rsidRPr="00E110F1">
        <w:lastRenderedPageBreak/>
        <w:t>orgânica e se definia pela coesão interna</w:t>
      </w:r>
      <w:r>
        <w:t>,</w:t>
      </w:r>
      <w:r w:rsidRPr="00E110F1">
        <w:t xml:space="preserve"> e </w:t>
      </w:r>
      <w:r>
        <w:t xml:space="preserve">a </w:t>
      </w:r>
      <w:r w:rsidRPr="00530C0B">
        <w:rPr>
          <w:i/>
        </w:rPr>
        <w:t>Gesellschaft</w:t>
      </w:r>
      <w:r w:rsidRPr="00E110F1">
        <w:t xml:space="preserve"> </w:t>
      </w:r>
      <w:r>
        <w:t xml:space="preserve">fundamentou </w:t>
      </w:r>
      <w:r w:rsidRPr="00E110F1">
        <w:t>a</w:t>
      </w:r>
      <w:r>
        <w:t xml:space="preserve"> noção de</w:t>
      </w:r>
      <w:r w:rsidRPr="00E110F1">
        <w:t xml:space="preserve"> </w:t>
      </w:r>
      <w:r w:rsidRPr="00E110F1">
        <w:rPr>
          <w:i/>
        </w:rPr>
        <w:t>civilização,</w:t>
      </w:r>
      <w:r w:rsidRPr="00E110F1">
        <w:t xml:space="preserve"> que </w:t>
      </w:r>
      <w:r>
        <w:t>era</w:t>
      </w:r>
      <w:r w:rsidRPr="00E110F1">
        <w:t xml:space="preserve"> meramente exterior e adventícia, não ultrapassando o plano técnico. </w:t>
      </w:r>
      <w:r>
        <w:t>O que estava suposto nestes dois pares de conceitos gémeos era a oposição entre a vida e o artifício, entre o orgânico e o mecânico. «Cultura e civilização», resumiu Spengler, «isto é, o corpo vivo e a múmia de um ser animado!»</w:t>
      </w:r>
      <w:r>
        <w:rPr>
          <w:rStyle w:val="Refdenotaderodap"/>
        </w:rPr>
        <w:footnoteReference w:id="45"/>
      </w:r>
      <w:r>
        <w:t>. Nestes termos, inevitavelmente, «a civilização representa a vitória da cidade. A civilização liberta-se da origem rural e corre para a sua própria destruição»</w:t>
      </w:r>
      <w:r>
        <w:rPr>
          <w:rStyle w:val="Refdenotaderodap"/>
        </w:rPr>
        <w:footnoteReference w:id="46"/>
      </w:r>
      <w:r>
        <w:t xml:space="preserve">. Muito antes de se terem difundido as lucubrações dos ecologistas, bastou a utilização deste duplo par de conceitos para se chegar à sua principal conclusão. </w:t>
      </w:r>
    </w:p>
    <w:p w:rsidR="00374644" w:rsidRPr="00E110F1" w:rsidRDefault="00374644" w:rsidP="00374644">
      <w:pPr>
        <w:tabs>
          <w:tab w:val="left" w:pos="720"/>
          <w:tab w:val="left" w:pos="3312"/>
        </w:tabs>
      </w:pPr>
      <w:r>
        <w:t xml:space="preserve">Levando </w:t>
      </w:r>
      <w:r w:rsidRPr="00E110F1">
        <w:t>a um ponto extremo a oposição da cultura à civilização, os ecologistas retoma</w:t>
      </w:r>
      <w:r>
        <w:t xml:space="preserve">ram, decerto também sem o saber, </w:t>
      </w:r>
      <w:r w:rsidRPr="00E110F1">
        <w:t xml:space="preserve">a perspectiva da Física Ariana e a sua visão romântica da natureza. O aspecto talvez </w:t>
      </w:r>
      <w:r>
        <w:t>principal</w:t>
      </w:r>
      <w:r w:rsidRPr="00E110F1">
        <w:t xml:space="preserve"> na crítica que Lenard, Stark e os seus seguidores fizeram à física quântica, acusando-a de cosmopolita e por isso judaica, dizia respeito aos métodos de experimentação. Contra o método dedutivo e inteiramente abstracto que Einstein elev</w:t>
      </w:r>
      <w:r>
        <w:t>ara</w:t>
      </w:r>
      <w:r w:rsidRPr="00E110F1">
        <w:t xml:space="preserve"> a níveis nunca antes alcançados, os partidários da Física Ariana pretendiam que o cientista se colocasse inicialmente em comunhão com a natureza e a partir daí como que refizesse no seu cérebro os percursos da natureza</w:t>
      </w:r>
      <w:r>
        <w:rPr>
          <w:rStyle w:val="Refdenotaderodap"/>
        </w:rPr>
        <w:footnoteReference w:id="47"/>
      </w:r>
      <w:r w:rsidRPr="00E110F1">
        <w:t xml:space="preserve">. De um lado </w:t>
      </w:r>
      <w:r>
        <w:t>tínhamos</w:t>
      </w:r>
      <w:r w:rsidRPr="00E110F1">
        <w:t xml:space="preserve"> a dissecação mediante o uso da razão e a definição das leis em termos próprios ao cientista, pondo-se de </w:t>
      </w:r>
      <w:r>
        <w:t>parte</w:t>
      </w:r>
      <w:r w:rsidRPr="00E110F1">
        <w:t xml:space="preserve"> a preocupação de repetir os processos naturais, considerados agora exteriores à actividade científica. Do outro lado, a intuição irracional de uma síntese era tida como prévia à formulação de quaisquer análises, e a acção do cientista devia preservar a pretendida unidade natural, em vez de a fraccionar e desarticular mediante </w:t>
      </w:r>
      <w:r>
        <w:t>o exercício d</w:t>
      </w:r>
      <w:r w:rsidRPr="00E110F1">
        <w:t xml:space="preserve">a inteligência. Enquanto para a postura adoptada pela física quântica a natureza se destina a ser desestruturada e a sua reconstituição ocorre no plano exclusivamente intelectual, para os sectários da Física Ariana a natureza era uma mãe inviolável e quem quisesse conhecer-lhe os segredos tinha de regressar ao ventre materno. </w:t>
      </w:r>
      <w:r>
        <w:t xml:space="preserve">Ainda aqui não abandonámos a dualidade de conceitos que apresentei, pois se Tönnies considerara que a actividade científica, entendida como um exercício intelectual fundado sobre abstracções, era característica da </w:t>
      </w:r>
      <w:r w:rsidRPr="00B03BFD">
        <w:rPr>
          <w:i/>
        </w:rPr>
        <w:t>Gesselschaft</w:t>
      </w:r>
      <w:r w:rsidRPr="00313407">
        <w:rPr>
          <w:rStyle w:val="Refdenotaderodap"/>
        </w:rPr>
        <w:footnoteReference w:id="48"/>
      </w:r>
      <w:r>
        <w:t xml:space="preserve">, por seu lado o nacional-socialismo dedicou-se a fazer o que Tönnies havia julgado impossível, o restabelecimento da </w:t>
      </w:r>
      <w:r w:rsidRPr="00313407">
        <w:rPr>
          <w:i/>
        </w:rPr>
        <w:lastRenderedPageBreak/>
        <w:t>Gemeinschaft</w:t>
      </w:r>
      <w:r>
        <w:rPr>
          <w:i/>
        </w:rPr>
        <w:t>,</w:t>
      </w:r>
      <w:r>
        <w:t xml:space="preserve"> ligada ao instinto e à emoção</w:t>
      </w:r>
      <w:r>
        <w:rPr>
          <w:rStyle w:val="Refdenotaderodap"/>
        </w:rPr>
        <w:footnoteReference w:id="49"/>
      </w:r>
      <w:r>
        <w:t xml:space="preserve">. A Física Ariana não se limitava a inserir-se no mito nórdico contra o mito do judaísmo, mas incluía-se também no quadro da </w:t>
      </w:r>
      <w:r w:rsidRPr="00313407">
        <w:rPr>
          <w:i/>
        </w:rPr>
        <w:t>Gemeinschaft</w:t>
      </w:r>
      <w:r>
        <w:t xml:space="preserve"> e da </w:t>
      </w:r>
      <w:r w:rsidRPr="00313407">
        <w:rPr>
          <w:i/>
        </w:rPr>
        <w:t>cultura</w:t>
      </w:r>
      <w:r>
        <w:rPr>
          <w:i/>
        </w:rPr>
        <w:t>,</w:t>
      </w:r>
      <w:r>
        <w:t xml:space="preserve"> contra a </w:t>
      </w:r>
      <w:r w:rsidRPr="00313407">
        <w:rPr>
          <w:i/>
        </w:rPr>
        <w:t>Gesellschaft</w:t>
      </w:r>
      <w:r>
        <w:t xml:space="preserve"> e a </w:t>
      </w:r>
      <w:r w:rsidRPr="00313407">
        <w:rPr>
          <w:i/>
        </w:rPr>
        <w:t>civilização</w:t>
      </w:r>
      <w:r>
        <w:t xml:space="preserve">. </w:t>
      </w:r>
    </w:p>
    <w:p w:rsidR="00374644" w:rsidRDefault="00374644" w:rsidP="00374644">
      <w:pPr>
        <w:tabs>
          <w:tab w:val="left" w:pos="720"/>
          <w:tab w:val="left" w:pos="3312"/>
        </w:tabs>
      </w:pPr>
      <w:r w:rsidRPr="00E110F1">
        <w:t xml:space="preserve">O que sustentava aquela dicotomia entre o novo tipo de racionalismo científico introduzido pela física quântica e as práticas laboratoriais promovidas pelos doutrinadores </w:t>
      </w:r>
      <w:r>
        <w:t>hitlerianos</w:t>
      </w:r>
      <w:r w:rsidRPr="00E110F1">
        <w:t xml:space="preserve"> era uma profunda divergência quanto à concepção de tradição. Para a Física Ariana a natureza era eterna e eternos eram os seus mistérios, in</w:t>
      </w:r>
      <w:r>
        <w:t xml:space="preserve">acessíveis às </w:t>
      </w:r>
      <w:r w:rsidRPr="00E110F1">
        <w:t>veleidades humanas</w:t>
      </w:r>
      <w:r w:rsidR="009B583E">
        <w:rPr>
          <w:rStyle w:val="Refdenotaderodap"/>
        </w:rPr>
        <w:footnoteReference w:id="50"/>
      </w:r>
      <w:r w:rsidRPr="00E110F1">
        <w:t xml:space="preserve">. Partindo de uma comunhão com a natureza, o cientista colocar-se-ia no </w:t>
      </w:r>
      <w:r w:rsidR="00884029">
        <w:t xml:space="preserve">âmago </w:t>
      </w:r>
      <w:r w:rsidRPr="00E110F1">
        <w:t xml:space="preserve">de toda a tradição, no fundamento mais sólido das pretensas imutabilidades. </w:t>
      </w:r>
      <w:r>
        <w:t>Esta visão do mundo foi invocada pelo Reichsführer-SS Himmler em 9 de Junho de 1942, um dia de especial significado político, aquando do funeral do SS-Obergruppenführer Heydrich, que morrera em consequência dos ferimentos sofridos num atentado organizado pela resistência checoeslovaca. Depois de prometer um ajuste de contas com o cristianismo, Himmler anunciou que «temos novamente de encontrar uma nova escala de valores para o nosso povo: a escala do macrocosmo e do microcosmo, o céu estrelado por cima de nós e o mundo dentro de nós, o mundo que vemos no microscópio. A essência desses megalómanos, desses cristãos que falam do domínio do homem sobre este mundo, tem de terminar e regressar às devidas proporções. O homem não é absolutamente nada de especial. É uma parte insignificante desta terra. [...] Ele deve contemplar de novo este mundo com uma profunda veneração. Adquirirá então o correcto sentido das proporções quanto ao que está acima de nós, quanto à forma como fazemos parte deste ciclo»</w:t>
      </w:r>
      <w:r>
        <w:rPr>
          <w:rStyle w:val="Refdenotaderodap"/>
        </w:rPr>
        <w:footnoteReference w:id="51"/>
      </w:r>
      <w:r>
        <w:t>. O mito da natureza e a consequente secundarização da técnica foram colocados por Himmler no centro daquele neopaganismo que ele promov</w:t>
      </w:r>
      <w:r w:rsidR="00884029">
        <w:t>ia</w:t>
      </w:r>
      <w:r>
        <w:t xml:space="preserve"> como religião da raça de senhores. </w:t>
      </w:r>
    </w:p>
    <w:p w:rsidR="00374644" w:rsidRDefault="008328EC" w:rsidP="00374644">
      <w:pPr>
        <w:tabs>
          <w:tab w:val="left" w:pos="720"/>
          <w:tab w:val="left" w:pos="3312"/>
        </w:tabs>
      </w:pPr>
      <w:r>
        <w:t xml:space="preserve">Já </w:t>
      </w:r>
      <w:r w:rsidRPr="00E110F1">
        <w:t xml:space="preserve">na </w:t>
      </w:r>
      <w:r w:rsidR="00374644" w:rsidRPr="00E110F1">
        <w:t>sua conferência de Outubro de 1930, no mês seguinte ao primeiro grande triunfo eleitoral do NSDAP, e que só a custo consegui</w:t>
      </w:r>
      <w:r>
        <w:t>ra</w:t>
      </w:r>
      <w:r w:rsidR="00374644" w:rsidRPr="00E110F1">
        <w:t xml:space="preserve"> proferir, com a polícia a protegê-lo </w:t>
      </w:r>
      <w:r w:rsidR="00374644">
        <w:t>—</w:t>
      </w:r>
      <w:r w:rsidR="00374644" w:rsidRPr="00E110F1">
        <w:t xml:space="preserve"> a ele e à assistência </w:t>
      </w:r>
      <w:r w:rsidR="00374644">
        <w:t>—</w:t>
      </w:r>
      <w:r w:rsidR="00374644" w:rsidRPr="00E110F1">
        <w:t xml:space="preserve"> das tropas de choque </w:t>
      </w:r>
      <w:r w:rsidR="00374644">
        <w:t>nacional-socialistas</w:t>
      </w:r>
      <w:r w:rsidR="00374644" w:rsidRPr="00E110F1">
        <w:t xml:space="preserve">, Thomas Mann </w:t>
      </w:r>
      <w:r>
        <w:t xml:space="preserve">havia </w:t>
      </w:r>
      <w:r w:rsidR="00374644" w:rsidRPr="00E110F1">
        <w:t>indic</w:t>
      </w:r>
      <w:r>
        <w:t>ado</w:t>
      </w:r>
      <w:r w:rsidR="00374644" w:rsidRPr="00E110F1">
        <w:t xml:space="preserve"> o lugar central que a veneração religiosa da natureza ocupava entre os seguidores de Hitler</w:t>
      </w:r>
      <w:r w:rsidR="00374644" w:rsidRPr="00E110F1">
        <w:rPr>
          <w:rStyle w:val="Refdenotaderodap"/>
        </w:rPr>
        <w:footnoteReference w:id="52"/>
      </w:r>
      <w:r w:rsidR="00374644" w:rsidRPr="00E110F1">
        <w:t>. Na desmedida violência e no irracionalismo dos nacionais-socialistas, nos seus apelos ao inconsciente como única força criativa, Thomas Mann detect</w:t>
      </w:r>
      <w:r>
        <w:t>ara</w:t>
      </w:r>
      <w:r w:rsidR="00374644" w:rsidRPr="00E110F1">
        <w:t xml:space="preserve"> os traços orgiásticos e o dinamismo frenético dos antigos cultos da natureza. </w:t>
      </w:r>
      <w:r w:rsidR="00D94D3C">
        <w:t xml:space="preserve">Com efeito, se </w:t>
      </w:r>
      <w:r w:rsidR="00D94D3C" w:rsidRPr="005F4062">
        <w:t xml:space="preserve">os praticantes da física </w:t>
      </w:r>
      <w:r w:rsidR="00D94D3C" w:rsidRPr="005F4062">
        <w:lastRenderedPageBreak/>
        <w:t>quântica eram os destruidores do mito da natureza, os defensores da Física Ariana foram os seus sumos sacerdotes</w:t>
      </w:r>
      <w:r w:rsidR="00D94D3C">
        <w:t xml:space="preserve">, </w:t>
      </w:r>
      <w:r w:rsidR="00D94D3C" w:rsidRPr="001E753F">
        <w:t>e não se trata de uma metáfora se atribuo a esses pretensos cientistas a função de ministros de uma divindade.</w:t>
      </w:r>
      <w:r w:rsidR="00D94D3C">
        <w:t xml:space="preserve"> </w:t>
      </w:r>
      <w:r w:rsidR="00884029" w:rsidRPr="00E110F1">
        <w:t xml:space="preserve">É </w:t>
      </w:r>
      <w:r w:rsidR="00374644" w:rsidRPr="00E110F1">
        <w:t xml:space="preserve">precisamente uma atitude do mesmo tipo que adoptam hoje os ecologistas. </w:t>
      </w:r>
    </w:p>
    <w:p w:rsidR="00374644" w:rsidRPr="00E110F1" w:rsidRDefault="00374644" w:rsidP="00374644">
      <w:pPr>
        <w:tabs>
          <w:tab w:val="left" w:pos="720"/>
          <w:tab w:val="left" w:pos="3312"/>
        </w:tabs>
      </w:pPr>
      <w:r>
        <w:t xml:space="preserve">A raiz destas atitudes procede da conturbada relação do fascismo com a modernidade, e se um autor </w:t>
      </w:r>
      <w:r w:rsidRPr="006742F2">
        <w:t>caracteriz</w:t>
      </w:r>
      <w:r>
        <w:t>ou</w:t>
      </w:r>
      <w:r w:rsidRPr="006742F2">
        <w:t xml:space="preserve"> o fascismo como «uma reacção moderna aos estragos provocados pela modernização»</w:t>
      </w:r>
      <w:r>
        <w:rPr>
          <w:rStyle w:val="Refdenotaderodap"/>
        </w:rPr>
        <w:footnoteReference w:id="53"/>
      </w:r>
      <w:r>
        <w:t>, é deste mesmo modo que se deve classificar a ecologia. Quando outro historiador mencionou aqueles que «insistiam que a sua forma de modernização haveria de criar uma sociedade tecnologicamente avançada que reproduziria as pretensas harmonias pré-modernas», também poderia estar a referir-se aos ecologistas mas estava a caracterizar os fascistas</w:t>
      </w:r>
      <w:r>
        <w:rPr>
          <w:rStyle w:val="Refdenotaderodap"/>
        </w:rPr>
        <w:footnoteReference w:id="54"/>
      </w:r>
      <w:r>
        <w:t xml:space="preserve">. </w:t>
      </w:r>
      <w:r w:rsidRPr="00E110F1">
        <w:t>Atribuir à natureza um estado originário de equilíbrio e remeter para ela os postulados de todos os demais equilíbrios é procurar aí a justificação de ilusórias harmonias sociais e, portanto, alienar da sociedade os seus modos de funcionamento. A naturalização constitui a forma suprema de reificação. A partir do momento em que um dado padrão de ordem é apresentado como natural torna-se eterno e indiscutível</w:t>
      </w:r>
      <w:r>
        <w:t>,</w:t>
      </w:r>
      <w:r w:rsidRPr="00E110F1">
        <w:t xml:space="preserve"> </w:t>
      </w:r>
      <w:r>
        <w:t xml:space="preserve">e a doutrina nacional-socialista oferece numerosos exemplos, pretendendo corrigir a sociedade de acordo com as formas de comportamento observadas entre os animais. Se os ecologistas dos nossos dias lerem </w:t>
      </w:r>
      <w:r w:rsidRPr="00BC064E">
        <w:rPr>
          <w:i/>
        </w:rPr>
        <w:t>Mein Kampf,</w:t>
      </w:r>
      <w:r>
        <w:t xml:space="preserve"> encontrarão no autor uma alma gémea. Esta forma extrema de fascismo procurou justificar-se com as imposições da natureza. </w:t>
      </w:r>
      <w:r w:rsidRPr="00E110F1">
        <w:t xml:space="preserve">A aceitação do mito da natureza corresponde ao triunfo absoluto da tradição. </w:t>
      </w:r>
    </w:p>
    <w:p w:rsidR="00374644" w:rsidRDefault="00374644" w:rsidP="00374644">
      <w:pPr>
        <w:keepNext/>
        <w:spacing w:before="240" w:after="120"/>
        <w:ind w:firstLine="0"/>
        <w:jc w:val="center"/>
      </w:pPr>
      <w:r>
        <w:rPr>
          <w:b/>
          <w:sz w:val="28"/>
          <w:szCs w:val="28"/>
        </w:rPr>
        <w:t>2</w:t>
      </w:r>
    </w:p>
    <w:p w:rsidR="00374644" w:rsidRDefault="00374644" w:rsidP="00374644">
      <w:pPr>
        <w:tabs>
          <w:tab w:val="left" w:pos="720"/>
          <w:tab w:val="left" w:pos="3312"/>
        </w:tabs>
      </w:pPr>
      <w:r w:rsidRPr="00E110F1">
        <w:t>A natureza é um mito</w:t>
      </w:r>
      <w:r>
        <w:t>,</w:t>
      </w:r>
      <w:r w:rsidRPr="00E110F1">
        <w:t xml:space="preserve"> </w:t>
      </w:r>
      <w:r>
        <w:t xml:space="preserve">e </w:t>
      </w:r>
      <w:r w:rsidRPr="0005051E">
        <w:t xml:space="preserve">a </w:t>
      </w:r>
      <w:r>
        <w:t>antiga</w:t>
      </w:r>
      <w:r w:rsidRPr="0005051E">
        <w:t xml:space="preserve"> dualidade do Bem e do Mal identificou</w:t>
      </w:r>
      <w:r>
        <w:t>-se</w:t>
      </w:r>
      <w:r w:rsidRPr="0005051E">
        <w:t xml:space="preserve"> </w:t>
      </w:r>
      <w:r>
        <w:t xml:space="preserve">agora </w:t>
      </w:r>
      <w:r w:rsidRPr="0005051E">
        <w:t xml:space="preserve">com a </w:t>
      </w:r>
      <w:r>
        <w:t xml:space="preserve">pretensa </w:t>
      </w:r>
      <w:r w:rsidRPr="0005051E">
        <w:t>oposição</w:t>
      </w:r>
      <w:r>
        <w:t xml:space="preserve"> entre a natureza e a sociedade industrial</w:t>
      </w:r>
      <w:r w:rsidRPr="0005051E">
        <w:t xml:space="preserve">. </w:t>
      </w:r>
      <w:r w:rsidR="008E05D1">
        <w:t xml:space="preserve">Uma vez mais, quantos ecologistas poderiam com justiça ser acusados de plágio se tivessem lido o que Niekisch escreveu em </w:t>
      </w:r>
      <w:r w:rsidR="008E05D1" w:rsidRPr="008E05D1">
        <w:rPr>
          <w:i/>
        </w:rPr>
        <w:t>A Tecnologia Devoradora de Homens</w:t>
      </w:r>
      <w:r w:rsidR="008E05D1" w:rsidRPr="00F34BF1">
        <w:rPr>
          <w:rStyle w:val="Refdenotaderodap"/>
        </w:rPr>
        <w:footnoteReference w:id="55"/>
      </w:r>
      <w:r w:rsidR="008E05D1">
        <w:t xml:space="preserve">? </w:t>
      </w:r>
      <w:r w:rsidR="00101409">
        <w:t xml:space="preserve">A linhagem ideológica é a mesma. </w:t>
      </w:r>
      <w:r>
        <w:t xml:space="preserve">Todavia, </w:t>
      </w:r>
      <w:r w:rsidRPr="0005051E">
        <w:t>os arqueólogos que têm tentado reconstituir as concepções vigentes no neolítico e os pesquisadores que se dedicam à análise das narrações mitológicas consideram que um dos elementos fundadores das ideologias arcaicas era a oposição entre o mundo civilizado</w:t>
      </w:r>
      <w:r w:rsidR="00272C4F">
        <w:t>, onde vigoravam as técnicas,</w:t>
      </w:r>
      <w:r w:rsidRPr="0005051E">
        <w:t xml:space="preserve"> e o espaço selvagem</w:t>
      </w:r>
      <w:r>
        <w:t xml:space="preserve">, </w:t>
      </w:r>
      <w:r w:rsidR="00272C4F">
        <w:t xml:space="preserve">de cuja </w:t>
      </w:r>
      <w:r w:rsidR="003B4667">
        <w:t xml:space="preserve">captura ou </w:t>
      </w:r>
      <w:r w:rsidR="00272C4F">
        <w:t xml:space="preserve">domesticação provinham não </w:t>
      </w:r>
      <w:r w:rsidR="00272C4F">
        <w:lastRenderedPageBreak/>
        <w:t>só alimentos mas forças sobrenaturais</w:t>
      </w:r>
      <w:r w:rsidR="00272C4F">
        <w:rPr>
          <w:rStyle w:val="Refdenotaderodap"/>
        </w:rPr>
        <w:footnoteReference w:id="56"/>
      </w:r>
      <w:r w:rsidR="00272C4F">
        <w:t>. E</w:t>
      </w:r>
      <w:r>
        <w:t xml:space="preserve">sta noção perdurou até à época imediatamente anterior ao aparecimento do capitalismo. </w:t>
      </w:r>
      <w:r w:rsidRPr="00E000B0">
        <w:t>Durante o regime senhorial europeu, as áreas de cultivo regular, tanto intensivo, em redor das habitações, como extensivo, mais distante</w:t>
      </w:r>
      <w:r>
        <w:t>s</w:t>
      </w:r>
      <w:r w:rsidRPr="00E000B0">
        <w:t xml:space="preserve">, opunham-se à área não cultivada, aos bosques e pântanos. E era a área dominada tecnicamente pela sociedade, onde vigorava a agricultura, que se identificava com o Bem e gradualmente se cristianizou, enquanto que os incultos, lugar de todos os perigos, se identificavam com o Mal, vivendo ali pessoas dotadas de poderes maléficos. As caçadas que os monarcas e demais grandes senhores </w:t>
      </w:r>
      <w:r>
        <w:t xml:space="preserve">organizavam </w:t>
      </w:r>
      <w:r w:rsidRPr="00E000B0">
        <w:t xml:space="preserve">regularmente nos bosques não eram, como frequentemente se pensa, um exercício guerreiro, mas uma extensão quase ritual do mundo dominado pelas técnicas sobre o mundo selvagem, da ordem sobre a desordem, do Bem sobre o Mal. De igual modo, </w:t>
      </w:r>
      <w:r w:rsidR="00101409">
        <w:t xml:space="preserve">não era </w:t>
      </w:r>
      <w:r w:rsidR="005C246F">
        <w:t>para satisfazer a</w:t>
      </w:r>
      <w:r w:rsidR="00101409">
        <w:t xml:space="preserve"> curiosidade </w:t>
      </w:r>
      <w:r w:rsidR="00101409" w:rsidRPr="00E000B0">
        <w:t xml:space="preserve">que alguns soberanos se rodeavam </w:t>
      </w:r>
      <w:r w:rsidR="00101409">
        <w:t>de</w:t>
      </w:r>
      <w:r w:rsidRPr="00E000B0">
        <w:t xml:space="preserve"> animais ferozes aprisionados</w:t>
      </w:r>
      <w:r w:rsidR="00101409">
        <w:t>,</w:t>
      </w:r>
      <w:r w:rsidRPr="00E000B0">
        <w:t xml:space="preserve"> mas </w:t>
      </w:r>
      <w:r w:rsidR="00101409">
        <w:t xml:space="preserve">para exibirem </w:t>
      </w:r>
      <w:r w:rsidRPr="00E000B0">
        <w:t xml:space="preserve">o triunfo da ordem social sobre a desordem selvagem. O mesmo carácter </w:t>
      </w:r>
      <w:r>
        <w:t>haviam tido</w:t>
      </w:r>
      <w:r w:rsidRPr="00E000B0">
        <w:t xml:space="preserve">, no Egipto antigo, as expedições dos faraós no deserto e o seu séquito de feras </w:t>
      </w:r>
      <w:r>
        <w:t>cativas</w:t>
      </w:r>
      <w:r>
        <w:rPr>
          <w:rStyle w:val="Refdenotaderodap"/>
        </w:rPr>
        <w:footnoteReference w:id="57"/>
      </w:r>
      <w:r w:rsidRPr="00E000B0">
        <w:t>.</w:t>
      </w:r>
      <w:r>
        <w:t xml:space="preserve"> </w:t>
      </w:r>
      <w:r w:rsidRPr="00E000B0">
        <w:t xml:space="preserve">A ecologia, mantendo aquela dualidade, inverteu-lhe o sentido, e é agora o Mal que se identifica com a sociedade provida de técnicas, enquanto a natureza alheia à humanidade é identificada com o Bem. </w:t>
      </w:r>
      <w:r>
        <w:t xml:space="preserve">Curiosa inversão esta, da parte de quem invoca o carácter arcaico como supremo argumento. </w:t>
      </w:r>
    </w:p>
    <w:p w:rsidR="00374644" w:rsidRPr="00E000B0" w:rsidRDefault="00374644" w:rsidP="00374644">
      <w:pPr>
        <w:tabs>
          <w:tab w:val="left" w:pos="720"/>
          <w:tab w:val="left" w:pos="3312"/>
        </w:tabs>
      </w:pPr>
      <w:r>
        <w:t xml:space="preserve">A natureza não domesticada era identificada com o Mal </w:t>
      </w:r>
      <w:r w:rsidR="00210107">
        <w:t>e</w:t>
      </w:r>
      <w:r w:rsidR="00272C4F">
        <w:t xml:space="preserve"> com o perigo </w:t>
      </w:r>
      <w:r>
        <w:t xml:space="preserve">porque </w:t>
      </w:r>
      <w:r w:rsidRPr="00E000B0">
        <w:t xml:space="preserve">as técnicas </w:t>
      </w:r>
      <w:r w:rsidR="00210107">
        <w:t>serviam</w:t>
      </w:r>
      <w:r w:rsidRPr="00E000B0">
        <w:t xml:space="preserve"> para defender a sociedade da natureza.</w:t>
      </w:r>
      <w:r>
        <w:t xml:space="preserve"> </w:t>
      </w:r>
      <w:r w:rsidR="0095195E">
        <w:t xml:space="preserve">Sem as técnicas a natureza não </w:t>
      </w:r>
      <w:r w:rsidR="00910314">
        <w:t>seria</w:t>
      </w:r>
      <w:r w:rsidR="0095195E">
        <w:t xml:space="preserve"> benéfica</w:t>
      </w:r>
      <w:r w:rsidR="00910314">
        <w:t xml:space="preserve"> para a humanidade</w:t>
      </w:r>
      <w:r w:rsidR="0095195E">
        <w:t xml:space="preserve">, mas hostil. </w:t>
      </w:r>
      <w:r w:rsidR="00210107">
        <w:t xml:space="preserve">A natureza </w:t>
      </w:r>
      <w:r w:rsidRPr="0043558A">
        <w:t>não é passiva</w:t>
      </w:r>
      <w:r w:rsidR="00210107">
        <w:t>,</w:t>
      </w:r>
      <w:r w:rsidRPr="0043558A">
        <w:t xml:space="preserve"> tem uma história sem para isso precisar do</w:t>
      </w:r>
      <w:r>
        <w:t xml:space="preserve"> </w:t>
      </w:r>
      <w:r w:rsidRPr="0043558A">
        <w:rPr>
          <w:i/>
          <w:iCs/>
        </w:rPr>
        <w:t>homo faber</w:t>
      </w:r>
      <w:r w:rsidRPr="0043558A">
        <w:t xml:space="preserve">, uma história feita de criação e destruição. A física, a química, a biologia, mesmo quando não se pretendem uma história natural, traçam as linhas dessa evolução acidentada, que faz com que as sociedades humanas </w:t>
      </w:r>
      <w:r>
        <w:t xml:space="preserve">sintam </w:t>
      </w:r>
      <w:r w:rsidRPr="0043558A">
        <w:t xml:space="preserve">a natureza como agressora se não for contida dentro dos limites construídos pela tecnologia. </w:t>
      </w:r>
      <w:r w:rsidRPr="00E83BDB">
        <w:t xml:space="preserve">Basta a forma como os ecologistas colocam a questão da modificação genética dos alimentos para lhes denunciar o obscurantismo, porque tanto os vegetais como os animais que hoje comemos </w:t>
      </w:r>
      <w:r w:rsidR="00EB255A">
        <w:t xml:space="preserve">ou usamos </w:t>
      </w:r>
      <w:r w:rsidRPr="00E83BDB">
        <w:t>não são naturais. Resultam de um multimilen</w:t>
      </w:r>
      <w:r>
        <w:t>á</w:t>
      </w:r>
      <w:r w:rsidRPr="00E83BDB">
        <w:t>r</w:t>
      </w:r>
      <w:r>
        <w:t>io</w:t>
      </w:r>
      <w:r w:rsidRPr="00E83BDB">
        <w:t xml:space="preserve"> processo de domesticação que implicou modificações genéticas, com a desvantagem de terem sido muito lentas e terem levado a um </w:t>
      </w:r>
      <w:r>
        <w:t>grande</w:t>
      </w:r>
      <w:r w:rsidRPr="00E83BDB">
        <w:t xml:space="preserve"> número de resultados inconvenientes, abandonados</w:t>
      </w:r>
      <w:r w:rsidR="00303C10">
        <w:t xml:space="preserve"> </w:t>
      </w:r>
      <w:r w:rsidR="00E11553">
        <w:t xml:space="preserve">após </w:t>
      </w:r>
      <w:r w:rsidR="00303C10">
        <w:t>muito tempo e muitos esforços perdidos</w:t>
      </w:r>
      <w:r w:rsidRPr="00E83BDB">
        <w:t xml:space="preserve">. </w:t>
      </w:r>
      <w:r w:rsidR="00F02933">
        <w:t xml:space="preserve">Circunscrevendo-me </w:t>
      </w:r>
      <w:r w:rsidR="00B82DF1">
        <w:t>agora</w:t>
      </w:r>
      <w:r w:rsidR="00F02933">
        <w:t xml:space="preserve"> à domesticação d</w:t>
      </w:r>
      <w:r w:rsidR="00B82DF1">
        <w:t>os</w:t>
      </w:r>
      <w:r w:rsidR="00F02933">
        <w:t xml:space="preserve"> vegetais, depois de se ter passado da colheita ambulante em longos percursos não </w:t>
      </w:r>
      <w:r w:rsidR="006D137D">
        <w:t>repetitivos</w:t>
      </w:r>
      <w:r w:rsidR="00F02933">
        <w:t xml:space="preserve"> para uma colheita ambulante em áreas </w:t>
      </w:r>
      <w:r w:rsidR="00F02933">
        <w:lastRenderedPageBreak/>
        <w:t xml:space="preserve">reduzidas e em percursos </w:t>
      </w:r>
      <w:r w:rsidR="006D137D">
        <w:t>repetitivos</w:t>
      </w:r>
      <w:r w:rsidR="00F02933">
        <w:t xml:space="preserve"> ficaram criadas condições para proceder à selecção de plantas e a enxertias</w:t>
      </w:r>
      <w:r w:rsidR="00C972CA">
        <w:t xml:space="preserve">. A </w:t>
      </w:r>
      <w:r w:rsidR="00B82DF1">
        <w:t xml:space="preserve">redução e repetição dos percursos levou à fixação do habitat e, portanto, à colheita sedentária, o que por sua vez </w:t>
      </w:r>
      <w:r w:rsidR="00C1227E">
        <w:t>gerou</w:t>
      </w:r>
      <w:r w:rsidR="00B82DF1">
        <w:t xml:space="preserve"> condições para passar da selecção e enxertia à sementeira. Foi </w:t>
      </w:r>
      <w:r w:rsidR="002E5AD3">
        <w:t>mediante</w:t>
      </w:r>
      <w:r w:rsidR="00B82DF1">
        <w:t xml:space="preserve"> este longo processo, repleto de derivações e fracassos, que a humanidade criou a paisagem que hoje nos rodeia. </w:t>
      </w:r>
      <w:r w:rsidR="0095195E">
        <w:t>O botânico e geneticista soviético Nikolai Vavilov definiu a domesticação como uma evolução dirigida pela mão humana. Os cereais</w:t>
      </w:r>
      <w:r w:rsidR="00C1227E">
        <w:t xml:space="preserve">, tubérculos e raízes tuberosas </w:t>
      </w:r>
      <w:r w:rsidR="0095195E">
        <w:t xml:space="preserve">de que depende a sobrevivência da população mundial só graças à domesticação chegaram às formas actuais e não poderiam </w:t>
      </w:r>
      <w:r w:rsidR="00A464C4">
        <w:t>reproduzir</w:t>
      </w:r>
      <w:r w:rsidR="0095195E">
        <w:t>-se sem a intervenção humana</w:t>
      </w:r>
      <w:r w:rsidR="0095195E">
        <w:rPr>
          <w:rStyle w:val="Refdenotaderodap"/>
        </w:rPr>
        <w:footnoteReference w:id="58"/>
      </w:r>
      <w:r w:rsidR="0095195E">
        <w:t xml:space="preserve">. </w:t>
      </w:r>
      <w:r w:rsidR="0095195E" w:rsidRPr="00E83BDB">
        <w:t xml:space="preserve">A este respeito </w:t>
      </w:r>
      <w:r w:rsidR="0095195E">
        <w:t xml:space="preserve">um </w:t>
      </w:r>
      <w:r>
        <w:t xml:space="preserve">académico espanhol </w:t>
      </w:r>
      <w:r w:rsidRPr="00E83BDB">
        <w:t>observou que um dos erros da palavra</w:t>
      </w:r>
      <w:r>
        <w:t xml:space="preserve"> </w:t>
      </w:r>
      <w:r w:rsidRPr="00E83BDB">
        <w:rPr>
          <w:i/>
          <w:iCs/>
        </w:rPr>
        <w:t>natural</w:t>
      </w:r>
      <w:r>
        <w:rPr>
          <w:i/>
          <w:iCs/>
        </w:rPr>
        <w:t xml:space="preserve"> </w:t>
      </w:r>
      <w:r w:rsidRPr="00E83BDB">
        <w:t xml:space="preserve">«consiste em designar variedades cultivadas tradicionais, que deixaram de ser naturais precisamente durante a domesticação, processo pelo qual foram eliminadas as características essenciais para sobreviver na natureza em troca da aquisição das propriedades que as tornavam adequadas para o cultivo». E este autor, </w:t>
      </w:r>
      <w:r>
        <w:t>catedrático de bioquímica e biologia molecular</w:t>
      </w:r>
      <w:r w:rsidRPr="00E83BDB">
        <w:t>, chamou a atenção para o facto de que «nenhuma das espécies cultivadas foi natural porque nenhuma foi ou é capaz de viver por si própria em vida livre e todas dependem da mão humana para ter êxito na sucessão dos seus ciclos biológicos»</w:t>
      </w:r>
      <w:r>
        <w:rPr>
          <w:rStyle w:val="Refdenotaderodap"/>
        </w:rPr>
        <w:footnoteReference w:id="59"/>
      </w:r>
      <w:r w:rsidRPr="00E83BDB">
        <w:t>. Mas para os ecologistas o laboratório é a sede do Mal e os alimentos geneticamente modificados resultantes da associação da ciência com a indústria são classificados como nocivos, enquanto os alimentos modificados por uma domesticação que não foi menos artificial do que qualquer outra técnica humana são classificados como</w:t>
      </w:r>
      <w:r>
        <w:t xml:space="preserve"> </w:t>
      </w:r>
      <w:r w:rsidRPr="00E83BDB">
        <w:t xml:space="preserve">naturais. </w:t>
      </w:r>
      <w:r w:rsidRPr="00B02FC3">
        <w:t>A palavra</w:t>
      </w:r>
      <w:r>
        <w:t xml:space="preserve"> </w:t>
      </w:r>
      <w:r w:rsidRPr="00B02FC3">
        <w:rPr>
          <w:i/>
          <w:iCs/>
        </w:rPr>
        <w:t>artificial</w:t>
      </w:r>
      <w:r>
        <w:rPr>
          <w:i/>
          <w:iCs/>
        </w:rPr>
        <w:t xml:space="preserve"> </w:t>
      </w:r>
      <w:r w:rsidRPr="00B02FC3">
        <w:t xml:space="preserve">significa apenas uma coisa </w:t>
      </w:r>
      <w:r>
        <w:t>—</w:t>
      </w:r>
      <w:r w:rsidRPr="00B02FC3">
        <w:t xml:space="preserve"> a natureza expandida pelo engenho humano. </w:t>
      </w:r>
      <w:r w:rsidRPr="00E02BBB">
        <w:t xml:space="preserve">A acção humana amplia </w:t>
      </w:r>
      <w:r w:rsidR="00C972CA">
        <w:t>duplamente</w:t>
      </w:r>
      <w:r w:rsidR="00C972CA" w:rsidRPr="00E02BBB">
        <w:t xml:space="preserve"> </w:t>
      </w:r>
      <w:r w:rsidRPr="00E02BBB">
        <w:t>a natureza</w:t>
      </w:r>
      <w:r w:rsidR="00946F65">
        <w:t xml:space="preserve">: </w:t>
      </w:r>
      <w:r w:rsidR="005B2FBB">
        <w:t xml:space="preserve">por um lado, </w:t>
      </w:r>
      <w:r w:rsidR="00946F65">
        <w:t xml:space="preserve">técnicas produtivas cada vez mais aperfeiçoadas permitem a </w:t>
      </w:r>
      <w:r w:rsidR="008D046F">
        <w:t>extracção</w:t>
      </w:r>
      <w:r w:rsidR="00946F65">
        <w:t xml:space="preserve"> de volumes crescentes de matérias-primas e alimentos e</w:t>
      </w:r>
      <w:r w:rsidR="005B2FBB">
        <w:t>, por outro lado,</w:t>
      </w:r>
      <w:r w:rsidR="00946F65">
        <w:t xml:space="preserve"> a ciência passou para além da realidade imediatamente visível e estuda níveis </w:t>
      </w:r>
      <w:r w:rsidR="008D046F">
        <w:t xml:space="preserve">sempre </w:t>
      </w:r>
      <w:r w:rsidR="00946F65">
        <w:t xml:space="preserve">mais profundos da realidade, </w:t>
      </w:r>
      <w:r w:rsidR="008D046F">
        <w:t xml:space="preserve">em </w:t>
      </w:r>
      <w:r w:rsidR="005B2FBB">
        <w:t>muitos</w:t>
      </w:r>
      <w:r w:rsidR="00946F65">
        <w:t xml:space="preserve"> </w:t>
      </w:r>
      <w:r w:rsidR="008D046F">
        <w:t xml:space="preserve">casos </w:t>
      </w:r>
      <w:r w:rsidR="00946F65">
        <w:t>cr</w:t>
      </w:r>
      <w:r w:rsidR="008D046F">
        <w:t>i</w:t>
      </w:r>
      <w:r w:rsidR="00946F65">
        <w:t xml:space="preserve">ados </w:t>
      </w:r>
      <w:r w:rsidR="005B2FBB">
        <w:t>pela própria ciência</w:t>
      </w:r>
      <w:r w:rsidR="00946F65">
        <w:t>. N</w:t>
      </w:r>
      <w:r w:rsidRPr="00E02BBB">
        <w:t xml:space="preserve">ós conhecemos </w:t>
      </w:r>
      <w:r w:rsidR="00946F65">
        <w:t xml:space="preserve">e utilizamos </w:t>
      </w:r>
      <w:r w:rsidRPr="00E02BBB">
        <w:t xml:space="preserve">hoje uma natureza muitíssimo mais vasta e mais profunda do que </w:t>
      </w:r>
      <w:r w:rsidR="00C972CA">
        <w:t xml:space="preserve">as </w:t>
      </w:r>
      <w:r w:rsidRPr="00E02BBB">
        <w:t>outr</w:t>
      </w:r>
      <w:r w:rsidR="00C972CA">
        <w:t>a</w:t>
      </w:r>
      <w:r w:rsidRPr="00E02BBB">
        <w:t>s sociedades conheceram</w:t>
      </w:r>
      <w:r w:rsidR="00946F65">
        <w:t xml:space="preserve"> e usaram</w:t>
      </w:r>
      <w:r w:rsidRPr="00E02BBB">
        <w:t xml:space="preserve">. </w:t>
      </w:r>
      <w:r>
        <w:t xml:space="preserve">Por isso a nossa compreensão alcança mais longe do que os saberes tradicionais. </w:t>
      </w:r>
      <w:r w:rsidRPr="00E02BBB">
        <w:t xml:space="preserve">A ciência </w:t>
      </w:r>
      <w:r w:rsidR="00946F65">
        <w:t xml:space="preserve">e a técnica </w:t>
      </w:r>
      <w:r w:rsidRPr="00E02BBB">
        <w:t>não permite</w:t>
      </w:r>
      <w:r w:rsidR="00946F65">
        <w:t>m</w:t>
      </w:r>
      <w:r w:rsidRPr="00E02BBB">
        <w:t xml:space="preserve"> apenas dominar a natureza, permite</w:t>
      </w:r>
      <w:r w:rsidR="00946F65">
        <w:t>m</w:t>
      </w:r>
      <w:r w:rsidRPr="00E02BBB">
        <w:t xml:space="preserve"> ampliar a natureza que dominamos e, por conseguinte, extrair mais dela. </w:t>
      </w:r>
    </w:p>
    <w:p w:rsidR="00374644" w:rsidRPr="00E110F1" w:rsidRDefault="00374644" w:rsidP="00374644">
      <w:pPr>
        <w:tabs>
          <w:tab w:val="left" w:pos="720"/>
          <w:tab w:val="left" w:pos="3312"/>
        </w:tabs>
      </w:pPr>
      <w:r w:rsidRPr="00E110F1">
        <w:t xml:space="preserve">Clássico metodológico dos alvores da era em que a ciência se tornou experimental, o </w:t>
      </w:r>
      <w:r w:rsidRPr="00E110F1">
        <w:rPr>
          <w:i/>
        </w:rPr>
        <w:t>Novum Organum</w:t>
      </w:r>
      <w:r w:rsidRPr="00E110F1">
        <w:t xml:space="preserve"> de Bacon anunciou que «a técnica é o homem acrescentado à natureza», o que implicava, como observ</w:t>
      </w:r>
      <w:r>
        <w:t>ou</w:t>
      </w:r>
      <w:r w:rsidRPr="00E110F1">
        <w:t xml:space="preserve"> um arguto comentador de questões filosóficas, «que a natureza </w:t>
      </w:r>
      <w:r w:rsidRPr="00E110F1">
        <w:lastRenderedPageBreak/>
        <w:t>sem a técnica humana não seria a natureza»</w:t>
      </w:r>
      <w:r w:rsidRPr="00E110F1">
        <w:rPr>
          <w:rStyle w:val="Refdenotaderodap"/>
        </w:rPr>
        <w:footnoteReference w:id="60"/>
      </w:r>
      <w:r w:rsidRPr="00E110F1">
        <w:t xml:space="preserve">. Mas ficaremos com uma noção deturpada do problema se não recordarmos que já muito antes a relação tecnológica da sociedade com a natureza fora considerada </w:t>
      </w:r>
      <w:r>
        <w:t>na</w:t>
      </w:r>
      <w:r w:rsidRPr="00E110F1">
        <w:t xml:space="preserve"> mesma perspectiva</w:t>
      </w:r>
      <w:r>
        <w:t>,</w:t>
      </w:r>
      <w:r w:rsidRPr="00E110F1">
        <w:t xml:space="preserve"> </w:t>
      </w:r>
      <w:r>
        <w:t xml:space="preserve">pois </w:t>
      </w:r>
      <w:r w:rsidRPr="00E110F1">
        <w:t>quando Aristóteles definiu o homem como um animal social estava realmente a defini-lo como um ser antinatural. E o facto de Aristóteles, para estudar o fenómeno da mudança, ter recorrido a analogias extraídas da actividade artística e artesanal indica que considerava a natureza como objecto de intervenção. Enquanto princípio de mudança, a natureza, tal como ele a entendia, opunha-se por um lado ao acaso e por outro opunha-se também ao ofício do artesão e do artista; reciprocamente, os artistas e os artesãos, embora se servissem dos mesmos materiais que a natureza, transmutavam-nos em formas novas, por isso, em vez de imitarem a natureza, entravam em concorrência com ela</w:t>
      </w:r>
      <w:r w:rsidRPr="00E110F1">
        <w:rPr>
          <w:rStyle w:val="Refdenotaderodap"/>
        </w:rPr>
        <w:footnoteReference w:id="61"/>
      </w:r>
      <w:r w:rsidRPr="00E110F1">
        <w:t>. E no século II antes da nossa era, numa época em que as técnicas haviam começado a adquirir nova importância, o filósofo estóico Panætius de Rodes defendeu que a actividade manual dos seres humanos é capaz de completar a natureza, criando como que uma nova natureza</w:t>
      </w:r>
      <w:r w:rsidRPr="00E110F1">
        <w:rPr>
          <w:rStyle w:val="Refdenotaderodap"/>
        </w:rPr>
        <w:footnoteReference w:id="62"/>
      </w:r>
      <w:r w:rsidRPr="00E110F1">
        <w:t xml:space="preserve">. Não existe natureza senão como objecto da acção humana. </w:t>
      </w:r>
      <w:r w:rsidR="005126F6" w:rsidRPr="0043558A">
        <w:t xml:space="preserve">Por isso a natureza, considerada em si, é um mito. </w:t>
      </w:r>
      <w:r w:rsidRPr="00E110F1">
        <w:t xml:space="preserve">Se </w:t>
      </w:r>
      <w:r>
        <w:t xml:space="preserve">pretendesse </w:t>
      </w:r>
      <w:r w:rsidRPr="00E110F1">
        <w:t>defini</w:t>
      </w:r>
      <w:r>
        <w:t xml:space="preserve">r </w:t>
      </w:r>
      <w:r w:rsidRPr="00E110F1">
        <w:t>a natureza</w:t>
      </w:r>
      <w:r>
        <w:t xml:space="preserve"> natural</w:t>
      </w:r>
      <w:r w:rsidRPr="00E110F1">
        <w:t xml:space="preserve">, usaria termos equivalentes aos da </w:t>
      </w:r>
      <w:r w:rsidRPr="00E110F1">
        <w:rPr>
          <w:i/>
        </w:rPr>
        <w:t>coisa em si</w:t>
      </w:r>
      <w:r w:rsidRPr="00E110F1">
        <w:t xml:space="preserve"> kantiana, ou seja, daquilo que se mantém exterior à acção humana e portanto é incognoscível, porque o homem só pensa e conhece a sua própria actuação. </w:t>
      </w:r>
    </w:p>
    <w:p w:rsidR="00374644" w:rsidRDefault="00374644" w:rsidP="00374644">
      <w:pPr>
        <w:tabs>
          <w:tab w:val="left" w:pos="720"/>
          <w:tab w:val="left" w:pos="3312"/>
        </w:tabs>
      </w:pPr>
      <w:r>
        <w:t xml:space="preserve">As técnicas surgiram para defender a sociedade da natureza, permitindo a apropriação da natureza. Mas as tecnologias, enquanto materialização de sistemas de relacionamento social, acrescentaram aos desequilíbrios </w:t>
      </w:r>
      <w:r w:rsidR="001D187D" w:rsidRPr="00E110F1">
        <w:t xml:space="preserve">inerentes à natureza </w:t>
      </w:r>
      <w:r w:rsidR="001D187D">
        <w:t xml:space="preserve">e aos </w:t>
      </w:r>
      <w:r>
        <w:t xml:space="preserve">criados entre a sociedade e a natureza outros desequilíbrios, internos à humanidade. Sempre que nos aproximamos do ponto de ruptura estamos a suscitar a criação de sistemas tecnológicos novos, destinados não só a </w:t>
      </w:r>
      <w:r w:rsidRPr="00E110F1">
        <w:t xml:space="preserve">resolver </w:t>
      </w:r>
      <w:r>
        <w:t xml:space="preserve">os </w:t>
      </w:r>
      <w:r w:rsidRPr="00E110F1">
        <w:t xml:space="preserve">desequilíbrios resultantes da apropriação social da natureza </w:t>
      </w:r>
      <w:r>
        <w:t xml:space="preserve">como ainda a </w:t>
      </w:r>
      <w:r w:rsidRPr="00E110F1">
        <w:t xml:space="preserve">solucionar desequilíbrios humanos, </w:t>
      </w:r>
      <w:r>
        <w:t xml:space="preserve">em ambos os casos </w:t>
      </w:r>
      <w:r w:rsidRPr="00E110F1">
        <w:t>inaugura</w:t>
      </w:r>
      <w:r>
        <w:t>ndo</w:t>
      </w:r>
      <w:r w:rsidRPr="00E110F1">
        <w:t xml:space="preserve"> </w:t>
      </w:r>
      <w:r>
        <w:t>modalidades novas</w:t>
      </w:r>
      <w:r w:rsidRPr="00E110F1">
        <w:t xml:space="preserve"> de desequilíbrio</w:t>
      </w:r>
      <w:r>
        <w:t xml:space="preserve">. </w:t>
      </w:r>
      <w:r w:rsidRPr="00E110F1">
        <w:t>Nem sequer se deve julgar que a civilização industrial atingiu uma potencialidade destruidora superior, em termos relativos. Bem pelo contrário, pode definir-se como regra que</w:t>
      </w:r>
      <w:r>
        <w:t>,</w:t>
      </w:r>
      <w:r w:rsidRPr="00E110F1">
        <w:t xml:space="preserve"> </w:t>
      </w:r>
      <w:r w:rsidRPr="008255B1">
        <w:t xml:space="preserve">proporcionalmente ao nível de produção </w:t>
      </w:r>
      <w:r>
        <w:t>obtido</w:t>
      </w:r>
      <w:r w:rsidRPr="008255B1">
        <w:t xml:space="preserve">, as técnicas mais rudimentares são as que ocasionam efeitos secundários mais consideráveis e perturbam áreas mais vastas. </w:t>
      </w:r>
      <w:r w:rsidRPr="00272EE7">
        <w:t xml:space="preserve">Os danos eventualmente provocados pelas </w:t>
      </w:r>
      <w:r w:rsidR="00751460">
        <w:t>técnicas</w:t>
      </w:r>
      <w:r w:rsidRPr="00272EE7">
        <w:t xml:space="preserve"> contemporâneas, que em termos absolutos parecem maiores do que os provocados pelas </w:t>
      </w:r>
      <w:r w:rsidR="00751460">
        <w:t>técnicas</w:t>
      </w:r>
      <w:r w:rsidRPr="00272EE7">
        <w:t xml:space="preserve"> arcaicas, são incomparavelmente menores </w:t>
      </w:r>
      <w:r>
        <w:t xml:space="preserve">se </w:t>
      </w:r>
      <w:r>
        <w:lastRenderedPageBreak/>
        <w:t>tivermos em conta</w:t>
      </w:r>
      <w:r w:rsidRPr="00272EE7">
        <w:t xml:space="preserve"> o nível de produção </w:t>
      </w:r>
      <w:r>
        <w:t>alcançado</w:t>
      </w:r>
      <w:r w:rsidRPr="00272EE7">
        <w:t xml:space="preserve">. Além disso, as </w:t>
      </w:r>
      <w:r w:rsidR="00751460">
        <w:t>técnicas</w:t>
      </w:r>
      <w:r w:rsidRPr="00272EE7">
        <w:t xml:space="preserve"> contemporâneas têm uma capacidade </w:t>
      </w:r>
      <w:r>
        <w:t>para</w:t>
      </w:r>
      <w:r w:rsidRPr="00272EE7">
        <w:t xml:space="preserve"> corrigir tais danos muit</w:t>
      </w:r>
      <w:r>
        <w:t>íssim</w:t>
      </w:r>
      <w:r w:rsidRPr="00272EE7">
        <w:t xml:space="preserve">o superior à que poderiam ter as arcaicas. </w:t>
      </w:r>
    </w:p>
    <w:p w:rsidR="00374644" w:rsidRDefault="00374644" w:rsidP="00374644">
      <w:pPr>
        <w:tabs>
          <w:tab w:val="left" w:pos="720"/>
          <w:tab w:val="left" w:pos="3312"/>
        </w:tabs>
      </w:pPr>
      <w:r>
        <w:t xml:space="preserve">Por exemplo, </w:t>
      </w:r>
      <w:r w:rsidRPr="00E110F1">
        <w:t>os grupos sociais nómadas que usavam instrumentos de pedra não voltavam a aguç</w:t>
      </w:r>
      <w:r>
        <w:t>á-los</w:t>
      </w:r>
      <w:r w:rsidRPr="00E110F1">
        <w:t xml:space="preserve"> quando o gume estava embotado, mas punham-nos de lado e talhavam outros. Em prazos breves, pequenos agrupamentos humanos conseguiam esgotar pedreiras consideráveis, estabelecendo-se então junto a uma nova fonte de abastecimento, até que a tivessem consumido também, e assim sucessivamente. </w:t>
      </w:r>
      <w:r>
        <w:t xml:space="preserve">Esta atitude que prevalecia numa operação crucial para a sobrevivência dessas sociedades revela um tipo de comportamento generalizado perante o desperdício. </w:t>
      </w:r>
      <w:r w:rsidRPr="001530BB">
        <w:t xml:space="preserve">Não menos elucidativas são as técnicas de caça que implicavam incendiar uma </w:t>
      </w:r>
      <w:r>
        <w:t xml:space="preserve">mata ou uma </w:t>
      </w:r>
      <w:r w:rsidRPr="001530BB">
        <w:t xml:space="preserve">floresta num dia em que o vento levasse o fogo em direcção a um </w:t>
      </w:r>
      <w:r>
        <w:t xml:space="preserve">barranco ou </w:t>
      </w:r>
      <w:r w:rsidRPr="001530BB">
        <w:t xml:space="preserve">precipício, </w:t>
      </w:r>
      <w:r w:rsidR="00235FB7">
        <w:t xml:space="preserve">ou de qualquer outra forma espantar os animais, </w:t>
      </w:r>
      <w:r w:rsidRPr="001530BB">
        <w:t xml:space="preserve">de modo </w:t>
      </w:r>
      <w:r w:rsidR="00235FB7">
        <w:t xml:space="preserve">a </w:t>
      </w:r>
      <w:r w:rsidRPr="001530BB">
        <w:t xml:space="preserve">que </w:t>
      </w:r>
      <w:r w:rsidR="00235FB7">
        <w:t xml:space="preserve">na fuga eles se </w:t>
      </w:r>
      <w:r w:rsidRPr="001530BB">
        <w:t>despenha</w:t>
      </w:r>
      <w:r w:rsidR="0012300F">
        <w:t>sse</w:t>
      </w:r>
      <w:r w:rsidRPr="001530BB">
        <w:t>m e morr</w:t>
      </w:r>
      <w:r w:rsidR="0012300F">
        <w:t>esse</w:t>
      </w:r>
      <w:r w:rsidRPr="001530BB">
        <w:t>m em massa</w:t>
      </w:r>
      <w:r w:rsidR="00235FB7">
        <w:t>. Ora</w:t>
      </w:r>
      <w:r w:rsidRPr="001530BB">
        <w:t xml:space="preserve">, como não se conheciam ainda </w:t>
      </w:r>
      <w:r>
        <w:t>métodos</w:t>
      </w:r>
      <w:r w:rsidRPr="001530BB">
        <w:t xml:space="preserve"> de conservação dos alimentos, o desperdício era colossal</w:t>
      </w:r>
      <w:r w:rsidR="00235FB7">
        <w:rPr>
          <w:rStyle w:val="Refdenotaderodap"/>
        </w:rPr>
        <w:footnoteReference w:id="63"/>
      </w:r>
      <w:r w:rsidRPr="001530BB">
        <w:t xml:space="preserve">. </w:t>
      </w:r>
      <w:r w:rsidRPr="00E110F1">
        <w:t>Em pouco tempo</w:t>
      </w:r>
      <w:r>
        <w:t>,</w:t>
      </w:r>
      <w:r w:rsidRPr="00E110F1">
        <w:t xml:space="preserve"> </w:t>
      </w:r>
      <w:r>
        <w:t>técnicas rudimentares provocavam devastações extensivas e intensivas,</w:t>
      </w:r>
      <w:r w:rsidRPr="00E110F1">
        <w:t xml:space="preserve"> </w:t>
      </w:r>
      <w:r>
        <w:t xml:space="preserve">a tal ponto que </w:t>
      </w:r>
      <w:r w:rsidRPr="001E6A0F">
        <w:t xml:space="preserve">os métodos actuais de análise paleontológica permitem estabelecer que os navegadores oriundos da Polinésia </w:t>
      </w:r>
      <w:r>
        <w:t xml:space="preserve">causaram a </w:t>
      </w:r>
      <w:r w:rsidRPr="001E6A0F">
        <w:t xml:space="preserve">extinção de entre 50% a 90% das espécies de aves nas ilhas </w:t>
      </w:r>
      <w:r>
        <w:t xml:space="preserve">do Oceano Pacífico </w:t>
      </w:r>
      <w:r w:rsidRPr="001E6A0F">
        <w:t>que colonizaram. Só os antepassados dos maoris, quando chegaram à Nova Zelândia na segunda metade do século XIII, provocaram a liquidação de mais de cinquenta espécies de pássaros, além de várias espécies de rãs, lagartos e peixes</w:t>
      </w:r>
      <w:r w:rsidR="00595E9A">
        <w:rPr>
          <w:rStyle w:val="Refdenotaderodap"/>
        </w:rPr>
        <w:footnoteReference w:id="64"/>
      </w:r>
      <w:r w:rsidRPr="001E6A0F">
        <w:t xml:space="preserve">. </w:t>
      </w:r>
      <w:r w:rsidR="00AF5266">
        <w:t xml:space="preserve">Também se admite que no Norte da América, no nono milénio antes da nossa era, a simultaneidade temporal das novas técnicas de fabrico das pontas de pedra dos projécteis e </w:t>
      </w:r>
      <w:r w:rsidR="007E66F1">
        <w:t>d</w:t>
      </w:r>
      <w:r w:rsidR="00AF5266">
        <w:t xml:space="preserve">a </w:t>
      </w:r>
      <w:r w:rsidR="005D41D7">
        <w:t xml:space="preserve">prática </w:t>
      </w:r>
      <w:r w:rsidR="00AF5266">
        <w:t>extinção dos mamutes não se devesse a uma coincidência mas a uma relação de causa a efeito</w:t>
      </w:r>
      <w:r w:rsidR="005D41D7">
        <w:rPr>
          <w:rStyle w:val="Refdenotaderodap"/>
        </w:rPr>
        <w:footnoteReference w:id="65"/>
      </w:r>
      <w:r w:rsidR="00AF5266">
        <w:t xml:space="preserve">. </w:t>
      </w:r>
      <w:r>
        <w:t xml:space="preserve">Aliás, </w:t>
      </w:r>
      <w:r w:rsidRPr="001E6A0F">
        <w:t xml:space="preserve">este tipo de casos levou </w:t>
      </w:r>
      <w:r>
        <w:t xml:space="preserve">alguns cientistas a </w:t>
      </w:r>
      <w:r w:rsidRPr="001E6A0F">
        <w:t>formula</w:t>
      </w:r>
      <w:r>
        <w:t>rem</w:t>
      </w:r>
      <w:r w:rsidRPr="001E6A0F">
        <w:t xml:space="preserve"> a tese de que as sociedades humanas, </w:t>
      </w:r>
      <w:r>
        <w:t>ao</w:t>
      </w:r>
      <w:r w:rsidRPr="001E6A0F">
        <w:t xml:space="preserve"> migrar</w:t>
      </w:r>
      <w:r>
        <w:t>e</w:t>
      </w:r>
      <w:r w:rsidRPr="001E6A0F">
        <w:t xml:space="preserve">m da África para outros continentes, </w:t>
      </w:r>
      <w:r>
        <w:t>causaram</w:t>
      </w:r>
      <w:r w:rsidRPr="001E6A0F">
        <w:t xml:space="preserve"> aí o extermínio generalizado dos animais de grandes dimensões</w:t>
      </w:r>
      <w:r w:rsidR="00595E9A">
        <w:rPr>
          <w:rStyle w:val="Refdenotaderodap"/>
        </w:rPr>
        <w:footnoteReference w:id="66"/>
      </w:r>
      <w:r w:rsidRPr="001E6A0F">
        <w:t>.</w:t>
      </w:r>
      <w:r>
        <w:t xml:space="preserve"> </w:t>
      </w:r>
      <w:r w:rsidRPr="00A55AEF">
        <w:t xml:space="preserve">Mesmo numa época relativamente recente, </w:t>
      </w:r>
      <w:r>
        <w:t xml:space="preserve">no regime senhorial europeu, </w:t>
      </w:r>
      <w:r w:rsidRPr="00A55AEF">
        <w:t xml:space="preserve">os desbravamentos, que desempenharam um papel central tanto na economia como nas lutas sociais, </w:t>
      </w:r>
      <w:r>
        <w:t>implicaram</w:t>
      </w:r>
      <w:r w:rsidRPr="00A55AEF">
        <w:t xml:space="preserve"> um </w:t>
      </w:r>
      <w:r>
        <w:t xml:space="preserve">extensíssimo </w:t>
      </w:r>
      <w:r w:rsidRPr="00A55AEF">
        <w:t>derrube de árvores</w:t>
      </w:r>
      <w:r>
        <w:t>,</w:t>
      </w:r>
      <w:r w:rsidRPr="00A55AEF">
        <w:t xml:space="preserve"> </w:t>
      </w:r>
      <w:r w:rsidRPr="002C1E4B">
        <w:t>desproporcional ao benefício em terras cultiváveis e áreas de pastorícia</w:t>
      </w:r>
      <w:r>
        <w:t xml:space="preserve">. </w:t>
      </w:r>
      <w:r w:rsidRPr="00A55AEF">
        <w:t xml:space="preserve">E como a madeira era praticamente o único combustível e era uma matéria-prima usada numa enorme variedade de funções, gerou-se uma crise </w:t>
      </w:r>
      <w:r w:rsidR="00595E9A">
        <w:t>grave</w:t>
      </w:r>
      <w:r>
        <w:rPr>
          <w:rStyle w:val="Refdenotaderodap"/>
        </w:rPr>
        <w:footnoteReference w:id="67"/>
      </w:r>
      <w:r w:rsidRPr="00A55AEF">
        <w:t xml:space="preserve">, que </w:t>
      </w:r>
      <w:r>
        <w:lastRenderedPageBreak/>
        <w:t xml:space="preserve">acabou por </w:t>
      </w:r>
      <w:r w:rsidRPr="00A55AEF">
        <w:t>precipit</w:t>
      </w:r>
      <w:r>
        <w:t>ar</w:t>
      </w:r>
      <w:r w:rsidRPr="00A55AEF">
        <w:t xml:space="preserve"> o uso do carvão como combustível principal, o emprego extensivo do ferro e, afinal, </w:t>
      </w:r>
      <w:r>
        <w:t>um novo modo de produção</w:t>
      </w:r>
      <w:r w:rsidRPr="002C1E4B">
        <w:t>.</w:t>
      </w:r>
      <w:r>
        <w:t xml:space="preserve"> </w:t>
      </w:r>
      <w:r w:rsidRPr="00E110F1">
        <w:t xml:space="preserve">A civilização industrial limitou-se inicialmente a resolver os desequilíbrios </w:t>
      </w:r>
      <w:r>
        <w:t>gerados pel</w:t>
      </w:r>
      <w:r w:rsidRPr="00E110F1">
        <w:t xml:space="preserve">as tecnologias anteriores e </w:t>
      </w:r>
      <w:r>
        <w:t>pel</w:t>
      </w:r>
      <w:r w:rsidRPr="00E110F1">
        <w:t>as formas de exploração que a precederam</w:t>
      </w:r>
      <w:r>
        <w:t>, e que se haviam tornado insustentáveis.</w:t>
      </w:r>
      <w:r w:rsidRPr="00E110F1">
        <w:t xml:space="preserve"> A partir de então </w:t>
      </w:r>
      <w:r>
        <w:t xml:space="preserve">a indústria </w:t>
      </w:r>
      <w:r w:rsidRPr="00E110F1">
        <w:t>tem encontrado resposta aos desequilíbrios que ela própria criou, avançando para outras modalidades contraditórias e</w:t>
      </w:r>
      <w:r>
        <w:t>,</w:t>
      </w:r>
      <w:r w:rsidRPr="00E110F1">
        <w:t xml:space="preserve"> por isso</w:t>
      </w:r>
      <w:r>
        <w:t>,</w:t>
      </w:r>
      <w:r w:rsidRPr="00E110F1">
        <w:t xml:space="preserve"> desequilibradas. Podia somar interminavelmente exemplos, todos eles demonstrativos de uma regra única, a de que, proporcionalmente ao nível de produção pretendido, as tecnologias mais toscas são as que </w:t>
      </w:r>
      <w:r>
        <w:t>implicam</w:t>
      </w:r>
      <w:r w:rsidRPr="00E110F1">
        <w:t xml:space="preserve"> efeitos secundários mais </w:t>
      </w:r>
      <w:r>
        <w:t>prejudiciais,</w:t>
      </w:r>
      <w:r w:rsidRPr="00E110F1">
        <w:t xml:space="preserve"> </w:t>
      </w:r>
      <w:r>
        <w:t xml:space="preserve">destroem </w:t>
      </w:r>
      <w:r w:rsidRPr="00E110F1">
        <w:t xml:space="preserve">áreas mais vastas </w:t>
      </w:r>
      <w:r>
        <w:t xml:space="preserve">e mais dificuldade têm em solucionar os </w:t>
      </w:r>
      <w:r w:rsidR="00A91E5D">
        <w:t>inconvenientes</w:t>
      </w:r>
      <w:r>
        <w:t xml:space="preserve"> que ocasionam. </w:t>
      </w:r>
    </w:p>
    <w:p w:rsidR="00374644" w:rsidRDefault="00374644" w:rsidP="00374644">
      <w:pPr>
        <w:tabs>
          <w:tab w:val="left" w:pos="720"/>
          <w:tab w:val="left" w:pos="3312"/>
        </w:tabs>
      </w:pPr>
      <w:r w:rsidRPr="00BF1747">
        <w:t xml:space="preserve">Deparo </w:t>
      </w:r>
      <w:r>
        <w:t>por vezes</w:t>
      </w:r>
      <w:r w:rsidRPr="00BF1747">
        <w:t xml:space="preserve"> com o argumento de que esse problema não era grave, ou nem </w:t>
      </w:r>
      <w:r>
        <w:t>mesmo</w:t>
      </w:r>
      <w:r w:rsidRPr="00BF1747">
        <w:t xml:space="preserve"> </w:t>
      </w:r>
      <w:r>
        <w:t>s</w:t>
      </w:r>
      <w:r w:rsidRPr="00BF1747">
        <w:t>er</w:t>
      </w:r>
      <w:r>
        <w:t>i</w:t>
      </w:r>
      <w:r w:rsidRPr="00BF1747">
        <w:t xml:space="preserve">a um problema, nas épocas em que a população era escassa. Ao supor que a vastidão das superfícies inabitadas permitiria destruições extensas, esse argumento fornece mais um exemplo da falácia que consiste em imaginar uma natureza passiva perante uma humanidade activa. Na realidade, porém, o mundo era muito pequeno para as sociedades dotadas de técnicas rudimentares, e quanto mais rudimentares fossem, mais </w:t>
      </w:r>
      <w:r w:rsidR="00283477">
        <w:t>reduzido</w:t>
      </w:r>
      <w:r w:rsidRPr="00BF1747">
        <w:t xml:space="preserve"> seria o espaço social, cercado por uma imensidão hostil. Extensões que medidas em quilómetros quadrados parecem vastas eram muito estreitas quando avaliadas pela utilização humana possível. Em todas as sociedades, desde que existe</w:t>
      </w:r>
      <w:r>
        <w:t xml:space="preserve"> </w:t>
      </w:r>
      <w:r w:rsidRPr="00BF1747">
        <w:rPr>
          <w:i/>
          <w:iCs/>
        </w:rPr>
        <w:t>homo sapiens</w:t>
      </w:r>
      <w:r w:rsidRPr="00BF1747">
        <w:t xml:space="preserve">, as necessidades são criadas. É precisamente assim que se define a cultura — a criação de necessidades. Perante isto não há mundos vastos mas sempre mundos pequenos. </w:t>
      </w:r>
    </w:p>
    <w:p w:rsidR="00374644" w:rsidRDefault="00374644" w:rsidP="00374644">
      <w:pPr>
        <w:keepNext/>
        <w:spacing w:before="240" w:after="120"/>
        <w:ind w:firstLine="0"/>
        <w:jc w:val="center"/>
      </w:pPr>
      <w:r>
        <w:rPr>
          <w:b/>
          <w:sz w:val="28"/>
          <w:szCs w:val="28"/>
        </w:rPr>
        <w:t>3</w:t>
      </w:r>
    </w:p>
    <w:p w:rsidR="00374644" w:rsidRPr="00F216B8" w:rsidRDefault="00374644" w:rsidP="00374644">
      <w:pPr>
        <w:tabs>
          <w:tab w:val="left" w:pos="720"/>
          <w:tab w:val="left" w:pos="3312"/>
        </w:tabs>
      </w:pPr>
      <w:r w:rsidRPr="00E110F1">
        <w:t xml:space="preserve">O mito da natureza </w:t>
      </w:r>
      <w:r>
        <w:t xml:space="preserve">e o seu corolário, a apologia das técnicas rudimentares, são </w:t>
      </w:r>
      <w:r w:rsidRPr="00E110F1">
        <w:t>inseparáve</w:t>
      </w:r>
      <w:r>
        <w:t>is</w:t>
      </w:r>
      <w:r w:rsidRPr="00E110F1">
        <w:t xml:space="preserve"> do mito do bom selvagem, em harmonia com o meio circundante. </w:t>
      </w:r>
      <w:r w:rsidRPr="008E67B6">
        <w:t xml:space="preserve">Apesar de a antropologia ter estudado a desigualdade e os sistemas de exploração nas sociedades arcaicas, os ecologistas são conduzidos a apresentá-las numa visão idílica, para sustentar a noção de que a tecnologia moderna acarreta efeitos catastróficos. </w:t>
      </w:r>
      <w:r>
        <w:t xml:space="preserve">Se o racismo antisemita forjou os </w:t>
      </w:r>
      <w:r w:rsidRPr="00B05BEB">
        <w:rPr>
          <w:i/>
        </w:rPr>
        <w:t>Protocolos</w:t>
      </w:r>
      <w:r w:rsidRPr="00B05BEB">
        <w:t xml:space="preserve"> </w:t>
      </w:r>
      <w:r w:rsidRPr="00B05BEB">
        <w:rPr>
          <w:i/>
        </w:rPr>
        <w:t>dos Sábios do Sion</w:t>
      </w:r>
      <w:r>
        <w:rPr>
          <w:i/>
        </w:rPr>
        <w:t>,</w:t>
      </w:r>
      <w:r>
        <w:t xml:space="preserve"> os conservacionistas nativistas fabricaram o discurso do Chefe Seattle. Cada um busca na invenção de mitos uma legitimação que não encontra na história. </w:t>
      </w:r>
    </w:p>
    <w:p w:rsidR="00374644" w:rsidRPr="00E110F1" w:rsidRDefault="00374644" w:rsidP="00374644">
      <w:pPr>
        <w:tabs>
          <w:tab w:val="left" w:pos="720"/>
          <w:tab w:val="left" w:pos="3312"/>
        </w:tabs>
      </w:pPr>
      <w:r w:rsidRPr="00E110F1">
        <w:t xml:space="preserve">A própria </w:t>
      </w:r>
      <w:r>
        <w:t>noção</w:t>
      </w:r>
      <w:r w:rsidRPr="00E110F1">
        <w:t xml:space="preserve"> de selvagem, </w:t>
      </w:r>
      <w:r>
        <w:t>criada</w:t>
      </w:r>
      <w:r w:rsidRPr="00E110F1">
        <w:t xml:space="preserve"> por uma sociedade europeia possuidora já de algumas técnicas de produção bastante </w:t>
      </w:r>
      <w:r>
        <w:t>elaboradas</w:t>
      </w:r>
      <w:r w:rsidRPr="00E110F1">
        <w:t xml:space="preserve">, resultou de uma significativa distorção da capacidade de observação dos navegantes e colonizadores, que não conseguiam ver a sofisticação daquela humanidade que abordavam pela primeira vez. Procurando nos outros </w:t>
      </w:r>
      <w:r w:rsidRPr="00E110F1">
        <w:lastRenderedPageBreak/>
        <w:t>apenas aquilo que eles mesmos possuíam, os europeus chegaram, evidentemente, à conclusão de que os outros nada tinham, ou muito pouco, quando na realidade ess</w:t>
      </w:r>
      <w:r>
        <w:t>e</w:t>
      </w:r>
      <w:r w:rsidRPr="00E110F1">
        <w:t xml:space="preserve">s </w:t>
      </w:r>
      <w:r>
        <w:t>povos</w:t>
      </w:r>
      <w:r w:rsidRPr="00E110F1">
        <w:t xml:space="preserve">, </w:t>
      </w:r>
      <w:r>
        <w:t xml:space="preserve">embora </w:t>
      </w:r>
      <w:r w:rsidRPr="00E110F1">
        <w:t>manti</w:t>
      </w:r>
      <w:r>
        <w:t>vessem</w:t>
      </w:r>
      <w:r w:rsidRPr="00E110F1">
        <w:t xml:space="preserve"> em formas simples </w:t>
      </w:r>
      <w:r>
        <w:t xml:space="preserve">os </w:t>
      </w:r>
      <w:r w:rsidRPr="00E110F1">
        <w:t xml:space="preserve">âmbitos de actividade </w:t>
      </w:r>
      <w:r w:rsidR="0020533C">
        <w:t>técnica</w:t>
      </w:r>
      <w:r>
        <w:t xml:space="preserve"> </w:t>
      </w:r>
      <w:r w:rsidRPr="00E110F1">
        <w:t xml:space="preserve">que na Europa tinham atingido uma grande complexidade, </w:t>
      </w:r>
      <w:r>
        <w:t xml:space="preserve">haviam tornado </w:t>
      </w:r>
      <w:r w:rsidRPr="00E110F1">
        <w:t xml:space="preserve">complexos </w:t>
      </w:r>
      <w:r>
        <w:t xml:space="preserve">certos </w:t>
      </w:r>
      <w:r w:rsidRPr="00E110F1">
        <w:t>âmbitos</w:t>
      </w:r>
      <w:r>
        <w:t xml:space="preserve"> de relacionamento social</w:t>
      </w:r>
      <w:r w:rsidRPr="00E110F1">
        <w:t xml:space="preserve"> que entre os europeus </w:t>
      </w:r>
      <w:r>
        <w:t xml:space="preserve">se reduziam a </w:t>
      </w:r>
      <w:r w:rsidRPr="00E110F1">
        <w:t xml:space="preserve">um estado </w:t>
      </w:r>
      <w:r>
        <w:t>elementar</w:t>
      </w:r>
      <w:r w:rsidRPr="00E110F1">
        <w:t xml:space="preserve">. Difundiu-se assim a noção da existência de pessoas em comunhão com a natureza, em vez de se entender que essas pessoas actuavam também sobre a natureza, destruíam-na e recriavam-na em moldes sem dúvida diferentes dos europeus, mas nem por isso menos carregados de consequências. </w:t>
      </w:r>
    </w:p>
    <w:p w:rsidR="00374644" w:rsidRPr="00E110F1" w:rsidRDefault="00374644" w:rsidP="00374644">
      <w:pPr>
        <w:tabs>
          <w:tab w:val="left" w:pos="720"/>
          <w:tab w:val="left" w:pos="3312"/>
        </w:tabs>
      </w:pPr>
      <w:r w:rsidRPr="00E110F1">
        <w:t xml:space="preserve">O mito do bom selvagem, no entanto, continuado por </w:t>
      </w:r>
      <w:r>
        <w:t>vários</w:t>
      </w:r>
      <w:r w:rsidRPr="00E110F1">
        <w:t xml:space="preserve"> antropólogos que</w:t>
      </w:r>
      <w:r>
        <w:t>,</w:t>
      </w:r>
      <w:r w:rsidRPr="00E110F1">
        <w:t xml:space="preserve"> curiosamente, no panorama político actual </w:t>
      </w:r>
      <w:r w:rsidR="001009B3">
        <w:t>e</w:t>
      </w:r>
      <w:r>
        <w:t>s</w:t>
      </w:r>
      <w:r w:rsidR="001009B3">
        <w:t>t</w:t>
      </w:r>
      <w:r>
        <w:t xml:space="preserve">ão </w:t>
      </w:r>
      <w:r w:rsidRPr="00E110F1">
        <w:t>situa</w:t>
      </w:r>
      <w:r>
        <w:t>dos</w:t>
      </w:r>
      <w:r w:rsidRPr="00E110F1">
        <w:t xml:space="preserve"> na</w:t>
      </w:r>
      <w:r>
        <w:t xml:space="preserve">quilo que se chama </w:t>
      </w:r>
      <w:r w:rsidRPr="00E110F1">
        <w:t xml:space="preserve">esquerda, tem sido indispensável para transportar para o âmbito social as implicações conservadoras do mito da natureza. Se a terra, mãe comum, é a fonte de uma tradição perene e imutável, então os homens e as mulheres pretensamente desprovidos de técnica </w:t>
      </w:r>
      <w:r>
        <w:t>seriam</w:t>
      </w:r>
      <w:r w:rsidRPr="00E110F1">
        <w:t xml:space="preserve"> os actores de uma vida exemplar. O tipo de racismo surgido nos países germânicos na passagem do século XVIII para o século XIX introduziu uma alteração neste mito, entronizando como modelo da tradição não a gente de outras peles e outros narizes, mas </w:t>
      </w:r>
      <w:r>
        <w:t>a</w:t>
      </w:r>
      <w:r w:rsidRPr="00E110F1">
        <w:t xml:space="preserve"> parte </w:t>
      </w:r>
      <w:r>
        <w:t xml:space="preserve">rural </w:t>
      </w:r>
      <w:r w:rsidRPr="00E110F1">
        <w:t>da população europeia</w:t>
      </w:r>
      <w:r>
        <w:t>,</w:t>
      </w:r>
      <w:r w:rsidRPr="00E110F1">
        <w:t xml:space="preserve"> que havia sido relegada para o emprego de instrumentos arcaicos. Pouco importa hoje aos entusiastas do passado que desde as pesquisas de Lefebvre des Noëttes e depois, noutra perspectiva, de Marc Bloch e dos seus seguidores, se saiba que as técnicas rurais, longe de se terem mantido imutáveis, haviam vindo a sofrer numerosas adaptações e mesmo, por vezes, remodelações profundas e relativamente rápidas. </w:t>
      </w:r>
      <w:r>
        <w:t xml:space="preserve">Para os ecologistas o passado é um tempo sem espessura. Mas </w:t>
      </w:r>
      <w:r w:rsidRPr="00E110F1">
        <w:t>é de mitos que aqui se trata, e e</w:t>
      </w:r>
      <w:r>
        <w:t>l</w:t>
      </w:r>
      <w:r w:rsidRPr="00E110F1">
        <w:t>es são tanto mais sólidos quanto mais cegamente resistem às demonstrações que os invalidam. Seria ingenuidade imaginar que o exercício da crítica contribu</w:t>
      </w:r>
      <w:r>
        <w:t>a</w:t>
      </w:r>
      <w:r w:rsidRPr="00E110F1">
        <w:t xml:space="preserve"> para pôr em causa os mitos alheios. Pelo contrário, reforça nos outros a </w:t>
      </w:r>
      <w:r>
        <w:t>firmeza</w:t>
      </w:r>
      <w:r w:rsidRPr="00E110F1">
        <w:t xml:space="preserve"> das convicções. Os camponeses europeus foram considerados pelos </w:t>
      </w:r>
      <w:r>
        <w:t>românticos</w:t>
      </w:r>
      <w:r w:rsidRPr="00E110F1">
        <w:t xml:space="preserve"> como estando imemorialmente apegados a técnicas que, por comparação com as mutações </w:t>
      </w:r>
      <w:r>
        <w:t xml:space="preserve">iniciadas </w:t>
      </w:r>
      <w:r w:rsidRPr="00E110F1">
        <w:t xml:space="preserve">na indústria, eram apresentadas como </w:t>
      </w:r>
      <w:r w:rsidR="00FB6F65">
        <w:t>naturais</w:t>
      </w:r>
      <w:r w:rsidRPr="00E110F1">
        <w:t xml:space="preserve">. </w:t>
      </w:r>
    </w:p>
    <w:p w:rsidR="00374644" w:rsidRPr="00E110F1" w:rsidRDefault="00374644" w:rsidP="00374644">
      <w:pPr>
        <w:tabs>
          <w:tab w:val="left" w:pos="720"/>
          <w:tab w:val="left" w:pos="3312"/>
        </w:tabs>
      </w:pPr>
      <w:r>
        <w:t xml:space="preserve">A natureza e o bom selvagem, ou o seu substituto, o camponês, fundiram-se num mito único. </w:t>
      </w:r>
      <w:r w:rsidR="00B3601E">
        <w:t xml:space="preserve">É </w:t>
      </w:r>
      <w:r>
        <w:t xml:space="preserve">elucidativo o caso </w:t>
      </w:r>
      <w:r w:rsidRPr="00E110F1">
        <w:t xml:space="preserve">de Ernst Moritz Arndt, um dos expoentes do racismo </w:t>
      </w:r>
      <w:r>
        <w:t xml:space="preserve">romântico </w:t>
      </w:r>
      <w:r w:rsidRPr="00E110F1">
        <w:t>de conotação linguística. A natureza era, para ele, uma totalidade orgânica em que plantas, pedras e seres humanos estavam inter-relacionados, sem que uns fossem mais importantes do que os outros. E assim o solo e a raça apresentavam</w:t>
      </w:r>
      <w:r>
        <w:t>-se</w:t>
      </w:r>
      <w:r w:rsidRPr="00E110F1">
        <w:t xml:space="preserve"> como partes de um mesmo conjunto</w:t>
      </w:r>
      <w:r w:rsidRPr="00E110F1">
        <w:rPr>
          <w:rStyle w:val="Refdenotaderodap"/>
        </w:rPr>
        <w:footnoteReference w:id="68"/>
      </w:r>
      <w:r w:rsidRPr="00E110F1">
        <w:t xml:space="preserve">. Nesse círculo de intelectuais </w:t>
      </w:r>
      <w:r>
        <w:t xml:space="preserve">germânicos </w:t>
      </w:r>
      <w:r w:rsidRPr="00E110F1">
        <w:t xml:space="preserve">tornou-se um lugar-comum a ideia de que as florestas haviam </w:t>
      </w:r>
      <w:r w:rsidRPr="00E110F1">
        <w:lastRenderedPageBreak/>
        <w:t>moldado a maneira de pensar teutónica e, portanto, haviam condicionado as características cerebrais da raça, e um autor que se deteve nestas questões refer</w:t>
      </w:r>
      <w:r>
        <w:t>iu</w:t>
      </w:r>
      <w:r w:rsidRPr="00E110F1">
        <w:t xml:space="preserve"> «a insistente propensão dos românticos para deduzirem o carácter de um povo a partir das paisagens da sua terra natal»</w:t>
      </w:r>
      <w:r w:rsidRPr="00E110F1">
        <w:rPr>
          <w:rStyle w:val="Refdenotaderodap"/>
        </w:rPr>
        <w:footnoteReference w:id="69"/>
      </w:r>
      <w:r w:rsidRPr="00E110F1">
        <w:t>. Ao fazê-lo, não estavam a escolher o factor geográfico em detrimento do factor racial, mas a uni-los ambos num conjunto indiferenciado, porque a visão de dados panoramas naturais suscitaria uma dada linguagem, e uma dada linguagem corresponderia a uma dada estrutura cerebral. Assim, nos termos da tradição ideológica de que ele fazia parte, não me parece que Hitler tivesse razão ao denegrir o racismo de base geográfica</w:t>
      </w:r>
      <w:r>
        <w:t>,</w:t>
      </w:r>
      <w:r w:rsidRPr="00E110F1">
        <w:t xml:space="preserve"> defende</w:t>
      </w:r>
      <w:r>
        <w:t>ndo</w:t>
      </w:r>
      <w:r w:rsidRPr="00E110F1">
        <w:t xml:space="preserve"> de maneira exclusiva uma mística do sangue, porque os dois aspectos haviam sido inseparáveis no nacionalismo romântico. «Mal começava o século XIX», observ</w:t>
      </w:r>
      <w:r>
        <w:t>ou</w:t>
      </w:r>
      <w:r w:rsidRPr="00E110F1">
        <w:t xml:space="preserve"> um crítico, «e já estava solidamente estabelecida a relação mortífera entre o amor à terra e o nacionalismo racista militante»</w:t>
      </w:r>
      <w:r w:rsidRPr="00E110F1">
        <w:rPr>
          <w:rStyle w:val="Refdenotaderodap"/>
        </w:rPr>
        <w:footnoteReference w:id="70"/>
      </w:r>
      <w:r w:rsidRPr="00E110F1">
        <w:t xml:space="preserve">. Criou-se assim o mito da harmonia do camponês com a natureza ou, em termos drásticos, da própria integração do camponês na natureza. Cultivador de raízes, ele mesmo seria uma raiz, fundamente implantada na terra mãe. Mas que sedução podem os contemporâneos da sociedade industrial encontrar nesta ficção idílica de um mundo rural imutável? </w:t>
      </w:r>
    </w:p>
    <w:p w:rsidR="00374644" w:rsidRDefault="00374644" w:rsidP="00374644">
      <w:pPr>
        <w:keepNext/>
        <w:spacing w:before="240" w:after="120"/>
        <w:ind w:firstLine="0"/>
        <w:jc w:val="center"/>
      </w:pPr>
      <w:r>
        <w:rPr>
          <w:b/>
          <w:sz w:val="28"/>
          <w:szCs w:val="28"/>
        </w:rPr>
        <w:t>4</w:t>
      </w:r>
    </w:p>
    <w:p w:rsidR="00374644" w:rsidRPr="00E110F1" w:rsidRDefault="00374644" w:rsidP="00374644">
      <w:pPr>
        <w:tabs>
          <w:tab w:val="left" w:pos="720"/>
          <w:tab w:val="left" w:pos="3312"/>
        </w:tabs>
      </w:pPr>
      <w:r w:rsidRPr="00E110F1">
        <w:t xml:space="preserve">O capitalismo é o único modo de produção a exigir a instabilidade, quando todos os sistemas económicos anteriores procuraram garantir que as suas condições de funcionamento se conservassem inalteradas. Só o capitalismo não pode existir sem permanentes crises sectoriais e regionais, sem a ininterrupta adaptação a novas técnicas e novos sistemas organizativos, sem que estejam sempre a ser lançadas no desemprego multidões de trabalhadores enquanto outras são absorvidas por novos ramos de actividade, sem a contínua deslocação de volumes muito consideráveis de capital e a migração de enormes vagas humanas. Mas um modo de produção que, para assegurar a vitalidade dos seus fundamentos, não pára de pôr em causa as suas formas episódicas e de substituí-las por outras parece correr um risco grave. Será que os explorados, educados para considerarem a mutabilidade de todas as condições de existência, acabarão por </w:t>
      </w:r>
      <w:r>
        <w:t>conceber</w:t>
      </w:r>
      <w:r w:rsidRPr="00E110F1">
        <w:t xml:space="preserve"> a precari</w:t>
      </w:r>
      <w:r>
        <w:t>e</w:t>
      </w:r>
      <w:r w:rsidRPr="00E110F1">
        <w:t xml:space="preserve">dade do próprio regime de exploração? </w:t>
      </w:r>
      <w:r>
        <w:t>E</w:t>
      </w:r>
      <w:r w:rsidRPr="00E110F1">
        <w:t xml:space="preserve">ste quadro </w:t>
      </w:r>
      <w:r>
        <w:t xml:space="preserve">tornou necessário </w:t>
      </w:r>
      <w:r w:rsidRPr="00E110F1">
        <w:t xml:space="preserve">o mito da estabilidade rural. </w:t>
      </w:r>
    </w:p>
    <w:p w:rsidR="00374644" w:rsidRPr="00E110F1" w:rsidRDefault="00374644" w:rsidP="00374644">
      <w:pPr>
        <w:tabs>
          <w:tab w:val="left" w:pos="720"/>
          <w:tab w:val="left" w:pos="3312"/>
        </w:tabs>
      </w:pPr>
      <w:r w:rsidRPr="00E110F1">
        <w:t xml:space="preserve">É elucidativo verificar que esse mito foi gerado em conjunto com a produção industrial em série. Henry Ford, a figura </w:t>
      </w:r>
      <w:r w:rsidR="00A01623">
        <w:t xml:space="preserve">de </w:t>
      </w:r>
      <w:r w:rsidR="00A01623" w:rsidRPr="00E110F1">
        <w:t>imediat</w:t>
      </w:r>
      <w:r w:rsidR="00A01623">
        <w:t>o</w:t>
      </w:r>
      <w:r w:rsidR="00A01623" w:rsidRPr="00E110F1">
        <w:t xml:space="preserve"> </w:t>
      </w:r>
      <w:r w:rsidRPr="00E110F1">
        <w:t>associa</w:t>
      </w:r>
      <w:r w:rsidR="00A01623">
        <w:t>da</w:t>
      </w:r>
      <w:r w:rsidRPr="00E110F1">
        <w:t xml:space="preserve"> à indústria de massas, foi também um incansável apologista da sociedade agrária. «Sou um homem do campo», afirmou ele em 1918, </w:t>
      </w:r>
      <w:r w:rsidRPr="00E110F1">
        <w:lastRenderedPageBreak/>
        <w:t>uma das muitas declarações do mesmo estilo que prodigou ao mundo. «Quero ver cada acre da superfície terrestre coberto por pequenas quintas, onde habitem pessoas felizes e satisfeitas»</w:t>
      </w:r>
      <w:r w:rsidRPr="00E110F1">
        <w:rPr>
          <w:rStyle w:val="Refdenotaderodap"/>
        </w:rPr>
        <w:footnoteReference w:id="71"/>
      </w:r>
      <w:r w:rsidRPr="00E110F1">
        <w:t xml:space="preserve">. </w:t>
      </w:r>
      <w:r>
        <w:t xml:space="preserve">Estes </w:t>
      </w:r>
      <w:r w:rsidRPr="005B74FA">
        <w:t xml:space="preserve">devaneios ruralistas </w:t>
      </w:r>
      <w:r>
        <w:t xml:space="preserve">não eram politicamente inocentes, porque foram desenvolvidos poucos anos depois em </w:t>
      </w:r>
      <w:r w:rsidRPr="00D37237">
        <w:rPr>
          <w:i/>
        </w:rPr>
        <w:t>The International Jew,</w:t>
      </w:r>
      <w:r>
        <w:t xml:space="preserve"> uma obra que Ford assinou e que, como mostrei já </w:t>
      </w:r>
      <w:r w:rsidR="00A01623">
        <w:t>(</w:t>
      </w:r>
      <w:r>
        <w:t>no capítulo</w:t>
      </w:r>
      <w:r w:rsidR="00A01623">
        <w:t xml:space="preserve"> 4 da Parte 2 e no capítulo 2 da Parte 4)</w:t>
      </w:r>
      <w:r>
        <w:t xml:space="preserve">, tanto contribuiu para divulgar o anti-semitismo pelo mundo, exercendo uma influência directa sobre o racismo </w:t>
      </w:r>
      <w:r w:rsidR="00A01623">
        <w:t>germânico</w:t>
      </w:r>
      <w:r>
        <w:t xml:space="preserve"> e nomeadamente sobre Hitler. «A teoria mais desastrosa é a que estabelece um contacto íntimo e uma harmonia entre as ideias modernas e as catástrofes delas resultantes, dizendo que “tudo são sinais de progresso”, porque, se realmente forem, então será de um progresso que conduz ao abismo. Ninguém pode assinalar um progresso efectivo no facto de que, onde os nossos antepassados usavam moinhos de vento ou hidráulicos, nós empreguemos motores eléctricos», escreveu ou mandou escrever o grande industrial. «Sinal de um verdadeiro progresso seria a resposta a esta pergunta: que influência essas rodas exercem </w:t>
      </w:r>
      <w:r w:rsidRPr="002E2632">
        <w:rPr>
          <w:i/>
        </w:rPr>
        <w:t>sobre nós?</w:t>
      </w:r>
      <w:r>
        <w:t xml:space="preserve"> Foi a sociedade da época dos moinhos de vento melhor ou pior do que a actual? Foi mais uniforme nos costumes e na moral? Tinha mais respeito pela lei e formava caracteres mais elevados?»</w:t>
      </w:r>
      <w:r>
        <w:rPr>
          <w:rStyle w:val="Refdenotaderodap"/>
        </w:rPr>
        <w:footnoteReference w:id="72"/>
      </w:r>
      <w:r>
        <w:t xml:space="preserve">. </w:t>
      </w:r>
      <w:r w:rsidRPr="00BC51A8">
        <w:t>Estas linhas</w:t>
      </w:r>
      <w:r>
        <w:t>,</w:t>
      </w:r>
      <w:r w:rsidRPr="00BC51A8">
        <w:t xml:space="preserve"> assinadas por um dos empresários </w:t>
      </w:r>
      <w:r>
        <w:t xml:space="preserve">que mais contribuiu para tornar obsoletos os velhos moinhos e difundir os novos mecanismos, </w:t>
      </w:r>
      <w:r w:rsidRPr="00BC51A8">
        <w:t xml:space="preserve">só parecerão extraordinárias se </w:t>
      </w:r>
      <w:r>
        <w:t xml:space="preserve">não virmos, na continuação do livro, que </w:t>
      </w:r>
      <w:r w:rsidRPr="00BC51A8">
        <w:t xml:space="preserve">Ford pretendia defender o que considerava serem valores autenticamente norte-americanos contra o cosmopolitismo e o desenraizamento atribuído aos judeus. </w:t>
      </w:r>
      <w:r>
        <w:t xml:space="preserve">Não eram os motores das suas fábricas, mas os agentes da finança internacional judaica, que poriam em causa as harmonias agrárias, e </w:t>
      </w:r>
      <w:r w:rsidRPr="00BC51A8">
        <w:t xml:space="preserve">assim o ruralismo de Ford fazia parte do seu anti-semitismo. </w:t>
      </w:r>
      <w:r>
        <w:t>Ele</w:t>
      </w:r>
      <w:r w:rsidRPr="00E110F1">
        <w:t xml:space="preserve"> considerava que os tractores que saíam das suas linhas de montagem contribuiriam para revitalizar os meios rurais, e com o mesmo objectivo defendia a implantação de pequenos pólos industriais disseminados nos campos e movidos pela energia hidráulica. «As fábricas e as quintas deviam ter sido organizadas não como concorrentes mas como colaboradoras», postulou </w:t>
      </w:r>
      <w:r>
        <w:t>Ford</w:t>
      </w:r>
      <w:r w:rsidRPr="00E110F1">
        <w:rPr>
          <w:rStyle w:val="Refdenotaderodap"/>
        </w:rPr>
        <w:footnoteReference w:id="73"/>
      </w:r>
      <w:r w:rsidRPr="00E110F1">
        <w:t>. O certo é que, pondo o dinheiro onde pusera as palavras, mandou construir alguns pequenos estabelecimentos fabris, integrados no complexo de indústria automóvel e cuja mão-de-obra estava dispensada do trabalho industrial nas ocasiões em que precisasse de atender às exigências da agricultura</w:t>
      </w:r>
      <w:r w:rsidRPr="00E110F1">
        <w:rPr>
          <w:rStyle w:val="Refdenotaderodap"/>
        </w:rPr>
        <w:footnoteReference w:id="74"/>
      </w:r>
      <w:r w:rsidRPr="00E110F1">
        <w:t xml:space="preserve">. Aquele fanático da grande produção de massas nunca perdeu o </w:t>
      </w:r>
      <w:r w:rsidRPr="00E110F1">
        <w:lastRenderedPageBreak/>
        <w:t>entusiasmo pelas excursões campestres nem o gosto pelas danças aldeãs</w:t>
      </w:r>
      <w:r w:rsidRPr="00E110F1">
        <w:rPr>
          <w:rStyle w:val="Refdenotaderodap"/>
        </w:rPr>
        <w:footnoteReference w:id="75"/>
      </w:r>
      <w:r w:rsidRPr="00E110F1">
        <w:t xml:space="preserve">, e parecia encontrar na calma dos campos as mesmas lições de humildade, modéstia e respeito que o chefe do fascismo português professava. </w:t>
      </w:r>
    </w:p>
    <w:p w:rsidR="00374644" w:rsidRDefault="00374644" w:rsidP="00374644">
      <w:pPr>
        <w:tabs>
          <w:tab w:val="left" w:pos="720"/>
          <w:tab w:val="left" w:pos="3312"/>
        </w:tabs>
      </w:pPr>
      <w:r w:rsidRPr="00E110F1">
        <w:t>«A agricultura», disse Salazar em 1953, «pela sua maior estabilidade, pelo seu enraizamento natural no solo e mais estreita ligação com a produção de alimentos, constitui a garantia por excelência da própria vida, e, devido à formação que imprime nas almas, manancial inesgotável de forças de resistência social». Estas timoratas palavras foram proferidas a propósito do primeiro Plano de Fomento, e como o presidente do Conselho receava que o desenvolvimento económico provocasse o colapso do seu morigerado país, explicou que «aqueles que não se deixam obcecar pela miragem do enriquecimento indefinido, mas aspiram, acima de tudo, a uma vida que embora modesta seja suficiente, sã, presa à terra, não poderiam nunca seguir por caminhos em que a agricultura cedesse à indústria». E avaliando a situação enquanto financeiro e enquanto ideólogo, Salazar concluiu: «Sei que pagamos assim uma taxa de segurança, um preço político e económico, mas sei que a segurança e a modéstia têm também as suas compensações»</w:t>
      </w:r>
      <w:r w:rsidRPr="00E110F1">
        <w:rPr>
          <w:rStyle w:val="Refdenotaderodap"/>
        </w:rPr>
        <w:footnoteReference w:id="76"/>
      </w:r>
      <w:r w:rsidRPr="00E110F1">
        <w:t xml:space="preserve">. </w:t>
      </w:r>
      <w:r>
        <w:t>Já Dollfuss, igualmente representante do fascismo clerical, mas cuja ditadura foi tão breve quanto foi longa a do outro, dissera num discurso em 14 de Junho de 1934, um mês antes de ser assassinado: «Quem pode estar mais próximo da natureza, quem melhor pode descobrir as leis naturais da sociedade económica do que o camponês, o agricultor? A nossa missão na política agrária é descobrirmos novos métodos de organização que sejam naturais e obedecermos assim aos princípios naturais na vida económica»</w:t>
      </w:r>
      <w:r>
        <w:rPr>
          <w:rStyle w:val="Refdenotaderodap"/>
        </w:rPr>
        <w:footnoteReference w:id="77"/>
      </w:r>
      <w:r>
        <w:t xml:space="preserve">. </w:t>
      </w:r>
    </w:p>
    <w:p w:rsidR="00374644" w:rsidRPr="00E110F1" w:rsidRDefault="006E2AA2" w:rsidP="00374644">
      <w:pPr>
        <w:tabs>
          <w:tab w:val="left" w:pos="720"/>
          <w:tab w:val="left" w:pos="3312"/>
        </w:tabs>
      </w:pPr>
      <w:r w:rsidRPr="00BC02C6">
        <w:t xml:space="preserve">Ninguém </w:t>
      </w:r>
      <w:r w:rsidR="00374644" w:rsidRPr="00BC02C6">
        <w:t xml:space="preserve">ignorava o contexto em que era invocado o mito das raízes. </w:t>
      </w:r>
      <w:r w:rsidRPr="00BC02C6">
        <w:t xml:space="preserve">Contra </w:t>
      </w:r>
      <w:r w:rsidR="00374644" w:rsidRPr="00BC02C6">
        <w:t xml:space="preserve">o internacionalismo e o cosmopolitismo, </w:t>
      </w:r>
      <w:r w:rsidRPr="00BC02C6">
        <w:t xml:space="preserve">tratava-se </w:t>
      </w:r>
      <w:r w:rsidR="00374644" w:rsidRPr="00BC02C6">
        <w:t>de inscrever imutavelmente as pessoas num território e num Estado ou numa raça. José Antonio Primo de Rivera, em resposta a um jornalista, forneceu a chave destas concepções</w:t>
      </w:r>
      <w:r w:rsidR="00374644">
        <w:t>:</w:t>
      </w:r>
      <w:r w:rsidR="00374644" w:rsidRPr="00BC02C6">
        <w:t xml:space="preserve"> «</w:t>
      </w:r>
      <w:r w:rsidR="00374644" w:rsidRPr="00BC02C6">
        <w:rPr>
          <w:i/>
        </w:rPr>
        <w:t>O fascismo é uma atitude universal de regresso a nós mesmos.</w:t>
      </w:r>
      <w:r w:rsidR="00374644" w:rsidRPr="00BC02C6">
        <w:t xml:space="preserve"> Dizem que imitamos a Itália. É certo que o fazemos, na medida em que procuramos a nossa razão de ser íntima nas nossas próprias entranhas. [...] A Itália encontrou-se na Itália. Nós, voltando-nos para nós mesmos, encontraremos a Espanha»</w:t>
      </w:r>
      <w:r w:rsidR="00374644" w:rsidRPr="00BC02C6">
        <w:rPr>
          <w:vertAlign w:val="superscript"/>
        </w:rPr>
        <w:footnoteReference w:id="78"/>
      </w:r>
      <w:r w:rsidR="00374644" w:rsidRPr="00BC02C6">
        <w:t xml:space="preserve">. O internacionalismo político era visto, não sem razão, como uma consequência perigosa </w:t>
      </w:r>
      <w:r w:rsidR="00374644" w:rsidRPr="00BC02C6">
        <w:lastRenderedPageBreak/>
        <w:t xml:space="preserve">decorrente da internacionalização do capital. E o capital cosmopolita era considerado, com </w:t>
      </w:r>
      <w:r w:rsidR="00374644">
        <w:t xml:space="preserve">mais </w:t>
      </w:r>
      <w:r w:rsidR="00374644" w:rsidRPr="00BC02C6">
        <w:t xml:space="preserve">razão </w:t>
      </w:r>
      <w:r w:rsidR="00374644">
        <w:t>ainda</w:t>
      </w:r>
      <w:r w:rsidR="00374644" w:rsidRPr="00BC02C6">
        <w:t xml:space="preserve">, como uma ameaça aos grupos económicos de âmbito estritamente nacional. </w:t>
      </w:r>
      <w:r w:rsidR="00374644" w:rsidRPr="003727A5">
        <w:t xml:space="preserve">Ambos os malefícios foram conceptualizados pelo racismo nacional-socialista como expressões do judaísmo. </w:t>
      </w:r>
      <w:r w:rsidR="00374644" w:rsidRPr="00E110F1">
        <w:t xml:space="preserve">De um lado estava a natureza e a moral ou, se estes termos fossem transpostos para o plano biológico, estava a raça; do outro lado, a cidade, onde o cosmopolitismo destruiria as certezas da moral e, para quem tivesse essas preocupações, onde a presença dos judeus corromperia o sangue. Vemos como o tema da pureza, tão importante no romantismo, teve ao mesmo tempo conotações ecológicas e conotações conservadoras e racistas. </w:t>
      </w:r>
    </w:p>
    <w:p w:rsidR="00374644" w:rsidRDefault="00374644" w:rsidP="00374644">
      <w:pPr>
        <w:tabs>
          <w:tab w:val="left" w:pos="720"/>
          <w:tab w:val="left" w:pos="3312"/>
        </w:tabs>
      </w:pPr>
      <w:r w:rsidRPr="00E110F1">
        <w:t xml:space="preserve">Não poderemos entender o mito campestre sem nos apercebermos de que ele </w:t>
      </w:r>
      <w:r>
        <w:t>vigora</w:t>
      </w:r>
      <w:r w:rsidRPr="00E110F1">
        <w:t xml:space="preserve"> num nível estritamente ideológico, </w:t>
      </w:r>
      <w:r w:rsidRPr="00AC3A66">
        <w:t>servi</w:t>
      </w:r>
      <w:r>
        <w:t>n</w:t>
      </w:r>
      <w:r w:rsidRPr="00AC3A66">
        <w:t xml:space="preserve">do de adorno ao crescimento da grande produção fabril. </w:t>
      </w:r>
      <w:r>
        <w:t xml:space="preserve">Foram e </w:t>
      </w:r>
      <w:r w:rsidRPr="00AC3A66">
        <w:t xml:space="preserve">são regimes promotores da industrialização ou mesmo francamente tecnocráticos que propõem a pretensa harmonia rural como padrão de comportamento genérico. </w:t>
      </w:r>
      <w:r>
        <w:t>Assegurar</w:t>
      </w:r>
      <w:r w:rsidRPr="00AC3A66">
        <w:t xml:space="preserve"> a ordem e a obediência às hierarquias numa sociedade em mudança contínua, conseguir o milagre de enxertar a estabilidade dos modos de vida e de pensamento sem comprometer a necessária instabilidade da economia e os ritmos acelerados da produção </w:t>
      </w:r>
      <w:r>
        <w:t>—</w:t>
      </w:r>
      <w:r w:rsidRPr="00AC3A66">
        <w:t xml:space="preserve"> eis a ambição de quem promove o mito do campesinato e das suas raízes. As maiores companhias transnacionais sustentam hoje organizações não-governamentais destinadas a alertar a opinião pública </w:t>
      </w:r>
      <w:r>
        <w:t xml:space="preserve">para </w:t>
      </w:r>
      <w:r w:rsidRPr="00AC3A66">
        <w:t xml:space="preserve">os riscos da poluição e a promover outras boas causas, e nada há de contraditório nesta conjugação, já que os mesmos grupos económicos que poluem ou </w:t>
      </w:r>
      <w:r>
        <w:t>devastam</w:t>
      </w:r>
      <w:r w:rsidRPr="00AC3A66">
        <w:t xml:space="preserve"> o meio ambiente ganham redobradamente, depois, a vender serviços de limpeza da poluição e a reconstituir o meio ambiente. Exactamente da mesma maneira, em todos os regimes fascistas, sem excepção, podiam encontrar-se duas correntes, uma industrializadora e modernista, fazendo a apologia do mundo urbano, e a outra tradicionalista e </w:t>
      </w:r>
      <w:r>
        <w:t>ecologista</w:t>
      </w:r>
      <w:r w:rsidRPr="00AC3A66">
        <w:t>, glorificando o mundo rústico.</w:t>
      </w:r>
      <w:r>
        <w:t xml:space="preserve"> </w:t>
      </w:r>
    </w:p>
    <w:p w:rsidR="00374644" w:rsidRDefault="00374644" w:rsidP="00374644">
      <w:pPr>
        <w:keepNext/>
        <w:spacing w:before="240" w:after="120"/>
        <w:ind w:firstLine="0"/>
        <w:jc w:val="center"/>
      </w:pPr>
      <w:r>
        <w:rPr>
          <w:b/>
          <w:sz w:val="28"/>
          <w:szCs w:val="28"/>
        </w:rPr>
        <w:t>5</w:t>
      </w:r>
    </w:p>
    <w:p w:rsidR="00374644" w:rsidRPr="00E110F1" w:rsidRDefault="00374644" w:rsidP="00374644">
      <w:pPr>
        <w:tabs>
          <w:tab w:val="left" w:pos="720"/>
          <w:tab w:val="left" w:pos="3312"/>
        </w:tabs>
      </w:pPr>
      <w:r w:rsidRPr="00E110F1">
        <w:t>Depois de tudo o que Henry Ford disse</w:t>
      </w:r>
      <w:r w:rsidR="001C7694">
        <w:t xml:space="preserve"> e</w:t>
      </w:r>
      <w:r w:rsidRPr="00E110F1">
        <w:t xml:space="preserve"> </w:t>
      </w:r>
      <w:r>
        <w:t xml:space="preserve">escreveu </w:t>
      </w:r>
      <w:r w:rsidRPr="00E110F1">
        <w:t>em prol da sociedade agrária, é esclarecedor que os estabelecimentos industriais que implantou em áreas rurais tivessem sido tão pouco numerosos que a sua mão-de-obra proveio de menos de mil famílias</w:t>
      </w:r>
      <w:r w:rsidRPr="00E110F1">
        <w:rPr>
          <w:rStyle w:val="Refdenotaderodap"/>
        </w:rPr>
        <w:footnoteReference w:id="79"/>
      </w:r>
      <w:r w:rsidRPr="00E110F1">
        <w:t xml:space="preserve">, o que mostra que aquelas noções tiveram apenas um valor de exemplo e foram desprovidas de consequências práticas. Mas mesmo enquanto exemplo estavam condenadas a fracassar. Ford defendia que a mecanização das fainas da terra, aumentando os rendimentos das famílias rurais e prolongando-lhes as horas de lazer, promoveria a aquisição de bens consumo e, além disso, </w:t>
      </w:r>
      <w:r w:rsidRPr="00E110F1">
        <w:lastRenderedPageBreak/>
        <w:t>permitiria aos agricultores empregar-se suplementarmente nos pequenos estabelecimentos fabris dispersos pela vizinhança, o que lhes melhoraria o nível de vida</w:t>
      </w:r>
      <w:r w:rsidRPr="00E110F1">
        <w:rPr>
          <w:rStyle w:val="Refdenotaderodap"/>
        </w:rPr>
        <w:footnoteReference w:id="80"/>
      </w:r>
      <w:r w:rsidRPr="00E110F1">
        <w:t xml:space="preserve">. Curiosamente para um industrial, considerou estas questões na perspectiva do mercado de consumo particular e não na dos movimentos da mão-de-obra. Na realidade, a crescente mecanização da agricultura, diminuindo o número de pessoas necessárias no campo, </w:t>
      </w:r>
      <w:r>
        <w:t>provocou</w:t>
      </w:r>
      <w:r w:rsidRPr="00E110F1">
        <w:t xml:space="preserve"> uma debandada para as grandes cidades e pôs termo àquela sociedade rural que Ford idealizara. </w:t>
      </w:r>
    </w:p>
    <w:p w:rsidR="00374644" w:rsidRPr="00E110F1" w:rsidRDefault="00374644" w:rsidP="00374644">
      <w:pPr>
        <w:tabs>
          <w:tab w:val="left" w:pos="720"/>
          <w:tab w:val="left" w:pos="3312"/>
        </w:tabs>
      </w:pPr>
      <w:r w:rsidRPr="00E110F1">
        <w:t xml:space="preserve">O efeito perverso das utopias ruralizantes verificou-se em todos os outros casos. Apesar de o futurismo ter marcado o fascismo italiano com uma inconfundível coloração </w:t>
      </w:r>
      <w:r>
        <w:t xml:space="preserve">industrial e </w:t>
      </w:r>
      <w:r w:rsidRPr="00E110F1">
        <w:t>urbana, Mussolini não tinha ilusões sobre a hostilidade que lhe votava o operariado das cidades</w:t>
      </w:r>
      <w:r w:rsidRPr="00E110F1">
        <w:rPr>
          <w:rStyle w:val="Refdenotaderodap"/>
        </w:rPr>
        <w:footnoteReference w:id="81"/>
      </w:r>
      <w:r>
        <w:t xml:space="preserve"> e, com efeito, a componente agrária teve grande relevância na base social do fascismo italiano</w:t>
      </w:r>
      <w:r>
        <w:rPr>
          <w:rStyle w:val="Refdenotaderodap"/>
        </w:rPr>
        <w:footnoteReference w:id="82"/>
      </w:r>
      <w:r>
        <w:t xml:space="preserve">. </w:t>
      </w:r>
      <w:r w:rsidRPr="00E110F1">
        <w:t xml:space="preserve">«É necessário dar ao fascismo um carácter predominantemente rural», declarou </w:t>
      </w:r>
      <w:r>
        <w:t>Mussolini</w:t>
      </w:r>
      <w:r w:rsidRPr="00E110F1">
        <w:t xml:space="preserve"> no conselho nacional do partido em Agosto de 1924</w:t>
      </w:r>
      <w:r w:rsidRPr="00E110F1">
        <w:rPr>
          <w:rStyle w:val="Refdenotaderodap"/>
        </w:rPr>
        <w:footnoteReference w:id="83"/>
      </w:r>
      <w:r w:rsidRPr="00E110F1">
        <w:t>, quando as repercussões do assassinato de Matteotti punham em perigo o regime. Exaltando as pretensas virtudes bucólicas</w:t>
      </w:r>
      <w:r w:rsidRPr="00E110F1">
        <w:rPr>
          <w:rStyle w:val="Refdenotaderodap"/>
        </w:rPr>
        <w:footnoteReference w:id="84"/>
      </w:r>
      <w:r w:rsidRPr="00E110F1">
        <w:t xml:space="preserve">, </w:t>
      </w:r>
      <w:r>
        <w:t xml:space="preserve">ele </w:t>
      </w:r>
      <w:r w:rsidRPr="00E110F1">
        <w:t>tomou uma série de medidas para reforçar o peso do sector rural na economia e na sociedade. Por um lado, a Batalha do Trigo, proclamada no Verão de 1925</w:t>
      </w:r>
      <w:r>
        <w:t xml:space="preserve"> —</w:t>
      </w:r>
      <w:r w:rsidRPr="00E110F1">
        <w:t xml:space="preserve"> além de permitir ao Duce exibir-se em tronco nu perante os fotógrafos e divulgar a uma nação embasbacada o considerável volume torácico de um ditador que enforquilhava molhos de feno</w:t>
      </w:r>
      <w:r>
        <w:t xml:space="preserve"> —</w:t>
      </w:r>
      <w:r w:rsidRPr="00E110F1">
        <w:t xml:space="preserve"> procurou aumentar a produção agrícola</w:t>
      </w:r>
      <w:r>
        <w:t xml:space="preserve"> e reduzir as importações neste sector</w:t>
      </w:r>
      <w:r w:rsidRPr="00E110F1">
        <w:rPr>
          <w:rStyle w:val="Refdenotaderodap"/>
        </w:rPr>
        <w:footnoteReference w:id="85"/>
      </w:r>
      <w:r w:rsidRPr="00E110F1">
        <w:t>. Com o mesmo intuito foi apresentado, em Outubro de 1928, um programa destinado a converter à agricultura vastos solos incultos e, quando conveniente, intensificar os cultivos</w:t>
      </w:r>
      <w:r w:rsidRPr="00E110F1">
        <w:rPr>
          <w:rStyle w:val="Refdenotaderodap"/>
        </w:rPr>
        <w:footnoteReference w:id="86"/>
      </w:r>
      <w:r w:rsidRPr="00E110F1">
        <w:t>. Por outro lado, anunciou-se em 1928 e 1929 a Batalha Demográfica, com a finalidade de impedir o abandono dos campos e colocar obstáculos à emigração para as cidades</w:t>
      </w:r>
      <w:r w:rsidRPr="00E110F1">
        <w:rPr>
          <w:rStyle w:val="Refdenotaderodap"/>
        </w:rPr>
        <w:footnoteReference w:id="87"/>
      </w:r>
      <w:r w:rsidRPr="00E110F1">
        <w:t>. Mas os próprios promotores destas medidas confessa</w:t>
      </w:r>
      <w:r>
        <w:t>r</w:t>
      </w:r>
      <w:r w:rsidRPr="00E110F1">
        <w:t>am que os seus objectivos eram mais sociais do que económicos e se destinavam a reforçar a base conservadora</w:t>
      </w:r>
      <w:r w:rsidRPr="00E110F1">
        <w:rPr>
          <w:rStyle w:val="Refdenotaderodap"/>
        </w:rPr>
        <w:footnoteReference w:id="88"/>
      </w:r>
      <w:r w:rsidRPr="00E110F1">
        <w:t xml:space="preserve">. </w:t>
      </w:r>
      <w:r>
        <w:t>A promoção da cultura do trigo, além de onerar os consumidores, que tiveram de pagar os custos do proteccionismo aduaneiro, provocou um desequilíbrio interno do sector agro-pecuário, prejudicando as outras produções</w:t>
      </w:r>
      <w:r>
        <w:rPr>
          <w:rStyle w:val="Refdenotaderodap"/>
        </w:rPr>
        <w:footnoteReference w:id="89"/>
      </w:r>
      <w:r>
        <w:t xml:space="preserve">. </w:t>
      </w:r>
      <w:r w:rsidRPr="00E110F1">
        <w:t xml:space="preserve">No plano </w:t>
      </w:r>
      <w:r w:rsidRPr="00E110F1">
        <w:lastRenderedPageBreak/>
        <w:t xml:space="preserve">económico </w:t>
      </w:r>
      <w:r>
        <w:t xml:space="preserve">aquelas medidas </w:t>
      </w:r>
      <w:r w:rsidRPr="00E110F1">
        <w:t>foram um fracasso</w:t>
      </w:r>
      <w:r>
        <w:t xml:space="preserve">, porque </w:t>
      </w:r>
      <w:r w:rsidRPr="00E110F1">
        <w:t>não consegui</w:t>
      </w:r>
      <w:r>
        <w:t>ram</w:t>
      </w:r>
      <w:r w:rsidRPr="00E110F1">
        <w:t xml:space="preserve"> suster a industrialização nem favorecer a ruralização</w:t>
      </w:r>
      <w:r>
        <w:rPr>
          <w:rStyle w:val="Refdenotaderodap"/>
        </w:rPr>
        <w:footnoteReference w:id="90"/>
      </w:r>
      <w:r w:rsidRPr="00E110F1">
        <w:t>. Foram-no igualmente no plano demográfico, a tal ponto que, para não se reconhecer publicamente a efectiva diminuição da população rural, adulteraram-se os resultados do recenseamento de 1936, classificando como trabalhadoras agrícolas as mulheres do campo que no censo de 1931 tinham sido consideradas donas de casa e aumentando indevidamente os números da população masculina dedicada à agricultura</w:t>
      </w:r>
      <w:r w:rsidRPr="00E110F1">
        <w:rPr>
          <w:rStyle w:val="Refdenotaderodap"/>
        </w:rPr>
        <w:footnoteReference w:id="91"/>
      </w:r>
      <w:r w:rsidRPr="00E110F1">
        <w:t>. Afinal, o que parecia ser uma política económica e demográfica resumira-se a uma encenação com intuitos propagandísticos</w:t>
      </w:r>
      <w:r>
        <w:rPr>
          <w:rStyle w:val="Refdenotaderodap"/>
        </w:rPr>
        <w:footnoteReference w:id="92"/>
      </w:r>
      <w:r w:rsidRPr="00E110F1">
        <w:t xml:space="preserve">. </w:t>
      </w:r>
      <w:r>
        <w:t>Mesmo na Líbia, que os discursos apresentavam como terra de colonização e que o ministro das Colónias De Bono considerou que «é o território mais adequado, pela proximidade e pelo clima, a receber pelo menos uma parte da nossa força de trabalho supérflua»</w:t>
      </w:r>
      <w:r>
        <w:rPr>
          <w:rStyle w:val="Refdenotaderodap"/>
        </w:rPr>
        <w:footnoteReference w:id="93"/>
      </w:r>
      <w:r>
        <w:t>, dos cento e dez mil italianos ali residentes em 1939, só cerca de 12% se dedicavam à actividade agrícola</w:t>
      </w:r>
      <w:r>
        <w:rPr>
          <w:rStyle w:val="Refdenotaderodap"/>
        </w:rPr>
        <w:footnoteReference w:id="94"/>
      </w:r>
      <w:r>
        <w:t xml:space="preserve">. O mesmo sucedeu com a </w:t>
      </w:r>
      <w:r w:rsidRPr="00302262">
        <w:t>conquista da Abissínia</w:t>
      </w:r>
      <w:r>
        <w:t>, que</w:t>
      </w:r>
      <w:r w:rsidRPr="00302262">
        <w:t xml:space="preserve"> </w:t>
      </w:r>
      <w:r>
        <w:t xml:space="preserve">em vez de </w:t>
      </w:r>
      <w:r w:rsidRPr="00302262">
        <w:t>proporcion</w:t>
      </w:r>
      <w:r>
        <w:t>ar</w:t>
      </w:r>
      <w:r w:rsidRPr="00302262">
        <w:t xml:space="preserve"> uma migraç</w:t>
      </w:r>
      <w:r>
        <w:t>ão de pequenos colonizadores, como o regime pretendia</w:t>
      </w:r>
      <w:r>
        <w:rPr>
          <w:rStyle w:val="Refdenotaderodap"/>
        </w:rPr>
        <w:footnoteReference w:id="95"/>
      </w:r>
      <w:r>
        <w:t>, acabou por beneficiar grandes concessionários, companhias de colonização e plantação e instituições financeiras</w:t>
      </w:r>
      <w:r>
        <w:rPr>
          <w:rStyle w:val="Refdenotaderodap"/>
        </w:rPr>
        <w:footnoteReference w:id="96"/>
      </w:r>
      <w:r>
        <w:t xml:space="preserve">. </w:t>
      </w:r>
      <w:r w:rsidRPr="00412A5B">
        <w:t>Considerando em conjunto a Abissínia, a Eritreia e a Somália, mais de 70% da população masculina italiana aí residente em 1940 era composta por militares</w:t>
      </w:r>
      <w:r>
        <w:rPr>
          <w:rStyle w:val="Refdenotaderodap"/>
        </w:rPr>
        <w:footnoteReference w:id="97"/>
      </w:r>
      <w:r w:rsidRPr="00412A5B">
        <w:t>.</w:t>
      </w:r>
      <w:r>
        <w:t xml:space="preserve"> </w:t>
      </w:r>
    </w:p>
    <w:p w:rsidR="00374644" w:rsidRDefault="00374644" w:rsidP="00374644">
      <w:pPr>
        <w:tabs>
          <w:tab w:val="left" w:pos="720"/>
          <w:tab w:val="left" w:pos="3312"/>
        </w:tabs>
      </w:pPr>
      <w:r w:rsidRPr="00E110F1">
        <w:t xml:space="preserve">Fazendo-se eco da política agrícola mussoliniana, até no nome escolhido, a Campanha do Trigo lançada em 1929 pelo </w:t>
      </w:r>
      <w:r>
        <w:t xml:space="preserve">Estado Novo </w:t>
      </w:r>
      <w:r w:rsidRPr="00E110F1">
        <w:t>português parece ter evitado a ruína total de grande parte dos pequenos produtores cerealíferos. Apesar dis</w:t>
      </w:r>
      <w:r>
        <w:t>t</w:t>
      </w:r>
      <w:r w:rsidRPr="00E110F1">
        <w:t>o, quer pelo sistema de preços praticado, quer pela organização do crédito, quer pela orientação dos subsídios, os principais beneficiados foram os grandes lavradores e os latifundiários, e as oportunidades de mercado criadas favoreceram mais ainda os industriais da moagem e dos adubos e os fabricantes de máquinas e utensílios agrícolas</w:t>
      </w:r>
      <w:r w:rsidRPr="00E110F1">
        <w:rPr>
          <w:rStyle w:val="Refdenotaderodap"/>
        </w:rPr>
        <w:footnoteReference w:id="98"/>
      </w:r>
      <w:r w:rsidRPr="00E110F1">
        <w:t>. É certo que procurou manter</w:t>
      </w:r>
      <w:r>
        <w:t>-se</w:t>
      </w:r>
      <w:r w:rsidRPr="00E110F1">
        <w:t xml:space="preserve"> a pequena propriedade rural; mas, não lhe dando condições para prosperar, agravou-se a sua dependência relativamente aos </w:t>
      </w:r>
      <w:r w:rsidRPr="00E110F1">
        <w:lastRenderedPageBreak/>
        <w:t>grandes lavradores</w:t>
      </w:r>
      <w:r w:rsidRPr="00E110F1">
        <w:rPr>
          <w:rStyle w:val="Refdenotaderodap"/>
        </w:rPr>
        <w:footnoteReference w:id="99"/>
      </w:r>
      <w:r w:rsidRPr="00E110F1">
        <w:t xml:space="preserve">. Os camponeses modestos, que sempre figuraram em lugar de honra nas actividades promovidas pelo Secretariado da Propaganda Nacional e tão frequentemente foram elogiados em termos idílicos nos discursos do presidente do Conselho, tinham um valor apenas ideológico. </w:t>
      </w:r>
      <w:r w:rsidRPr="00F455B1">
        <w:t>Num discurso pronunciado em 1935, Salazar apel</w:t>
      </w:r>
      <w:r>
        <w:t>ara</w:t>
      </w:r>
      <w:r w:rsidRPr="00F455B1">
        <w:t xml:space="preserve"> a que «respiremos o ar puro e saudável da natureza e das mentalidades dos campos, longe destes sorvedouros de vidas, energias e saúde que são as cidades»</w:t>
      </w:r>
      <w:r w:rsidRPr="00F455B1">
        <w:rPr>
          <w:vertAlign w:val="superscript"/>
        </w:rPr>
        <w:footnoteReference w:id="100"/>
      </w:r>
      <w:r w:rsidRPr="00F455B1">
        <w:t xml:space="preserve"> </w:t>
      </w:r>
      <w:r>
        <w:t xml:space="preserve">e dois anos depois, </w:t>
      </w:r>
      <w:r w:rsidR="0065288C">
        <w:t>n</w:t>
      </w:r>
      <w:r>
        <w:t>uma reunião de um organismo internacional dedicado à luta contra a tuberculose, admitiu que «a civilização materialista do nosso tempo» fosse responsável pelo recrudescimento daquela doença e enalteceu a «alegria do trabalho», a «modéstia dos desejos e ambições», a «satisfação das pequenas, simples e saudáveis coisas»</w:t>
      </w:r>
      <w:r>
        <w:rPr>
          <w:rStyle w:val="Refdenotaderodap"/>
        </w:rPr>
        <w:footnoteReference w:id="101"/>
      </w:r>
      <w:r>
        <w:t xml:space="preserve">. </w:t>
      </w:r>
      <w:r w:rsidRPr="00F455B1">
        <w:t xml:space="preserve">Mas </w:t>
      </w:r>
      <w:r>
        <w:t>em 1966</w:t>
      </w:r>
      <w:r w:rsidRPr="00F455B1">
        <w:t>, num Portugal arrastado pela industrialização dos demais países, o ditador obsoleto declarou que «por mim, e se tivesse de haver competição, continuaria a preferir a agricultura à indústria; mas se quereis ser ricos não chegareis lá pela agricultura [...] A faina agrícola [...] é, acima de tudo, uma vocação de pobreza»</w:t>
      </w:r>
      <w:r w:rsidRPr="00F455B1">
        <w:rPr>
          <w:vertAlign w:val="superscript"/>
        </w:rPr>
        <w:footnoteReference w:id="102"/>
      </w:r>
      <w:r w:rsidRPr="00F455B1">
        <w:t>.</w:t>
      </w:r>
      <w:r>
        <w:t xml:space="preserve"> </w:t>
      </w:r>
    </w:p>
    <w:p w:rsidR="00374644" w:rsidRPr="00E110F1" w:rsidRDefault="00374644" w:rsidP="00374644">
      <w:pPr>
        <w:tabs>
          <w:tab w:val="left" w:pos="720"/>
          <w:tab w:val="left" w:pos="3312"/>
        </w:tabs>
      </w:pPr>
      <w:r w:rsidRPr="00E110F1">
        <w:t>Outro exemplo das contradições implícitas no tema do regresso à natureza é fornecido pelo regime de Vichy. Por um lado, a propaganda oficial e, mais do que tudo, os discursos do velho marechal invocavam a necessidade de regenerar o país através das virtudes rústicas e exaltavam como modelo o pequeno camponês</w:t>
      </w:r>
      <w:r w:rsidRPr="00E110F1">
        <w:rPr>
          <w:rStyle w:val="Refdenotaderodap"/>
        </w:rPr>
        <w:footnoteReference w:id="103"/>
      </w:r>
      <w:r w:rsidRPr="00E110F1">
        <w:t xml:space="preserve">. </w:t>
      </w:r>
      <w:r>
        <w:t>Até entre os fascistas radicais de Paris havia quem, como Drieu La Rochelle, defendesse o regresso à natureza como único remédio para a decadência civilizacional materializada nas cidades</w:t>
      </w:r>
      <w:r>
        <w:rPr>
          <w:rStyle w:val="Refdenotaderodap"/>
        </w:rPr>
        <w:footnoteReference w:id="104"/>
      </w:r>
      <w:r>
        <w:t xml:space="preserve">. </w:t>
      </w:r>
      <w:r w:rsidRPr="00E110F1">
        <w:t>Mas, por outro lado, só pouco mais de mil e quinhentas famílias pediram os subsídios previstos na nova legislação e regressaram à actividade rural</w:t>
      </w:r>
      <w:r w:rsidRPr="00E110F1">
        <w:rPr>
          <w:rStyle w:val="Refdenotaderodap"/>
        </w:rPr>
        <w:footnoteReference w:id="105"/>
      </w:r>
      <w:r w:rsidRPr="00E110F1">
        <w:t>. E entretanto a reorganização económica do sector agrícola, em vez de obedecer aos interesses dos pequenos camponeses, foi entregue a técnicos estreitamente ligados à grande agricultura capitalista, nomeadamente à Confederação Geral dos Plantadores de Beterraba e à Associação dos Produtores de Trigo, e a intervenção do Estado destinou-se mais a estimular o aumento da produtividade do que a defender a exploração familiar</w:t>
      </w:r>
      <w:r w:rsidRPr="00E110F1">
        <w:rPr>
          <w:rStyle w:val="Refdenotaderodap"/>
        </w:rPr>
        <w:footnoteReference w:id="106"/>
      </w:r>
      <w:r w:rsidRPr="00E110F1">
        <w:t xml:space="preserve">. </w:t>
      </w:r>
    </w:p>
    <w:p w:rsidR="00374644" w:rsidRDefault="00374644" w:rsidP="00374644">
      <w:pPr>
        <w:tabs>
          <w:tab w:val="left" w:pos="720"/>
          <w:tab w:val="left" w:pos="3312"/>
        </w:tabs>
      </w:pPr>
      <w:r w:rsidRPr="00E110F1">
        <w:t>Mas o caso mais elucidativo é sem dúvida o Terceiro Reich, onde</w:t>
      </w:r>
      <w:r w:rsidR="0065288C">
        <w:t>,</w:t>
      </w:r>
      <w:r w:rsidRPr="00E110F1">
        <w:t xml:space="preserve"> </w:t>
      </w:r>
      <w:r w:rsidR="0065288C" w:rsidRPr="00E110F1">
        <w:t>como mostrei n</w:t>
      </w:r>
      <w:r w:rsidR="003665CF">
        <w:t>a análise d</w:t>
      </w:r>
      <w:r w:rsidR="0065288C" w:rsidRPr="00E110F1">
        <w:t>o nacional-socialismo enquanto metacapitalismo</w:t>
      </w:r>
      <w:r w:rsidR="003665CF">
        <w:t xml:space="preserve"> (capítulo 4 da Parte 2)</w:t>
      </w:r>
      <w:r w:rsidR="0065288C" w:rsidRPr="00E110F1">
        <w:t>, as decisões ideológicas prima</w:t>
      </w:r>
      <w:r w:rsidR="0065288C">
        <w:t>r</w:t>
      </w:r>
      <w:r w:rsidR="003665CF">
        <w:t>am</w:t>
      </w:r>
      <w:r w:rsidR="0065288C" w:rsidRPr="00E110F1">
        <w:t xml:space="preserve"> sobre as decisões económicas</w:t>
      </w:r>
      <w:r w:rsidR="0065288C">
        <w:t xml:space="preserve"> e onde </w:t>
      </w:r>
      <w:r>
        <w:t>era muito difundido</w:t>
      </w:r>
      <w:r w:rsidRPr="00E110F1">
        <w:t xml:space="preserve"> o mito do </w:t>
      </w:r>
      <w:r w:rsidRPr="00E110F1">
        <w:lastRenderedPageBreak/>
        <w:t>camponês enquanto depositário do sangue nórdico</w:t>
      </w:r>
      <w:r>
        <w:rPr>
          <w:rStyle w:val="Refdenotaderodap"/>
        </w:rPr>
        <w:footnoteReference w:id="107"/>
      </w:r>
      <w:r w:rsidRPr="00E110F1">
        <w:t>. As autoridades sustentaram uma classe de agricultores com custos tão pesados que entre 1934 e 1939, enquanto os orçamentos ministeriais aumentaram em média cerca de 170%, o Ministério da Agricultura viu o seu orçamento crescer cerca de 620%, ultrapassado apenas pelos ministérios dedicados à preparação militar e à repressão</w:t>
      </w:r>
      <w:r w:rsidRPr="00E110F1">
        <w:rPr>
          <w:rStyle w:val="Refdenotaderodap"/>
        </w:rPr>
        <w:footnoteReference w:id="108"/>
      </w:r>
      <w:r w:rsidRPr="00E110F1">
        <w:t>. Mesmo já depois de começada a guerra, só três ministérios dispuseram de um orçamento superior ao do Ministério da Agricultura</w:t>
      </w:r>
      <w:r w:rsidRPr="00E110F1">
        <w:rPr>
          <w:rStyle w:val="Refdenotaderodap"/>
        </w:rPr>
        <w:footnoteReference w:id="109"/>
      </w:r>
      <w:r w:rsidRPr="00E110F1">
        <w:t>. Para firmar a nova ordem sobre uma base social e racial estável fo</w:t>
      </w:r>
      <w:r>
        <w:t>ra</w:t>
      </w:r>
      <w:r w:rsidRPr="00E110F1">
        <w:t xml:space="preserve"> promulgada em </w:t>
      </w:r>
      <w:r>
        <w:t xml:space="preserve">Setembro de </w:t>
      </w:r>
      <w:r w:rsidRPr="00E110F1">
        <w:t xml:space="preserve">1933 uma lei, completada por um decreto três anos depois, que instaurou o regime de morgadio em terras de pequenas dimensões, </w:t>
      </w:r>
      <w:r>
        <w:t xml:space="preserve">a cargo de camponeses «de sangue alemão ou de raça semelhante», </w:t>
      </w:r>
      <w:r w:rsidRPr="00E110F1">
        <w:t xml:space="preserve">e em 1938 </w:t>
      </w:r>
      <w:r>
        <w:t xml:space="preserve">mais de </w:t>
      </w:r>
      <w:r w:rsidRPr="00E110F1">
        <w:t>um terço da superfície cultivada estava submetida a este regime</w:t>
      </w:r>
      <w:r w:rsidRPr="00E110F1">
        <w:rPr>
          <w:rStyle w:val="Refdenotaderodap"/>
        </w:rPr>
        <w:footnoteReference w:id="110"/>
      </w:r>
      <w:r w:rsidRPr="00E110F1">
        <w:t xml:space="preserve">. </w:t>
      </w:r>
      <w:r>
        <w:t>A outra face deste sistema deveu-se a uma lei de Maio de 1934, determinando que os assalariados agrícolas precisariam de autorização para aceitar emprego na indústria</w:t>
      </w:r>
      <w:r>
        <w:rPr>
          <w:rStyle w:val="Refdenotaderodap"/>
        </w:rPr>
        <w:footnoteReference w:id="111"/>
      </w:r>
      <w:r>
        <w:t xml:space="preserve">. </w:t>
      </w:r>
      <w:r w:rsidR="003665CF" w:rsidRPr="0093180E">
        <w:t xml:space="preserve">Tudo </w:t>
      </w:r>
      <w:r w:rsidRPr="0093180E">
        <w:t>o que dificulte a mobilidade da força de trabalho contribui para a redução dos salários</w:t>
      </w:r>
      <w:r w:rsidR="003665CF">
        <w:t>,</w:t>
      </w:r>
      <w:r w:rsidRPr="0093180E">
        <w:t xml:space="preserve"> </w:t>
      </w:r>
      <w:r w:rsidR="003665CF">
        <w:t xml:space="preserve">mas </w:t>
      </w:r>
      <w:r w:rsidR="003665CF" w:rsidRPr="009E6727">
        <w:t xml:space="preserve">isto </w:t>
      </w:r>
      <w:r w:rsidRPr="009E6727">
        <w:t>não impediu que o número de assalariados agrícolas descesse 16% entre 1933 e 1938</w:t>
      </w:r>
      <w:r>
        <w:rPr>
          <w:rStyle w:val="Refdenotaderodap"/>
          <w:lang w:val="en-US"/>
        </w:rPr>
        <w:footnoteReference w:id="112"/>
      </w:r>
      <w:r w:rsidRPr="009E6727">
        <w:t xml:space="preserve">. </w:t>
      </w:r>
      <w:r>
        <w:t xml:space="preserve">Aliás, </w:t>
      </w:r>
      <w:r w:rsidRPr="00450424">
        <w:t xml:space="preserve">recordando que </w:t>
      </w:r>
      <w:r>
        <w:t>a agricultura familiar subsisti</w:t>
      </w:r>
      <w:r w:rsidRPr="00450424">
        <w:t xml:space="preserve">a graças à utilização gratuita da força de trabalho dos filhos, que em troca esperavam receber uma parte das terras como herança, </w:t>
      </w:r>
      <w:r>
        <w:t>um economista alemão daquela época considerou que a instauração do regime de morgadio transformara os filhos mais novos em assalariados e, se os pais não pudessem remunerá-los, eles teriam que procurar emprego na cidade</w:t>
      </w:r>
      <w:r>
        <w:rPr>
          <w:rStyle w:val="Refdenotaderodap"/>
        </w:rPr>
        <w:footnoteReference w:id="113"/>
      </w:r>
      <w:r>
        <w:t xml:space="preserve">. </w:t>
      </w:r>
      <w:r w:rsidRPr="00E110F1">
        <w:t>Apesar de todos os esforços</w:t>
      </w:r>
      <w:r>
        <w:t>,</w:t>
      </w:r>
      <w:r w:rsidRPr="00E110F1">
        <w:t xml:space="preserve"> </w:t>
      </w:r>
      <w:r>
        <w:t>a percentagem da população agrícola na população total desceu de 22,8% em 1925 para 17,7% em 1939 e calculava-se que se reduzisse a 16% em 1943</w:t>
      </w:r>
      <w:r>
        <w:rPr>
          <w:rStyle w:val="Refdenotaderodap"/>
        </w:rPr>
        <w:footnoteReference w:id="114"/>
      </w:r>
      <w:r>
        <w:t xml:space="preserve">. Entretanto, </w:t>
      </w:r>
      <w:r w:rsidRPr="00E110F1">
        <w:t xml:space="preserve">o número dos pequenos camponeses não </w:t>
      </w:r>
      <w:r>
        <w:t>cresceu</w:t>
      </w:r>
      <w:r w:rsidRPr="00E110F1">
        <w:t xml:space="preserve"> significativamente, pois a lei de 1933 destinada a facilitar o desmembramento das grandes propriedades apenas proporcionou a instalação em terras próprias de um pouco menos de cinco mil famílias em 1935 e de mil e quatrocentas em 1938</w:t>
      </w:r>
      <w:r w:rsidRPr="00E110F1">
        <w:rPr>
          <w:rStyle w:val="Refdenotaderodap"/>
        </w:rPr>
        <w:footnoteReference w:id="115"/>
      </w:r>
      <w:r w:rsidRPr="00E110F1">
        <w:t xml:space="preserve">. </w:t>
      </w:r>
      <w:r w:rsidRPr="0093180E">
        <w:t xml:space="preserve">Também na organização global da economia não progrediu a parte devida ao sector rural, desfavorecido pelos movimentos relativos dos preços agrícolas e </w:t>
      </w:r>
      <w:r w:rsidRPr="0093180E">
        <w:lastRenderedPageBreak/>
        <w:t>industriais</w:t>
      </w:r>
      <w:r w:rsidRPr="00E110F1">
        <w:rPr>
          <w:rStyle w:val="Refdenotaderodap"/>
        </w:rPr>
        <w:footnoteReference w:id="116"/>
      </w:r>
      <w:r w:rsidRPr="0093180E">
        <w:t xml:space="preserve">. </w:t>
      </w:r>
      <w:r w:rsidRPr="00E110F1">
        <w:t>No Reich nacional-socialista os camponeses desempenharam um papel muito mais notável nas fábulas raciais do que na vida real</w:t>
      </w:r>
      <w:r>
        <w:rPr>
          <w:rStyle w:val="Refdenotaderodap"/>
        </w:rPr>
        <w:footnoteReference w:id="117"/>
      </w:r>
      <w:r w:rsidRPr="00E110F1">
        <w:t>. «Quando os políticos idealizam o trabalho rural, estão sempre a ser hipócritas», anotou Victor Klemperer no seu diário</w:t>
      </w:r>
      <w:r w:rsidRPr="00E110F1">
        <w:rPr>
          <w:rStyle w:val="Refdenotaderodap"/>
        </w:rPr>
        <w:footnoteReference w:id="118"/>
      </w:r>
      <w:r w:rsidRPr="00E110F1">
        <w:t xml:space="preserve">. </w:t>
      </w:r>
    </w:p>
    <w:p w:rsidR="00374644" w:rsidRPr="00E110F1" w:rsidRDefault="00374644" w:rsidP="00374644">
      <w:pPr>
        <w:tabs>
          <w:tab w:val="left" w:pos="720"/>
          <w:tab w:val="left" w:pos="3312"/>
        </w:tabs>
      </w:pPr>
      <w:r w:rsidRPr="00E110F1">
        <w:t xml:space="preserve">Por todo o lado a ideologia rural serve de biombo a uma política decididamente urbana e a industrialização prossegue ao som da </w:t>
      </w:r>
      <w:r>
        <w:t>lira</w:t>
      </w:r>
      <w:r w:rsidRPr="00E110F1">
        <w:t xml:space="preserve"> campestre. Em regra</w:t>
      </w:r>
      <w:r>
        <w:t>,</w:t>
      </w:r>
      <w:r w:rsidRPr="00E110F1">
        <w:t xml:space="preserve"> quanto mais uma se desenvolve no plano económico e social tanto mais se afirma a outra n</w:t>
      </w:r>
      <w:r w:rsidR="0047588F">
        <w:t>o plano ideológico</w:t>
      </w:r>
      <w:r w:rsidRPr="00E110F1">
        <w:t xml:space="preserve">. O capitalismo assimilou a ecologia enquanto um dos elementos do seu dinamismo. Por isso </w:t>
      </w:r>
      <w:r>
        <w:t>o Terceiro Reich</w:t>
      </w:r>
      <w:r w:rsidRPr="00E110F1">
        <w:t xml:space="preserve">, </w:t>
      </w:r>
      <w:r>
        <w:t xml:space="preserve">que se contava entre os </w:t>
      </w:r>
      <w:r w:rsidRPr="00E110F1">
        <w:t>país</w:t>
      </w:r>
      <w:r>
        <w:t>es</w:t>
      </w:r>
      <w:r w:rsidRPr="00E110F1">
        <w:t xml:space="preserve"> </w:t>
      </w:r>
      <w:r>
        <w:t xml:space="preserve">com </w:t>
      </w:r>
      <w:r w:rsidRPr="00E110F1">
        <w:t>a infra-estrutura mais avançada e as técnicas produtivas mais inovadoras, foi também aquele onde o mito camponês atingiu as proporções mais delirantes</w:t>
      </w:r>
      <w:r>
        <w:t>,</w:t>
      </w:r>
      <w:r w:rsidRPr="00E110F1">
        <w:t xml:space="preserve"> </w:t>
      </w:r>
      <w:r>
        <w:t>sobretudo se tivermos em conta que em 1930 a percentagem da força de trabalho dedicada à agricultura era inferior na Alemanha a quase todos os outros países europeus e desceu em seguida</w:t>
      </w:r>
      <w:r>
        <w:rPr>
          <w:rStyle w:val="Refdenotaderodap"/>
        </w:rPr>
        <w:footnoteReference w:id="119"/>
      </w:r>
      <w:r>
        <w:t xml:space="preserve">. </w:t>
      </w:r>
      <w:r w:rsidRPr="00E110F1">
        <w:t xml:space="preserve">Quem observe a pintura </w:t>
      </w:r>
      <w:r>
        <w:t xml:space="preserve">ali </w:t>
      </w:r>
      <w:r w:rsidRPr="00E110F1">
        <w:t xml:space="preserve">executada e promovida pelo gosto oficial tem de fazer um verdadeiro esforço para recordar que se estava </w:t>
      </w:r>
      <w:r>
        <w:t xml:space="preserve">na segunda nação </w:t>
      </w:r>
      <w:r w:rsidRPr="00E110F1">
        <w:t>mais industrializada do mundo</w:t>
      </w:r>
      <w:r>
        <w:t>,</w:t>
      </w:r>
      <w:r w:rsidRPr="00E110F1">
        <w:t xml:space="preserve"> </w:t>
      </w:r>
      <w:r>
        <w:t>logo depois dos Estados Unidos</w:t>
      </w:r>
      <w:r>
        <w:rPr>
          <w:rStyle w:val="Refdenotaderodap"/>
        </w:rPr>
        <w:footnoteReference w:id="120"/>
      </w:r>
      <w:r>
        <w:t xml:space="preserve">, </w:t>
      </w:r>
      <w:r w:rsidRPr="00E110F1">
        <w:t xml:space="preserve">e que o </w:t>
      </w:r>
      <w:r>
        <w:t xml:space="preserve">nacional-socialismo </w:t>
      </w:r>
      <w:r w:rsidRPr="00E110F1">
        <w:t>fora posto no poder para atingir taxas de crescimento económico muito elevadas. Não só a indústria era geralmente excluída da representação pictórica, identificando-se o mundo do trabalho com o meio rural, mas além disso os camponeses eram mostrados a manejar apenas instrumentos arcaicos, nunca usando a maquinaria agrícola, sem a qual a exploração moderna da terra teria sido impossível</w:t>
      </w:r>
      <w:r w:rsidRPr="00E110F1">
        <w:rPr>
          <w:rStyle w:val="Refdenotaderodap"/>
        </w:rPr>
        <w:footnoteReference w:id="121"/>
      </w:r>
      <w:r w:rsidRPr="00E110F1">
        <w:t>. Se bastava o lugar ocupado pelo campesinato na pintura do Terceiro Reich para mi</w:t>
      </w:r>
      <w:r>
        <w:t>s</w:t>
      </w:r>
      <w:r w:rsidRPr="00E110F1">
        <w:t>tificar a sociedade da época, a maneira como o camponês era figurado constituía uma mi</w:t>
      </w:r>
      <w:r>
        <w:t>s</w:t>
      </w:r>
      <w:r w:rsidRPr="00E110F1">
        <w:t xml:space="preserve">tificação suplementar. Tratava-se estritamente de processos ideológicos. </w:t>
      </w:r>
    </w:p>
    <w:p w:rsidR="00374644" w:rsidRDefault="00374644" w:rsidP="00374644">
      <w:pPr>
        <w:tabs>
          <w:tab w:val="left" w:pos="720"/>
          <w:tab w:val="left" w:pos="3312"/>
        </w:tabs>
      </w:pPr>
      <w:r w:rsidRPr="00E110F1">
        <w:lastRenderedPageBreak/>
        <w:t>Mas como não podia deixar de suceder numa política concebida enquanto acção estética, a ideologia apresentava-se como uma encenação. A ecologia serviu de pano de fundo no enorme palco de massas em que o Führer convertera o seu Reich, alcançando uma dimensão tanto maior quanto era necessário que cobrisse toda uma sociedade intensamente industrializada. Até à sua morte acidental nos princípios de 1942, Fritz Todt fo</w:t>
      </w:r>
      <w:r>
        <w:t>i</w:t>
      </w:r>
      <w:r w:rsidRPr="00E110F1">
        <w:t xml:space="preserve"> um dos principais personagens do regime. Encarregado de dirigir a construção de auto-estradas e criador da colossal Organização Todt, uma empresa de obras públicas de carácter paramilitar ligada directamente ao partido </w:t>
      </w:r>
      <w:r>
        <w:t>nacional-socialista</w:t>
      </w:r>
      <w:r w:rsidRPr="00E110F1">
        <w:t>, Todt procurou harmonizar a indústria e o meio ambiente, esforçando-se nomeadamente por integrar as grandes vias de comunicação na paisagem, ao mesmo tempo que imp</w:t>
      </w:r>
      <w:r>
        <w:t>ôs</w:t>
      </w:r>
      <w:r w:rsidRPr="00E110F1">
        <w:t xml:space="preserve"> normas estritas de preservação da natureza e de manutenção do equilíbrio ecológico</w:t>
      </w:r>
      <w:r w:rsidRPr="00E110F1">
        <w:rPr>
          <w:rStyle w:val="Refdenotaderodap"/>
        </w:rPr>
        <w:footnoteReference w:id="122"/>
      </w:r>
      <w:r w:rsidRPr="00E110F1">
        <w:t>. «Na Alemanha, o objectivo final da construção de auto-estradas não é o mero serviço de transporte», proclamou ele num dia em que se encontrava com veia lírica. «A auto-estrada alemã deve exprimir a paisagem que a rodeia e exprimir a essência alemã»</w:t>
      </w:r>
      <w:r w:rsidRPr="00E110F1">
        <w:rPr>
          <w:rStyle w:val="Refdenotaderodap"/>
        </w:rPr>
        <w:footnoteReference w:id="123"/>
      </w:r>
      <w:r w:rsidRPr="00E110F1">
        <w:t xml:space="preserve">. </w:t>
      </w:r>
      <w:r>
        <w:t xml:space="preserve">E que essência era essa? </w:t>
      </w:r>
    </w:p>
    <w:p w:rsidR="00374644" w:rsidRDefault="00374644" w:rsidP="00374644">
      <w:pPr>
        <w:keepNext/>
        <w:spacing w:before="240" w:after="120"/>
        <w:ind w:firstLine="0"/>
        <w:jc w:val="center"/>
      </w:pPr>
      <w:r>
        <w:rPr>
          <w:b/>
          <w:sz w:val="28"/>
          <w:szCs w:val="28"/>
        </w:rPr>
        <w:t>6</w:t>
      </w:r>
    </w:p>
    <w:p w:rsidR="00374644" w:rsidRDefault="00374644" w:rsidP="00374644">
      <w:pPr>
        <w:tabs>
          <w:tab w:val="left" w:pos="720"/>
          <w:tab w:val="left" w:pos="3312"/>
        </w:tabs>
      </w:pPr>
      <w:r w:rsidRPr="009738BB">
        <w:t>Através da ecologia os nacionais-socialistas inseriram o racismo num quadro ideológico e prático mais vasto</w:t>
      </w:r>
      <w:r>
        <w:t>.</w:t>
      </w:r>
      <w:r w:rsidRPr="009738BB">
        <w:t xml:space="preserve"> </w:t>
      </w:r>
      <w:r>
        <w:t xml:space="preserve">«Primeiro ecologista da Europa», foi como um fascista belga de longo </w:t>
      </w:r>
      <w:r w:rsidRPr="00627C36">
        <w:rPr>
          <w:i/>
        </w:rPr>
        <w:t>pedigree</w:t>
      </w:r>
      <w:r>
        <w:t xml:space="preserve"> chamou muito mais tarde ao Führer</w:t>
      </w:r>
      <w:r>
        <w:rPr>
          <w:rStyle w:val="Refdenotaderodap"/>
        </w:rPr>
        <w:footnoteReference w:id="124"/>
      </w:r>
      <w:r>
        <w:t xml:space="preserve">. </w:t>
      </w:r>
      <w:r w:rsidR="00A15C05" w:rsidRPr="00202D1B">
        <w:t>As primeiras reservas naturais na Europa foram criadas pelo</w:t>
      </w:r>
      <w:r w:rsidR="00A15C05">
        <w:t xml:space="preserve"> Terceiro Reich, que </w:t>
      </w:r>
      <w:r w:rsidR="00A15C05" w:rsidRPr="00202D1B">
        <w:t>levou a cabo um conjunto de medidas que qualquer ecologista dos nossos dias não deixaria de aprovar</w:t>
      </w:r>
      <w:r w:rsidR="00A15C05" w:rsidRPr="00202D1B">
        <w:rPr>
          <w:vertAlign w:val="superscript"/>
        </w:rPr>
        <w:footnoteReference w:id="125"/>
      </w:r>
      <w:r w:rsidR="00A15C05">
        <w:t xml:space="preserve">, </w:t>
      </w:r>
      <w:r w:rsidR="008A3021">
        <w:t xml:space="preserve">e </w:t>
      </w:r>
      <w:r w:rsidR="008A3021" w:rsidRPr="00420A0D">
        <w:t xml:space="preserve">a gratidão das boas almas ambientalistas não </w:t>
      </w:r>
      <w:r w:rsidR="00030BCA">
        <w:t>rareou</w:t>
      </w:r>
      <w:r w:rsidR="008A3021" w:rsidRPr="00420A0D">
        <w:t>. Em 1939 estavam inscritos no NSDAP 60% dos membros das principais associações de protecção da natureza que haviam existido durante a república de Weimar</w:t>
      </w:r>
      <w:r w:rsidR="008A3021" w:rsidRPr="00420A0D">
        <w:rPr>
          <w:vertAlign w:val="superscript"/>
        </w:rPr>
        <w:footnoteReference w:id="126"/>
      </w:r>
      <w:r w:rsidR="008A3021" w:rsidRPr="00420A0D">
        <w:t>.</w:t>
      </w:r>
      <w:r w:rsidR="008A3021">
        <w:t xml:space="preserve"> E</w:t>
      </w:r>
      <w:r w:rsidR="00A15C05" w:rsidRPr="00202D1B">
        <w:t xml:space="preserve">m 1935, precisamente no ano em que </w:t>
      </w:r>
      <w:r w:rsidR="00A15C05">
        <w:t>se</w:t>
      </w:r>
      <w:r w:rsidR="00A15C05" w:rsidRPr="00202D1B">
        <w:t xml:space="preserve"> promulga</w:t>
      </w:r>
      <w:r w:rsidR="00A15C05">
        <w:t>ram</w:t>
      </w:r>
      <w:r w:rsidR="00A15C05" w:rsidRPr="00202D1B">
        <w:t xml:space="preserve"> as chamadas Leis de Nuremberga, destinadas a assegurar a preservação da raça, public</w:t>
      </w:r>
      <w:r w:rsidR="00A15C05">
        <w:t>ou-se</w:t>
      </w:r>
      <w:r w:rsidR="00A15C05" w:rsidRPr="00202D1B">
        <w:t xml:space="preserve"> um complexo legal visando a preservação da natureza, com um escopo sem precedentes</w:t>
      </w:r>
      <w:r w:rsidR="00A15C05" w:rsidRPr="00202D1B">
        <w:rPr>
          <w:vertAlign w:val="superscript"/>
        </w:rPr>
        <w:footnoteReference w:id="127"/>
      </w:r>
      <w:r w:rsidR="00A15C05" w:rsidRPr="00202D1B">
        <w:t>.</w:t>
      </w:r>
      <w:r w:rsidR="00A15C05">
        <w:t xml:space="preserve"> </w:t>
      </w:r>
      <w:r w:rsidR="008A3021">
        <w:t xml:space="preserve">Foi </w:t>
      </w:r>
      <w:r w:rsidR="00A15C05">
        <w:t>uma inspiração única que presidiu a todas estas disposições</w:t>
      </w:r>
      <w:r w:rsidR="008A3021">
        <w:t xml:space="preserve">. </w:t>
      </w:r>
      <w:r w:rsidRPr="00B14B32">
        <w:t xml:space="preserve">Quando sabemos que os eugenistas colocavam os métodos de aperfeiçoamento biológico da raça </w:t>
      </w:r>
      <w:r>
        <w:t xml:space="preserve">humana </w:t>
      </w:r>
      <w:r w:rsidRPr="00B14B32">
        <w:t xml:space="preserve">no mesmo plano das melhorias a introduzir na </w:t>
      </w:r>
      <w:r w:rsidRPr="00B14B32">
        <w:lastRenderedPageBreak/>
        <w:t xml:space="preserve">criação do gado e na cultura selectiva das plantas e quando recordamos que eram muito estreitos os contactos entre as associações de criadores de gado e as sociedades eugenistas, compreendemos a íntima relação existente entre o racismo </w:t>
      </w:r>
      <w:r>
        <w:t xml:space="preserve">e </w:t>
      </w:r>
      <w:r w:rsidRPr="00B14B32">
        <w:t xml:space="preserve">a ecologia na doutrina hitleriana. </w:t>
      </w:r>
      <w:r w:rsidRPr="00B3697B">
        <w:t>Preservar a natureza e preservar a raça, tudo isto era integrado pelos nacionais-socialistas numa só esfera ideológica.</w:t>
      </w:r>
      <w:r w:rsidRPr="00B14B32">
        <w:t xml:space="preserve"> </w:t>
      </w:r>
      <w:r>
        <w:t xml:space="preserve">Himmler — que além de Reichsführer-SS era licenciado em agronomia e </w:t>
      </w:r>
      <w:r w:rsidRPr="00C24C4B">
        <w:t>membro do Conselho dos Camponeses do Reich</w:t>
      </w:r>
      <w:r>
        <w:t xml:space="preserve"> — insistiu na semelhança entre a selecção racial que presidia aos SS e a selecção de animais praticada pelos criadores de gado ou a selecção de sementes praticada pelos agricultores</w:t>
      </w:r>
      <w:r>
        <w:rPr>
          <w:rStyle w:val="Refdenotaderodap"/>
        </w:rPr>
        <w:footnoteReference w:id="128"/>
      </w:r>
      <w:r w:rsidR="00A15C05">
        <w:t>,</w:t>
      </w:r>
      <w:r>
        <w:t xml:space="preserve"> </w:t>
      </w:r>
      <w:r w:rsidR="00A15C05">
        <w:t xml:space="preserve">levando os cuidados ao ponto de nomear </w:t>
      </w:r>
      <w:r w:rsidR="0094535F">
        <w:t>um Comissário Especial do Reichsführer-SS para a Protecção dos Cães</w:t>
      </w:r>
      <w:r w:rsidR="0094535F">
        <w:rPr>
          <w:rStyle w:val="Refdenotaderodap"/>
        </w:rPr>
        <w:footnoteReference w:id="129"/>
      </w:r>
      <w:r w:rsidRPr="00202D1B">
        <w:t xml:space="preserve">. </w:t>
      </w:r>
      <w:r w:rsidR="00664D34">
        <w:t xml:space="preserve">Mesmo quando o fim se aproximava e o exército soviético estava à beira de invadir a Prússia Oriental, Göring, que </w:t>
      </w:r>
      <w:r w:rsidR="009E0FE2">
        <w:t>considerava que «a floresta é a catedral de Deus»</w:t>
      </w:r>
      <w:r w:rsidR="009E0FE2">
        <w:rPr>
          <w:rStyle w:val="Refdenotaderodap"/>
        </w:rPr>
        <w:footnoteReference w:id="130"/>
      </w:r>
      <w:r w:rsidR="00664D34">
        <w:t xml:space="preserve"> </w:t>
      </w:r>
      <w:r w:rsidR="00030BCA">
        <w:t xml:space="preserve">e aos seus muitos títulos juntava o de Monteiro-Mor do Reich, </w:t>
      </w:r>
      <w:r w:rsidR="00664D34">
        <w:t>exclamou para Hitler: «Os meus pobres veados, que horror!»</w:t>
      </w:r>
      <w:r w:rsidR="009E0FE2">
        <w:rPr>
          <w:rStyle w:val="Refdenotaderodap"/>
        </w:rPr>
        <w:footnoteReference w:id="131"/>
      </w:r>
      <w:r w:rsidR="00664D34">
        <w:t xml:space="preserve">. </w:t>
      </w:r>
    </w:p>
    <w:p w:rsidR="00374644" w:rsidRDefault="00374644" w:rsidP="00374644">
      <w:pPr>
        <w:tabs>
          <w:tab w:val="left" w:pos="720"/>
          <w:tab w:val="left" w:pos="3312"/>
        </w:tabs>
      </w:pPr>
      <w:r w:rsidRPr="009738BB">
        <w:t>Himmler promulgou em Dezembro de 1942 um decreto acerca da forma como o solo devia ser tratado nos territórios eslavos conquistados a Leste, em que se lê: «Os camponeses da nossa raça esforçaram-se sempre cuidadosamente por aumentar os poderes naturais do solo, das plantas e dos animais e por preservar o equilíbrio de toda a natureza. Para eles, o respeito pela criação divina é o padrão de toda a cultura. Assim, para que os novos espaços vitais se tornem uma pátria para os nossos colonos, uma condição prévia fundamental é o ordenamento planificado da paisagem, de maneira a mantê-la próxima da natureza»</w:t>
      </w:r>
      <w:r w:rsidRPr="009738BB">
        <w:rPr>
          <w:vertAlign w:val="superscript"/>
        </w:rPr>
        <w:footnoteReference w:id="132"/>
      </w:r>
      <w:r w:rsidRPr="009738BB">
        <w:t xml:space="preserve">. Ou, nas palavras mais concisas de </w:t>
      </w:r>
      <w:r w:rsidRPr="006E2386">
        <w:t xml:space="preserve">Walther </w:t>
      </w:r>
      <w:r w:rsidRPr="009738BB">
        <w:t>Darré: «O conceito de Sangue e Solo dá-nos o direito moral de nos apoderarmos de tantas terras a Leste quantas sejam necessárias para estabelecer uma harmonia entre o conjunto da nossa raça e o espaço geopolítico»</w:t>
      </w:r>
      <w:r w:rsidRPr="009738BB">
        <w:rPr>
          <w:vertAlign w:val="superscript"/>
        </w:rPr>
        <w:footnoteReference w:id="133"/>
      </w:r>
      <w:r w:rsidRPr="009738BB">
        <w:t xml:space="preserve">. </w:t>
      </w:r>
    </w:p>
    <w:p w:rsidR="00374644" w:rsidRDefault="00374644" w:rsidP="00374644">
      <w:pPr>
        <w:tabs>
          <w:tab w:val="left" w:pos="720"/>
          <w:tab w:val="left" w:pos="3312"/>
        </w:tabs>
      </w:pPr>
      <w:r>
        <w:t xml:space="preserve">Esta noção de um campesinato nórdico capaz de respeitar a natureza em vez de simplesmente se aproveitar dela, de um sangue ligado ao solo, levou à invenção da agricultura orgânica. A inspiração originária deveu-se </w:t>
      </w:r>
      <w:r w:rsidRPr="001D00AE">
        <w:t>Rudolf Steiner em 1924, quando lançou a ideia da</w:t>
      </w:r>
      <w:r>
        <w:t xml:space="preserve"> </w:t>
      </w:r>
      <w:r w:rsidRPr="00C8402F">
        <w:rPr>
          <w:iCs/>
        </w:rPr>
        <w:t>agricultura biodinâmica</w:t>
      </w:r>
      <w:r w:rsidRPr="001D00AE">
        <w:t xml:space="preserve">. Steiner é conhecido como fundador da antroposofia, </w:t>
      </w:r>
      <w:r>
        <w:t xml:space="preserve">mas hoje é comummente ignorada </w:t>
      </w:r>
      <w:r w:rsidRPr="001D00AE">
        <w:t xml:space="preserve">a ligação </w:t>
      </w:r>
      <w:r>
        <w:t xml:space="preserve">originária </w:t>
      </w:r>
      <w:r w:rsidRPr="001D00AE">
        <w:t xml:space="preserve">da antroposofia </w:t>
      </w:r>
      <w:r>
        <w:t>a</w:t>
      </w:r>
      <w:r w:rsidRPr="001D00AE">
        <w:t xml:space="preserve">os meios </w:t>
      </w:r>
      <w:r>
        <w:t>espiritualistas</w:t>
      </w:r>
      <w:r w:rsidRPr="001D00AE">
        <w:t xml:space="preserve"> e teosóficos mais delirantes. A hierarquia mística de progressão espiritual </w:t>
      </w:r>
      <w:r>
        <w:t xml:space="preserve">foi transposta por </w:t>
      </w:r>
      <w:r w:rsidRPr="001D00AE">
        <w:t xml:space="preserve">Steiner para uma </w:t>
      </w:r>
      <w:r w:rsidRPr="001D00AE">
        <w:lastRenderedPageBreak/>
        <w:t xml:space="preserve">hierarquia biológica de sucessão de raças, em que o lugar mais recente, </w:t>
      </w:r>
      <w:r>
        <w:t xml:space="preserve">considerado </w:t>
      </w:r>
      <w:r w:rsidRPr="001D00AE">
        <w:t xml:space="preserve">superior, caberia à raça ariana, cujo componente mais </w:t>
      </w:r>
      <w:r>
        <w:t>elevado</w:t>
      </w:r>
      <w:r w:rsidRPr="001D00AE">
        <w:t xml:space="preserve"> seria o nórdico-germânico. A fusão de uma hierarquia espiritual com uma hierarquia racial coloc</w:t>
      </w:r>
      <w:r>
        <w:t>ou</w:t>
      </w:r>
      <w:r w:rsidRPr="001D00AE">
        <w:t xml:space="preserve"> a antroposofia no mesmo </w:t>
      </w:r>
      <w:r>
        <w:t xml:space="preserve">plano da metafísica do sangue </w:t>
      </w:r>
      <w:r w:rsidRPr="001D00AE">
        <w:t xml:space="preserve">em que o racismo hitleriano se </w:t>
      </w:r>
      <w:r>
        <w:t>situou</w:t>
      </w:r>
      <w:r w:rsidRPr="001D00AE">
        <w:t>, e foi neste ambiente que Steiner formulou a teoria da agricultura biodinâmica, inspirada pela noção de que a terra seria um organismo e pela pretensão de conhecer as forças cósmicas invisíveis que exerceriam efeito sobre o</w:t>
      </w:r>
      <w:r>
        <w:t xml:space="preserve"> </w:t>
      </w:r>
      <w:r w:rsidRPr="001D00AE">
        <w:t>solo e a flora</w:t>
      </w:r>
      <w:r>
        <w:rPr>
          <w:rStyle w:val="Refdenotaderodap"/>
        </w:rPr>
        <w:footnoteReference w:id="134"/>
      </w:r>
      <w:r w:rsidRPr="001D00AE">
        <w:t>.</w:t>
      </w:r>
      <w:r>
        <w:t xml:space="preserve"> </w:t>
      </w:r>
      <w:r w:rsidRPr="00496439">
        <w:t xml:space="preserve">Os </w:t>
      </w:r>
      <w:r>
        <w:t>leitores</w:t>
      </w:r>
      <w:r w:rsidRPr="00496439">
        <w:t xml:space="preserve"> de má vontade, que sempre descobrem uma lacuna numa lista bibliográfica por mais </w:t>
      </w:r>
      <w:r w:rsidR="00C06833">
        <w:t>abundante</w:t>
      </w:r>
      <w:r w:rsidRPr="00496439">
        <w:t xml:space="preserve"> que seja e a ausência de um capítulo por mais longa que seja uma obra, dir</w:t>
      </w:r>
      <w:r>
        <w:t>ão</w:t>
      </w:r>
      <w:r w:rsidRPr="00496439">
        <w:t xml:space="preserve"> aqui que </w:t>
      </w:r>
      <w:r>
        <w:t xml:space="preserve">me </w:t>
      </w:r>
      <w:r w:rsidRPr="00496439">
        <w:t>falta tratar da difusão do culto místico da natureza entre os movimentos que de uma forma genérica podem incluir</w:t>
      </w:r>
      <w:r>
        <w:t>-se</w:t>
      </w:r>
      <w:r w:rsidRPr="00496439">
        <w:t xml:space="preserve"> nos Wanderv</w:t>
      </w:r>
      <w:r>
        <w:t>ö</w:t>
      </w:r>
      <w:r w:rsidRPr="00496439">
        <w:t xml:space="preserve">gel </w:t>
      </w:r>
      <w:r>
        <w:t>e que n</w:t>
      </w:r>
      <w:r w:rsidRPr="00496439">
        <w:t>as primeiras décadas do século XX</w:t>
      </w:r>
      <w:r>
        <w:t xml:space="preserve"> mobilizaram </w:t>
      </w:r>
      <w:r w:rsidRPr="00496439">
        <w:t xml:space="preserve">a juventude </w:t>
      </w:r>
      <w:r>
        <w:t>escolar alemã</w:t>
      </w:r>
      <w:r w:rsidRPr="00496439">
        <w:t xml:space="preserve">, juntando </w:t>
      </w:r>
      <w:r>
        <w:t xml:space="preserve">numa mesma teia ideológica </w:t>
      </w:r>
      <w:r w:rsidRPr="00496439">
        <w:t>a recusa da sociedade urbana</w:t>
      </w:r>
      <w:r>
        <w:t xml:space="preserve">, a mania de passear pelas montanhas, </w:t>
      </w:r>
      <w:r w:rsidRPr="00496439">
        <w:t>o vitalismo</w:t>
      </w:r>
      <w:r>
        <w:t>,</w:t>
      </w:r>
      <w:r w:rsidRPr="00790291">
        <w:t xml:space="preserve"> </w:t>
      </w:r>
      <w:r w:rsidRPr="00496439">
        <w:t xml:space="preserve">a noção do universo </w:t>
      </w:r>
      <w:r>
        <w:t xml:space="preserve">como </w:t>
      </w:r>
      <w:r w:rsidRPr="00496439">
        <w:t>org</w:t>
      </w:r>
      <w:r>
        <w:t>anismo</w:t>
      </w:r>
      <w:r w:rsidRPr="00496439">
        <w:t>, um espiritualismo neopagão</w:t>
      </w:r>
      <w:r>
        <w:t xml:space="preserve"> e</w:t>
      </w:r>
      <w:r w:rsidRPr="00496439">
        <w:t xml:space="preserve"> um anticapitalismo de cariz conservador. </w:t>
      </w:r>
      <w:r>
        <w:t xml:space="preserve">Se lhes chamar </w:t>
      </w:r>
      <w:r w:rsidRPr="00AA2E52">
        <w:rPr>
          <w:i/>
        </w:rPr>
        <w:t>escuteiros místicos,</w:t>
      </w:r>
      <w:r>
        <w:t xml:space="preserve"> definirei um meio em que se inserem tanto eles e depois os SS como hoje os devotos da ecologia. </w:t>
      </w:r>
    </w:p>
    <w:p w:rsidR="00374644" w:rsidRDefault="00374644" w:rsidP="00374644">
      <w:pPr>
        <w:tabs>
          <w:tab w:val="left" w:pos="720"/>
          <w:tab w:val="left" w:pos="3312"/>
        </w:tabs>
      </w:pPr>
      <w:r w:rsidRPr="001D00AE">
        <w:t>Steiner morreu em 1925</w:t>
      </w:r>
      <w:r>
        <w:t>,</w:t>
      </w:r>
      <w:r w:rsidRPr="001D00AE">
        <w:t xml:space="preserve"> e </w:t>
      </w:r>
      <w:r>
        <w:t xml:space="preserve">quando foi lançada no Reich a Batalha pela Produção, em Novembro de 1934, estavam registadas oficialmente duas mil explorações agrícolas biodinâmicas, que na </w:t>
      </w:r>
      <w:r w:rsidR="00607597">
        <w:t>verdade</w:t>
      </w:r>
      <w:r>
        <w:t xml:space="preserve"> seriam provavelmente muitas mais</w:t>
      </w:r>
      <w:r>
        <w:rPr>
          <w:rStyle w:val="Refdenotaderodap"/>
        </w:rPr>
        <w:footnoteReference w:id="135"/>
      </w:r>
      <w:r>
        <w:t xml:space="preserve">. Foi a partir de então que a </w:t>
      </w:r>
      <w:r w:rsidRPr="001D00AE">
        <w:t xml:space="preserve">agricultura </w:t>
      </w:r>
      <w:r>
        <w:t xml:space="preserve">biodinâmica </w:t>
      </w:r>
      <w:r w:rsidRPr="001D00AE">
        <w:t xml:space="preserve">começou a ser promovida por Walther Darré. Nomeado em 1930 conselheiro de Hitler para as questões agrárias, Darré encarregou-se desde Junho de 1933 até 1942 do Ministério dos Abastecimentos e da Agricultura, além de ser Führer dos Camponeses do Reich e </w:t>
      </w:r>
      <w:r>
        <w:t xml:space="preserve">ter </w:t>
      </w:r>
      <w:r w:rsidRPr="001D00AE">
        <w:t>chefia</w:t>
      </w:r>
      <w:r>
        <w:t>do</w:t>
      </w:r>
      <w:r w:rsidRPr="001D00AE">
        <w:t xml:space="preserve"> o Departamento Central de Raça e Colonização dos SS desde o final de 1931 até 1938 com a patente de Obergruppenführer, o segundo mais alto escalão dos SS</w:t>
      </w:r>
      <w:r w:rsidR="008C6B73">
        <w:rPr>
          <w:rStyle w:val="Refdenotaderodap"/>
        </w:rPr>
        <w:footnoteReference w:id="136"/>
      </w:r>
      <w:r w:rsidRPr="001D00AE">
        <w:t>.</w:t>
      </w:r>
      <w:r>
        <w:t xml:space="preserve"> Darré acolheu no seu Ministério numerosos discípulos de Steiner, mas </w:t>
      </w:r>
      <w:r w:rsidRPr="00E24E1A">
        <w:t xml:space="preserve">para </w:t>
      </w:r>
      <w:r>
        <w:t>iludir</w:t>
      </w:r>
      <w:r w:rsidRPr="00E24E1A">
        <w:t xml:space="preserve"> a desconfiança ou </w:t>
      </w:r>
      <w:r>
        <w:t xml:space="preserve">mesmo </w:t>
      </w:r>
      <w:r w:rsidRPr="00E24E1A">
        <w:t>hostilidade que alguns sectores do nacional-socialismo sentiam perante a antroposofia, procedeu a uma mudança de palavras e a agricultura biodinâmica passou a denominar-se</w:t>
      </w:r>
      <w:r>
        <w:t xml:space="preserve"> </w:t>
      </w:r>
      <w:r w:rsidRPr="008D109D">
        <w:rPr>
          <w:iCs/>
        </w:rPr>
        <w:t>agricultura orgânica</w:t>
      </w:r>
      <w:r w:rsidRPr="008D109D">
        <w:t>,</w:t>
      </w:r>
      <w:r w:rsidRPr="00E24E1A">
        <w:t xml:space="preserve"> ficando convertida na </w:t>
      </w:r>
      <w:r>
        <w:t xml:space="preserve">sua </w:t>
      </w:r>
      <w:r w:rsidRPr="00E24E1A">
        <w:t xml:space="preserve">doutrina </w:t>
      </w:r>
      <w:r>
        <w:t>oficial</w:t>
      </w:r>
      <w:r w:rsidRPr="008E4105">
        <w:rPr>
          <w:rStyle w:val="Refdenotaderodap"/>
          <w:iCs/>
        </w:rPr>
        <w:footnoteReference w:id="137"/>
      </w:r>
      <w:r w:rsidRPr="00E24E1A">
        <w:t>.</w:t>
      </w:r>
      <w:r>
        <w:t xml:space="preserve"> Hess era a figura mais representativa entre os nacionais-socialistas que apoiavam a antroposofia, enquanto </w:t>
      </w:r>
      <w:r>
        <w:lastRenderedPageBreak/>
        <w:t>Himmler, apesar de inicialmente se ter mantido muito próximo de Darré, hostilizava a antroposofia porque via nela uma concorrente do seu neopaganismo</w:t>
      </w:r>
      <w:r>
        <w:rPr>
          <w:rStyle w:val="Refdenotaderodap"/>
        </w:rPr>
        <w:footnoteReference w:id="138"/>
      </w:r>
      <w:r>
        <w:t xml:space="preserve">. Chegou-se assim a um resultado curioso, pois ao mesmo tempo que </w:t>
      </w:r>
      <w:r w:rsidRPr="00273BB6">
        <w:t>eram sistemáticas as filiações cruzadas</w:t>
      </w:r>
      <w:r>
        <w:t xml:space="preserve"> </w:t>
      </w:r>
      <w:r w:rsidRPr="00273BB6">
        <w:t xml:space="preserve">entre os SS </w:t>
      </w:r>
      <w:r>
        <w:t xml:space="preserve">e </w:t>
      </w:r>
      <w:r w:rsidRPr="00273BB6">
        <w:t>o</w:t>
      </w:r>
      <w:r w:rsidR="00CC0C0A">
        <w:t xml:space="preserve"> </w:t>
      </w:r>
      <w:r w:rsidRPr="00273BB6">
        <w:t>Ministério dos Abastecimentos e da Agricultura</w:t>
      </w:r>
      <w:r>
        <w:rPr>
          <w:rStyle w:val="Refdenotaderodap"/>
        </w:rPr>
        <w:footnoteReference w:id="139"/>
      </w:r>
      <w:r>
        <w:t>, também os seguidores da antroposofia povoavam es</w:t>
      </w:r>
      <w:r w:rsidR="00607597">
        <w:t>t</w:t>
      </w:r>
      <w:r>
        <w:t>e Ministério</w:t>
      </w:r>
      <w:r>
        <w:rPr>
          <w:rStyle w:val="Refdenotaderodap"/>
        </w:rPr>
        <w:footnoteReference w:id="140"/>
      </w:r>
      <w:r>
        <w:t xml:space="preserve">, numa esclarecedora convivência. Se </w:t>
      </w:r>
      <w:r w:rsidR="00607597">
        <w:t>depois</w:t>
      </w:r>
      <w:r>
        <w:t xml:space="preserve"> Himmler se distanciou de Darré, isto </w:t>
      </w:r>
      <w:r w:rsidR="00CF025B">
        <w:t xml:space="preserve">possivelmente </w:t>
      </w:r>
      <w:r w:rsidR="00607597">
        <w:t>deve</w:t>
      </w:r>
      <w:r w:rsidR="00CF025B">
        <w:t>u-</w:t>
      </w:r>
      <w:r w:rsidR="00607597">
        <w:t>se</w:t>
      </w:r>
      <w:r>
        <w:t xml:space="preserve">, como expliquei </w:t>
      </w:r>
      <w:r w:rsidR="00607597">
        <w:t xml:space="preserve">na análise da </w:t>
      </w:r>
      <w:r w:rsidRPr="00A42007">
        <w:t>raça de senhores, sub-homens e anti-raça</w:t>
      </w:r>
      <w:r w:rsidR="00607597">
        <w:t xml:space="preserve"> (capítulo 2 da Parte 4)</w:t>
      </w:r>
      <w:r>
        <w:t>,</w:t>
      </w:r>
      <w:r w:rsidRPr="00A42007">
        <w:t xml:space="preserve"> </w:t>
      </w:r>
      <w:r>
        <w:t>a divergências quanto à formação das novas elites</w:t>
      </w:r>
      <w:r w:rsidR="00607597">
        <w:t>,</w:t>
      </w:r>
      <w:r>
        <w:t xml:space="preserve"> </w:t>
      </w:r>
      <w:r w:rsidR="00607597">
        <w:t>mas</w:t>
      </w:r>
      <w:r>
        <w:t xml:space="preserve"> não quanto à relação mística do camponês com a terra</w:t>
      </w:r>
      <w:r w:rsidR="00607597">
        <w:t>.</w:t>
      </w:r>
      <w:r>
        <w:t xml:space="preserve"> </w:t>
      </w:r>
      <w:r w:rsidR="00607597">
        <w:t xml:space="preserve">Aliás, </w:t>
      </w:r>
      <w:r>
        <w:t xml:space="preserve">Günther Pancke, que em 1938 substituíra Darré à frente do </w:t>
      </w:r>
      <w:r w:rsidRPr="002C33F6">
        <w:t>Departamento Central de Raça e Colonização dos SS</w:t>
      </w:r>
      <w:r>
        <w:t>, recorreu a antropósofos para planificar o sistema agrícola que deveria ser aplicado nas terras conquistadas a Leste. Himmler apoi</w:t>
      </w:r>
      <w:r w:rsidR="00CF025B">
        <w:t>ou</w:t>
      </w:r>
      <w:r>
        <w:t xml:space="preserve"> até ao fim</w:t>
      </w:r>
      <w:r w:rsidR="00CF025B" w:rsidRPr="00CF025B">
        <w:t xml:space="preserve"> </w:t>
      </w:r>
      <w:r w:rsidR="00CF025B">
        <w:t>a agricultura orgânica</w:t>
      </w:r>
      <w:r>
        <w:rPr>
          <w:rStyle w:val="Refdenotaderodap"/>
        </w:rPr>
        <w:footnoteReference w:id="141"/>
      </w:r>
      <w:r>
        <w:t xml:space="preserve">, a ponto de em Novembro de 1940 ter dado ordens para a criação de uma quinta junto ao campo de concentração </w:t>
      </w:r>
      <w:r w:rsidRPr="009738BB">
        <w:t>de Auschwitz</w:t>
      </w:r>
      <w:r>
        <w:t>, onde se fizessem experiências de procriação de animais e cultivo de plantas</w:t>
      </w:r>
      <w:r>
        <w:rPr>
          <w:rStyle w:val="Refdenotaderodap"/>
        </w:rPr>
        <w:footnoteReference w:id="142"/>
      </w:r>
      <w:r w:rsidRPr="009738BB">
        <w:t xml:space="preserve">, </w:t>
      </w:r>
      <w:r>
        <w:t xml:space="preserve">cujas </w:t>
      </w:r>
      <w:r w:rsidRPr="009738BB">
        <w:t xml:space="preserve">repercussões ambientais e paisagísticas </w:t>
      </w:r>
      <w:r>
        <w:t xml:space="preserve">foram </w:t>
      </w:r>
      <w:r w:rsidRPr="009738BB">
        <w:t xml:space="preserve">debatidas pelos tecnocratas que </w:t>
      </w:r>
      <w:r>
        <w:t>orientaram</w:t>
      </w:r>
      <w:r w:rsidRPr="009738BB">
        <w:t xml:space="preserve"> a ampliação </w:t>
      </w:r>
      <w:r>
        <w:t>daquele</w:t>
      </w:r>
      <w:r w:rsidRPr="009738BB">
        <w:t xml:space="preserve"> complexo concentracionário</w:t>
      </w:r>
      <w:r w:rsidRPr="009738BB">
        <w:rPr>
          <w:vertAlign w:val="superscript"/>
        </w:rPr>
        <w:footnoteReference w:id="143"/>
      </w:r>
      <w:r w:rsidRPr="009738BB">
        <w:t xml:space="preserve">. </w:t>
      </w:r>
      <w:r>
        <w:t>No ano seguinte foi Franz Lippert, um dos principais antropósofos especialistas de agricultura biodinâmica, quem se encarregou de dirigir a quinta experimental que Himmler funda</w:t>
      </w:r>
      <w:r w:rsidR="00CF025B">
        <w:t>ra</w:t>
      </w:r>
      <w:r>
        <w:t xml:space="preserve"> no campo de concentração de Dachau, sendo para isso integrado nos SS</w:t>
      </w:r>
      <w:r>
        <w:rPr>
          <w:rStyle w:val="Refdenotaderodap"/>
        </w:rPr>
        <w:footnoteReference w:id="144"/>
      </w:r>
      <w:r>
        <w:t>. Tal como observou um estudioso, «os SS eram proprietários do empreendimento de agricultura orgânica mais vasto e com maior êxito comercial, o Instituto Germânico de Pesquisa Nutricional e Alimentar, que cultivava plantas pseudo-medicinais em terrenos junto ao campo de concentração de Dachau»</w:t>
      </w:r>
      <w:r>
        <w:rPr>
          <w:rStyle w:val="Refdenotaderodap"/>
        </w:rPr>
        <w:footnoteReference w:id="145"/>
      </w:r>
      <w:r>
        <w:t xml:space="preserve">. Aliás, o SS-Obergruppenführer </w:t>
      </w:r>
      <w:r w:rsidRPr="00BF16A5">
        <w:t>Oswald Pohl</w:t>
      </w:r>
      <w:r>
        <w:t>, que superintendia a administração económica dos campos de concentração, aplicava a agricultura orgânica numa quinta que possuía</w:t>
      </w:r>
      <w:r>
        <w:rPr>
          <w:rStyle w:val="Refdenotaderodap"/>
        </w:rPr>
        <w:footnoteReference w:id="146"/>
      </w:r>
      <w:r>
        <w:t xml:space="preserve">. Por isso, quando o voo de Hess para a Escócia em Maio de 1941 deixou a antroposofia sem o seu principal protector, a perseguição aos discípulos de Steiner </w:t>
      </w:r>
      <w:r w:rsidR="0085402B">
        <w:t xml:space="preserve">poupou </w:t>
      </w:r>
      <w:r>
        <w:t xml:space="preserve">os directamente empenhados na </w:t>
      </w:r>
      <w:r>
        <w:lastRenderedPageBreak/>
        <w:t>agricultura biodinâmica, cuja sobrevivência ficou assegurada</w:t>
      </w:r>
      <w:r>
        <w:rPr>
          <w:rStyle w:val="Refdenotaderodap"/>
        </w:rPr>
        <w:footnoteReference w:id="147"/>
      </w:r>
      <w:r>
        <w:t xml:space="preserve">. A agricultura orgânica, que hoje é um elemento constitutivo da maior parte das doutrinas ecologistas, nasceu no âmbito da metafísica da raça, enquanto elo de ligação entre o sangue e o solo. </w:t>
      </w:r>
    </w:p>
    <w:p w:rsidR="00374644" w:rsidRDefault="00374644" w:rsidP="00374644">
      <w:pPr>
        <w:tabs>
          <w:tab w:val="left" w:pos="720"/>
          <w:tab w:val="left" w:pos="3312"/>
        </w:tabs>
      </w:pPr>
      <w:r>
        <w:t xml:space="preserve">E </w:t>
      </w:r>
      <w:r w:rsidRPr="009909C3">
        <w:t xml:space="preserve">a política racial de escravismo e genocídio foi apresentada pelos nacionais-socialistas como uma conclusão lógica do mito do equilíbrio natural que fundamenta a ecologia. </w:t>
      </w:r>
      <w:r w:rsidRPr="009738BB">
        <w:t xml:space="preserve">Segundo Darré, </w:t>
      </w:r>
      <w:r>
        <w:t xml:space="preserve">os </w:t>
      </w:r>
      <w:r w:rsidRPr="009738BB">
        <w:t>outros povos, como os celtas e os eslavos, não possuíam a mesma ligação entre sangue e solo que caracterizaria os nórdicos; e quanto aos judeus, eles seriam absolutamente desprovidos de implantação na terra, já que eram um povo sem raízes</w:t>
      </w:r>
      <w:r w:rsidRPr="009738BB">
        <w:rPr>
          <w:vertAlign w:val="superscript"/>
        </w:rPr>
        <w:footnoteReference w:id="148"/>
      </w:r>
      <w:r w:rsidRPr="009738BB">
        <w:t xml:space="preserve">. O Judeu Errante não era para os </w:t>
      </w:r>
      <w:r>
        <w:t>nacionais-socialistas</w:t>
      </w:r>
      <w:r w:rsidRPr="009738BB">
        <w:t xml:space="preserve"> só uma figura negativa do reino animal, mas do reino vegetal também. Deve situar-se neste contexto </w:t>
      </w:r>
      <w:r>
        <w:t xml:space="preserve">ecologista </w:t>
      </w:r>
      <w:r w:rsidRPr="009738BB">
        <w:t xml:space="preserve">o duplo programa de escravização dos eslavos e extermínio dos judeus. Assim como era preciso arrancar as ervas daninhas e domesticar o gado para «aumentar os poderes naturais do solo» e «preservar o equilíbro de toda a natureza», também </w:t>
      </w:r>
      <w:r>
        <w:t>—</w:t>
      </w:r>
      <w:r w:rsidRPr="009738BB">
        <w:t xml:space="preserve"> e exactamente pelas mesmas razões </w:t>
      </w:r>
      <w:r>
        <w:t>—</w:t>
      </w:r>
      <w:r w:rsidRPr="009738BB">
        <w:t xml:space="preserve"> se justificavam as medidas racistas. </w:t>
      </w:r>
      <w:r>
        <w:t xml:space="preserve">Por isso </w:t>
      </w:r>
      <w:r w:rsidRPr="009738BB">
        <w:t xml:space="preserve">Darré </w:t>
      </w:r>
      <w:r>
        <w:t xml:space="preserve">se </w:t>
      </w:r>
      <w:r w:rsidRPr="009738BB">
        <w:t>referiu aos judeus como «ervas daninhas»</w:t>
      </w:r>
      <w:r w:rsidRPr="009738BB">
        <w:rPr>
          <w:vertAlign w:val="superscript"/>
        </w:rPr>
        <w:footnoteReference w:id="149"/>
      </w:r>
      <w:r>
        <w:t>.</w:t>
      </w:r>
      <w:r w:rsidRPr="009738BB">
        <w:t xml:space="preserve"> Como observou Emmanuel Ringelblum na sua crónica secreta, «Eles» </w:t>
      </w:r>
      <w:r>
        <w:t>—</w:t>
      </w:r>
      <w:r w:rsidRPr="009738BB">
        <w:t xml:space="preserve"> na linguagem parcialmente cifrada empregue por este historiador, «Eles», com maiúscula, designava os ocupantes </w:t>
      </w:r>
      <w:r>
        <w:t>nacional-socialistas</w:t>
      </w:r>
      <w:r w:rsidRPr="009738BB">
        <w:t xml:space="preserve"> da Polónia </w:t>
      </w:r>
      <w:r>
        <w:t>—</w:t>
      </w:r>
      <w:r w:rsidRPr="009738BB">
        <w:t xml:space="preserve"> «comparam os judeus a uma planta parasitária que vive doutras plantas»</w:t>
      </w:r>
      <w:r w:rsidRPr="009738BB">
        <w:rPr>
          <w:vertAlign w:val="superscript"/>
        </w:rPr>
        <w:footnoteReference w:id="150"/>
      </w:r>
      <w:r w:rsidRPr="009738BB">
        <w:t xml:space="preserve">. </w:t>
      </w:r>
      <w:r>
        <w:t>Os SS «estão decididos a destruir as raças concorrentes», escreveu o antigo director do jornal dos Waffen-SS de língua francesa, «como se destroem as pragas na agricultura!»</w:t>
      </w:r>
      <w:r>
        <w:rPr>
          <w:rStyle w:val="Refdenotaderodap"/>
        </w:rPr>
        <w:footnoteReference w:id="151"/>
      </w:r>
      <w:r>
        <w:t xml:space="preserve">. </w:t>
      </w:r>
    </w:p>
    <w:p w:rsidR="00374644" w:rsidRDefault="00374644" w:rsidP="00374644">
      <w:pPr>
        <w:tabs>
          <w:tab w:val="left" w:pos="720"/>
          <w:tab w:val="left" w:pos="3312"/>
        </w:tabs>
      </w:pPr>
      <w:r>
        <w:t xml:space="preserve">Também </w:t>
      </w:r>
      <w:r w:rsidRPr="009738BB">
        <w:t>é conhecida a comparação estabelecida por Himmler entre os eslavos e o gado de trabalho, no aterrador discurso proferi</w:t>
      </w:r>
      <w:r w:rsidR="00C202A0">
        <w:t>do</w:t>
      </w:r>
      <w:r w:rsidRPr="009738BB">
        <w:t xml:space="preserve"> em </w:t>
      </w:r>
      <w:r>
        <w:t>Posen</w:t>
      </w:r>
      <w:r w:rsidRPr="009738BB">
        <w:t xml:space="preserve"> </w:t>
      </w:r>
      <w:r>
        <w:t>em</w:t>
      </w:r>
      <w:r w:rsidRPr="009738BB">
        <w:t xml:space="preserve"> Outubro de 1943</w:t>
      </w:r>
      <w:r>
        <w:t>:</w:t>
      </w:r>
      <w:r w:rsidRPr="009738BB">
        <w:t xml:space="preserve"> «É-me completamente indiferente o que possa suceder a um russo ou um checo. [...] É evidente que nunca devemos ser brutais ou cruéis sem necessidade. Nós, os alemães, que somos o único povo no mundo a ter uma atitude decente para com os animais, também assumiremos uma atitude decente para com estes animais humanos. Mas é um crime contra o nosso próprio sangue preocuparmo-nos com eles e darmos-lhes ideais [...]»</w:t>
      </w:r>
      <w:r w:rsidRPr="009738BB">
        <w:rPr>
          <w:vertAlign w:val="superscript"/>
        </w:rPr>
        <w:footnoteReference w:id="152"/>
      </w:r>
      <w:r w:rsidRPr="009738BB">
        <w:t xml:space="preserve">. </w:t>
      </w:r>
      <w:r>
        <w:t xml:space="preserve">Esta alucinante justificação da benevolência mediante a animalização do inimigo não foi uma excentricidade do Reichsführer-SS, porque nos derradeiros meses da guerra, num lugarejo da Pomerânia Ocidental, quando </w:t>
      </w:r>
      <w:r w:rsidRPr="003168E8">
        <w:t xml:space="preserve">três </w:t>
      </w:r>
      <w:r w:rsidRPr="003168E8">
        <w:lastRenderedPageBreak/>
        <w:t>ucraniano-</w:t>
      </w:r>
      <w:r>
        <w:t xml:space="preserve">polacas iam ser enforcadas sob uma acusação injusta de pilhagem, um belga de Liège, ocupando uma baixa patente na 28ª Divisão SS Valónia, protestou com êxito: «É uma pura </w:t>
      </w:r>
      <w:r w:rsidRPr="00A62E67">
        <w:rPr>
          <w:i/>
          <w:iCs/>
        </w:rPr>
        <w:t>Tierquälerei</w:t>
      </w:r>
      <w:r>
        <w:rPr>
          <w:i/>
          <w:iCs/>
        </w:rPr>
        <w:t>,</w:t>
      </w:r>
      <w:r w:rsidRPr="00AF4678">
        <w:rPr>
          <w:iCs/>
        </w:rPr>
        <w:t xml:space="preserve"> </w:t>
      </w:r>
      <w:r>
        <w:t>e a crueldade para com os animais é severamente punida na Alemanha!»</w:t>
      </w:r>
      <w:r>
        <w:rPr>
          <w:rStyle w:val="Refdenotaderodap"/>
        </w:rPr>
        <w:footnoteReference w:id="153"/>
      </w:r>
      <w:r>
        <w:t xml:space="preserve">. </w:t>
      </w:r>
      <w:r w:rsidR="00C202A0">
        <w:t>A perversidade moral que permiti</w:t>
      </w:r>
      <w:r w:rsidR="00B85F41">
        <w:t>u</w:t>
      </w:r>
      <w:r w:rsidR="00C202A0">
        <w:t xml:space="preserve"> </w:t>
      </w:r>
      <w:r>
        <w:t xml:space="preserve">salvar a vida de três mulheres eslavas conferindo-lhes o estatuto de animais </w:t>
      </w:r>
      <w:r w:rsidR="00C202A0">
        <w:t>limit</w:t>
      </w:r>
      <w:r w:rsidR="00B85F41">
        <w:t>ou</w:t>
      </w:r>
      <w:r w:rsidR="00C202A0">
        <w:t xml:space="preserve">-se ao </w:t>
      </w:r>
      <w:r>
        <w:t xml:space="preserve">Terceiro Reich </w:t>
      </w:r>
      <w:r w:rsidR="00C202A0">
        <w:t xml:space="preserve">ou abrange também a </w:t>
      </w:r>
      <w:r>
        <w:t>ecologia</w:t>
      </w:r>
      <w:r w:rsidR="00C202A0">
        <w:t>?</w:t>
      </w:r>
      <w:r>
        <w:t xml:space="preserve"> Aliás, a perversidade foi maior ainda, pois as mesmas autoridades nacional-socialistas que permitiam a realização de experiências </w:t>
      </w:r>
      <w:r w:rsidRPr="005F6704">
        <w:rPr>
          <w:i/>
        </w:rPr>
        <w:t>in vivo</w:t>
      </w:r>
      <w:r>
        <w:t xml:space="preserve"> nos prisioneiros judeus ou ciganos dos campos de concentração tinham proibido a vivissecção de animais mediante um conjunto de leis que foi o primeiro e o mais rigoroso em todo o mundo</w:t>
      </w:r>
      <w:r>
        <w:rPr>
          <w:rStyle w:val="Refdenotaderodap"/>
        </w:rPr>
        <w:footnoteReference w:id="154"/>
      </w:r>
      <w:r>
        <w:t xml:space="preserve">. Aquilo que era proibido fazer aos animais ou até aos sub-humanos podia fazer-se à anti-raça. </w:t>
      </w:r>
      <w:r w:rsidRPr="008D5A2C">
        <w:t>Neste contexto talvez não fosse uma bizarria a lei de Dezembro de 1942 que autoriz</w:t>
      </w:r>
      <w:r>
        <w:t>ou</w:t>
      </w:r>
      <w:r w:rsidRPr="008D5A2C">
        <w:t xml:space="preserve"> os mestiços em segundo grau de judeus e arianos a licenciarem-se em medicina mas não em veterinária</w:t>
      </w:r>
      <w:r>
        <w:rPr>
          <w:rStyle w:val="Refdenotaderodap"/>
        </w:rPr>
        <w:footnoteReference w:id="155"/>
      </w:r>
      <w:r w:rsidRPr="008D5A2C">
        <w:t xml:space="preserve">, preservando os animais, mais do que as pessoas, da </w:t>
      </w:r>
      <w:r>
        <w:t>interferência</w:t>
      </w:r>
      <w:r w:rsidRPr="008D5A2C">
        <w:t xml:space="preserve"> da anti-raça.</w:t>
      </w:r>
      <w:r>
        <w:t xml:space="preserve"> </w:t>
      </w:r>
      <w:r w:rsidRPr="006E4FDC">
        <w:t xml:space="preserve">Os SS criaram </w:t>
      </w:r>
      <w:r>
        <w:t xml:space="preserve">também, </w:t>
      </w:r>
      <w:r w:rsidRPr="006E4FDC">
        <w:t>no campo de extermínio de Treblinka</w:t>
      </w:r>
      <w:r>
        <w:t>,</w:t>
      </w:r>
      <w:r w:rsidRPr="006E4FDC">
        <w:t xml:space="preserve"> um jardim zoológico com animais nativos da Polónia, cuidadosamente tratados pelos prisioneiros</w:t>
      </w:r>
      <w:r>
        <w:t xml:space="preserve"> destinados a morrer</w:t>
      </w:r>
      <w:r>
        <w:rPr>
          <w:rStyle w:val="Refdenotaderodap"/>
        </w:rPr>
        <w:footnoteReference w:id="156"/>
      </w:r>
      <w:r w:rsidRPr="006E4FDC">
        <w:t>.</w:t>
      </w:r>
      <w:r>
        <w:t xml:space="preserve"> </w:t>
      </w:r>
      <w:r w:rsidRPr="009738BB">
        <w:t xml:space="preserve">Entre o culto da natureza, enquanto apologia da autoridade e da tradição, e a invocação das raízes, enquanto legitimação do massacre rácico, a ecologia contemporânea encontra o seu quadro inspirador. </w:t>
      </w:r>
    </w:p>
    <w:p w:rsidR="00374644" w:rsidRPr="009738BB" w:rsidRDefault="00374644" w:rsidP="00374644">
      <w:pPr>
        <w:tabs>
          <w:tab w:val="left" w:pos="720"/>
          <w:tab w:val="left" w:pos="3312"/>
        </w:tabs>
      </w:pPr>
      <w:r w:rsidRPr="00F60945">
        <w:t xml:space="preserve">Com a derrota </w:t>
      </w:r>
      <w:r w:rsidR="00750981">
        <w:t xml:space="preserve">militar </w:t>
      </w:r>
      <w:r w:rsidRPr="00F60945">
        <w:t>do Reich a agricultura orgânica foi atingida pela ignomínia que cobriu todas as iniciativas fomentadas pelos nacionais-socialistas, e o facto de Darré e os antroposofistas terem continuado a promovê-la na década de 1950 não contribuiu para a inocentar</w:t>
      </w:r>
      <w:r>
        <w:rPr>
          <w:rStyle w:val="Refdenotaderodap"/>
        </w:rPr>
        <w:footnoteReference w:id="157"/>
      </w:r>
      <w:r w:rsidRPr="00F60945">
        <w:t>. Só muito lentamente ela conseguiu renascer.</w:t>
      </w:r>
      <w:r>
        <w:t xml:space="preserve"> </w:t>
      </w:r>
      <w:r w:rsidRPr="00272B48">
        <w:t>Na década de 1970</w:t>
      </w:r>
      <w:r>
        <w:t>, ou ainda nos últimos anos da década anterior</w:t>
      </w:r>
      <w:r w:rsidRPr="00272B48">
        <w:t xml:space="preserve">, com a dissolução das esperanças socialistas e obreiristas, </w:t>
      </w:r>
      <w:r>
        <w:t xml:space="preserve">começou a </w:t>
      </w:r>
      <w:r w:rsidRPr="00272B48">
        <w:t>surgi</w:t>
      </w:r>
      <w:r>
        <w:t>r</w:t>
      </w:r>
      <w:r w:rsidRPr="00272B48">
        <w:t xml:space="preserve"> nos países anglo-saxónicos </w:t>
      </w:r>
      <w:r>
        <w:t xml:space="preserve">e na República Federal Alemã </w:t>
      </w:r>
      <w:r w:rsidRPr="00272B48">
        <w:t>uma audiência de esquerda para as teses agroecologistas que até então haviam sido conotadas com a extrema-direita</w:t>
      </w:r>
      <w:r>
        <w:t xml:space="preserve"> e o fascismo, e daí se expandiram ao resto do mundo</w:t>
      </w:r>
      <w:r>
        <w:rPr>
          <w:rStyle w:val="Refdenotaderodap"/>
        </w:rPr>
        <w:footnoteReference w:id="158"/>
      </w:r>
      <w:r w:rsidRPr="00272B48">
        <w:t xml:space="preserve">. </w:t>
      </w:r>
      <w:r>
        <w:t xml:space="preserve">Embora esteja </w:t>
      </w:r>
      <w:r w:rsidRPr="00272B48">
        <w:t>perfeitamente documentada</w:t>
      </w:r>
      <w:r>
        <w:t>,</w:t>
      </w:r>
      <w:r w:rsidRPr="00272B48">
        <w:t xml:space="preserve"> </w:t>
      </w:r>
      <w:r>
        <w:t xml:space="preserve">a </w:t>
      </w:r>
      <w:r w:rsidRPr="00272B48">
        <w:t>história da agroecologia</w:t>
      </w:r>
      <w:r>
        <w:t xml:space="preserve"> mantém-se obscura pela simples razão de que os agroecologistas não têm nenhuma vontade de a esclarecer. </w:t>
      </w:r>
      <w:r w:rsidRPr="00272B48">
        <w:t>«A vaga de activismo estudantil britânica do final da década de 1960</w:t>
      </w:r>
      <w:r>
        <w:t xml:space="preserve"> </w:t>
      </w:r>
      <w:r w:rsidRPr="00272B48">
        <w:rPr>
          <w:i/>
          <w:iCs/>
        </w:rPr>
        <w:t>não</w:t>
      </w:r>
      <w:r>
        <w:rPr>
          <w:i/>
          <w:iCs/>
        </w:rPr>
        <w:t xml:space="preserve"> </w:t>
      </w:r>
      <w:r w:rsidRPr="00272B48">
        <w:t xml:space="preserve">tinha um componente ambientalista», escreveu </w:t>
      </w:r>
      <w:r>
        <w:t xml:space="preserve">um </w:t>
      </w:r>
      <w:r>
        <w:lastRenderedPageBreak/>
        <w:t>investigador</w:t>
      </w:r>
      <w:r w:rsidRPr="00272B48">
        <w:t>. «Os activistas estudantis tendiam a ser esquerdistas e anarquistas que faziam parte de coligações antinucleares e contra a guerra. Passada uma década, muitos destes contestatários seriam activistas do ambientalismo»</w:t>
      </w:r>
      <w:r>
        <w:rPr>
          <w:rStyle w:val="Refdenotaderodap"/>
        </w:rPr>
        <w:footnoteReference w:id="159"/>
      </w:r>
      <w:r w:rsidRPr="00272B48">
        <w:t>.</w:t>
      </w:r>
      <w:r>
        <w:t xml:space="preserve"> A ecologia é hoje o quadro em que se encontram alguns temas tradicionalistas herdados da direita radical e certas preocupações surgidas na extrema-esquerda, e este cruzamento e o eco de cada um dos lados no outro constituem o processo gerador de um renascimento do fascismo. </w:t>
      </w:r>
    </w:p>
    <w:p w:rsidR="00374644" w:rsidRPr="00E110F1" w:rsidRDefault="00A8768D" w:rsidP="00374644">
      <w:pPr>
        <w:pStyle w:val="Corpodetexto"/>
        <w:jc w:val="center"/>
        <w:rPr>
          <w:rFonts w:ascii="Arial Narrow" w:hAnsi="Arial Narrow"/>
        </w:rPr>
      </w:pPr>
      <w:r>
        <w:rPr>
          <w:rFonts w:ascii="Arial Narrow" w:hAnsi="Arial Narrow"/>
        </w:rPr>
        <w:t>4</w:t>
      </w:r>
      <w:r w:rsidR="00374644" w:rsidRPr="00E110F1">
        <w:rPr>
          <w:rFonts w:ascii="Arial Narrow" w:hAnsi="Arial Narrow"/>
        </w:rPr>
        <w:t xml:space="preserve">. Ernst Haeckel, </w:t>
      </w:r>
      <w:r w:rsidR="00374644">
        <w:rPr>
          <w:rFonts w:ascii="Arial Narrow" w:hAnsi="Arial Narrow"/>
        </w:rPr>
        <w:t>d</w:t>
      </w:r>
      <w:r w:rsidR="00374644" w:rsidRPr="00E110F1">
        <w:rPr>
          <w:rFonts w:ascii="Arial Narrow" w:hAnsi="Arial Narrow"/>
        </w:rPr>
        <w:t xml:space="preserve">a criação da ecologia </w:t>
      </w:r>
      <w:r w:rsidR="00374644">
        <w:rPr>
          <w:rFonts w:ascii="Arial Narrow" w:hAnsi="Arial Narrow"/>
        </w:rPr>
        <w:t>à</w:t>
      </w:r>
      <w:r w:rsidR="00374644" w:rsidRPr="00E110F1">
        <w:rPr>
          <w:rFonts w:ascii="Arial Narrow" w:hAnsi="Arial Narrow"/>
        </w:rPr>
        <w:t xml:space="preserve"> formação do nacional-socialismo</w:t>
      </w:r>
    </w:p>
    <w:p w:rsidR="00374644" w:rsidRPr="00E110F1" w:rsidRDefault="00374644" w:rsidP="00374644">
      <w:pPr>
        <w:tabs>
          <w:tab w:val="left" w:pos="720"/>
          <w:tab w:val="left" w:pos="3312"/>
        </w:tabs>
      </w:pPr>
      <w:r w:rsidRPr="00E110F1">
        <w:t xml:space="preserve">Poder-se-á argumentar que o mito da natureza, que eu situei na origem das preocupações </w:t>
      </w:r>
      <w:r>
        <w:t>dos ecologistas</w:t>
      </w:r>
      <w:r w:rsidRPr="00E110F1">
        <w:t xml:space="preserve">, caracteriza só as modalidades vulgares da ecologia e restringe-se aos movimentos de opinião </w:t>
      </w:r>
      <w:r>
        <w:t xml:space="preserve">suscitados pelo </w:t>
      </w:r>
      <w:r w:rsidRPr="00E110F1">
        <w:t xml:space="preserve">receio instintivo de uma ciência que não se conhece e de uma tecnologia cujos processos se ignoram. Talvez, mas recordemos as ideias e o percurso do fundador, o biólogo alemão Ernst Haeckel, que na sua </w:t>
      </w:r>
      <w:r w:rsidRPr="00E110F1">
        <w:rPr>
          <w:i/>
        </w:rPr>
        <w:t>Morfologia Geral dos Organismos,</w:t>
      </w:r>
      <w:r w:rsidRPr="00E110F1">
        <w:t xml:space="preserve"> publicada em 1866, empregou pela primeira vez a palavra </w:t>
      </w:r>
      <w:r w:rsidRPr="004512DD">
        <w:rPr>
          <w:i/>
        </w:rPr>
        <w:t>ecologia</w:t>
      </w:r>
      <w:r w:rsidRPr="00E110F1">
        <w:t xml:space="preserve"> para designar a relação dos animais com o seu meio</w:t>
      </w:r>
      <w:r w:rsidRPr="00E110F1">
        <w:rPr>
          <w:rStyle w:val="Refdenotaderodap"/>
        </w:rPr>
        <w:footnoteReference w:id="160"/>
      </w:r>
      <w:r w:rsidRPr="00E110F1">
        <w:t xml:space="preserve">. </w:t>
      </w:r>
    </w:p>
    <w:p w:rsidR="00374644" w:rsidRPr="00E110F1" w:rsidRDefault="00374644" w:rsidP="00374644">
      <w:pPr>
        <w:tabs>
          <w:tab w:val="left" w:pos="720"/>
          <w:tab w:val="left" w:pos="3312"/>
        </w:tabs>
      </w:pPr>
      <w:r w:rsidRPr="00E110F1">
        <w:t xml:space="preserve">A anulação da especificidade da história </w:t>
      </w:r>
      <w:r>
        <w:t xml:space="preserve">mediante </w:t>
      </w:r>
      <w:r w:rsidRPr="00E110F1">
        <w:t xml:space="preserve">a aplicação directa das leis da natureza à esfera social, que constitui </w:t>
      </w:r>
      <w:r>
        <w:t xml:space="preserve">um dos temas característicos </w:t>
      </w:r>
      <w:r w:rsidRPr="00E110F1">
        <w:t>da ecologia, encontrava-se já presente nos estudos de Haeckel, quando reivindicou para a ciência da evolução biológica o carácter de uma ciência histórica</w:t>
      </w:r>
      <w:r w:rsidRPr="00E110F1">
        <w:rPr>
          <w:rStyle w:val="Refdenotaderodap"/>
        </w:rPr>
        <w:footnoteReference w:id="161"/>
      </w:r>
      <w:r w:rsidRPr="00E110F1">
        <w:t>. Para ele, que era um biólogo e trabalhava apenas com materiais oriundos da biologia, isto correspondia a supor que a história da humanidade se regesse por mecanismos idênticos aos que ditavam a evolução das espécies. E como professava acerca da selecção natural uma concepção aristocrática</w:t>
      </w:r>
      <w:r w:rsidRPr="00E110F1">
        <w:rPr>
          <w:rStyle w:val="Refdenotaderodap"/>
        </w:rPr>
        <w:footnoteReference w:id="162"/>
      </w:r>
      <w:r w:rsidRPr="00E110F1">
        <w:t xml:space="preserve">, as suas opiniões sociais não precisavam de encontrar outros fundamentos. O encadeado explícito da argumentação científica apresenta-se, aliás, ao invés dos seus percursos ideológicos, porque o objectivo último </w:t>
      </w:r>
      <w:r>
        <w:t>—</w:t>
      </w:r>
      <w:r w:rsidRPr="00E110F1">
        <w:t xml:space="preserve"> e por isso silencioso </w:t>
      </w:r>
      <w:r>
        <w:t>—</w:t>
      </w:r>
      <w:r w:rsidRPr="00E110F1">
        <w:t xml:space="preserve"> da ciência consiste em apagar os traços de qualquer justificação ideológica. O tipo de história que Haeckel aplicava ao estudo da evolução caracterizava-se por confundir o geral e o individual. Retomando uma velha ideia, Étienne Serrès havia proposto a hipótese de que a formação biológica de cada organismo individual recapitulasse de maneira </w:t>
      </w:r>
      <w:r w:rsidRPr="00E110F1">
        <w:lastRenderedPageBreak/>
        <w:t xml:space="preserve">condensada o desenvolvimento biológico de toda a série em que esse indivíduo se integrava. Nestes termos, tratava-se apenas de afirmar a existência de um paralelismo entre escalas estáticas de formação, sem </w:t>
      </w:r>
      <w:r>
        <w:t>nenhuns</w:t>
      </w:r>
      <w:r w:rsidRPr="00E110F1">
        <w:t xml:space="preserve"> pressupostos evolucionistas</w:t>
      </w:r>
      <w:r>
        <w:t>.</w:t>
      </w:r>
      <w:r w:rsidRPr="00E110F1">
        <w:t xml:space="preserve"> Mantendo uma atitude contrária ao evolucionismo</w:t>
      </w:r>
      <w:r>
        <w:t>,</w:t>
      </w:r>
      <w:r w:rsidRPr="00E110F1">
        <w:t xml:space="preserve"> Agassiz deu àquela hipótese uma expressão mais ampla </w:t>
      </w:r>
      <w:r>
        <w:t xml:space="preserve">e, </w:t>
      </w:r>
      <w:r w:rsidRPr="00E110F1">
        <w:t>apesar da expectativa prudente de Darwin, que correspondeu talvez a uma discreta simpatia, Haeckel retomou com entusiasmo a opinião de Serrès e conferiu-lhe uma feição extrema, inserindo-a na perspectiva evolucionista formulada por Darwin</w:t>
      </w:r>
      <w:r w:rsidRPr="00E110F1">
        <w:rPr>
          <w:rStyle w:val="Refdenotaderodap"/>
        </w:rPr>
        <w:footnoteReference w:id="163"/>
      </w:r>
      <w:r w:rsidRPr="00E110F1">
        <w:t>. Segundo Haeckel, «a ontogénese [história da formação do indivíduo] é uma recapitulação resumida e condensada da filogénese [história da espécie], condicionada por leis de hereditariedade e de adaptação»</w:t>
      </w:r>
      <w:r w:rsidRPr="00E110F1">
        <w:rPr>
          <w:rStyle w:val="Refdenotaderodap"/>
        </w:rPr>
        <w:footnoteReference w:id="164"/>
      </w:r>
      <w:r w:rsidRPr="00E110F1">
        <w:t xml:space="preserve">. A aplicação desta tese à sociedade </w:t>
      </w:r>
      <w:r>
        <w:t xml:space="preserve">era já </w:t>
      </w:r>
      <w:r w:rsidRPr="00E110F1">
        <w:t xml:space="preserve">um lugar-comum </w:t>
      </w:r>
      <w:r>
        <w:t xml:space="preserve">graças à </w:t>
      </w:r>
      <w:r w:rsidRPr="00E110F1">
        <w:t>concepção de que as fases do desenvolvimento do ser humano corresponderiam à evolução da humanidade, de modo que os povos considerados primitivos eram assimilados a crianças. O racismo dos colonizadores encontrava assim uma oportuna justificação em termos biológicos, e no que se referia à noção mais ampla de história aquela tese implicava que qualquer complexidade fosse anulada. Como observ</w:t>
      </w:r>
      <w:r>
        <w:t>ou</w:t>
      </w:r>
      <w:r w:rsidRPr="00E110F1">
        <w:t xml:space="preserve"> ironicamente um </w:t>
      </w:r>
      <w:r>
        <w:t>cientista</w:t>
      </w:r>
      <w:r w:rsidRPr="00E110F1">
        <w:t>, «uma análise da ontogénese revelar-nos-ia tudo acerca da filogénese, ou seja, acerca da linha de antepassados comum. Se fosse verdade, seria um princípio heurístico realmente maravilhoso»</w:t>
      </w:r>
      <w:r w:rsidRPr="00E110F1">
        <w:rPr>
          <w:rStyle w:val="Refdenotaderodap"/>
        </w:rPr>
        <w:footnoteReference w:id="165"/>
      </w:r>
      <w:r w:rsidRPr="00E110F1">
        <w:t xml:space="preserve">. </w:t>
      </w:r>
      <w:r>
        <w:t xml:space="preserve">Ora, </w:t>
      </w:r>
      <w:r w:rsidRPr="00E110F1">
        <w:t xml:space="preserve">para aplicar à análise da sociedade um modelo histórico deste tipo é necessário pressupor uma perfeita concordância da formação dos indivíduos com o desenvolvimento do grupo social dominante, e dificilmente se imagina uma política e uma pedagogia mais conservadoras do que aquelas que daqui se podem deduzir. No que se refere à noção de natureza, a similitude entre as histórias do indivíduo e da espécie confere à natureza o carácter de um todo indiferenciado, realçando-lhe assim o equilíbrio. </w:t>
      </w:r>
    </w:p>
    <w:p w:rsidR="00374644" w:rsidRPr="00E110F1" w:rsidRDefault="00374644" w:rsidP="00374644">
      <w:pPr>
        <w:tabs>
          <w:tab w:val="left" w:pos="720"/>
          <w:tab w:val="left" w:pos="3312"/>
        </w:tabs>
      </w:pPr>
      <w:r w:rsidRPr="00E110F1">
        <w:t xml:space="preserve">Ao considerar a evolução biológica como objecto de uma ciência histórica, Haeckel </w:t>
      </w:r>
      <w:r>
        <w:t xml:space="preserve">pôde também </w:t>
      </w:r>
      <w:r w:rsidRPr="00E110F1">
        <w:t>defender que a ciência dos organismos fosse transferida para o plano das ciências inorgânicas</w:t>
      </w:r>
      <w:r w:rsidRPr="00E110F1">
        <w:rPr>
          <w:rStyle w:val="Refdenotaderodap"/>
        </w:rPr>
        <w:footnoteReference w:id="166"/>
      </w:r>
      <w:r w:rsidRPr="00E110F1">
        <w:t xml:space="preserve">. Numa das </w:t>
      </w:r>
      <w:r w:rsidRPr="00E110F1">
        <w:rPr>
          <w:i/>
        </w:rPr>
        <w:t>Trinta Teses sobre o Monismo,</w:t>
      </w:r>
      <w:r w:rsidRPr="00E110F1">
        <w:t xml:space="preserve"> redigidas em 1904 e publicadas quatro anos depois, </w:t>
      </w:r>
      <w:r>
        <w:t>ele</w:t>
      </w:r>
      <w:r w:rsidRPr="00E110F1">
        <w:t xml:space="preserve"> insistiu na afirmação de que toda a natureza, tanto orgânica como inorgânica, estava sujeita a um processo de evolução único</w:t>
      </w:r>
      <w:r w:rsidRPr="00E110F1">
        <w:rPr>
          <w:rStyle w:val="Refdenotaderodap"/>
        </w:rPr>
        <w:footnoteReference w:id="167"/>
      </w:r>
      <w:r w:rsidRPr="00E110F1">
        <w:t>. Não havia, a bem dizer, lugar para perspectivas científicas diferenciadas com esta noção d</w:t>
      </w:r>
      <w:r>
        <w:t>e</w:t>
      </w:r>
      <w:r w:rsidRPr="00E110F1">
        <w:t xml:space="preserve"> totalidade natural, que confundia, por um lado, o orgânico e o inorgânico e, por outro lado, o orgânico e o social. Numa forma tão extrema de monismo encontrou Haeckel a chave das questões filosóficas, conseguindo em todo </w:t>
      </w:r>
      <w:r w:rsidRPr="00E110F1">
        <w:lastRenderedPageBreak/>
        <w:t xml:space="preserve">o mundo uma audiência muitíssimo considerável, pois a sua mais conhecida obra de divulgação, </w:t>
      </w:r>
      <w:r w:rsidRPr="00E110F1">
        <w:rPr>
          <w:i/>
        </w:rPr>
        <w:t>Os Enigmas do Universo,</w:t>
      </w:r>
      <w:r w:rsidRPr="00E110F1">
        <w:t xml:space="preserve"> publicada em 1899, contava em 1914 com traduções em vinte e quatro idiomas, numa tiragem total superior a trezentos mil exemplares</w:t>
      </w:r>
      <w:r w:rsidRPr="00E110F1">
        <w:rPr>
          <w:rStyle w:val="Refdenotaderodap"/>
        </w:rPr>
        <w:footnoteReference w:id="168"/>
      </w:r>
      <w:r w:rsidRPr="00E110F1">
        <w:t>. É elucidativo considerar as aventuras de uma doutrina que se iniciou erigindo em modelo interpretativo as leis da natureza, cujos ataques aos dogmas cristãos e ao pensamento conservador tradicional eram bastante apreciados nos meios da social-democracia alemã</w:t>
      </w:r>
      <w:r w:rsidRPr="00E110F1">
        <w:rPr>
          <w:rStyle w:val="Refdenotaderodap"/>
        </w:rPr>
        <w:footnoteReference w:id="169"/>
      </w:r>
      <w:r w:rsidRPr="00E110F1">
        <w:t xml:space="preserve">, e que acabou por inspirar várias correntes do panteísmo esotérico e ter uma presença significativa no misticismo biológico adoptado pelos </w:t>
      </w:r>
      <w:r>
        <w:t>nacionais-socialistas</w:t>
      </w:r>
      <w:r w:rsidRPr="00E110F1">
        <w:rPr>
          <w:rStyle w:val="Refdenotaderodap"/>
        </w:rPr>
        <w:footnoteReference w:id="170"/>
      </w:r>
      <w:r w:rsidRPr="00E110F1">
        <w:t xml:space="preserve">. </w:t>
      </w:r>
      <w:r>
        <w:t>Como escreveu apreciativamente uma historiadora da ecologia, este «materialismo monista converteu-se cada vez mais num vitalismo monista»</w:t>
      </w:r>
      <w:r>
        <w:rPr>
          <w:rStyle w:val="Refdenotaderodap"/>
        </w:rPr>
        <w:footnoteReference w:id="171"/>
      </w:r>
      <w:r>
        <w:t xml:space="preserve">. </w:t>
      </w:r>
    </w:p>
    <w:p w:rsidR="00374644" w:rsidRPr="00E110F1" w:rsidRDefault="00374644" w:rsidP="00374644">
      <w:pPr>
        <w:tabs>
          <w:tab w:val="left" w:pos="720"/>
          <w:tab w:val="left" w:pos="3312"/>
        </w:tabs>
      </w:pPr>
      <w:r w:rsidRPr="00E110F1">
        <w:t>A ecologia comum nossa contemporânea, que enaltec</w:t>
      </w:r>
      <w:r>
        <w:t>e</w:t>
      </w:r>
      <w:r w:rsidRPr="00E110F1">
        <w:t xml:space="preserve"> uma natureza pretensamente harmoniosa para condenar como uma aberração as contradições sociais, pode sem receio invocar a obra de Haeckel. Por seu lado, ao apresentarem como espécies biológicas cada uma das pretensas raças, os racistas encontraram um excelente modelo numa teoria que via na formação do indivíduo não só o resumo da história da espécie mas ainda a chave dos seus segredos. Parecia assim confirmar-se a noção, de que os hitlerianos fizeram um amplo uso, de cada indivíduo como repositório temporário do sangue da raça. Não espanta que Haeckel tivesse seguido a vertente mais declaradamente racista do darwinismo. Foi ele o primeiro a usar a teoria da evolução para propor uma classificação hierárquica das raças humanas, situando os negros no nível inferior, para onde os relegava uma suposta proximidade dos macacos, e colocando no estádio mais avançado os alemães, os anglo-saxónicos e os escandinavos</w:t>
      </w:r>
      <w:r w:rsidRPr="00E110F1">
        <w:rPr>
          <w:rStyle w:val="Refdenotaderodap"/>
        </w:rPr>
        <w:footnoteReference w:id="172"/>
      </w:r>
      <w:r w:rsidRPr="00E110F1">
        <w:t>. Adversário activo da mestiçagem, Haeckel foi um entusiasta da eugenia</w:t>
      </w:r>
      <w:r w:rsidRPr="00E110F1">
        <w:rPr>
          <w:rStyle w:val="Refdenotaderodap"/>
        </w:rPr>
        <w:footnoteReference w:id="173"/>
      </w:r>
      <w:r w:rsidRPr="00E110F1">
        <w:t>, tendo sido nomeado em 1904 presidente honorário da recém-fundada Sociedade de Higiene Racial</w:t>
      </w:r>
      <w:r w:rsidRPr="00E110F1">
        <w:rPr>
          <w:rStyle w:val="Refdenotaderodap"/>
        </w:rPr>
        <w:footnoteReference w:id="174"/>
      </w:r>
      <w:r w:rsidRPr="00E110F1">
        <w:t xml:space="preserve">, e com efeito a eugenia era uma modalidade coerente de ecologia. Em primeiro lugar, </w:t>
      </w:r>
      <w:r>
        <w:t>quando</w:t>
      </w:r>
      <w:r w:rsidRPr="00E110F1">
        <w:t xml:space="preserve"> nega</w:t>
      </w:r>
      <w:r>
        <w:t>va</w:t>
      </w:r>
      <w:r w:rsidRPr="00E110F1">
        <w:t xml:space="preserve"> a especificidade social e convert</w:t>
      </w:r>
      <w:r>
        <w:t>ia</w:t>
      </w:r>
      <w:r w:rsidRPr="00E110F1">
        <w:t xml:space="preserve"> a sociedade numa biologia, a eugenia estava a obedecer a</w:t>
      </w:r>
      <w:r>
        <w:t>o que seria</w:t>
      </w:r>
      <w:r w:rsidRPr="00E110F1">
        <w:t xml:space="preserve"> um dos </w:t>
      </w:r>
      <w:r>
        <w:t>principais artifícios</w:t>
      </w:r>
      <w:r w:rsidRPr="00E110F1">
        <w:t xml:space="preserve"> da doutrina </w:t>
      </w:r>
      <w:r>
        <w:t>ecologista</w:t>
      </w:r>
      <w:r w:rsidRPr="00E110F1">
        <w:t xml:space="preserve">, a aplicação directa das leis da natureza à esfera da história. E, em segundo lugar, depois de ter transformado as contradições sociais reais numa imaginária diferença entre raças, a eugenia procurava liquidar algumas delas, manter outras em </w:t>
      </w:r>
      <w:r w:rsidRPr="00E110F1">
        <w:lastRenderedPageBreak/>
        <w:t xml:space="preserve">posição secundária e conferir a uma só a hegemonia, de maneira a instaurar na humanidade o mesmo tipo de equilíbrio que a ecologia </w:t>
      </w:r>
      <w:r>
        <w:t xml:space="preserve">veio a </w:t>
      </w:r>
      <w:r w:rsidRPr="00E110F1">
        <w:t>atribui</w:t>
      </w:r>
      <w:r>
        <w:t>r</w:t>
      </w:r>
      <w:r w:rsidRPr="00E110F1">
        <w:t xml:space="preserve"> à natureza. </w:t>
      </w:r>
    </w:p>
    <w:p w:rsidR="00374644" w:rsidRDefault="00374644" w:rsidP="00374644">
      <w:pPr>
        <w:tabs>
          <w:tab w:val="left" w:pos="720"/>
          <w:tab w:val="left" w:pos="3312"/>
        </w:tabs>
      </w:pPr>
      <w:r w:rsidRPr="00E110F1">
        <w:t>Haeckel morreu em 1919, com oitenta e cinco anos, vociferando em termos anti-semitas contra a república dos conselhos bávara</w:t>
      </w:r>
      <w:r w:rsidRPr="00E110F1">
        <w:rPr>
          <w:rStyle w:val="Refdenotaderodap"/>
        </w:rPr>
        <w:footnoteReference w:id="175"/>
      </w:r>
      <w:r w:rsidRPr="00E110F1">
        <w:t>. E não se limitou às palavras. «A Liga Monista, que Haeckel fundara para difundir a sua doutrina, é [...] considerada hoje como um dos laboratórios onde se formou aquilo que viria a ser a doutrina biológico-política nazi», record</w:t>
      </w:r>
      <w:r>
        <w:t>ou</w:t>
      </w:r>
      <w:r w:rsidRPr="00E110F1">
        <w:t xml:space="preserve"> um autor interessado pelos meandros da história da ciência</w:t>
      </w:r>
      <w:r w:rsidRPr="00E110F1">
        <w:rPr>
          <w:rStyle w:val="Refdenotaderodap"/>
        </w:rPr>
        <w:footnoteReference w:id="176"/>
      </w:r>
      <w:r>
        <w:t xml:space="preserve"> e um historiador do fascismo frisou que esta Liga «insistia na necessidade de uma revolução cultural, não sócio-económica, para desenvolver a raça graças a um Estado forte e autoritário»</w:t>
      </w:r>
      <w:r>
        <w:rPr>
          <w:rStyle w:val="Refdenotaderodap"/>
        </w:rPr>
        <w:footnoteReference w:id="177"/>
      </w:r>
      <w:r>
        <w:t xml:space="preserve">. Ora, </w:t>
      </w:r>
      <w:r w:rsidRPr="00E110F1">
        <w:t xml:space="preserve">o facto de </w:t>
      </w:r>
      <w:r>
        <w:t xml:space="preserve">a </w:t>
      </w:r>
      <w:r w:rsidRPr="00E110F1">
        <w:t>Liga Monista ter prosseguido a sua propaganda também no meio operário</w:t>
      </w:r>
      <w:r w:rsidRPr="00E110F1">
        <w:rPr>
          <w:rStyle w:val="Refdenotaderodap"/>
        </w:rPr>
        <w:footnoteReference w:id="178"/>
      </w:r>
      <w:r w:rsidRPr="00E110F1">
        <w:t xml:space="preserve"> contribuiu para os cruzamentos ideológicos indispensáveis à constituição do fascismo. Na realidade </w:t>
      </w:r>
      <w:r>
        <w:t>a</w:t>
      </w:r>
      <w:r w:rsidRPr="00E110F1">
        <w:t xml:space="preserve"> teia era ainda mais espessa, porque</w:t>
      </w:r>
      <w:r>
        <w:t>,</w:t>
      </w:r>
      <w:r w:rsidRPr="00E110F1">
        <w:t xml:space="preserve"> enquanto membro da Thule Gesellschaft</w:t>
      </w:r>
      <w:r>
        <w:t>,</w:t>
      </w:r>
      <w:r w:rsidRPr="00E110F1">
        <w:t xml:space="preserve"> Haeckel situou-se no próprio centro gerador do nacional-socialismo. </w:t>
      </w:r>
    </w:p>
    <w:p w:rsidR="00374644" w:rsidRDefault="00374644" w:rsidP="00374644">
      <w:pPr>
        <w:tabs>
          <w:tab w:val="left" w:pos="720"/>
          <w:tab w:val="left" w:pos="3312"/>
        </w:tabs>
      </w:pPr>
      <w:r w:rsidRPr="00E110F1">
        <w:t>Associação esotérica de carácter estritamente racista</w:t>
      </w:r>
      <w:r w:rsidR="00BE12E4">
        <w:t xml:space="preserve"> e originariamente ligada às movimentações anti-semitas de Theodor Fritsch</w:t>
      </w:r>
      <w:r w:rsidRPr="00E110F1">
        <w:t>, a Thule Gesellschaft</w:t>
      </w:r>
      <w:r>
        <w:t>,</w:t>
      </w:r>
      <w:r w:rsidRPr="00E110F1">
        <w:t xml:space="preserve"> cujo nome se referia ao mito hiperb</w:t>
      </w:r>
      <w:r>
        <w:t>ó</w:t>
      </w:r>
      <w:r w:rsidRPr="00E110F1">
        <w:t>re</w:t>
      </w:r>
      <w:r>
        <w:t>o,</w:t>
      </w:r>
      <w:r w:rsidRPr="00E110F1">
        <w:t xml:space="preserve"> </w:t>
      </w:r>
      <w:r>
        <w:t xml:space="preserve">foi fundada no início de 1918 e chegou talvez a reunir mil e quinhentos membros, </w:t>
      </w:r>
      <w:r w:rsidRPr="00E110F1">
        <w:t>atrai</w:t>
      </w:r>
      <w:r>
        <w:t>ndo</w:t>
      </w:r>
      <w:r w:rsidRPr="00E110F1">
        <w:t xml:space="preserve"> várias figuras da alta sociedade de Munique. Não teria ficado na história, porém, se se limitasse a registar como </w:t>
      </w:r>
      <w:r>
        <w:t>filiados</w:t>
      </w:r>
      <w:r w:rsidRPr="00E110F1">
        <w:t xml:space="preserve"> um príncipe, uma condessa, um barão e o douto professor Haeckel, e abriu as portas igualmente a alguns boémios da extrema-direita mais violentamente racista, como </w:t>
      </w:r>
      <w:r w:rsidR="005874EB">
        <w:t xml:space="preserve">o </w:t>
      </w:r>
      <w:r w:rsidR="005874EB" w:rsidRPr="00E110F1">
        <w:t xml:space="preserve">literato </w:t>
      </w:r>
      <w:r w:rsidRPr="00E110F1">
        <w:t xml:space="preserve">Dietrich Eckart, o primeiro a introduzir Hitler nos meios capazes de o apoiar financeiramente, ou Julius Streicher, o mais fanaticamente anti-semita de todos os anti-semitas, proprietário de jornalecos em que o escândalo sexual se confundia com a chantagem, e que seria até ao fim um dos mais firmes suportes do partido </w:t>
      </w:r>
      <w:r>
        <w:t>nacional-socialista</w:t>
      </w:r>
      <w:r w:rsidRPr="00E110F1">
        <w:t xml:space="preserve">. Pela Thule Gesellschaft passaram também artistas </w:t>
      </w:r>
      <w:r>
        <w:t>frustrados</w:t>
      </w:r>
      <w:r w:rsidRPr="00E110F1">
        <w:t xml:space="preserve">, como Alfred Rosenberg, que em breve se tornaria o </w:t>
      </w:r>
      <w:r>
        <w:t>doutrinador</w:t>
      </w:r>
      <w:r w:rsidRPr="00E110F1">
        <w:t xml:space="preserve"> do </w:t>
      </w:r>
      <w:r>
        <w:t>nacional-socialismo</w:t>
      </w:r>
      <w:r w:rsidRPr="00E110F1">
        <w:t>, e jovens estudantes que a ambição e o racismo levariam ao destino conhecido, como Rudolf Hess, o futuro braço direito de Hitler, e Hans Frank, que se alçaria à posição de um dos principais juristas do Terceiro Reich e haveria de governar a Polónia ocupada. Eckart morreu cedo, no final de 1923, nem outra coisa seria de esperar</w:t>
      </w:r>
      <w:r>
        <w:t xml:space="preserve"> num </w:t>
      </w:r>
      <w:r w:rsidRPr="00E110F1">
        <w:t>alcoólico e morfinómano. Mas para os outros, e embora ainda não o soubessem, o esoterismo hiperb</w:t>
      </w:r>
      <w:r>
        <w:t>ó</w:t>
      </w:r>
      <w:r w:rsidRPr="00E110F1">
        <w:t>re</w:t>
      </w:r>
      <w:r>
        <w:t>o</w:t>
      </w:r>
      <w:r w:rsidRPr="00E110F1">
        <w:t xml:space="preserve"> foi o prefácio do julgamento em Nuremberga. Convidados frequentes eram também Anton Drexler e Gottfried Feder, fundadores e provisórios chefes de um </w:t>
      </w:r>
      <w:r w:rsidRPr="00E110F1">
        <w:lastRenderedPageBreak/>
        <w:t xml:space="preserve">grupúsculo sem membros nem expressão, o Partido Operário Alemão, a que Hitler daria muito </w:t>
      </w:r>
      <w:r w:rsidR="005874EB">
        <w:t xml:space="preserve">em </w:t>
      </w:r>
      <w:r w:rsidRPr="00E110F1">
        <w:t xml:space="preserve">breve outro nome, outra amplitude e outro horizonte. </w:t>
      </w:r>
      <w:r>
        <w:t xml:space="preserve">E como o fundador da </w:t>
      </w:r>
      <w:r w:rsidRPr="00E110F1">
        <w:t xml:space="preserve">Thule Gesellschaft </w:t>
      </w:r>
      <w:r>
        <w:t xml:space="preserve">havia sofrido a influência de Lanz von Liebenfels, este foi mais um elo a ligá-la a Hitler. </w:t>
      </w:r>
      <w:r w:rsidRPr="00E110F1">
        <w:t>Em 1919, quando a revolução alemã chegara ao auge e Munique se encontrava governada pelos conselhos de operários e soldados, a Thule Gesellschaft mantinha-se em estreito contacto com o corpo franco Oberland, cuja intervenção havia de ser decisiva para o massacre da república dos trabalhadores. Em 1919 a Thule Gesellschaft assinalava, portanto, boa parte dos contornos de um novo espaço político e ideológico</w:t>
      </w:r>
      <w:r w:rsidRPr="00111FD5">
        <w:rPr>
          <w:vertAlign w:val="superscript"/>
        </w:rPr>
        <w:footnoteReference w:id="179"/>
      </w:r>
      <w:r w:rsidRPr="00E110F1">
        <w:t xml:space="preserve">, e ao morrer </w:t>
      </w:r>
      <w:r>
        <w:t xml:space="preserve">em Agosto desse ano, </w:t>
      </w:r>
      <w:r w:rsidRPr="00E110F1">
        <w:t>no exacto momento em que o hitlerismo começava a formar</w:t>
      </w:r>
      <w:r>
        <w:t>-se</w:t>
      </w:r>
      <w:r w:rsidRPr="00E110F1">
        <w:t xml:space="preserve"> e no preciso meio em que se formava, Haeckel estabeleceu um elo ininterrupto de continuidade entre a ecologia científica e a política racista. </w:t>
      </w:r>
    </w:p>
    <w:p w:rsidR="00374644" w:rsidRPr="00E110F1" w:rsidRDefault="00374644" w:rsidP="00374644">
      <w:pPr>
        <w:tabs>
          <w:tab w:val="left" w:pos="720"/>
          <w:tab w:val="left" w:pos="3312"/>
        </w:tabs>
      </w:pPr>
      <w:r w:rsidRPr="00E110F1">
        <w:t>Quando Haeckel formulou a definição de que «a política é biologia aplicada»</w:t>
      </w:r>
      <w:r w:rsidRPr="00E110F1">
        <w:rPr>
          <w:rStyle w:val="Refdenotaderodap"/>
        </w:rPr>
        <w:footnoteReference w:id="180"/>
      </w:r>
      <w:r w:rsidRPr="00E110F1">
        <w:t xml:space="preserve"> abriu o caminho que permitiu mais tarde aos seguidores de Hitler proclamarem, com as consequências bem conhecidas, que «o nacional-socialismo não é mais do que biologia aplicada»</w:t>
      </w:r>
      <w:r w:rsidRPr="00E110F1">
        <w:rPr>
          <w:rStyle w:val="Refdenotaderodap"/>
        </w:rPr>
        <w:footnoteReference w:id="181"/>
      </w:r>
      <w:r w:rsidRPr="00E110F1">
        <w:t>. «Já no seu início [...] a ecologia manteve uma relação íntima com um meio político veementemente reaccionário», resum</w:t>
      </w:r>
      <w:r>
        <w:t>iu</w:t>
      </w:r>
      <w:r w:rsidRPr="00E110F1">
        <w:t xml:space="preserve"> um </w:t>
      </w:r>
      <w:r>
        <w:t>historiador</w:t>
      </w:r>
      <w:r w:rsidRPr="00E110F1">
        <w:t>. «No ponto central deste complexo ideológico encontra-se a aplicação directa e sem mediações das categorias biológicas à esfera social»</w:t>
      </w:r>
      <w:r w:rsidRPr="00E110F1">
        <w:rPr>
          <w:rStyle w:val="Refdenotaderodap"/>
        </w:rPr>
        <w:footnoteReference w:id="182"/>
      </w:r>
      <w:r w:rsidRPr="00E110F1">
        <w:t xml:space="preserve">. </w:t>
      </w:r>
      <w:r w:rsidRPr="00D45647">
        <w:t>Ora, as condições geradoras do mais catastrófico dos fascismos</w:t>
      </w:r>
      <w:r>
        <w:t xml:space="preserve"> </w:t>
      </w:r>
      <w:r w:rsidRPr="00D45647">
        <w:t xml:space="preserve">estão reproduzidas </w:t>
      </w:r>
      <w:r>
        <w:t xml:space="preserve">nos nossos dias, e </w:t>
      </w:r>
      <w:r w:rsidRPr="00D45647">
        <w:t xml:space="preserve">o programa que os nacionais-socialistas pretenderam realizar com a </w:t>
      </w:r>
      <w:r>
        <w:t xml:space="preserve">politização da </w:t>
      </w:r>
      <w:r w:rsidRPr="00D45647">
        <w:t xml:space="preserve">biologia tornou-se agora muito mais amplo, já que os ecologistas ambicionam </w:t>
      </w:r>
      <w:r>
        <w:t xml:space="preserve">converter </w:t>
      </w:r>
      <w:r w:rsidRPr="00D45647">
        <w:t>a política numa ecologia aplicada, e a ecologia abrange não só a biologia mas a totalidade do meio ambiente. Aquilo a que por uma lastimável degenerescência terminológica continua a chamar-se</w:t>
      </w:r>
      <w:r>
        <w:t xml:space="preserve"> </w:t>
      </w:r>
      <w:r w:rsidRPr="00FA14D5">
        <w:rPr>
          <w:iCs/>
        </w:rPr>
        <w:t>esquerda</w:t>
      </w:r>
      <w:r>
        <w:rPr>
          <w:i/>
          <w:iCs/>
        </w:rPr>
        <w:t xml:space="preserve"> </w:t>
      </w:r>
      <w:r w:rsidRPr="00D45647">
        <w:t>apresenta-se agora sob a bandeira da</w:t>
      </w:r>
      <w:r>
        <w:t xml:space="preserve"> </w:t>
      </w:r>
      <w:r w:rsidRPr="00D45647">
        <w:rPr>
          <w:i/>
          <w:iCs/>
        </w:rPr>
        <w:t>ecologia política</w:t>
      </w:r>
      <w:r w:rsidRPr="00D45647">
        <w:t xml:space="preserve">. </w:t>
      </w:r>
    </w:p>
    <w:p w:rsidR="00374644" w:rsidRPr="00E110F1" w:rsidRDefault="00A8768D" w:rsidP="00374644">
      <w:pPr>
        <w:pStyle w:val="Corpodetexto"/>
        <w:jc w:val="center"/>
        <w:rPr>
          <w:rFonts w:ascii="Arial Narrow" w:hAnsi="Arial Narrow"/>
        </w:rPr>
      </w:pPr>
      <w:r>
        <w:rPr>
          <w:rFonts w:ascii="Arial Narrow" w:hAnsi="Arial Narrow"/>
        </w:rPr>
        <w:lastRenderedPageBreak/>
        <w:t>5</w:t>
      </w:r>
      <w:r w:rsidR="00374644" w:rsidRPr="00E110F1">
        <w:rPr>
          <w:rFonts w:ascii="Arial Narrow" w:hAnsi="Arial Narrow"/>
        </w:rPr>
        <w:t xml:space="preserve">. </w:t>
      </w:r>
      <w:r w:rsidR="00374644">
        <w:rPr>
          <w:rFonts w:ascii="Arial Narrow" w:hAnsi="Arial Narrow"/>
        </w:rPr>
        <w:t>O pós-fascismo ecologista</w:t>
      </w:r>
    </w:p>
    <w:p w:rsidR="00374644" w:rsidRDefault="00374644" w:rsidP="00374644">
      <w:pPr>
        <w:keepNext/>
        <w:spacing w:before="240" w:after="120"/>
        <w:ind w:firstLine="0"/>
        <w:jc w:val="center"/>
      </w:pPr>
      <w:r>
        <w:rPr>
          <w:b/>
          <w:sz w:val="28"/>
          <w:szCs w:val="28"/>
        </w:rPr>
        <w:t>1</w:t>
      </w:r>
    </w:p>
    <w:p w:rsidR="00374644" w:rsidRPr="00E110F1" w:rsidRDefault="00374644" w:rsidP="00374644">
      <w:r w:rsidRPr="00E110F1">
        <w:t>Talvez pare</w:t>
      </w:r>
      <w:r>
        <w:t>ça</w:t>
      </w:r>
      <w:r w:rsidRPr="00E110F1">
        <w:t xml:space="preserve"> estranho que os mitos e preconceitos </w:t>
      </w:r>
      <w:r>
        <w:t>da ecologia</w:t>
      </w:r>
      <w:r w:rsidRPr="00E110F1">
        <w:t xml:space="preserve"> se tenham divulgado </w:t>
      </w:r>
      <w:r>
        <w:t xml:space="preserve">em alguns meios </w:t>
      </w:r>
      <w:r w:rsidRPr="00E110F1">
        <w:t>científico</w:t>
      </w:r>
      <w:r>
        <w:t>s</w:t>
      </w:r>
      <w:r w:rsidRPr="00E110F1">
        <w:t xml:space="preserve"> com não menos vigor do que </w:t>
      </w:r>
      <w:r>
        <w:t xml:space="preserve">noutros </w:t>
      </w:r>
      <w:r w:rsidRPr="00E110F1">
        <w:t xml:space="preserve">sectores da sociedade, quando </w:t>
      </w:r>
      <w:r>
        <w:t>em</w:t>
      </w:r>
      <w:r w:rsidRPr="00E110F1">
        <w:t xml:space="preserve"> épocas </w:t>
      </w:r>
      <w:r>
        <w:t xml:space="preserve">anteriores </w:t>
      </w:r>
      <w:r w:rsidRPr="00E110F1">
        <w:t xml:space="preserve">a caça às bruxas e o pavor sistemático perante o progresso haviam singularizado as pessoas mais incultas </w:t>
      </w:r>
      <w:r>
        <w:t xml:space="preserve">e tacanhas </w:t>
      </w:r>
      <w:r w:rsidRPr="00E110F1">
        <w:t>ou de mentalidade mais retrógrada. E</w:t>
      </w:r>
      <w:r>
        <w:t xml:space="preserve"> embora a população comum continue a desconfiar da generalidade da pesquisa científica devido ao</w:t>
      </w:r>
      <w:r w:rsidRPr="00E110F1">
        <w:t xml:space="preserve"> </w:t>
      </w:r>
      <w:r>
        <w:t>isolamento</w:t>
      </w:r>
      <w:r w:rsidRPr="00E110F1">
        <w:t xml:space="preserve"> em que prossegue </w:t>
      </w:r>
      <w:r>
        <w:t xml:space="preserve">a actividade </w:t>
      </w:r>
      <w:r w:rsidRPr="00E110F1">
        <w:t xml:space="preserve">e </w:t>
      </w:r>
      <w:r>
        <w:t>à</w:t>
      </w:r>
      <w:r w:rsidRPr="00E110F1">
        <w:t xml:space="preserve"> obscuridade terminológica com que envolve os resultados, </w:t>
      </w:r>
      <w:r>
        <w:t xml:space="preserve">quando se trata da ecologia passa-se o oposto </w:t>
      </w:r>
      <w:r w:rsidRPr="00E110F1">
        <w:t>e os leigos nes</w:t>
      </w:r>
      <w:r>
        <w:t>t</w:t>
      </w:r>
      <w:r w:rsidRPr="00E110F1">
        <w:t xml:space="preserve">a matéria delegam aos cientistas </w:t>
      </w:r>
      <w:r>
        <w:t xml:space="preserve">partidários da ecologia </w:t>
      </w:r>
      <w:r w:rsidRPr="00E110F1">
        <w:t xml:space="preserve">a função, que estes assumem de bom grado, de fiscalizar </w:t>
      </w:r>
      <w:r>
        <w:t>o</w:t>
      </w:r>
      <w:r w:rsidRPr="00E110F1">
        <w:t xml:space="preserve"> restante </w:t>
      </w:r>
      <w:r>
        <w:t xml:space="preserve">meio </w:t>
      </w:r>
      <w:r w:rsidRPr="00E110F1">
        <w:t>científic</w:t>
      </w:r>
      <w:r>
        <w:t>o</w:t>
      </w:r>
      <w:r w:rsidRPr="00E110F1">
        <w:t xml:space="preserve"> consoante critérios que pouco ou nada possuem de científico. C</w:t>
      </w:r>
      <w:r>
        <w:t>edo se c</w:t>
      </w:r>
      <w:r w:rsidRPr="00E110F1">
        <w:t xml:space="preserve">hegou a um ponto tal que </w:t>
      </w:r>
      <w:r>
        <w:t xml:space="preserve">já </w:t>
      </w:r>
      <w:r w:rsidRPr="00E110F1">
        <w:t xml:space="preserve">em 1990, quando uma conceituada revista pediu a vários cientistas </w:t>
      </w:r>
      <w:r>
        <w:t xml:space="preserve">um </w:t>
      </w:r>
      <w:r w:rsidRPr="00E110F1">
        <w:t xml:space="preserve">parecer acerca de um relatório elaborado sob a égide do Congresso dos Estados Unidos, onde se concluíra que as consequências das descargas acidentais de petróleo nos oceanos estavam longe de ser tão nocivas para o meio ambiente como vulgarmente se </w:t>
      </w:r>
      <w:r>
        <w:t>julgava</w:t>
      </w:r>
      <w:r w:rsidRPr="00E110F1">
        <w:t>, os entrevistados só acederam com a condição de não serem divulgados os seus nomes, pois concordavam com a principal ilação expressa no relatório</w:t>
      </w:r>
      <w:r w:rsidRPr="00E110F1">
        <w:rPr>
          <w:rStyle w:val="Refdenotaderodap"/>
        </w:rPr>
        <w:footnoteReference w:id="183"/>
      </w:r>
      <w:r w:rsidRPr="00E110F1">
        <w:t>.</w:t>
      </w:r>
      <w:r>
        <w:t xml:space="preserve"> No ano seguinte</w:t>
      </w:r>
      <w:r w:rsidRPr="00E110F1">
        <w:t xml:space="preserve"> a mesma revista public</w:t>
      </w:r>
      <w:r>
        <w:t>ou</w:t>
      </w:r>
      <w:r w:rsidRPr="00E110F1">
        <w:t xml:space="preserve"> um artigo em que um reputado biólogo, ao declarar que não havia dados suficientes para avaliar a dimensão da extinção das espécies, acerca da qual os ecologistas tecem considerações </w:t>
      </w:r>
      <w:r>
        <w:t xml:space="preserve">tão </w:t>
      </w:r>
      <w:r w:rsidRPr="00E110F1">
        <w:t>alarmistas</w:t>
      </w:r>
      <w:r>
        <w:t xml:space="preserve"> como fantasiosas</w:t>
      </w:r>
      <w:r w:rsidRPr="00E110F1">
        <w:t>, pedi</w:t>
      </w:r>
      <w:r>
        <w:t>u</w:t>
      </w:r>
      <w:r w:rsidRPr="00E110F1">
        <w:t xml:space="preserve"> que lhe fosse mantido o anonimato, senão «eles matam-me por eu dizer isto»</w:t>
      </w:r>
      <w:r w:rsidRPr="00E110F1">
        <w:rPr>
          <w:rStyle w:val="Refdenotaderodap"/>
        </w:rPr>
        <w:footnoteReference w:id="184"/>
      </w:r>
      <w:r w:rsidRPr="00E110F1">
        <w:t xml:space="preserve">. </w:t>
      </w:r>
      <w:r>
        <w:t xml:space="preserve">De então em diante a situação piorou. </w:t>
      </w:r>
      <w:r w:rsidRPr="00E110F1">
        <w:t xml:space="preserve">A que se deve tal ambiente de medo no interior do próprio meio científico? </w:t>
      </w:r>
    </w:p>
    <w:p w:rsidR="00374644" w:rsidRDefault="00374644" w:rsidP="00374644">
      <w:r w:rsidRPr="00E110F1">
        <w:t xml:space="preserve">O fraccionamento crescente das disciplinas académicas e a compartimentação a que foram submetidas dificultam aos profissionais de cada especialidade a obtenção de uma visão global dos problemas, a única que permite situar os desequilíbrios tecnológicos numa perspectiva histórica e </w:t>
      </w:r>
      <w:r w:rsidR="002D62F8">
        <w:t>considerá</w:t>
      </w:r>
      <w:r w:rsidRPr="00E110F1">
        <w:t xml:space="preserve">-los </w:t>
      </w:r>
      <w:r w:rsidR="002D62F8">
        <w:t>n</w:t>
      </w:r>
      <w:r w:rsidRPr="00E110F1">
        <w:t xml:space="preserve">o plano social. Afastados da reflexão sobre os fundamentos da ciência, </w:t>
      </w:r>
      <w:r>
        <w:t xml:space="preserve">na grande maioria </w:t>
      </w:r>
      <w:r w:rsidRPr="00E110F1">
        <w:t xml:space="preserve">estes profissionais tornaram-se mais técnicos do que cientistas, e assistimos </w:t>
      </w:r>
      <w:r w:rsidR="002D62F8">
        <w:t>então</w:t>
      </w:r>
      <w:r w:rsidRPr="00E110F1">
        <w:t xml:space="preserve"> ao curioso espectáculo de muitos deles se erguerem numa fúria apocalíptica contra a própria </w:t>
      </w:r>
      <w:r w:rsidR="00D95DDD">
        <w:t>liberdade</w:t>
      </w:r>
      <w:r w:rsidRPr="00E110F1">
        <w:t xml:space="preserve"> científica. Mas este argumento, embora possa contribuir para o esclarecimento do problema, está longe de fornecer uma resposta definitiva, porque </w:t>
      </w:r>
      <w:r w:rsidR="00BD7C16">
        <w:t xml:space="preserve">na </w:t>
      </w:r>
      <w:r w:rsidR="00BD7C16">
        <w:lastRenderedPageBreak/>
        <w:t xml:space="preserve">Alemanha, desde o último terço do século XIX até ao final da segunda guerra mundial, </w:t>
      </w:r>
      <w:r w:rsidRPr="00E110F1">
        <w:t xml:space="preserve">numa época em que a especialização </w:t>
      </w:r>
      <w:r>
        <w:t xml:space="preserve">excessiva </w:t>
      </w:r>
      <w:r w:rsidRPr="00E110F1">
        <w:t xml:space="preserve">não </w:t>
      </w:r>
      <w:r w:rsidR="009747FA">
        <w:t>caracterizava</w:t>
      </w:r>
      <w:r w:rsidRPr="00E110F1">
        <w:t xml:space="preserve"> ainda o meio universitário</w:t>
      </w:r>
      <w:r w:rsidR="00BD7C16">
        <w:t>,</w:t>
      </w:r>
      <w:r w:rsidRPr="00E110F1">
        <w:t xml:space="preserve"> </w:t>
      </w:r>
      <w:r w:rsidR="00BD7C16">
        <w:t>uma corrente significativa de engenheiros usou e promoveu a tecnologia e foi ao mesmo tempo depositária de uma tradição anti-racionalista que confluiu no nacional-socialismo</w:t>
      </w:r>
      <w:r w:rsidR="00BD7C16">
        <w:rPr>
          <w:rStyle w:val="Refdenotaderodap"/>
        </w:rPr>
        <w:footnoteReference w:id="185"/>
      </w:r>
      <w:r w:rsidR="00BD7C16">
        <w:t xml:space="preserve">. </w:t>
      </w:r>
      <w:r w:rsidR="007C287E">
        <w:t xml:space="preserve">Do mesmo modo, convém recordar </w:t>
      </w:r>
      <w:r w:rsidR="00BD7C16">
        <w:t xml:space="preserve">que no Terceiro Reich </w:t>
      </w:r>
      <w:r>
        <w:t>vários</w:t>
      </w:r>
      <w:r w:rsidRPr="00E110F1">
        <w:t xml:space="preserve"> </w:t>
      </w:r>
      <w:r w:rsidR="00D95DDD">
        <w:t>cientistas</w:t>
      </w:r>
      <w:r w:rsidRPr="00E110F1">
        <w:t xml:space="preserve"> </w:t>
      </w:r>
      <w:r w:rsidR="002D62F8">
        <w:t>germânicos</w:t>
      </w:r>
      <w:r>
        <w:t xml:space="preserve"> </w:t>
      </w:r>
      <w:r w:rsidRPr="00E110F1">
        <w:t xml:space="preserve">participaram na campanha retrógrada e anticientífica dirigida contra a </w:t>
      </w:r>
      <w:r w:rsidR="00D95DDD">
        <w:t>física</w:t>
      </w:r>
      <w:r w:rsidRPr="00E110F1">
        <w:t xml:space="preserve"> quântica e inventaram nesse contexto a Física Ariana. </w:t>
      </w:r>
      <w:r>
        <w:t xml:space="preserve">Como se explica que nos nossos dias «os nomes de cientistas famosos apareçam ligados a afirmações </w:t>
      </w:r>
      <w:r w:rsidR="002D62F8">
        <w:t xml:space="preserve">não </w:t>
      </w:r>
      <w:r>
        <w:t>científicas»</w:t>
      </w:r>
      <w:r>
        <w:rPr>
          <w:rStyle w:val="Refdenotaderodap"/>
        </w:rPr>
        <w:footnoteReference w:id="186"/>
      </w:r>
      <w:r>
        <w:t xml:space="preserve">? </w:t>
      </w:r>
    </w:p>
    <w:p w:rsidR="00374644" w:rsidRPr="00E110F1" w:rsidRDefault="00374644" w:rsidP="00374644">
      <w:r w:rsidRPr="00E110F1">
        <w:t>Será instrutivo recordar que ao longo de quatro décadas</w:t>
      </w:r>
      <w:r>
        <w:t xml:space="preserve"> </w:t>
      </w:r>
      <w:r w:rsidRPr="00E110F1">
        <w:t>o movimento eugenista conquistou entre os cientistas norte-americanos uma posição hegemónica compar</w:t>
      </w:r>
      <w:r>
        <w:t xml:space="preserve">ável </w:t>
      </w:r>
      <w:r w:rsidRPr="00E110F1">
        <w:t xml:space="preserve">à obtida hoje em todo o mundo pelos </w:t>
      </w:r>
      <w:r>
        <w:t>ecologistas</w:t>
      </w:r>
      <w:r w:rsidRPr="00E110F1">
        <w:rPr>
          <w:rStyle w:val="Refdenotaderodap"/>
        </w:rPr>
        <w:footnoteReference w:id="187"/>
      </w:r>
      <w:r w:rsidRPr="00E110F1">
        <w:t xml:space="preserve"> e que as opiniões dos eugenistas sobre a hereditariedade das características étnicas, dos comportamentos culturais e morais e das aptidões ou deficiências físicas </w:t>
      </w:r>
      <w:r>
        <w:t>foram</w:t>
      </w:r>
      <w:r w:rsidRPr="00E110F1">
        <w:t xml:space="preserve"> então aceites como teses perfeitamente comprovadas, quando na verdade se baseavam em definições vagas, em metodologias incriteriosas, em dados falsificados ou até em coisa nenhuma</w:t>
      </w:r>
      <w:r w:rsidRPr="00E110F1">
        <w:rPr>
          <w:rStyle w:val="Refdenotaderodap"/>
        </w:rPr>
        <w:footnoteReference w:id="188"/>
      </w:r>
      <w:r w:rsidRPr="00E110F1">
        <w:t xml:space="preserve">. A demagogia dos procedimentos e a correspondente histeria com que eram apresentadas as conclusões lembram o que se passa agora com os ecologistas, que pretendem policiar </w:t>
      </w:r>
      <w:r w:rsidR="00013F9B">
        <w:t xml:space="preserve">o meio ambiente </w:t>
      </w:r>
      <w:r w:rsidRPr="00E110F1">
        <w:t>do mesmo modo que os eugenistas se haviam dedicado a policiar a reprodução biológica dos seres humanos. Em ambos os casos trata</w:t>
      </w:r>
      <w:r>
        <w:t>-se</w:t>
      </w:r>
      <w:r w:rsidRPr="00E110F1">
        <w:t xml:space="preserve"> de uma vasta campanha por parte de </w:t>
      </w:r>
      <w:r>
        <w:t xml:space="preserve">alguns </w:t>
      </w:r>
      <w:r w:rsidRPr="00E110F1">
        <w:t>meios académicos para ultrapassar as instituições governamentais e adquirir um</w:t>
      </w:r>
      <w:r>
        <w:t>a</w:t>
      </w:r>
      <w:r w:rsidRPr="00E110F1">
        <w:t xml:space="preserve"> </w:t>
      </w:r>
      <w:r>
        <w:t xml:space="preserve">autoridade </w:t>
      </w:r>
      <w:r w:rsidRPr="00E110F1">
        <w:t>direct</w:t>
      </w:r>
      <w:r>
        <w:t>a</w:t>
      </w:r>
      <w:r w:rsidRPr="00E110F1">
        <w:t xml:space="preserve"> sobre a vida alheia, convertendo-se numa tecnocracia científico-administrativa. Há já várias dezenas de anos Ivan Illich soube prever e denunciar uma situação deste tipo</w:t>
      </w:r>
      <w:r>
        <w:t>:</w:t>
      </w:r>
      <w:r w:rsidRPr="00E110F1">
        <w:t xml:space="preserve"> «Não está excluído de maneira nenhuma que, assustadas com os perigos que as ameaçam, as pessoas coloquem o seu destino nas mãos de tecnocratas que se encarregariam de manter o crescimento justo aquém do limite de destruição da vida. Este fascismo tecnocrático asseguraria igualmente a subordinação total dos homens aos instrumentos, enquanto produtores e consumidores»</w:t>
      </w:r>
      <w:r w:rsidRPr="00E110F1">
        <w:rPr>
          <w:rStyle w:val="Refdenotaderodap"/>
        </w:rPr>
        <w:footnoteReference w:id="189"/>
      </w:r>
      <w:r w:rsidRPr="00E110F1">
        <w:t xml:space="preserve">. </w:t>
      </w:r>
      <w:r>
        <w:t xml:space="preserve">Mas o que </w:t>
      </w:r>
      <w:r w:rsidRPr="00E110F1">
        <w:t xml:space="preserve">Ivan Illich </w:t>
      </w:r>
      <w:r>
        <w:t xml:space="preserve">possivelmente não antecipou foi a etapa seguinte. </w:t>
      </w:r>
      <w:r w:rsidRPr="003E0DFF">
        <w:t>Fala-se muito</w:t>
      </w:r>
      <w:r>
        <w:t xml:space="preserve"> — veremos que sem motivo —</w:t>
      </w:r>
      <w:r w:rsidRPr="003E0DFF">
        <w:t xml:space="preserve"> das espécies em risco de extinção, mas o que sucede quando são umas espécies que ameaçam as outras? Na ilha de Ascensão, no Atlântico Sul, a empresa de consultoria ecológica Wildlife Management </w:t>
      </w:r>
      <w:r w:rsidRPr="003E0DFF">
        <w:lastRenderedPageBreak/>
        <w:t xml:space="preserve">International (WMIL) matou todos os gatos selvagens para converter aquela área numa reserva exclusiva de pássaros. </w:t>
      </w:r>
      <w:r>
        <w:t xml:space="preserve">Não se satisfizeram com tão pouco e estão a globalizar a hecatombe, como a própria </w:t>
      </w:r>
      <w:r w:rsidRPr="003E0DFF">
        <w:t>empresa anunci</w:t>
      </w:r>
      <w:r>
        <w:t>ou</w:t>
      </w:r>
      <w:r w:rsidRPr="003E0DFF">
        <w:t>: «A WMIL extinguiu com êxito ratos, ratazanas (Rattus rattus, R. norvegicus e R. exulans), coelhos, lebres, gatos selvagens e cabras em mais de 40 ilhas em todo o mundo […]»</w:t>
      </w:r>
      <w:r>
        <w:rPr>
          <w:rStyle w:val="Refdenotaderodap"/>
        </w:rPr>
        <w:footnoteReference w:id="190"/>
      </w:r>
      <w:r w:rsidRPr="003E0DFF">
        <w:t>.</w:t>
      </w:r>
      <w:r>
        <w:t xml:space="preserve"> </w:t>
      </w:r>
      <w:r w:rsidRPr="003E0DFF">
        <w:t>O paraíso da biodiversidade exige o inferno das espécies condenadas</w:t>
      </w:r>
      <w:r>
        <w:t>.</w:t>
      </w:r>
      <w:r w:rsidRPr="003E0DFF">
        <w:t xml:space="preserve"> A tecnocracia ecologista deu assim mais um passo</w:t>
      </w:r>
      <w:r>
        <w:t xml:space="preserve"> e além de </w:t>
      </w:r>
      <w:r w:rsidRPr="003E0DFF">
        <w:t>policiar a relação entre a sociedade e a natureza começou a policiar a própria natureza. Se tivesse</w:t>
      </w:r>
      <w:r>
        <w:t>m</w:t>
      </w:r>
      <w:r w:rsidRPr="003E0DFF">
        <w:t xml:space="preserve"> começado antes, a selecção natural nunca teria funcionado e estaríamos na época da primeira amiba. </w:t>
      </w:r>
    </w:p>
    <w:p w:rsidR="00374644" w:rsidRPr="00E110F1" w:rsidRDefault="00374644" w:rsidP="00374644">
      <w:r w:rsidRPr="00E110F1">
        <w:t xml:space="preserve">Com o objectivo de estimular </w:t>
      </w:r>
      <w:r w:rsidR="00E13E49">
        <w:t xml:space="preserve">um clima </w:t>
      </w:r>
      <w:r w:rsidRPr="00E110F1">
        <w:t xml:space="preserve">de ansiedade propício à imposição de um controlo global, os ecologistas atribuem à sociedade uma função sistematicamente negativa e à natureza uma função positiva. Aliás, é esclarecedor que num elevado número de casos os ecologistas se tenham oposto à implementação de medidas destinadas a solucionar os problemas que eles próprios consideram existir, com o pretexto de que tais medidas </w:t>
      </w:r>
      <w:r>
        <w:t xml:space="preserve">trariam </w:t>
      </w:r>
      <w:r w:rsidRPr="00E110F1">
        <w:t xml:space="preserve">por sua vez efeitos negativos, mas </w:t>
      </w:r>
      <w:r>
        <w:t>abstendo</w:t>
      </w:r>
      <w:r w:rsidRPr="00E110F1">
        <w:t>-se de os comparar com os efeitos positivos. «[...] precisamos de enfrentar o nosso mito de que a economia põe em causa o meio ambiente», afirmou um dos raros ecologistas que ousou perscrutar os alicerces frágeis das teses que defendia. «[...] quando vemos os problemas numa perspectiva temporal, o meio ambiente e a prosperidade económica não são conceitos opostos, mas entidades complementares; sem uma protecção adequada do meio ambiente o desenvolvimento fica prejudicado, mas a protecção do meio ambiente não pode ser sustentada sem o desenvolvimento»</w:t>
      </w:r>
      <w:r w:rsidRPr="00E110F1">
        <w:rPr>
          <w:rStyle w:val="Refdenotaderodap"/>
        </w:rPr>
        <w:footnoteReference w:id="191"/>
      </w:r>
      <w:r w:rsidRPr="00E110F1">
        <w:t xml:space="preserve">. Usando </w:t>
      </w:r>
      <w:r>
        <w:t xml:space="preserve">as noções </w:t>
      </w:r>
      <w:r w:rsidRPr="00E110F1">
        <w:t>de custos e benefícios, este autor mostrou documentadamente que a sociedade industrial tem dado respostas adequadas aos problemas surgidos com o meio ambiente e que as dificuldades que subsistem são estritamente económicas e não naturais. Mas os ecologistas, presos ao</w:t>
      </w:r>
      <w:r>
        <w:t>s</w:t>
      </w:r>
      <w:r w:rsidRPr="00E110F1">
        <w:t xml:space="preserve"> mito</w:t>
      </w:r>
      <w:r>
        <w:t>s</w:t>
      </w:r>
      <w:r w:rsidRPr="00E110F1">
        <w:t xml:space="preserve"> do bom selvagem</w:t>
      </w:r>
      <w:r>
        <w:t xml:space="preserve"> e de uma natureza harmoniosa</w:t>
      </w:r>
      <w:r w:rsidRPr="00E110F1">
        <w:t xml:space="preserve">, idealizam uma humanidade que só seria meritória se se confundisse com a natureza. </w:t>
      </w:r>
    </w:p>
    <w:p w:rsidR="00374644" w:rsidRDefault="00374644" w:rsidP="00374644">
      <w:r w:rsidRPr="00E110F1">
        <w:t xml:space="preserve">Quando se trata da relação da sociedade com a natureza </w:t>
      </w:r>
      <w:r>
        <w:t xml:space="preserve">os ecologistas </w:t>
      </w:r>
      <w:r w:rsidRPr="00E110F1">
        <w:t>aceita</w:t>
      </w:r>
      <w:r>
        <w:t>m</w:t>
      </w:r>
      <w:r w:rsidRPr="00E110F1">
        <w:t xml:space="preserve"> </w:t>
      </w:r>
      <w:r>
        <w:t xml:space="preserve">frequentemente </w:t>
      </w:r>
      <w:r w:rsidRPr="00E110F1">
        <w:t>teses sem verificar a exactidão das fontes, procede</w:t>
      </w:r>
      <w:r>
        <w:t>m</w:t>
      </w:r>
      <w:r w:rsidRPr="00E110F1">
        <w:t xml:space="preserve"> a extrapolações ilegítimas e usa</w:t>
      </w:r>
      <w:r>
        <w:t>m</w:t>
      </w:r>
      <w:r w:rsidRPr="00E110F1">
        <w:t xml:space="preserve"> as estatísticas de maneira abusiva ou errada, mesmo deliberadamente errada</w:t>
      </w:r>
      <w:r w:rsidRPr="00E110F1">
        <w:rPr>
          <w:rStyle w:val="Refdenotaderodap"/>
        </w:rPr>
        <w:footnoteReference w:id="192"/>
      </w:r>
      <w:r w:rsidRPr="00E110F1">
        <w:t xml:space="preserve">, com o objectivo de sustentar uma convicção em vez de verificar os seus fundamentos </w:t>
      </w:r>
      <w:r>
        <w:t>—</w:t>
      </w:r>
      <w:r w:rsidRPr="00E110F1">
        <w:t xml:space="preserve"> e percebemos </w:t>
      </w:r>
      <w:r w:rsidRPr="00E110F1">
        <w:lastRenderedPageBreak/>
        <w:t xml:space="preserve">então que a ecologia não é tratada pelos seus promotores como uma ciência, mas como uma fé. A ecologia pretende apresentar-se como uma ciência, e é-o em certos aspectos, mas o carácter irracional </w:t>
      </w:r>
      <w:r>
        <w:t xml:space="preserve">torna-se evidente ao </w:t>
      </w:r>
      <w:r w:rsidRPr="00E110F1">
        <w:t>constata</w:t>
      </w:r>
      <w:r>
        <w:t>r</w:t>
      </w:r>
      <w:r w:rsidRPr="00E110F1">
        <w:t xml:space="preserve">mos que os seus representantes confundem as projecções com as previsões. </w:t>
      </w:r>
      <w:r>
        <w:t xml:space="preserve">O objectivo de uma </w:t>
      </w:r>
      <w:r w:rsidRPr="00F90B3A">
        <w:t xml:space="preserve">projecção </w:t>
      </w:r>
      <w:r>
        <w:t xml:space="preserve">é </w:t>
      </w:r>
      <w:r w:rsidRPr="00F90B3A">
        <w:t>prolongar no futuro a tendência de desenvolvimento verificada hoje para um certo processo, ou para um número reduzido de processos, partindo do princípio de que as tendências de desenvolvimento dos restantes processos se manterão inalteradas, de modo a detectar o ponto a partir do qual a situação se torna</w:t>
      </w:r>
      <w:r w:rsidR="004F11A5">
        <w:t>rá</w:t>
      </w:r>
      <w:r w:rsidRPr="00F90B3A">
        <w:t xml:space="preserve"> insustentável. Trata-se de um instrumento de planificação útil para calcular as contramedidas necessárias e onde elas devem incidir. Mas por isto mesmo podemos estar certos de que a projecção, pelo simples facto de ser tomada em conta, nunca corresponderá ao que se há-de passar, porque suscitará intervenções correctivas. Em suma, a projecção constitui um dos elementos de um processo global de mudanças, indicando as áreas para onde se torna urgente dirigir os investimentos, a pesquisa científica e a sua aplicação prática. A previsão, por seu lado, procura abarcar o conjunto de factores e os seus contra-efeitos recíprocos, considerando que, precisamente porque foi alertada, a sociedade tende a alterar os problemas denunciados pelas projecções.</w:t>
      </w:r>
      <w:r>
        <w:t xml:space="preserve"> </w:t>
      </w:r>
      <w:r w:rsidRPr="00E110F1">
        <w:t>«Talvez o maior perigo dos prognósticos», advert</w:t>
      </w:r>
      <w:r>
        <w:t>iu</w:t>
      </w:r>
      <w:r w:rsidRPr="00E110F1">
        <w:t xml:space="preserve"> um especialista de estatística, «seja a tendência a subestimar o modo como as inovações técnicas podem tornar irrelevantes os receios originários»</w:t>
      </w:r>
      <w:r w:rsidRPr="00E110F1">
        <w:rPr>
          <w:rStyle w:val="Refdenotaderodap"/>
        </w:rPr>
        <w:footnoteReference w:id="193"/>
      </w:r>
      <w:r w:rsidRPr="00E110F1">
        <w:t xml:space="preserve">. Ao apresentarem as projecções como se fossem previsões e ao basearem-nas tantas vezes em dados falsos ou </w:t>
      </w:r>
      <w:r>
        <w:t>mesmo inexistentes</w:t>
      </w:r>
      <w:r w:rsidRPr="00E110F1">
        <w:t xml:space="preserve">, os ecologistas ampliam à escala planetária o mito da decadência civilizacional e revelam-se como uma versão actualizada dos profetas bíblicos, anunciando os cataclismos que punirão a humanidade por ter ousado libertar-se de entraves </w:t>
      </w:r>
      <w:r w:rsidR="00E82B57">
        <w:t>milenários</w:t>
      </w:r>
      <w:r w:rsidRPr="00E110F1">
        <w:t xml:space="preserve">. Enquanto a análise económica, comparando o presente com o passado, demonstra que no último século e meio aumentou muitíssimo a prosperidade material da maior parte </w:t>
      </w:r>
      <w:r>
        <w:t>—</w:t>
      </w:r>
      <w:r w:rsidRPr="00E110F1">
        <w:t xml:space="preserve"> e uma parte crescente </w:t>
      </w:r>
      <w:r>
        <w:t>—</w:t>
      </w:r>
      <w:r w:rsidRPr="00E110F1">
        <w:t xml:space="preserve"> da população mundial e que nas últimas décadas melhoraram os termos da relação entre a sociedade e o meio ambiente, a doutrina </w:t>
      </w:r>
      <w:r>
        <w:t>ecologista</w:t>
      </w:r>
      <w:r w:rsidRPr="00E110F1">
        <w:t xml:space="preserve"> argumenta que tudo isto contribuirá apenas para agravar o desequilíbrio entre a humanidade e a natureza e para tornar mais </w:t>
      </w:r>
      <w:r>
        <w:t>horrendo</w:t>
      </w:r>
      <w:r w:rsidRPr="00E110F1">
        <w:t xml:space="preserve"> o apocalipse. </w:t>
      </w:r>
    </w:p>
    <w:p w:rsidR="00374644" w:rsidRDefault="00374644" w:rsidP="00374644">
      <w:pPr>
        <w:keepNext/>
        <w:spacing w:before="240" w:after="120"/>
        <w:ind w:firstLine="0"/>
        <w:jc w:val="center"/>
      </w:pPr>
      <w:r>
        <w:rPr>
          <w:b/>
          <w:sz w:val="28"/>
          <w:szCs w:val="28"/>
        </w:rPr>
        <w:t>2</w:t>
      </w:r>
    </w:p>
    <w:p w:rsidR="00374644" w:rsidRDefault="00374644" w:rsidP="00374644">
      <w:r w:rsidRPr="000F1538">
        <w:t xml:space="preserve">A história da ecologia </w:t>
      </w:r>
      <w:r>
        <w:t xml:space="preserve">é uma sucessão de catástrofes anunciadas e sempre adiadas. Basta-me aqui desvendar o mecanismo destas profecias através de dois casos muito conhecidos. </w:t>
      </w:r>
      <w:r w:rsidRPr="00B77349">
        <w:t xml:space="preserve">Numa conferência realizada </w:t>
      </w:r>
      <w:r>
        <w:t xml:space="preserve">em 1974 </w:t>
      </w:r>
      <w:r w:rsidRPr="00B77349">
        <w:t>coloc</w:t>
      </w:r>
      <w:r>
        <w:t>ou</w:t>
      </w:r>
      <w:r w:rsidRPr="00B77349">
        <w:t xml:space="preserve">-se a hipótese, sem </w:t>
      </w:r>
      <w:r>
        <w:t>nenhum</w:t>
      </w:r>
      <w:r w:rsidRPr="00B77349">
        <w:t xml:space="preserve"> </w:t>
      </w:r>
      <w:r w:rsidRPr="00B77349">
        <w:lastRenderedPageBreak/>
        <w:t xml:space="preserve">fundamento de pesquisa, de que a taxa de extinção atingia então 100 espécies por ano, não só animais mas todas as espécies, incluindo as que eram ainda ignoradas pela ciência. É deveras extraordinário atribuir uma taxa de extinção a algo que não é conhecido, mas como se esta metodologia peculiar não fosse suficiente e assumindo que nos próximos vinte e cinco anos ficaria extinto um milhão de espécies, o ecologista Norman Myers procedeu ao cálculo fácil de que são perdidas 40.000 espécies por ano. «Toda a argumentação de Myers se resume a isto», concluiu </w:t>
      </w:r>
      <w:r>
        <w:t>um ecologista crítico</w:t>
      </w:r>
      <w:r w:rsidRPr="00B77349">
        <w:t>. «O livro de Meyers não fornece nenhumas outras referências ou argumentos»</w:t>
      </w:r>
      <w:r>
        <w:rPr>
          <w:rStyle w:val="Refdenotaderodap"/>
        </w:rPr>
        <w:footnoteReference w:id="194"/>
      </w:r>
      <w:r w:rsidRPr="00B77349">
        <w:t xml:space="preserve">. </w:t>
      </w:r>
      <w:r w:rsidRPr="00A7535C">
        <w:t>Este alarmismo sem fundamento serviu, se não foi até montado, como munição para os</w:t>
      </w:r>
      <w:r>
        <w:t xml:space="preserve"> grupos de pressão</w:t>
      </w:r>
      <w:r>
        <w:rPr>
          <w:rStyle w:val="Refdenotaderodap"/>
        </w:rPr>
        <w:footnoteReference w:id="195"/>
      </w:r>
      <w:r w:rsidRPr="00A7535C">
        <w:t xml:space="preserve">, e em 1980 um relatório </w:t>
      </w:r>
      <w:r>
        <w:t>entregue</w:t>
      </w:r>
      <w:r w:rsidRPr="00A7535C">
        <w:t xml:space="preserve"> ao presidente dos Estados Unidos pelo Departamento de Estado e pelo America’s Council for Environmental Quality</w:t>
      </w:r>
      <w:r>
        <w:t xml:space="preserve"> considerou </w:t>
      </w:r>
      <w:r w:rsidRPr="00A7535C">
        <w:t xml:space="preserve">que «entre meio milhão e dois milhões de espécies — 15% a 20% de todas as espécies no planeta — poderão estar extintas no ano 2000». Na realidade, </w:t>
      </w:r>
      <w:r>
        <w:t xml:space="preserve">porém, </w:t>
      </w:r>
      <w:r w:rsidRPr="00A7535C">
        <w:t>limitou-se a nove o número de pássaros e mamíferos extintos entre 1980 e 2000</w:t>
      </w:r>
      <w:r>
        <w:rPr>
          <w:rStyle w:val="Refdenotaderodap"/>
        </w:rPr>
        <w:footnoteReference w:id="196"/>
      </w:r>
      <w:r w:rsidRPr="00A7535C">
        <w:t>.</w:t>
      </w:r>
      <w:r>
        <w:t xml:space="preserve"> Foi</w:t>
      </w:r>
      <w:r w:rsidRPr="00B77349">
        <w:t xml:space="preserve"> </w:t>
      </w:r>
      <w:r>
        <w:t>assim que se construiu um d</w:t>
      </w:r>
      <w:r w:rsidRPr="00B77349">
        <w:t>os pavores contemporâneos.</w:t>
      </w:r>
      <w:r>
        <w:t xml:space="preserve"> Os outros não são mais sólidos. </w:t>
      </w:r>
    </w:p>
    <w:p w:rsidR="00374644" w:rsidRDefault="00374644" w:rsidP="00374644">
      <w:r w:rsidRPr="00F90B3A">
        <w:t xml:space="preserve">Fundado em 1968, o Clube de Roma antecipou o movimento </w:t>
      </w:r>
      <w:r>
        <w:t>ecológico</w:t>
      </w:r>
      <w:r w:rsidRPr="00F90B3A">
        <w:t xml:space="preserve"> posterior quer no catastrofismo quer nas presun</w:t>
      </w:r>
      <w:r>
        <w:t xml:space="preserve">ções mal sucedidas, baseadas na </w:t>
      </w:r>
      <w:r w:rsidRPr="008E1CC4">
        <w:t>apresent</w:t>
      </w:r>
      <w:r>
        <w:t>ação de</w:t>
      </w:r>
      <w:r w:rsidRPr="008E1CC4">
        <w:t xml:space="preserve"> projecções como se fossem previsões</w:t>
      </w:r>
      <w:r>
        <w:t xml:space="preserve">. </w:t>
      </w:r>
      <w:r w:rsidRPr="003435ED">
        <w:t>«O nosso modelo mundial», preveniram os autores de um célebre relatório do Clube de Roma,</w:t>
      </w:r>
      <w:r>
        <w:t xml:space="preserve"> cuja primeira edição data de 1972 e </w:t>
      </w:r>
      <w:r w:rsidRPr="00B11E69">
        <w:t xml:space="preserve">de que se venderam </w:t>
      </w:r>
      <w:r>
        <w:t>vários</w:t>
      </w:r>
      <w:r w:rsidRPr="00B11E69">
        <w:t xml:space="preserve"> milhões de exemplares traduzidos para </w:t>
      </w:r>
      <w:r>
        <w:t xml:space="preserve">várias dezenas </w:t>
      </w:r>
      <w:r w:rsidRPr="00B11E69">
        <w:t>de línguas</w:t>
      </w:r>
      <w:r>
        <w:t xml:space="preserve">, </w:t>
      </w:r>
      <w:r w:rsidRPr="003435ED">
        <w:t>«foi especificamente construído para pesquisar cinco das mais importantes tendências que constituem uma preocupação global — industrialização acelerada, rápido crescimento populacional, subnutrição generalizada, exaustão de recursos não renováveis e deterioração do ambiente»</w:t>
      </w:r>
      <w:r>
        <w:rPr>
          <w:rStyle w:val="Refdenotaderodap"/>
        </w:rPr>
        <w:footnoteReference w:id="197"/>
      </w:r>
      <w:r>
        <w:t>.</w:t>
      </w:r>
      <w:r w:rsidRPr="003435ED">
        <w:t xml:space="preserve"> </w:t>
      </w:r>
      <w:r>
        <w:t xml:space="preserve">Mas </w:t>
      </w:r>
      <w:r w:rsidRPr="003435ED">
        <w:t xml:space="preserve">já que o modelo não levou em conta o ritmo de inovação científica e </w:t>
      </w:r>
      <w:r w:rsidR="00AD63BF">
        <w:t>técnica</w:t>
      </w:r>
      <w:r>
        <w:t xml:space="preserve">, </w:t>
      </w:r>
      <w:r w:rsidRPr="003435ED">
        <w:t xml:space="preserve">as conclusões </w:t>
      </w:r>
      <w:r>
        <w:t>ficaram</w:t>
      </w:r>
      <w:r w:rsidRPr="003435ED">
        <w:t xml:space="preserve"> pré-determinadas. Por isso os autores do relatório puderam escrever que, se aquelas cinco tendências «continuarem sem alteração», «os limites do crescimento neste planeta serão atingidos em algum momento nos próximos cem anos»</w:t>
      </w:r>
      <w:r>
        <w:rPr>
          <w:rStyle w:val="Refdenotaderodap"/>
        </w:rPr>
        <w:footnoteReference w:id="198"/>
      </w:r>
      <w:r>
        <w:t>.</w:t>
      </w:r>
      <w:r w:rsidRPr="003435ED">
        <w:t xml:space="preserve"> «</w:t>
      </w:r>
      <w:r w:rsidRPr="003435ED">
        <w:rPr>
          <w:i/>
          <w:iCs/>
        </w:rPr>
        <w:t xml:space="preserve">Podemos dizer com uma certa </w:t>
      </w:r>
      <w:r w:rsidRPr="003435ED">
        <w:rPr>
          <w:i/>
          <w:iCs/>
        </w:rPr>
        <w:lastRenderedPageBreak/>
        <w:t>segurança</w:t>
      </w:r>
      <w:r w:rsidRPr="003435ED">
        <w:t>», destacaram em itálico, «</w:t>
      </w:r>
      <w:r w:rsidRPr="003435ED">
        <w:rPr>
          <w:i/>
          <w:iCs/>
        </w:rPr>
        <w:t>que, assumindo que não haja mudanças substanciais no actual sistema, o crescimento populacional e industrial parará sem dúvida no próximo século</w:t>
      </w:r>
      <w:r w:rsidRPr="003435ED">
        <w:t xml:space="preserve">», ou seja, no século em que estamos agora a viver, </w:t>
      </w:r>
      <w:r>
        <w:t xml:space="preserve">o leitor e eu, </w:t>
      </w:r>
      <w:r w:rsidRPr="003435ED">
        <w:t>«</w:t>
      </w:r>
      <w:r w:rsidRPr="003435ED">
        <w:rPr>
          <w:i/>
          <w:iCs/>
        </w:rPr>
        <w:t>o mais tardar</w:t>
      </w:r>
      <w:r w:rsidRPr="003435ED">
        <w:t>»</w:t>
      </w:r>
      <w:r>
        <w:rPr>
          <w:rStyle w:val="Refdenotaderodap"/>
        </w:rPr>
        <w:footnoteReference w:id="199"/>
      </w:r>
      <w:r>
        <w:t>.</w:t>
      </w:r>
      <w:r w:rsidRPr="003435ED">
        <w:t xml:space="preserve"> Talvez antes ainda, pois «suspeitamos, com base no conhecimento actual das restrições físicas do planeta, que a fase de crescimento não possa continuar por mais cem anos»</w:t>
      </w:r>
      <w:r>
        <w:rPr>
          <w:rStyle w:val="Refdenotaderodap"/>
        </w:rPr>
        <w:footnoteReference w:id="200"/>
      </w:r>
      <w:r w:rsidRPr="003435ED">
        <w:t>, o que nos deixaria menos de sessenta anos a nós agora. O fim está próximo, porque os autores do relatório consideraram que «os curtos prazos necessários para a duplicação de muitas das actividades humanas, combinados com as quantidades imensas que estão a ser duplicadas, levar-nos-ão perto dos limites do crescimento dessas actividades numa data surpreendentemente breve»</w:t>
      </w:r>
      <w:r>
        <w:rPr>
          <w:rStyle w:val="Refdenotaderodap"/>
        </w:rPr>
        <w:footnoteReference w:id="201"/>
      </w:r>
      <w:r w:rsidRPr="003435ED">
        <w:t>.</w:t>
      </w:r>
      <w:r>
        <w:t xml:space="preserve"> </w:t>
      </w:r>
    </w:p>
    <w:p w:rsidR="00374644" w:rsidRDefault="00374644" w:rsidP="00374644">
      <w:r w:rsidRPr="007C5293">
        <w:t>Vejamos um exemplo para uma matéria-prima fundamental.</w:t>
      </w:r>
      <w:r>
        <w:t xml:space="preserve"> Aquele </w:t>
      </w:r>
      <w:r w:rsidRPr="003435ED">
        <w:t>relatório do Clube de Roma</w:t>
      </w:r>
      <w:r>
        <w:t xml:space="preserve"> </w:t>
      </w:r>
      <w:r w:rsidRPr="007C5293">
        <w:t>considerou que, admitindo que não fossem descobertas novas reservas de petróleo e que o consumo permanecesse idêntico ao do momento da projecção, o petróleo duraria 31 anos, ou seja, ter-se-ia esgotado em 2003. Se se admitisse, porém, que o consumo cresceria exponencialmente consoante a taxa média de crescimento anual verificada no momento da projecção, o prazo de duração desceria para 20 anos, terminando em 1992. Continuando a admitir-se que o consumo cresceria exponencialmente de acordo com a taxa referida, mas admitindo-se por outro lado que as reservas conhecidas quintuplicariam, o prazo de duração dilatar-se-ia para 50 anos, o que significa que, de acordo com</w:t>
      </w:r>
      <w:r>
        <w:t xml:space="preserve"> </w:t>
      </w:r>
      <w:r w:rsidRPr="007C5293">
        <w:t xml:space="preserve">este cálculo mais favorável, daqui a </w:t>
      </w:r>
      <w:r>
        <w:t>sete</w:t>
      </w:r>
      <w:r w:rsidRPr="007C5293">
        <w:t xml:space="preserve"> anos</w:t>
      </w:r>
      <w:r>
        <w:t>, em 2022,</w:t>
      </w:r>
      <w:r w:rsidRPr="007C5293">
        <w:t xml:space="preserve"> o petróleo do planeta haveria de esgotar-se</w:t>
      </w:r>
      <w:r>
        <w:rPr>
          <w:rStyle w:val="Refdenotaderodap"/>
        </w:rPr>
        <w:footnoteReference w:id="202"/>
      </w:r>
      <w:r w:rsidRPr="007C5293">
        <w:t xml:space="preserve">. Quanto ao gás natural, admitindo a hipótese mais favorável, de que o consumo aumentaria consoante a taxa de crescimento média anual verificada no momento da projecção e as reservas conhecidas quintuplicariam, os autores do relatório </w:t>
      </w:r>
      <w:r w:rsidR="009C7AC0">
        <w:t xml:space="preserve">do Clube de Roma </w:t>
      </w:r>
      <w:r w:rsidRPr="007C5293">
        <w:t>previram que se esgotaria em 2021</w:t>
      </w:r>
      <w:r>
        <w:rPr>
          <w:rStyle w:val="Refdenotaderodap"/>
        </w:rPr>
        <w:footnoteReference w:id="203"/>
      </w:r>
      <w:r w:rsidRPr="007C5293">
        <w:t>.</w:t>
      </w:r>
      <w:r>
        <w:t xml:space="preserve"> O que se </w:t>
      </w:r>
      <w:r w:rsidRPr="009D57E6">
        <w:t xml:space="preserve">abstiveram de indicar </w:t>
      </w:r>
      <w:r>
        <w:t xml:space="preserve">é que </w:t>
      </w:r>
      <w:r w:rsidRPr="009D57E6">
        <w:t xml:space="preserve">se aplicássemos a qualquer época histórica </w:t>
      </w:r>
      <w:r>
        <w:t xml:space="preserve">essa </w:t>
      </w:r>
      <w:r w:rsidRPr="009D57E6">
        <w:t xml:space="preserve">metodologia </w:t>
      </w:r>
      <w:r>
        <w:t xml:space="preserve">que não </w:t>
      </w:r>
      <w:r w:rsidRPr="009D57E6">
        <w:t>leva em conta as possibilidades de inovação e de transformação tecnológica, chegaríamos à conclusão de que já não existíamos há muito.</w:t>
      </w:r>
      <w:r>
        <w:t xml:space="preserve"> </w:t>
      </w:r>
      <w:r w:rsidRPr="00710447">
        <w:t xml:space="preserve">Prevendo este tipo de objecções, </w:t>
      </w:r>
      <w:r>
        <w:t xml:space="preserve">eles </w:t>
      </w:r>
      <w:r w:rsidRPr="00710447">
        <w:t xml:space="preserve">recorreram a um argumento de valor metodológico duvidoso e que pode </w:t>
      </w:r>
      <w:r>
        <w:t>usar</w:t>
      </w:r>
      <w:r w:rsidRPr="00710447">
        <w:t xml:space="preserve">-se </w:t>
      </w:r>
      <w:r>
        <w:t>par</w:t>
      </w:r>
      <w:r w:rsidRPr="00710447">
        <w:t>a tudo, o de que pelo facto de algo ter existido sistematicamente até agora não deve deduzir</w:t>
      </w:r>
      <w:r>
        <w:t>-se</w:t>
      </w:r>
      <w:r w:rsidRPr="00710447">
        <w:t xml:space="preserve"> que continue a existir. Neste caso, vituperaram o «optimismo tecnológico» e pretenderam que «a tecnologia pode mitigar os sintomas de um problema sem atingir as causas fundamentais»</w:t>
      </w:r>
      <w:r>
        <w:rPr>
          <w:rStyle w:val="Refdenotaderodap"/>
        </w:rPr>
        <w:footnoteReference w:id="204"/>
      </w:r>
      <w:r w:rsidRPr="00710447">
        <w:t xml:space="preserve">. </w:t>
      </w:r>
      <w:r w:rsidRPr="00710447">
        <w:lastRenderedPageBreak/>
        <w:t xml:space="preserve">Mas se a tecnologia permitir que a </w:t>
      </w:r>
      <w:r w:rsidR="002B1CB1">
        <w:t>humanidade</w:t>
      </w:r>
      <w:r w:rsidRPr="00710447">
        <w:t xml:space="preserve"> viva duravelmente com um problema, então isto significa que </w:t>
      </w:r>
      <w:r>
        <w:t xml:space="preserve">ele </w:t>
      </w:r>
      <w:r w:rsidRPr="00710447">
        <w:t>deixou socialmente de se fazer sentir e, portanto, já não é um problema.</w:t>
      </w:r>
      <w:r>
        <w:t xml:space="preserve"> </w:t>
      </w:r>
    </w:p>
    <w:p w:rsidR="00374644" w:rsidRDefault="00374644" w:rsidP="00374644">
      <w:r>
        <w:t xml:space="preserve">O </w:t>
      </w:r>
      <w:r w:rsidRPr="003435ED">
        <w:t>relatório do Clube de Roma</w:t>
      </w:r>
      <w:r>
        <w:t xml:space="preserve"> </w:t>
      </w:r>
      <w:r w:rsidRPr="007D3D8B">
        <w:t>apresent</w:t>
      </w:r>
      <w:r>
        <w:t>ou</w:t>
      </w:r>
      <w:r w:rsidRPr="007D3D8B">
        <w:t xml:space="preserve"> uma lista de problemas e dispens</w:t>
      </w:r>
      <w:r>
        <w:t>ou</w:t>
      </w:r>
      <w:r w:rsidRPr="007D3D8B">
        <w:t xml:space="preserve">-se de considerar precisamente o único factor que leva à sua solução, aquilo que </w:t>
      </w:r>
      <w:r>
        <w:t xml:space="preserve">um cientista </w:t>
      </w:r>
      <w:r w:rsidRPr="007D3D8B">
        <w:t>denominou «o carácter totalmente imprevisível da ciência»</w:t>
      </w:r>
      <w:r>
        <w:rPr>
          <w:rStyle w:val="Refdenotaderodap"/>
        </w:rPr>
        <w:footnoteReference w:id="205"/>
      </w:r>
      <w:r w:rsidRPr="007D3D8B">
        <w:t>.</w:t>
      </w:r>
      <w:r>
        <w:t xml:space="preserve"> Ora,</w:t>
      </w:r>
      <w:r w:rsidRPr="00B11E69">
        <w:t xml:space="preserve"> isto é tudo o que nos separa dos formigueiros e das colmeias.</w:t>
      </w:r>
      <w:r>
        <w:t xml:space="preserve"> </w:t>
      </w:r>
      <w:r w:rsidRPr="00F156E4">
        <w:t xml:space="preserve">A demagogia imbuída no modelo </w:t>
      </w:r>
      <w:r>
        <w:t>empregue</w:t>
      </w:r>
      <w:r w:rsidRPr="00F156E4">
        <w:t xml:space="preserve"> </w:t>
      </w:r>
      <w:r>
        <w:t xml:space="preserve">naquele relatório fica patente ao </w:t>
      </w:r>
      <w:r w:rsidRPr="00F156E4">
        <w:t>le</w:t>
      </w:r>
      <w:r>
        <w:t>r</w:t>
      </w:r>
      <w:r w:rsidRPr="00F156E4">
        <w:t>mos que «o crescimento efectivo da economia e da população depende de factores como paz e estabilidade social, educação e emprego e progresso tecnológico constante». E por que motivo não foram levados em consideração? «Estes factores são muito mais difíceis de avaliar ou de prever. Nem este livro nem o nosso modelo mundial neste estádio do seu desenvolvimento podem lidar explicitamente com estes factores sociais, excepto na medida em que as nossas informações acerca da quantidade e da distribuição dos meios físicos possa indicar eventuais problemas sociais futuros»</w:t>
      </w:r>
      <w:r>
        <w:rPr>
          <w:rStyle w:val="Refdenotaderodap"/>
        </w:rPr>
        <w:footnoteReference w:id="206"/>
      </w:r>
      <w:r w:rsidRPr="00F156E4">
        <w:t xml:space="preserve">. Isto quer simplesmente dizer que as implicações positivas das inovações não foram levadas em conta e só se consideraram as implicações negativas. Aliás, para os autores do relatório o carácter nocivo do progresso </w:t>
      </w:r>
      <w:r>
        <w:t>tecnológico</w:t>
      </w:r>
      <w:r w:rsidRPr="00F156E4">
        <w:t xml:space="preserve"> vem desde a origem e não data apenas da sociedade industrial. Escreveram eles que «nenhuma nova tecnologia é espontânea ou desprovida de custos»</w:t>
      </w:r>
      <w:r>
        <w:rPr>
          <w:rStyle w:val="Refdenotaderodap"/>
        </w:rPr>
        <w:footnoteReference w:id="207"/>
      </w:r>
      <w:r w:rsidRPr="00F156E4">
        <w:t xml:space="preserve">. Claro que não, mas a questão consiste em comparar os custos </w:t>
      </w:r>
      <w:r>
        <w:t xml:space="preserve">e benefícios </w:t>
      </w:r>
      <w:r w:rsidRPr="00F156E4">
        <w:t xml:space="preserve">dessa tecnologia com </w:t>
      </w:r>
      <w:r>
        <w:t xml:space="preserve">os </w:t>
      </w:r>
      <w:r w:rsidRPr="00F156E4">
        <w:t xml:space="preserve">custos </w:t>
      </w:r>
      <w:r>
        <w:t>e benefícios das tecnologias anteriores</w:t>
      </w:r>
      <w:r w:rsidRPr="00F156E4">
        <w:t xml:space="preserve">. Ora, como os autores do relatório não conseguiram «agregar e generalizar as implicações dinâmicas do desenvolvimento tecnológico, porque sectores do modelo muito diferentes dão lugar a diferentes tecnologias e são influenciados por elas», </w:t>
      </w:r>
      <w:r w:rsidR="000778A7">
        <w:t>afirmaram</w:t>
      </w:r>
      <w:r w:rsidRPr="00F156E4">
        <w:t xml:space="preserve"> tranquilamente que «no modelo mundial não existe uma variável única chamada “tecnologia”»</w:t>
      </w:r>
      <w:r>
        <w:rPr>
          <w:rStyle w:val="Refdenotaderodap"/>
        </w:rPr>
        <w:footnoteReference w:id="208"/>
      </w:r>
      <w:r w:rsidRPr="00F156E4">
        <w:t>.</w:t>
      </w:r>
      <w:r>
        <w:t xml:space="preserve"> E acrescentaram com desfaçatez que </w:t>
      </w:r>
      <w:r w:rsidRPr="007D3D8B">
        <w:t>no seu modelo mundial «a aplicação da tecnologia a problemas patentes de esgotamento dos recursos ou de poluição ou de escassez alimentar não tem impacto sobre a questão</w:t>
      </w:r>
      <w:r>
        <w:t xml:space="preserve"> </w:t>
      </w:r>
      <w:r w:rsidRPr="007D3D8B">
        <w:rPr>
          <w:i/>
          <w:iCs/>
        </w:rPr>
        <w:t>essencial</w:t>
      </w:r>
      <w:r w:rsidRPr="007D3D8B">
        <w:t>, que é a do crescimento exponencial num sistema finito e complexo»</w:t>
      </w:r>
      <w:r>
        <w:rPr>
          <w:rStyle w:val="Refdenotaderodap"/>
        </w:rPr>
        <w:footnoteReference w:id="209"/>
      </w:r>
      <w:r>
        <w:t>.</w:t>
      </w:r>
      <w:r w:rsidRPr="007D3D8B">
        <w:t xml:space="preserve"> </w:t>
      </w:r>
    </w:p>
    <w:p w:rsidR="00374644" w:rsidRDefault="00374644" w:rsidP="00374644">
      <w:r>
        <w:t>Aproximamo-nos assim d</w:t>
      </w:r>
      <w:r w:rsidR="000778A7">
        <w:t xml:space="preserve">o </w:t>
      </w:r>
      <w:r w:rsidR="00B175EA">
        <w:t>ponto</w:t>
      </w:r>
      <w:r w:rsidR="000778A7">
        <w:t xml:space="preserve"> </w:t>
      </w:r>
      <w:r>
        <w:t xml:space="preserve">central. </w:t>
      </w:r>
      <w:r w:rsidRPr="00710447">
        <w:t xml:space="preserve">«A aplicação da tecnologia às pressões naturais exercidas pelo ambiente contra qualquer processo de crescimento teve tanto êxito no passado que toda uma cultura se desenvolveu em torno do princípio de lutar contra os limites em vez de aprender a viver com eles», lemos </w:t>
      </w:r>
      <w:r>
        <w:t>no relatório do Clube de Roma</w:t>
      </w:r>
      <w:r w:rsidRPr="00710447">
        <w:t xml:space="preserve">. «Esta cultura foi </w:t>
      </w:r>
      <w:r w:rsidRPr="00710447">
        <w:lastRenderedPageBreak/>
        <w:t>reforçada pela aparente imensidão da terra e dos seus recursos e pela relativa pequenez do homem e das suas actividades. Mas a relação entre os limites da terra e as actividades do homem está a mudar»</w:t>
      </w:r>
      <w:r>
        <w:rPr>
          <w:rStyle w:val="Refdenotaderodap"/>
        </w:rPr>
        <w:footnoteReference w:id="210"/>
      </w:r>
      <w:r w:rsidRPr="00710447">
        <w:t>. Para que esta relação se altere é indispensável a intervenção dos ecologistas e dos seus</w:t>
      </w:r>
      <w:r>
        <w:t xml:space="preserve"> grupos de pressão, </w:t>
      </w:r>
      <w:r w:rsidRPr="00710447">
        <w:t>que generalize uma tecnologia de novo tipo, voltada exclusivamente para limitar ou inverter o crescimento económico. «Acreditamos firmemente», anunciaram os autores do relatório, «que muitos dos desenvolvimentos tecnológicos aqui mencionados — reciclagem, dispositivos de controlo da poluição, anticoncepcionais — serão absolutamente vitais para o futuro da sociedade humana</w:t>
      </w:r>
      <w:r>
        <w:t xml:space="preserve"> </w:t>
      </w:r>
      <w:r w:rsidRPr="00710447">
        <w:rPr>
          <w:i/>
          <w:iCs/>
        </w:rPr>
        <w:t>se forem combinados com travões deliberados ao crescimento</w:t>
      </w:r>
      <w:r w:rsidRPr="00710447">
        <w:t>»</w:t>
      </w:r>
      <w:r>
        <w:rPr>
          <w:rStyle w:val="Refdenotaderodap"/>
        </w:rPr>
        <w:footnoteReference w:id="211"/>
      </w:r>
      <w:r w:rsidRPr="00710447">
        <w:t>.</w:t>
      </w:r>
      <w:r>
        <w:t xml:space="preserve"> Esta conclusão resume tudo. </w:t>
      </w:r>
      <w:r w:rsidRPr="001B56C8">
        <w:t>Para o Clube de Roma a tecnologia não é válida enquanto se destin</w:t>
      </w:r>
      <w:r w:rsidR="00E9488D">
        <w:t>e</w:t>
      </w:r>
      <w:r w:rsidRPr="001B56C8">
        <w:t xml:space="preserve"> a propiciar o crescimento económico e só passa a sê-lo quando </w:t>
      </w:r>
      <w:r w:rsidR="00E9488D">
        <w:t>tiver</w:t>
      </w:r>
      <w:r w:rsidRPr="001B56C8">
        <w:t xml:space="preserve"> como objectivo limitar o crescimento.</w:t>
      </w:r>
      <w:r>
        <w:t xml:space="preserve"> O mais significativo nestas conjecturas catastróficas </w:t>
      </w:r>
      <w:r w:rsidRPr="008018AF">
        <w:t>são as consequências sociais da limitação do crescimento. Para o Clube de Roma</w:t>
      </w:r>
      <w:r>
        <w:t>,</w:t>
      </w:r>
      <w:r w:rsidRPr="008018AF">
        <w:t xml:space="preserve"> </w:t>
      </w:r>
      <w:r>
        <w:t xml:space="preserve">como </w:t>
      </w:r>
      <w:r w:rsidRPr="008018AF">
        <w:t xml:space="preserve">para </w:t>
      </w:r>
      <w:r>
        <w:t>a generalidade d</w:t>
      </w:r>
      <w:r w:rsidRPr="008018AF">
        <w:t>os ecologistas</w:t>
      </w:r>
      <w:r>
        <w:t>,</w:t>
      </w:r>
      <w:r w:rsidRPr="008018AF">
        <w:t xml:space="preserve"> o problema consiste nas pressões que a procura exerce sobre os recursos naturais, quer a procura resulte do crescimento demográfico quer do crescimento salarial. Assim, de nada valeria travar o aumento da população se continuasse</w:t>
      </w:r>
      <w:r>
        <w:t>m</w:t>
      </w:r>
      <w:r w:rsidRPr="008018AF">
        <w:t xml:space="preserve"> irrestrito</w:t>
      </w:r>
      <w:r>
        <w:t>s</w:t>
      </w:r>
      <w:r w:rsidRPr="008018AF">
        <w:t xml:space="preserve"> o aumento dos salários e a melhoria do nível de vida, o que significa que a travagem dos salários é uma consequência imediata dos limites do crescimento. No entanto, para atenuar no âmbito mundial a onda de protestos que tal medida não deixaria de suscitar, o </w:t>
      </w:r>
      <w:r>
        <w:t xml:space="preserve">relatório do </w:t>
      </w:r>
      <w:r w:rsidRPr="008018AF">
        <w:t>Clube de Roma propôs aos «países economicamente desenvolvidos» que «encorajem uma desaceleração do crescimento do seu próprio</w:t>
      </w:r>
      <w:r>
        <w:t xml:space="preserve"> </w:t>
      </w:r>
      <w:r w:rsidRPr="008018AF">
        <w:rPr>
          <w:i/>
          <w:iCs/>
        </w:rPr>
        <w:t>output</w:t>
      </w:r>
      <w:r>
        <w:rPr>
          <w:i/>
          <w:iCs/>
        </w:rPr>
        <w:t xml:space="preserve"> </w:t>
      </w:r>
      <w:r w:rsidRPr="008018AF">
        <w:t>material, enquanto ao mesmo tempo ajudam as nações em desenvolvimento a fazer as suas economias progredir mais rapidamente»</w:t>
      </w:r>
      <w:r>
        <w:rPr>
          <w:rStyle w:val="Refdenotaderodap"/>
        </w:rPr>
        <w:footnoteReference w:id="212"/>
      </w:r>
      <w:r w:rsidRPr="008018AF">
        <w:t xml:space="preserve">. Encontra-se aqui uma convergência perversa com o que se tem passado nos últimos anos, pois ao mesmo tempo que a crise </w:t>
      </w:r>
      <w:r>
        <w:t xml:space="preserve">localizada </w:t>
      </w:r>
      <w:r w:rsidRPr="008018AF">
        <w:t xml:space="preserve">nos centros </w:t>
      </w:r>
      <w:r>
        <w:t xml:space="preserve">tradicionalmente </w:t>
      </w:r>
      <w:r w:rsidRPr="008018AF">
        <w:t xml:space="preserve">mais desenvolvidos levou </w:t>
      </w:r>
      <w:r>
        <w:t>ess</w:t>
      </w:r>
      <w:r w:rsidRPr="008018AF">
        <w:t>as economias a entrar em recessão e a taxa de aumento dos salários a diminuir ou tornar-se negativa, alguns países até há pouco considerados de periferia avançaram para primeiro plano e aumentaram a sua massa salarial e o seu mercado interno. A coincidência</w:t>
      </w:r>
      <w:r>
        <w:t>, porém,</w:t>
      </w:r>
      <w:r w:rsidRPr="008018AF">
        <w:t xml:space="preserve"> é ilusória, porque se chegou a esta situação não através do decrescimento mas, pelo contrário, graças ao crescimento global, que levou a uma reorganização geoeconómica.</w:t>
      </w:r>
      <w:r>
        <w:t xml:space="preserve"> </w:t>
      </w:r>
    </w:p>
    <w:p w:rsidR="00374644" w:rsidRDefault="00374644" w:rsidP="00374644">
      <w:r>
        <w:t xml:space="preserve">No relatório do Clube de Roma </w:t>
      </w:r>
      <w:r w:rsidRPr="00A534AC">
        <w:t xml:space="preserve">a omissão dos processos de descoberta científica e desenvolvimento tecnológico, bem como dos factores sociais que os sustentam, tem implicações mais graves ainda. «O modelo», explicaram os autores, «contém enunciados dinâmicos apenas </w:t>
      </w:r>
      <w:r w:rsidRPr="00A534AC">
        <w:lastRenderedPageBreak/>
        <w:t>sobre os aspectos físicos das actividades humanas. Ele parte do princípio de que as variáveis sociais […] continuarão a obedecer aos mesmos padrões a que têm obedecido em todo o mundo na história recente»</w:t>
      </w:r>
      <w:r>
        <w:rPr>
          <w:rStyle w:val="Refdenotaderodap"/>
        </w:rPr>
        <w:footnoteReference w:id="213"/>
      </w:r>
      <w:r w:rsidRPr="00A534AC">
        <w:t>. Excluindo das suas projecções a transformação social, além da actividade científica e do desenvolvimento tecnológico,</w:t>
      </w:r>
      <w:r>
        <w:t xml:space="preserve"> o relatório </w:t>
      </w:r>
      <w:r w:rsidRPr="00A534AC">
        <w:t xml:space="preserve">tem um interesse único, o de mostrar o que aconteceria se a criatividade humana parasse. </w:t>
      </w:r>
      <w:r>
        <w:t>Esta distopia, que inverte o mecanismo básico da produtividade capitalista, aponta para o mesmo horizonte que o metacapitalismo nacional-socialista, que também subverte</w:t>
      </w:r>
      <w:r w:rsidR="006E7189">
        <w:t>u</w:t>
      </w:r>
      <w:r>
        <w:t xml:space="preserve"> os mecanismos da produtividade</w:t>
      </w:r>
      <w:r w:rsidR="006E7189">
        <w:t>.</w:t>
      </w:r>
      <w:r>
        <w:t xml:space="preserve"> Se esta </w:t>
      </w:r>
      <w:r w:rsidR="006E7189">
        <w:t>análise</w:t>
      </w:r>
      <w:r>
        <w:t xml:space="preserve"> for exacta, então a ecologia converge com o fascismo na meta mais bárbara que ele atingiu. </w:t>
      </w:r>
    </w:p>
    <w:p w:rsidR="00374644" w:rsidRDefault="00374644" w:rsidP="00374644">
      <w:pPr>
        <w:keepNext/>
        <w:spacing w:before="240" w:after="120"/>
        <w:ind w:firstLine="0"/>
        <w:jc w:val="center"/>
      </w:pPr>
      <w:r>
        <w:rPr>
          <w:b/>
          <w:sz w:val="28"/>
          <w:szCs w:val="28"/>
        </w:rPr>
        <w:t>3</w:t>
      </w:r>
    </w:p>
    <w:p w:rsidR="00374644" w:rsidRDefault="00374644" w:rsidP="00374644">
      <w:r>
        <w:t xml:space="preserve">A convergência entre o metacapitalismo nacional-socialista e a ecologia </w:t>
      </w:r>
      <w:r w:rsidR="00067560">
        <w:t xml:space="preserve">é especialmente </w:t>
      </w:r>
      <w:r>
        <w:t>evidente</w:t>
      </w:r>
      <w:r w:rsidR="00067560">
        <w:t xml:space="preserve"> n</w:t>
      </w:r>
      <w:r>
        <w:t xml:space="preserve">a agricultura orgânica, tão estimada pelo </w:t>
      </w:r>
      <w:r w:rsidRPr="002C33F6">
        <w:t>ministro dos Abastecimentos e da Agricultura</w:t>
      </w:r>
      <w:r>
        <w:t xml:space="preserve"> do Terceiro Reich. O quadro em que prossegue hoje este sistema de cultivo revela o mesmo predomínio do ideológico sobre o económico que observei no nacional-socialismo, continuando a produtividade a ser sacrificada aos imperativos míticos do equilíbrio natural ou, pior ainda, do vitalismo. </w:t>
      </w:r>
    </w:p>
    <w:p w:rsidR="00374644" w:rsidRPr="006B52D8" w:rsidRDefault="00374644" w:rsidP="00374644">
      <w:r w:rsidRPr="006B52D8">
        <w:t>A autora de uma notícia onde se cham</w:t>
      </w:r>
      <w:r>
        <w:t>ou</w:t>
      </w:r>
      <w:r w:rsidRPr="006B52D8">
        <w:t xml:space="preserve"> a atenção para um artigo publicado numa das mais prestigiadas revistas científicas resumiu-lhe as conclusões escrevendo que «cultivar sem usar fertilizantes químicos e pesticidas pode suprir as necessidades em algumas circunstâncias. Mas o rendimento da produção é inferior ao da agricultura convencional e, por isso, satisfazer a grande massa das necessidades alimentares mundiais exigirá técnicas agrícolas que incluam o uso de fertilizantes […]»</w:t>
      </w:r>
      <w:r w:rsidRPr="006B52D8">
        <w:rPr>
          <w:vertAlign w:val="superscript"/>
        </w:rPr>
        <w:footnoteReference w:id="214"/>
      </w:r>
      <w:r w:rsidRPr="006B52D8">
        <w:t xml:space="preserve">. Com efeito, </w:t>
      </w:r>
      <w:r>
        <w:t>a equipa científica responsável por esse</w:t>
      </w:r>
      <w:r w:rsidRPr="006B52D8">
        <w:t xml:space="preserve"> artigo, que </w:t>
      </w:r>
      <w:r w:rsidR="00067560">
        <w:t>é</w:t>
      </w:r>
      <w:r w:rsidRPr="006B52D8">
        <w:t xml:space="preserve"> o mais recente estudo científico global sobre o problema, conclu</w:t>
      </w:r>
      <w:r>
        <w:t>iu</w:t>
      </w:r>
      <w:r w:rsidRPr="006B52D8">
        <w:t xml:space="preserve"> que «a nossa análise dos dados disponíveis mostra que, tudo considerado, o rendimento da produção orgânica é normalmente inferior ao da convencional. Mas estas diferenças nos rendimentos da produção estão estreitamente relacionadas com o contexto, dependendo das características do sistema e do lugar, e variam desde uma produção orgânica 5% mais baixa (leguminosas sem irrigação e culturas perenes em solos pouco ácidos a pouco alcalinos) ou 13% mais baixa (quando são usadas as boas práticas na produção orgânica) até 34% mais baixa (quando o sistema convencional e o orgânico são na maior parte comparáveis)»</w:t>
      </w:r>
      <w:r w:rsidRPr="006B52D8">
        <w:rPr>
          <w:vertAlign w:val="superscript"/>
        </w:rPr>
        <w:footnoteReference w:id="215"/>
      </w:r>
      <w:r w:rsidRPr="006B52D8">
        <w:t>. Os autores acre</w:t>
      </w:r>
      <w:r w:rsidR="00A86E20">
        <w:t>s</w:t>
      </w:r>
      <w:r w:rsidRPr="006B52D8">
        <w:t xml:space="preserve">centaram que, </w:t>
      </w:r>
      <w:r w:rsidRPr="006B52D8">
        <w:lastRenderedPageBreak/>
        <w:t>em média e tudo considerado, «o rendimento da produção orgânica é 25% inferior ao da convencional», mas o desempenho varia muito consoante as culturas e «os cereais e vegetais orgânicos têm rendimentos de produção significativamente inferiores aos das culturas convencionais»</w:t>
      </w:r>
      <w:r w:rsidRPr="006B52D8">
        <w:rPr>
          <w:vertAlign w:val="superscript"/>
        </w:rPr>
        <w:footnoteReference w:id="216"/>
      </w:r>
      <w:r w:rsidRPr="006B52D8">
        <w:t xml:space="preserve">. Num estudo paralelo e publicado praticamente ao mesmo tempo, outros </w:t>
      </w:r>
      <w:r>
        <w:t>cientistas</w:t>
      </w:r>
      <w:r w:rsidRPr="006B52D8">
        <w:t xml:space="preserve"> chegaram a resultados semelhantes, concluindo que, embora com variações significativas, «em média, os rendimentos da produção orgânica correspondem a 80% dos obtidos na agricultura convencional», devendo ainda notar-se que «em média, o desempenho relativo da agricultura orgânica não mudou substancialmente nos últimos anos»</w:t>
      </w:r>
      <w:r w:rsidRPr="006B52D8">
        <w:rPr>
          <w:vertAlign w:val="superscript"/>
        </w:rPr>
        <w:footnoteReference w:id="217"/>
      </w:r>
      <w:r w:rsidRPr="006B52D8">
        <w:t xml:space="preserve">. Por isso os autores </w:t>
      </w:r>
      <w:r>
        <w:t>admitiram</w:t>
      </w:r>
      <w:r w:rsidRPr="006B52D8">
        <w:t xml:space="preserve"> também que «alimentar o mundo com a agricultura orgânica pode exigir mais terra do que com a agricultura convencional»</w:t>
      </w:r>
      <w:r w:rsidRPr="006B52D8">
        <w:rPr>
          <w:vertAlign w:val="superscript"/>
        </w:rPr>
        <w:footnoteReference w:id="218"/>
      </w:r>
      <w:r w:rsidRPr="006B52D8">
        <w:t xml:space="preserve">. </w:t>
      </w:r>
    </w:p>
    <w:p w:rsidR="00374644" w:rsidRPr="006B52D8" w:rsidRDefault="00374644" w:rsidP="00374644">
      <w:r>
        <w:t>Esta</w:t>
      </w:r>
      <w:r w:rsidRPr="006B52D8">
        <w:t xml:space="preserve"> questão do volume de produção por área </w:t>
      </w:r>
      <w:r>
        <w:t>encontra-se</w:t>
      </w:r>
      <w:r w:rsidRPr="006B52D8">
        <w:t xml:space="preserve"> resumida </w:t>
      </w:r>
      <w:r>
        <w:t xml:space="preserve">por </w:t>
      </w:r>
      <w:r w:rsidRPr="006B52D8">
        <w:t>uma instituição prestigiada, a Organização das Nações Unidas para Alimentação e Agricultura: «</w:t>
      </w:r>
      <w:r>
        <w:t>–</w:t>
      </w:r>
      <w:r w:rsidRPr="006B52D8">
        <w:t xml:space="preserve"> Nos países industriais os sistemas orgânicos diminuem o rendimento da produção; o âmbito dessa diminuição depende da intensidade dos </w:t>
      </w:r>
      <w:r w:rsidRPr="006B52D8">
        <w:rPr>
          <w:i/>
          <w:iCs/>
        </w:rPr>
        <w:t xml:space="preserve">inputs </w:t>
      </w:r>
      <w:r w:rsidRPr="006B52D8">
        <w:t xml:space="preserve">exteriores usados antes da conversão. </w:t>
      </w:r>
      <w:r>
        <w:t>–</w:t>
      </w:r>
      <w:r w:rsidRPr="006B52D8">
        <w:t xml:space="preserve"> Nas áreas da chamada Revolução Verde (terras irrigadas) a conversão à agricultura orgânica proporciona geralmente um rendimento da produção quase idêntico. </w:t>
      </w:r>
      <w:r>
        <w:t>–</w:t>
      </w:r>
      <w:r w:rsidRPr="006B52D8">
        <w:t xml:space="preserve"> Na agricultura tradicional regada pela chuva (com baixos </w:t>
      </w:r>
      <w:r w:rsidRPr="006B52D8">
        <w:rPr>
          <w:i/>
          <w:iCs/>
        </w:rPr>
        <w:t xml:space="preserve">inputs </w:t>
      </w:r>
      <w:r w:rsidRPr="006B52D8">
        <w:t>exteriores) a agricultura orgânica tem potencial para aumentar o rendimento da produção»</w:t>
      </w:r>
      <w:r w:rsidRPr="006B52D8">
        <w:rPr>
          <w:vertAlign w:val="superscript"/>
        </w:rPr>
        <w:footnoteReference w:id="219"/>
      </w:r>
      <w:r w:rsidRPr="006B52D8">
        <w:t xml:space="preserve">. Os autores de um dos estudos que mencionei há pouco confirmam </w:t>
      </w:r>
      <w:r w:rsidR="00C254D7">
        <w:t xml:space="preserve">aparentemente </w:t>
      </w:r>
      <w:r w:rsidRPr="006B52D8">
        <w:t>estas conclusões ao escreverem que para a agricultura orgânica «o rendimento de produção relativo foi mais baixo na Europa Setentrional (70%) e mais alto na Ásia (89%)»</w:t>
      </w:r>
      <w:r w:rsidRPr="006B52D8">
        <w:rPr>
          <w:vertAlign w:val="superscript"/>
        </w:rPr>
        <w:footnoteReference w:id="220"/>
      </w:r>
      <w:r w:rsidRPr="006B52D8">
        <w:t xml:space="preserve">. </w:t>
      </w:r>
      <w:r>
        <w:t xml:space="preserve">A outra equipa de </w:t>
      </w:r>
      <w:r w:rsidRPr="006B52D8">
        <w:t xml:space="preserve">cientistas </w:t>
      </w:r>
      <w:r>
        <w:t>mostrou-se hesitante</w:t>
      </w:r>
      <w:r w:rsidRPr="006B52D8">
        <w:t>, já que inicialmente cheg</w:t>
      </w:r>
      <w:r>
        <w:t>ou</w:t>
      </w:r>
      <w:r w:rsidRPr="006B52D8">
        <w:t xml:space="preserve"> à conclusão oposta, considerando que «nos países desenvolvidos o desempenho orgânico é, em média, -20%, enquanto que nos países em desenvolvimento é -43%». Logo em seguida, porém, estes autores admitiram que a maioria dos dados referentes aos países em desenvolvimento indic</w:t>
      </w:r>
      <w:r>
        <w:t>ou</w:t>
      </w:r>
      <w:r w:rsidRPr="006B52D8">
        <w:t xml:space="preserve"> rendimentos de produção atípicos para a agricultura convencional e que, nos poucos casos em que a comparação foi mais segura, «os rendimentos da produção orgânica não diferem significativamente dos da convencional»</w:t>
      </w:r>
      <w:r w:rsidRPr="006B52D8">
        <w:rPr>
          <w:vertAlign w:val="superscript"/>
        </w:rPr>
        <w:footnoteReference w:id="221"/>
      </w:r>
      <w:r w:rsidRPr="006B52D8">
        <w:t xml:space="preserve">. «Não podemos», concluíram eles, «excluir de antemão a alegação de que a agricultura orgânica é capaz de aumentar os rendimentos de produção na pequena agricultura dos países em desenvolvimento. Mas, devido à falta de </w:t>
      </w:r>
      <w:r w:rsidRPr="006B52D8">
        <w:lastRenderedPageBreak/>
        <w:t>estudos quantitativos efectuados sob controlo apropriado, também não dispomos de provas científicas suficientes para defender essa tese»</w:t>
      </w:r>
      <w:r w:rsidRPr="006B52D8">
        <w:rPr>
          <w:vertAlign w:val="superscript"/>
        </w:rPr>
        <w:footnoteReference w:id="222"/>
      </w:r>
      <w:r w:rsidRPr="006B52D8">
        <w:t xml:space="preserve">. </w:t>
      </w:r>
    </w:p>
    <w:p w:rsidR="00374644" w:rsidRPr="006B52D8" w:rsidRDefault="00374644" w:rsidP="00374644">
      <w:r w:rsidRPr="006B52D8">
        <w:t>Em suma, n</w:t>
      </w:r>
      <w:r>
        <w:t>a perspectiva mais optimista</w:t>
      </w:r>
      <w:r w:rsidRPr="006B52D8">
        <w:t xml:space="preserve"> a agricultura orgânica só teria um potencial de rentabilidade em termos de produção por área nas sociedades tecnologicamente retardatárias, onde a industrialização da agricultura é escassa ou inexistente. Ora, é nestas sociedades que o campesinato é mais depauperado e o cultivo da terra mais dependente está de enormes jornadas de trabalho pagas miseravelmente. Por isso é sugestivo que nas análises deste problema as comparações sejam geralmente </w:t>
      </w:r>
      <w:r>
        <w:t>estabelecidas</w:t>
      </w:r>
      <w:r w:rsidRPr="006B52D8">
        <w:t xml:space="preserve"> em função do volume de produção por área e não </w:t>
      </w:r>
      <w:r>
        <w:t xml:space="preserve">por </w:t>
      </w:r>
      <w:r w:rsidRPr="006B52D8">
        <w:t xml:space="preserve">número de trabalhadores e tempo de trabalho, como seria correcto em cálculos de produtividade. O volume de produção medido por área constitui, afinal, uma forma de subestimar a barbárie humana subjacente à agricultura orgânica. Mas os peritos da FAO foram directos ao centro da questão: «Os custos de produção dos alimentos orgânicos são normalmente mais elevados devido a mais </w:t>
      </w:r>
      <w:r w:rsidRPr="006B52D8">
        <w:rPr>
          <w:i/>
          <w:iCs/>
        </w:rPr>
        <w:t xml:space="preserve">inputs </w:t>
      </w:r>
      <w:r w:rsidRPr="006B52D8">
        <w:t xml:space="preserve">de trabalho por unidade de </w:t>
      </w:r>
      <w:r w:rsidRPr="006B52D8">
        <w:rPr>
          <w:i/>
          <w:iCs/>
        </w:rPr>
        <w:t xml:space="preserve">output </w:t>
      </w:r>
      <w:r w:rsidRPr="006B52D8">
        <w:t>e porque a maior diversidade das empresas implica que não possam alcançar-se economias de escala»</w:t>
      </w:r>
      <w:r w:rsidRPr="006B52D8">
        <w:rPr>
          <w:vertAlign w:val="superscript"/>
        </w:rPr>
        <w:footnoteReference w:id="223"/>
      </w:r>
      <w:r w:rsidRPr="006B52D8">
        <w:t>. Nestas condições de menor produtividade a agricultura orgânica só pode concorrer no mercado graças a uma utilização extensiva de trabalho gratuito, nomeadamente pelo facto de nos pequenos empreendimentos, funcionando no âmbito doméstico, o esforço despendido pelos membros da família não ser geralmente contabilizado como custo. Se recordarmos a observação de um historiador, que «se o fascismo foi modernista, foi-o de um modo reaccionário»</w:t>
      </w:r>
      <w:r w:rsidRPr="006B52D8">
        <w:rPr>
          <w:vertAlign w:val="superscript"/>
          <w:lang w:val="en-US"/>
        </w:rPr>
        <w:footnoteReference w:id="224"/>
      </w:r>
      <w:r w:rsidRPr="006B52D8">
        <w:t xml:space="preserve">, </w:t>
      </w:r>
      <w:r>
        <w:t xml:space="preserve">devemos dizer </w:t>
      </w:r>
      <w:r w:rsidRPr="006B52D8">
        <w:t>exactamente o mesmo acerca da ecologia, cujas inovações técnicas têm como efeito directo agravar a barbári</w:t>
      </w:r>
      <w:r>
        <w:t>e</w:t>
      </w:r>
      <w:r w:rsidRPr="006B52D8">
        <w:t xml:space="preserve"> social. </w:t>
      </w:r>
    </w:p>
    <w:p w:rsidR="00374644" w:rsidRDefault="00374644" w:rsidP="00374644">
      <w:r>
        <w:t xml:space="preserve">E sendo esta </w:t>
      </w:r>
      <w:r w:rsidRPr="006B52D8">
        <w:t>a situação do lado d</w:t>
      </w:r>
      <w:r w:rsidR="001B0C16">
        <w:t>a</w:t>
      </w:r>
      <w:r w:rsidRPr="006B52D8">
        <w:t xml:space="preserve"> produ</w:t>
      </w:r>
      <w:r w:rsidR="001B0C16">
        <w:t>ção</w:t>
      </w:r>
      <w:r w:rsidRPr="006B52D8">
        <w:t>, do lado dos consum</w:t>
      </w:r>
      <w:r w:rsidR="001B0C16">
        <w:t>o</w:t>
      </w:r>
      <w:r w:rsidRPr="006B52D8">
        <w:t xml:space="preserve"> </w:t>
      </w:r>
      <w:r>
        <w:t xml:space="preserve">as consequências são ainda mais ameaçadoras. </w:t>
      </w:r>
      <w:r w:rsidRPr="00A15CBC">
        <w:t xml:space="preserve">Segundo uma equipa de cientistas da Universidade do Minnesota, é verosímil que a procura de alimentos duplique até aos meados deste século, já que as Nações Unidas calculam nesse período um aumento demográfico de </w:t>
      </w:r>
      <w:r>
        <w:t>um terço</w:t>
      </w:r>
      <w:r w:rsidRPr="00A15CBC">
        <w:t>, passando a população mundial de quase 7,2 milhares de milhões para cerca de 9,6 milhares de milhões, e deve</w:t>
      </w:r>
      <w:r w:rsidR="001B0C16">
        <w:t>ndo</w:t>
      </w:r>
      <w:r w:rsidRPr="00A15CBC">
        <w:t xml:space="preserve"> ter-se em conta que o desenvolvimento económico, com a consequente melhoria do nível material de vida, leva o consumo alimentar a crescer mais rapidamente do que a população. Ora, se a produtividade agrícola permanecesse estacionária, seria necessário duplicar a área cultivada, o que é impossível porque ela representa já 40% da superfície terrestre sólida</w:t>
      </w:r>
      <w:r>
        <w:rPr>
          <w:rStyle w:val="Refdenotaderodap"/>
        </w:rPr>
        <w:footnoteReference w:id="225"/>
      </w:r>
      <w:r w:rsidRPr="00A15CBC">
        <w:t xml:space="preserve">. Neste quadro apreciamos a gravidade da diminuição do rendimento da produção por hectare resultante da </w:t>
      </w:r>
      <w:r w:rsidRPr="00A15CBC">
        <w:lastRenderedPageBreak/>
        <w:t>aplicação das técnicas agroecológicas</w:t>
      </w:r>
      <w:r>
        <w:t xml:space="preserve">. Se a agricultura orgânica se generalizasse a todo o planeta, com as consequências negativas sobre a produtividade que foram avaliadas, provocaria uma hecatombe tal que o metacapitalismo nacional-socialista ficaria relegado para o museu das antiguidades. </w:t>
      </w:r>
    </w:p>
    <w:p w:rsidR="00374644" w:rsidRPr="006B52D8" w:rsidRDefault="00374644" w:rsidP="00374644">
      <w:r w:rsidRPr="006B52D8">
        <w:t xml:space="preserve">Nem sequer pode admitir-se que os produtos da agricultura orgânica sejam mais sadios. «É uma falácia que </w:t>
      </w:r>
      <w:r w:rsidRPr="006B52D8">
        <w:rPr>
          <w:i/>
          <w:iCs/>
        </w:rPr>
        <w:t xml:space="preserve">natural </w:t>
      </w:r>
      <w:r w:rsidRPr="006B52D8">
        <w:t xml:space="preserve">implique necessariamente mais segurança do que </w:t>
      </w:r>
      <w:r w:rsidRPr="006B52D8">
        <w:rPr>
          <w:i/>
          <w:iCs/>
        </w:rPr>
        <w:t>artificial</w:t>
      </w:r>
      <w:r w:rsidRPr="006B52D8">
        <w:t xml:space="preserve">», escreveu um jornalista que, embora </w:t>
      </w:r>
      <w:r>
        <w:t>sendo</w:t>
      </w:r>
      <w:r w:rsidRPr="006B52D8">
        <w:t xml:space="preserve"> ecologista, é crítico da agricultura orgânica. «Em 2009, um importante estudo realizado para a Food Standards Agency do Reino Unido concluiu que o orgânico não trazia vantagens nutricionais nem de saúde». Este autor evocou </w:t>
      </w:r>
      <w:r>
        <w:t xml:space="preserve">ainda </w:t>
      </w:r>
      <w:r w:rsidRPr="006B52D8">
        <w:t>o caso de bactérias que passam do estrume animal para a planta e o alimento</w:t>
      </w:r>
      <w:r>
        <w:rPr>
          <w:rStyle w:val="Refdenotaderodap"/>
        </w:rPr>
        <w:footnoteReference w:id="226"/>
      </w:r>
      <w:r>
        <w:t xml:space="preserve">, e </w:t>
      </w:r>
      <w:r w:rsidRPr="006B52D8">
        <w:t xml:space="preserve">com efeito um catedrático de bioquímica e biologia molecular chamou a atenção para um estudo publicado em 2004 por uma equipa de cientistas da Universidade do Minnesota que detectou a presença de coliformes fecais em 9,7% das frutas e verduras oriundas de explorações agroecológicas, mas apenas em 1,6% das oriundas do outro tipo de agricultura. Aquele </w:t>
      </w:r>
      <w:r>
        <w:t xml:space="preserve">universitário </w:t>
      </w:r>
      <w:r w:rsidRPr="006B52D8">
        <w:t>acrescentou uma inquietante lista de doenças e mortes provocadas pelo uso de matérias fecais como adubo</w:t>
      </w:r>
      <w:r w:rsidRPr="006B52D8">
        <w:rPr>
          <w:vertAlign w:val="superscript"/>
        </w:rPr>
        <w:footnoteReference w:id="227"/>
      </w:r>
      <w:r w:rsidRPr="006B52D8">
        <w:t xml:space="preserve">. Mas os ecologistas abstêm-se de chamar a isto </w:t>
      </w:r>
      <w:r w:rsidRPr="006B52D8">
        <w:rPr>
          <w:iCs/>
        </w:rPr>
        <w:t>agrotóxicos</w:t>
      </w:r>
      <w:r w:rsidRPr="006B52D8">
        <w:t xml:space="preserve">. </w:t>
      </w:r>
    </w:p>
    <w:p w:rsidR="00374644" w:rsidRPr="006B52D8" w:rsidRDefault="00374644" w:rsidP="00374644">
      <w:r w:rsidRPr="006B52D8">
        <w:t xml:space="preserve">«O artificial está por todo o lado», queixou-se um dia </w:t>
      </w:r>
      <w:r>
        <w:t xml:space="preserve">o </w:t>
      </w:r>
      <w:r w:rsidRPr="006B52D8">
        <w:t>Reichsführer</w:t>
      </w:r>
      <w:r>
        <w:t>-</w:t>
      </w:r>
      <w:r w:rsidRPr="006B52D8">
        <w:t>SS Himmler, «por todo o lado os alimentos são adulterados com ingredientes que supostamente os fazem durar mais tempo ou ter melhor apresentação ou que os fazem passar por “enriquecidos” ou por qualquer outra coisa em que a publicidade da indústria queira que acreditemos […] estamos nas mãos da indústria alimentar, cujo poderio económico e cuja publicidade lhes permitem ditar o que podemos e não podemos comer». E este indómito defensor dos alimentos orgânicos anunciou um futuro brilhante para quando o Terceiro Reich triunfasse. «Depois da guerra tomaremos medidas enérgicas para evitar a ruína do nosso povo pelas indústrias alimentares»</w:t>
      </w:r>
      <w:r w:rsidRPr="006B52D8">
        <w:rPr>
          <w:vertAlign w:val="superscript"/>
        </w:rPr>
        <w:footnoteReference w:id="228"/>
      </w:r>
      <w:r w:rsidRPr="006B52D8">
        <w:t xml:space="preserve">. Os </w:t>
      </w:r>
      <w:r>
        <w:t xml:space="preserve">exércitos </w:t>
      </w:r>
      <w:r w:rsidRPr="006B52D8">
        <w:t>fascis</w:t>
      </w:r>
      <w:r>
        <w:t>tas foram derrotados</w:t>
      </w:r>
      <w:r w:rsidRPr="006B52D8">
        <w:t>, mas os defensores da agricultura orgânica</w:t>
      </w:r>
      <w:r>
        <w:t xml:space="preserve"> continuam </w:t>
      </w:r>
      <w:r w:rsidRPr="006B52D8">
        <w:t xml:space="preserve">hoje a campanha agroecológica de </w:t>
      </w:r>
      <w:r w:rsidR="00376BE6">
        <w:t>Himmler</w:t>
      </w:r>
      <w:r w:rsidR="00376BE6" w:rsidRPr="006B52D8">
        <w:t xml:space="preserve"> e </w:t>
      </w:r>
      <w:r w:rsidRPr="006B52D8">
        <w:t xml:space="preserve">Darré. É aqui que o metacapitalismo nacional-socialista </w:t>
      </w:r>
      <w:r>
        <w:t xml:space="preserve">converge </w:t>
      </w:r>
      <w:r w:rsidRPr="006B52D8">
        <w:t xml:space="preserve">com a ecologia. </w:t>
      </w:r>
    </w:p>
    <w:p w:rsidR="00374644" w:rsidRDefault="00374644" w:rsidP="00374644">
      <w:pPr>
        <w:keepNext/>
        <w:spacing w:before="240" w:after="120"/>
        <w:ind w:firstLine="0"/>
        <w:jc w:val="center"/>
      </w:pPr>
      <w:r>
        <w:rPr>
          <w:b/>
          <w:sz w:val="28"/>
          <w:szCs w:val="28"/>
        </w:rPr>
        <w:t>4</w:t>
      </w:r>
    </w:p>
    <w:p w:rsidR="001F6804" w:rsidRDefault="00374644" w:rsidP="00374644">
      <w:r>
        <w:t xml:space="preserve">Na verdade, a convergência é mais ampla. </w:t>
      </w:r>
      <w:r w:rsidRPr="002B646D">
        <w:t xml:space="preserve">A ecologia parece inventada para ilustrar o esquema marxista das barreiras erguidas pelas forças sociais reaccionárias ao crescimento das </w:t>
      </w:r>
      <w:r w:rsidRPr="002B646D">
        <w:lastRenderedPageBreak/>
        <w:t>forças produtivas</w:t>
      </w:r>
      <w:r w:rsidR="00266AEF">
        <w:t>,</w:t>
      </w:r>
      <w:r w:rsidRPr="002B646D">
        <w:t xml:space="preserve"> </w:t>
      </w:r>
      <w:r w:rsidR="00266AEF">
        <w:t xml:space="preserve">e </w:t>
      </w:r>
      <w:r w:rsidR="00266AEF" w:rsidRPr="00266AEF">
        <w:t xml:space="preserve">convém esclarecer </w:t>
      </w:r>
      <w:r w:rsidR="00266AEF">
        <w:t xml:space="preserve">aqui </w:t>
      </w:r>
      <w:r w:rsidR="00266AEF" w:rsidRPr="00266AEF">
        <w:t xml:space="preserve">a distinção entre técnicas e tecnologia. A tecnologia é uma estrutura, </w:t>
      </w:r>
      <w:r w:rsidR="00162781">
        <w:t>qu</w:t>
      </w:r>
      <w:r w:rsidR="00266AEF" w:rsidRPr="00266AEF">
        <w:t xml:space="preserve">e determina os modos como são usadas as técnicas que a integram e os sentidos em que podem ser desenvolvidas. Mas </w:t>
      </w:r>
      <w:r w:rsidR="001F6804">
        <w:t xml:space="preserve">tem </w:t>
      </w:r>
      <w:r w:rsidR="00266AEF" w:rsidRPr="00266AEF">
        <w:t>suced</w:t>
      </w:r>
      <w:r w:rsidR="001F6804">
        <w:t>ido</w:t>
      </w:r>
      <w:r w:rsidR="00266AEF" w:rsidRPr="00266AEF">
        <w:t xml:space="preserve"> com </w:t>
      </w:r>
      <w:r w:rsidR="007F1873">
        <w:t xml:space="preserve">muita </w:t>
      </w:r>
      <w:r w:rsidR="00266AEF" w:rsidRPr="00266AEF">
        <w:t xml:space="preserve">frequência </w:t>
      </w:r>
      <w:r w:rsidR="00266AEF">
        <w:t xml:space="preserve">que </w:t>
      </w:r>
      <w:r w:rsidR="00266AEF" w:rsidRPr="00266AEF">
        <w:t xml:space="preserve">uma técnica </w:t>
      </w:r>
      <w:r w:rsidR="00266AEF">
        <w:t xml:space="preserve">se </w:t>
      </w:r>
      <w:r w:rsidR="00266AEF" w:rsidRPr="00266AEF">
        <w:t xml:space="preserve">torne independente da tecnologia em que foi originariamente gerada e </w:t>
      </w:r>
      <w:r w:rsidR="00266AEF">
        <w:t xml:space="preserve">se insira </w:t>
      </w:r>
      <w:r w:rsidR="00266AEF" w:rsidRPr="00266AEF">
        <w:t xml:space="preserve">noutra estrutura tecnológica. </w:t>
      </w:r>
      <w:r w:rsidR="007F1873">
        <w:t xml:space="preserve">Para a interpretação destes casos, </w:t>
      </w:r>
      <w:r w:rsidR="007F1873" w:rsidRPr="00266AEF">
        <w:t xml:space="preserve">a </w:t>
      </w:r>
      <w:r w:rsidR="00266AEF" w:rsidRPr="00266AEF">
        <w:t xml:space="preserve">analogia mais </w:t>
      </w:r>
      <w:r w:rsidR="00086AA4">
        <w:t>útil</w:t>
      </w:r>
      <w:r w:rsidR="00266AEF" w:rsidRPr="00266AEF">
        <w:t xml:space="preserve"> </w:t>
      </w:r>
      <w:r w:rsidR="001F6804">
        <w:t xml:space="preserve">é fornecida pela </w:t>
      </w:r>
      <w:r w:rsidR="00266AEF" w:rsidRPr="00266AEF">
        <w:t xml:space="preserve">linguística. Uma língua é uma estrutura que determina rigorosamente as palavras componentes, e no entanto a maior parte </w:t>
      </w:r>
      <w:r w:rsidR="00266AEF">
        <w:t>d</w:t>
      </w:r>
      <w:r w:rsidR="00266AEF" w:rsidRPr="00266AEF">
        <w:t>essas palavras prov</w:t>
      </w:r>
      <w:r w:rsidR="00266AEF">
        <w:t>é</w:t>
      </w:r>
      <w:r w:rsidR="00266AEF" w:rsidRPr="00266AEF">
        <w:t>m de outras línguas, mortas</w:t>
      </w:r>
      <w:r w:rsidR="007F1873" w:rsidRPr="007F1873">
        <w:t xml:space="preserve"> </w:t>
      </w:r>
      <w:r w:rsidR="007F1873" w:rsidRPr="00266AEF">
        <w:t>ou vivas</w:t>
      </w:r>
      <w:r w:rsidR="00266AEF">
        <w:t>;</w:t>
      </w:r>
      <w:r w:rsidR="00266AEF" w:rsidRPr="00266AEF">
        <w:t xml:space="preserve"> saída da língua de origem, uma palavra neutraliz</w:t>
      </w:r>
      <w:r w:rsidR="00266AEF">
        <w:t>ou</w:t>
      </w:r>
      <w:r w:rsidR="00266AEF" w:rsidRPr="00266AEF">
        <w:t xml:space="preserve">-se, para obedecer a outras regras e assumir outras implicações na nova língua em que se </w:t>
      </w:r>
      <w:r w:rsidR="00266AEF">
        <w:t xml:space="preserve">foi </w:t>
      </w:r>
      <w:r w:rsidR="00266AEF" w:rsidRPr="00266AEF">
        <w:t>integr</w:t>
      </w:r>
      <w:r w:rsidR="00266AEF">
        <w:t>ar</w:t>
      </w:r>
      <w:r w:rsidR="00266AEF" w:rsidRPr="00266AEF">
        <w:t>. O mesmo ocorre com as técnicas. A domesticação do fogo, por exemplo, fez parte de um conjunto de técnicas unidas numa mesma estrutura tecnológica e ocupou aí um lugar dominante, suscitando uma divisão de funções com efeitos ideológicos de grande alcance. As religiões, com os respectivos sacerdotes, foram em boa medida herdeiras da</w:t>
      </w:r>
      <w:r w:rsidR="007F1873">
        <w:t xml:space="preserve"> aura </w:t>
      </w:r>
      <w:r w:rsidR="00266AEF" w:rsidRPr="00266AEF">
        <w:t xml:space="preserve">em que se envolveram os </w:t>
      </w:r>
      <w:r w:rsidR="00266AEF">
        <w:t>guardiães</w:t>
      </w:r>
      <w:r w:rsidR="00266AEF" w:rsidRPr="00266AEF">
        <w:t xml:space="preserve"> do fogo. Ora, desprovido das conotações </w:t>
      </w:r>
      <w:r w:rsidR="001F6804">
        <w:t>sociais</w:t>
      </w:r>
      <w:r w:rsidR="00266AEF" w:rsidRPr="00266AEF">
        <w:t xml:space="preserve"> e ideológicas de que se rodeara na tecnologia originária, o fogo continuou a ser uma técnica in</w:t>
      </w:r>
      <w:r w:rsidR="007F1873">
        <w:t>d</w:t>
      </w:r>
      <w:r w:rsidR="00266AEF" w:rsidRPr="00266AEF">
        <w:t xml:space="preserve">ispensável nas tecnologias posteriores, mas obedecendo </w:t>
      </w:r>
      <w:r w:rsidR="007F1873">
        <w:t>já</w:t>
      </w:r>
      <w:r w:rsidR="00266AEF" w:rsidRPr="00266AEF">
        <w:t xml:space="preserve"> a </w:t>
      </w:r>
      <w:r w:rsidR="00162781">
        <w:t>novas</w:t>
      </w:r>
      <w:r w:rsidR="00266AEF" w:rsidRPr="00266AEF">
        <w:t xml:space="preserve"> determinantes. O processo </w:t>
      </w:r>
      <w:r w:rsidR="001F6804">
        <w:t>foi</w:t>
      </w:r>
      <w:r w:rsidR="00266AEF" w:rsidRPr="00266AEF">
        <w:t xml:space="preserve"> idêntico </w:t>
      </w:r>
      <w:r w:rsidR="00162781">
        <w:t>para</w:t>
      </w:r>
      <w:r w:rsidR="00266AEF" w:rsidRPr="00266AEF">
        <w:t xml:space="preserve"> um sem número de outras técnicas. Retiradas da estrutura tecnológica em que haviam sido geradas, tornaram-se neutras e, uma vez inseridas noutra estrutura, adquiriram as características que ela determina. Este movimento das técnicas de umas para outras tecnologias contribui para a criação de civilizações e socie</w:t>
      </w:r>
      <w:r w:rsidR="00266AEF">
        <w:t>d</w:t>
      </w:r>
      <w:r w:rsidR="00266AEF" w:rsidRPr="00266AEF">
        <w:t xml:space="preserve">ades de </w:t>
      </w:r>
      <w:r w:rsidR="001F6804">
        <w:t xml:space="preserve">muito </w:t>
      </w:r>
      <w:r w:rsidR="00266AEF" w:rsidRPr="00266AEF">
        <w:t xml:space="preserve">longa duração, mais duradouras do que os modos de produção que nelas sucessivamente se incluem. </w:t>
      </w:r>
      <w:r w:rsidR="007F1873">
        <w:t>Podemos</w:t>
      </w:r>
      <w:r w:rsidR="00266AEF">
        <w:t xml:space="preserve"> assim </w:t>
      </w:r>
      <w:r w:rsidR="007F1873">
        <w:t xml:space="preserve">admitir </w:t>
      </w:r>
      <w:r w:rsidR="00266AEF" w:rsidRPr="00266AEF">
        <w:t xml:space="preserve">que uma </w:t>
      </w:r>
      <w:r w:rsidR="001F6804">
        <w:t>futura ultrapassagem d</w:t>
      </w:r>
      <w:r w:rsidR="00266AEF" w:rsidRPr="00266AEF">
        <w:t xml:space="preserve">o capitalismo, embora alterando as relações de trabalho e, portanto, criando um novo quadro tecnológico, reutilize inúmeras técnicas anteriores, impondo-lhes </w:t>
      </w:r>
      <w:r w:rsidR="00C9266C">
        <w:t xml:space="preserve">outras implicações sociais e </w:t>
      </w:r>
      <w:r w:rsidR="00266AEF" w:rsidRPr="00266AEF">
        <w:t xml:space="preserve">um novo sentido de desenvolvimento. </w:t>
      </w:r>
      <w:r w:rsidR="00805036">
        <w:t xml:space="preserve">Tal como </w:t>
      </w:r>
      <w:r w:rsidR="00805036" w:rsidRPr="00266AEF">
        <w:t xml:space="preserve">a </w:t>
      </w:r>
      <w:r w:rsidR="00266AEF" w:rsidRPr="00266AEF">
        <w:t xml:space="preserve">civilização urbana existe continuamente desde o neolítico e </w:t>
      </w:r>
      <w:r w:rsidR="00805036">
        <w:t xml:space="preserve">tem </w:t>
      </w:r>
      <w:r w:rsidR="00266AEF" w:rsidRPr="00266AEF">
        <w:t>servi</w:t>
      </w:r>
      <w:r w:rsidR="00805036">
        <w:t>do</w:t>
      </w:r>
      <w:r w:rsidR="00266AEF" w:rsidRPr="00266AEF">
        <w:t xml:space="preserve"> de quadro a sucessivos modos de produção, com as respectivas tecnologias</w:t>
      </w:r>
      <w:r w:rsidR="00805036">
        <w:t>,</w:t>
      </w:r>
      <w:r w:rsidR="00266AEF" w:rsidRPr="00266AEF">
        <w:t xml:space="preserve"> </w:t>
      </w:r>
      <w:r w:rsidR="00805036">
        <w:t xml:space="preserve">também a sociedade </w:t>
      </w:r>
      <w:r w:rsidR="00266AEF" w:rsidRPr="00266AEF">
        <w:t xml:space="preserve">industrial durará para além do modo </w:t>
      </w:r>
      <w:r w:rsidR="00805036">
        <w:t>d</w:t>
      </w:r>
      <w:r w:rsidR="00266AEF" w:rsidRPr="00266AEF">
        <w:t xml:space="preserve">e produção capitalista que a gerou. </w:t>
      </w:r>
    </w:p>
    <w:p w:rsidR="00374644" w:rsidRPr="00E110F1" w:rsidRDefault="001F6804" w:rsidP="00374644">
      <w:r>
        <w:t xml:space="preserve">Ora, como </w:t>
      </w:r>
      <w:r w:rsidR="00374644" w:rsidRPr="002B646D">
        <w:t>só o desenvolvimento técnico proporcionado pel</w:t>
      </w:r>
      <w:r w:rsidR="00374644">
        <w:t>a</w:t>
      </w:r>
      <w:r w:rsidR="00374644" w:rsidRPr="002B646D">
        <w:t xml:space="preserve"> </w:t>
      </w:r>
      <w:r w:rsidR="00374644">
        <w:t xml:space="preserve">sociedade industrial </w:t>
      </w:r>
      <w:r w:rsidR="00374644" w:rsidRPr="002B646D">
        <w:t xml:space="preserve">permitiu à humanidade </w:t>
      </w:r>
      <w:r w:rsidR="00374644">
        <w:t xml:space="preserve">multiplicar a produção de alimentos, </w:t>
      </w:r>
      <w:r w:rsidR="00374644" w:rsidRPr="002B646D">
        <w:t>libertar-se das epidemias e de um grande número de doenças e evitar as piores consequências da maior parte das catástrofes naturais</w:t>
      </w:r>
      <w:r w:rsidR="00374644">
        <w:t>,</w:t>
      </w:r>
      <w:r w:rsidR="00374644" w:rsidRPr="002B646D">
        <w:t xml:space="preserve"> se </w:t>
      </w:r>
      <w:r w:rsidR="00374644" w:rsidRPr="00BA7524">
        <w:t xml:space="preserve">fosse cumprido </w:t>
      </w:r>
      <w:r w:rsidR="00374644" w:rsidRPr="002B646D">
        <w:t xml:space="preserve">o programa ecológico </w:t>
      </w:r>
      <w:r w:rsidR="00374644">
        <w:t xml:space="preserve">de inversão da produtividade e </w:t>
      </w:r>
      <w:r w:rsidR="003A2E1F">
        <w:t>diminuição</w:t>
      </w:r>
      <w:r w:rsidR="00374644">
        <w:t xml:space="preserve"> da actividade industrial </w:t>
      </w:r>
      <w:r w:rsidR="00374644" w:rsidRPr="002B646D">
        <w:t>o número de seres humanos seria drasticamente reduzido. A ecologia surge, assim, como o substituto moderno da guerra enquanto factor de resolução d</w:t>
      </w:r>
      <w:r w:rsidR="004C5B04">
        <w:t>e</w:t>
      </w:r>
      <w:r w:rsidR="00374644" w:rsidRPr="002B646D">
        <w:t xml:space="preserve"> crises</w:t>
      </w:r>
      <w:r w:rsidR="00374644">
        <w:t>,</w:t>
      </w:r>
      <w:r w:rsidR="00374644" w:rsidRPr="002B646D">
        <w:t xml:space="preserve"> </w:t>
      </w:r>
      <w:r w:rsidR="00374644">
        <w:t xml:space="preserve">e aqui se situa o seu horizonte último de convergência com o metacapitalismo nacional-socialista. É esta a função prática do irracionalismo das doutrinas ecológicas. </w:t>
      </w:r>
    </w:p>
    <w:p w:rsidR="00374644" w:rsidRPr="00E110F1" w:rsidRDefault="00374644" w:rsidP="00374644">
      <w:r w:rsidRPr="00E110F1">
        <w:lastRenderedPageBreak/>
        <w:t>E como sucede com tod</w:t>
      </w:r>
      <w:r>
        <w:t>o o irracionalismo</w:t>
      </w:r>
      <w:r w:rsidRPr="00E110F1">
        <w:t xml:space="preserve">, o facto de as profecias não se verificarem e de os sucessivos desequilíbrios entre a sociedade e a natureza terem sido solucionados, o que neste caso significa restabelecidos noutro plano sem que </w:t>
      </w:r>
      <w:r>
        <w:t>tivessem</w:t>
      </w:r>
      <w:r w:rsidRPr="00E110F1">
        <w:t xml:space="preserve"> ocorrido as tragédias anunciadas, em vez de levar os ecologistas a verificarem os dados do problema só serve, pelo contrário, para lhes reforçar as convicções. </w:t>
      </w:r>
      <w:r>
        <w:t xml:space="preserve">Do mesmo modo </w:t>
      </w:r>
      <w:r w:rsidRPr="000B007B">
        <w:t xml:space="preserve">o fracasso dos sucessivos anúncios do Fim dos Tempos não afasta os fiéis das Igrejas apocalípticas. </w:t>
      </w:r>
      <w:r w:rsidRPr="00E110F1">
        <w:t xml:space="preserve">Eles limitam-se a vaticinar para um futuro um pouco mais distante cataclismos ainda maiores. São áugures de profecias adiadas. </w:t>
      </w:r>
      <w:r w:rsidRPr="00462033">
        <w:t xml:space="preserve">Não importa que de cada vez a histeria se revele sem fundamento, porque outro tema surge para substituir os anteriores desacreditados. Foi </w:t>
      </w:r>
      <w:r>
        <w:t xml:space="preserve">a extinção massiva de espécies, </w:t>
      </w:r>
      <w:r w:rsidRPr="00462033">
        <w:t xml:space="preserve">o esgotamento do petróleo, a chuva ácida, os buracos no ozono, </w:t>
      </w:r>
      <w:r>
        <w:t xml:space="preserve">a obsessão pela reciclagem, </w:t>
      </w:r>
      <w:r w:rsidRPr="00462033">
        <w:t>o efeito de estufa, outra vez o declínio da biodiversidade, agora o aquecimento global, o que é necessário é manter o público permanentemente apavorado. E os governos vão promulgando medidas para sossegar a população.</w:t>
      </w:r>
      <w:r>
        <w:t xml:space="preserve"> Um </w:t>
      </w:r>
      <w:r w:rsidRPr="00E110F1">
        <w:t xml:space="preserve">matemático meticuloso procedeu à comparação exaustiva das projecções com as situações reais e mostrou que os ecologistas reproduzem ao longo </w:t>
      </w:r>
      <w:r>
        <w:t xml:space="preserve">dos anos </w:t>
      </w:r>
      <w:r w:rsidRPr="00E110F1">
        <w:t>as mesmas antecipações catastróficas, sem se importarem com o facto de a prática e a observação científica os terem já desmentido</w:t>
      </w:r>
      <w:r w:rsidRPr="00E110F1">
        <w:rPr>
          <w:rStyle w:val="Refdenotaderodap"/>
        </w:rPr>
        <w:footnoteReference w:id="229"/>
      </w:r>
      <w:r w:rsidRPr="00E110F1">
        <w:t>. Mas ao desdramatizar os problemas do meio ambiente, apresentando-os em termos de opções racionais e não sob a sombra de uma natureza vingativa, este «</w:t>
      </w:r>
      <w:r>
        <w:t>ambientalista</w:t>
      </w:r>
      <w:r w:rsidRPr="00E110F1">
        <w:t xml:space="preserve"> céptico», como ele se autodenominou, só conseguiu atrair a ira e a indignação dos seus confrades. Com efeito, não há que levar o raciocínio para onde apenas a fé tem direito de entrada. Os ecologistas prosperam num ambiente de mórbido irracionalismo, por isso não são avaliações objectivas, mas medos pânicos, que eles fomentam. </w:t>
      </w:r>
    </w:p>
    <w:p w:rsidR="00374644" w:rsidRDefault="00374644" w:rsidP="00374644">
      <w:pPr>
        <w:tabs>
          <w:tab w:val="left" w:pos="720"/>
          <w:tab w:val="left" w:pos="3312"/>
        </w:tabs>
      </w:pPr>
      <w:r w:rsidRPr="00E110F1">
        <w:t>Se recordarmos que as doutrinas ecológicas vieram conferir uma sistematização ilusoriamente científica a preconceitos, fobias e mitos gerados pelo nacionalismo romântico alemão e difundidos depois na direita radical de toda a Europa, podemos concluir, com as palavras de um ensaísta, que «o aparecimento da ecologia moderna formou o último dos elos na cadeia fatídica que interligou o nacionalismo agressivo, o racismo de propensão mística e as preferências ambientais»</w:t>
      </w:r>
      <w:r w:rsidRPr="00E110F1">
        <w:rPr>
          <w:rStyle w:val="Refdenotaderodap"/>
        </w:rPr>
        <w:footnoteReference w:id="230"/>
      </w:r>
      <w:r w:rsidRPr="00E110F1">
        <w:t xml:space="preserve">. Conhecidos os ascendentes e os descendentes, não me parece que </w:t>
      </w:r>
      <w:r>
        <w:t xml:space="preserve">nesta </w:t>
      </w:r>
      <w:r w:rsidRPr="00E110F1">
        <w:t xml:space="preserve">linhagem possam surgir colaterais de outro tipo. </w:t>
      </w:r>
      <w:r>
        <w:t xml:space="preserve">E </w:t>
      </w:r>
      <w:r w:rsidRPr="008729C5">
        <w:t xml:space="preserve">assim como a esmagadora maioria dos agroecologistas desconhece a filiação directa que os liga ao Ministério da Agricultura do Terceiro Reich, também a esmagadora maioria dos que </w:t>
      </w:r>
      <w:r>
        <w:t xml:space="preserve">consideram </w:t>
      </w:r>
      <w:r w:rsidRPr="008729C5">
        <w:t xml:space="preserve">a natureza como um </w:t>
      </w:r>
      <w:r w:rsidRPr="008729C5">
        <w:lastRenderedPageBreak/>
        <w:t>organismo nunca ouviu falar dos</w:t>
      </w:r>
      <w:r>
        <w:t xml:space="preserve"> </w:t>
      </w:r>
      <w:r w:rsidRPr="008729C5">
        <w:rPr>
          <w:i/>
          <w:iCs/>
        </w:rPr>
        <w:t>Gottgläubig</w:t>
      </w:r>
      <w:r>
        <w:rPr>
          <w:i/>
          <w:iCs/>
        </w:rPr>
        <w:t xml:space="preserve">e </w:t>
      </w:r>
      <w:r w:rsidRPr="008729C5">
        <w:t>e do misticismo de Himmler nem de</w:t>
      </w:r>
      <w:r>
        <w:t xml:space="preserve"> </w:t>
      </w:r>
      <w:r w:rsidR="00BA6B8C">
        <w:rPr>
          <w:i/>
        </w:rPr>
        <w:t>O Mito do Século XX</w:t>
      </w:r>
      <w:r w:rsidRPr="00BA6B8C">
        <w:rPr>
          <w:iCs/>
        </w:rPr>
        <w:t xml:space="preserve"> </w:t>
      </w:r>
      <w:r w:rsidRPr="008729C5">
        <w:t xml:space="preserve">de Rosenberg e menos ainda de Alwin Seifert. Talvez até sejam estes os casos mais interessantes, em que as </w:t>
      </w:r>
      <w:r>
        <w:t>teorias</w:t>
      </w:r>
      <w:r w:rsidRPr="008729C5">
        <w:t xml:space="preserve"> foram inventadas de novo, sem que nenhum dos adeptos conheça o passado das suas ideias, porque situações assim confirmam que basta a existência de dadas pressões sociais para se chegar aos mesmos resultados. </w:t>
      </w:r>
    </w:p>
    <w:p w:rsidR="00374644" w:rsidRPr="00E110F1" w:rsidRDefault="00374644" w:rsidP="00374644">
      <w:pPr>
        <w:tabs>
          <w:tab w:val="left" w:pos="720"/>
          <w:tab w:val="left" w:pos="3312"/>
        </w:tabs>
      </w:pPr>
      <w:r w:rsidRPr="00E110F1">
        <w:t xml:space="preserve">Todavia, </w:t>
      </w:r>
      <w:r w:rsidRPr="00F22C96">
        <w:t xml:space="preserve">não é preciso venerar a Mãe Terra nem recolher o sangue menstrual e vertê-lo no solo para participar na noção difusa de que a natureza seria um organismo em equilíbrio delicado e que a moral, para a humanidade, consistiria em não violar esse equilíbrio. E é precisamente este o lugar-comum difundido entre todos os que compartilham </w:t>
      </w:r>
      <w:r>
        <w:t xml:space="preserve">as </w:t>
      </w:r>
      <w:r w:rsidRPr="00F22C96">
        <w:t>preocupações ecológicas.</w:t>
      </w:r>
      <w:r>
        <w:t xml:space="preserve"> Um crítico da ecologia citado com frequência neste capítulo </w:t>
      </w:r>
      <w:r w:rsidRPr="00E110F1">
        <w:t>não consider</w:t>
      </w:r>
      <w:r>
        <w:t>ou</w:t>
      </w:r>
      <w:r w:rsidRPr="00E110F1">
        <w:t xml:space="preserve"> que </w:t>
      </w:r>
      <w:r>
        <w:t>el</w:t>
      </w:r>
      <w:r w:rsidRPr="00E110F1">
        <w:t xml:space="preserve">a </w:t>
      </w:r>
      <w:r>
        <w:t>estivesse</w:t>
      </w:r>
      <w:r w:rsidRPr="00E110F1">
        <w:t xml:space="preserve"> condenada a ter um carácter fascista</w:t>
      </w:r>
      <w:r>
        <w:t xml:space="preserve"> e</w:t>
      </w:r>
      <w:r w:rsidRPr="00E110F1">
        <w:t xml:space="preserve"> defende</w:t>
      </w:r>
      <w:r>
        <w:t>u</w:t>
      </w:r>
      <w:r w:rsidRPr="00E110F1">
        <w:t xml:space="preserve"> uma modalidade de doutrina ecológica integrada numa </w:t>
      </w:r>
      <w:r>
        <w:t>transformação</w:t>
      </w:r>
      <w:r w:rsidRPr="00E110F1">
        <w:t xml:space="preserve"> social e alheia ao culto místico da natureza, ao mesmo tempo que record</w:t>
      </w:r>
      <w:r>
        <w:t>ou</w:t>
      </w:r>
      <w:r w:rsidRPr="00E110F1">
        <w:t xml:space="preserve"> a existência de uma tradição de anarquismo com preocupações ecológicas</w:t>
      </w:r>
      <w:r w:rsidRPr="00E110F1">
        <w:rPr>
          <w:rStyle w:val="Refdenotaderodap"/>
        </w:rPr>
        <w:footnoteReference w:id="231"/>
      </w:r>
      <w:r w:rsidRPr="00E110F1">
        <w:t>. Mas esta distinção de ideologias no seio da ecologia converte-se de resposta em problema ao sabermos que um</w:t>
      </w:r>
      <w:r>
        <w:t xml:space="preserve"> dos factores n</w:t>
      </w:r>
      <w:r w:rsidRPr="00E110F1">
        <w:t xml:space="preserve">a génese do fascismo foi um certo </w:t>
      </w:r>
      <w:r>
        <w:t xml:space="preserve">tipo de </w:t>
      </w:r>
      <w:r w:rsidRPr="00E110F1">
        <w:t xml:space="preserve">anarquismo. Se for exacto que </w:t>
      </w:r>
      <w:r>
        <w:t>tod</w:t>
      </w:r>
      <w:r w:rsidRPr="00E110F1">
        <w:t xml:space="preserve">as </w:t>
      </w:r>
      <w:r>
        <w:t xml:space="preserve">as </w:t>
      </w:r>
      <w:r w:rsidRPr="00E110F1">
        <w:t xml:space="preserve">perspectivas ecológicas tenham em comum o postulado da existência de um equilíbrio natural primordial </w:t>
      </w:r>
      <w:r>
        <w:t xml:space="preserve">e </w:t>
      </w:r>
      <w:r w:rsidRPr="00E110F1">
        <w:t>partilhem uma noção anti-histórica d</w:t>
      </w:r>
      <w:r w:rsidR="008C0639">
        <w:t>e</w:t>
      </w:r>
      <w:r w:rsidRPr="00E110F1">
        <w:t xml:space="preserve"> natureza, então não deve</w:t>
      </w:r>
      <w:r>
        <w:t>mos</w:t>
      </w:r>
      <w:r w:rsidRPr="00E110F1">
        <w:t xml:space="preserve"> esquecer que estes pressupostos se incluem na trama ideológica da direita radical</w:t>
      </w:r>
      <w:r>
        <w:t xml:space="preserve"> e do fascismo</w:t>
      </w:r>
      <w:r w:rsidRPr="00E110F1">
        <w:t xml:space="preserve">. É perfeitamente possível, e é mesmo um facto de todos os dias, que alguém situado num lado do espectro político pretenda usar temas e conceitos que se geraram no lado oposto. Mas esta operação não deixa de ser contraditória, e ainda que o estilo </w:t>
      </w:r>
      <w:r>
        <w:t xml:space="preserve">possa </w:t>
      </w:r>
      <w:r w:rsidRPr="00E110F1">
        <w:t>dilu</w:t>
      </w:r>
      <w:r>
        <w:t>ir</w:t>
      </w:r>
      <w:r w:rsidRPr="00E110F1">
        <w:t xml:space="preserve"> as distorções numa aparente consistência formal, a contradição tem inevitavelmente efeitos. Em que sentido se exerce</w:t>
      </w:r>
      <w:r>
        <w:t>m</w:t>
      </w:r>
      <w:r w:rsidRPr="00E110F1">
        <w:t xml:space="preserve"> </w:t>
      </w:r>
      <w:r>
        <w:t>eles</w:t>
      </w:r>
      <w:r w:rsidRPr="00E110F1">
        <w:t xml:space="preserve">? Será que a esquerda pode assimilar e converter aos seus próprios termos uma doutrina ecológica originariamente </w:t>
      </w:r>
      <w:r>
        <w:t>retrógrada</w:t>
      </w:r>
      <w:r w:rsidRPr="00E110F1">
        <w:t xml:space="preserve">? Ou </w:t>
      </w:r>
      <w:r>
        <w:t xml:space="preserve">será </w:t>
      </w:r>
      <w:r w:rsidRPr="00E110F1">
        <w:t xml:space="preserve">o elemento ideologicamente estranho a minar e desagregar a perspectiva de esquerda e a orientá-la </w:t>
      </w:r>
      <w:r w:rsidR="00F16311">
        <w:t>n</w:t>
      </w:r>
      <w:r>
        <w:t>outr</w:t>
      </w:r>
      <w:r w:rsidR="00F16311">
        <w:t>a</w:t>
      </w:r>
      <w:r>
        <w:t xml:space="preserve"> </w:t>
      </w:r>
      <w:r w:rsidR="00F16311">
        <w:t>direcção</w:t>
      </w:r>
      <w:r w:rsidRPr="00E110F1">
        <w:t xml:space="preserve">? Tal como na extrema-esquerda houve correntes que se apoderaram do tema conservador do nacionalismo e, embora pretendendo manter-se na posição primitiva, derivaram para formas </w:t>
      </w:r>
      <w:r>
        <w:t xml:space="preserve">políticas </w:t>
      </w:r>
      <w:r w:rsidRPr="00E110F1">
        <w:t xml:space="preserve">ainda mais nocivas do que as precedentes, </w:t>
      </w:r>
      <w:r>
        <w:t>também</w:t>
      </w:r>
      <w:r w:rsidRPr="00E110F1">
        <w:t xml:space="preserve"> a ecologia de esquerda não </w:t>
      </w:r>
      <w:r>
        <w:t xml:space="preserve">conseguirá </w:t>
      </w:r>
      <w:r w:rsidRPr="00E110F1">
        <w:t>apagar a sua contradição originária</w:t>
      </w:r>
      <w:r>
        <w:t xml:space="preserve"> e estará condenada, afinal, a não ser mais do que um fascismo de esquerda, uma modernização do nacional-bolchevismo.</w:t>
      </w:r>
      <w:r w:rsidRPr="00E110F1">
        <w:t xml:space="preserve"> </w:t>
      </w:r>
    </w:p>
    <w:p w:rsidR="00374644" w:rsidRPr="00E110F1" w:rsidRDefault="00374644" w:rsidP="00374644">
      <w:pPr>
        <w:tabs>
          <w:tab w:val="left" w:pos="720"/>
          <w:tab w:val="left" w:pos="3312"/>
        </w:tabs>
      </w:pPr>
      <w:r w:rsidRPr="00E110F1">
        <w:t xml:space="preserve">Quando as fronteiras dos países perderam a maior parte da razão de ser e servem apenas para impedir a mobilidade da força de trabalho, a ecologia propõe a noção do planeta como lar comum da humanidade, uma pátria global onde, como sucede sempre com o </w:t>
      </w:r>
      <w:r w:rsidRPr="00E110F1">
        <w:lastRenderedPageBreak/>
        <w:t xml:space="preserve">patriotismo, as diferenças sociais se confundam num mesmo destino, imposto por um mesmo perigo. </w:t>
      </w:r>
      <w:r w:rsidR="000C65D5">
        <w:t xml:space="preserve">A guerra como ameaça à nação é substituída pela poluição como ameaça ao planeta. </w:t>
      </w:r>
      <w:r w:rsidRPr="00E110F1">
        <w:t>Parece-me verosímil que na época da transnacionalização do capital e da mundialização da cultura a ecologia sustente um novo tipo de patriotismo</w:t>
      </w:r>
      <w:r>
        <w:t>,</w:t>
      </w:r>
      <w:r w:rsidRPr="00E110F1">
        <w:t xml:space="preserve"> </w:t>
      </w:r>
      <w:r>
        <w:t xml:space="preserve">substituindo a nação pela mãe terra e gerando uma </w:t>
      </w:r>
      <w:r w:rsidRPr="00E110F1">
        <w:t xml:space="preserve">forma actualizada de nacional-bolchevismo. </w:t>
      </w:r>
      <w:r>
        <w:t xml:space="preserve">E assim </w:t>
      </w:r>
      <w:r w:rsidRPr="008E3D94">
        <w:t>a ecologia cumpre hoje a função que o fascismo executou entre as duas guerras mundiais, constitui</w:t>
      </w:r>
      <w:r>
        <w:t>ndo</w:t>
      </w:r>
      <w:r w:rsidRPr="008E3D94">
        <w:t xml:space="preserve"> um grande movimento de massas acima das classes sociais ou, mais exactamente, que as una pela criação de uma ideologia e de rituais comuns. Não foram os grandes capitalistas e os senhores de grande fortuna quem inventou a ecologia, mas rapidamente a encaminharam no sentido que lhes interessa quando lhe reconheceram a potencialidade de um movimento de massas alheio à questão fundamental do nosso tempo, a exploração capitalista. </w:t>
      </w:r>
      <w:r>
        <w:t>Pior</w:t>
      </w:r>
      <w:r w:rsidRPr="008E3D94">
        <w:t xml:space="preserve"> do que alheio, porque a ecologia, ao considerar a </w:t>
      </w:r>
      <w:r w:rsidR="000C65D5">
        <w:t>actividade económica moderna</w:t>
      </w:r>
      <w:r w:rsidRPr="008E3D94">
        <w:t xml:space="preserve"> como uma unidade social homogénea, patrões e trabalhadores incluídos, tem como função primordial e imediata </w:t>
      </w:r>
      <w:r>
        <w:t>obnubilar</w:t>
      </w:r>
      <w:r w:rsidRPr="008E3D94">
        <w:t xml:space="preserve"> os antagonismos de classe. Se o planeta é uma nave em risco de soçobrar, dizem, unamo-nos todos enquanto é tempo. Reside nesta mentalidade o principal interesse da ecologia para os capitalistas, e quanto mais histérica e delirante se tornar, melhor para eles. </w:t>
      </w:r>
      <w:r w:rsidRPr="00E110F1">
        <w:t xml:space="preserve">Se a sobrevivência da nação contra as nações inimigas serviu ontem para promover a fusão entre as classes sociais sob a égide do Estado, a sobrevivência do globo é apresentada hoje como razão para nos </w:t>
      </w:r>
      <w:r>
        <w:t>juntarmos</w:t>
      </w:r>
      <w:r w:rsidRPr="00E110F1">
        <w:t xml:space="preserve"> todos sob a condução esclarecida de tecnocratas </w:t>
      </w:r>
      <w:r>
        <w:t>—</w:t>
      </w:r>
      <w:r w:rsidRPr="00E110F1">
        <w:t xml:space="preserve"> ou xamãs </w:t>
      </w:r>
      <w:r>
        <w:t>—</w:t>
      </w:r>
      <w:r w:rsidRPr="00E110F1">
        <w:t xml:space="preserve"> ecológicos. </w:t>
      </w:r>
    </w:p>
    <w:p w:rsidR="00374644" w:rsidRPr="00E110F1" w:rsidRDefault="00374644" w:rsidP="00374644">
      <w:pPr>
        <w:tabs>
          <w:tab w:val="left" w:pos="720"/>
          <w:tab w:val="left" w:pos="3312"/>
        </w:tabs>
      </w:pPr>
      <w:r w:rsidRPr="00E110F1">
        <w:t>O maior risco da ecologia não reside no facto de vigorar entre os grupúsculos mais lunáticos d</w:t>
      </w:r>
      <w:r>
        <w:t xml:space="preserve">o fascismo </w:t>
      </w:r>
      <w:r w:rsidRPr="00E110F1">
        <w:t>contemporâne</w:t>
      </w:r>
      <w:r>
        <w:t>o</w:t>
      </w:r>
      <w:r w:rsidRPr="00E110F1">
        <w:rPr>
          <w:rStyle w:val="Refdenotaderodap"/>
        </w:rPr>
        <w:footnoteReference w:id="232"/>
      </w:r>
      <w:r w:rsidRPr="00E110F1">
        <w:t>, embora isto possa servir para lhe ilustrar a genealogia. O potencial ameaçador d</w:t>
      </w:r>
      <w:r>
        <w:t>est</w:t>
      </w:r>
      <w:r w:rsidRPr="00E110F1">
        <w:t xml:space="preserve">a doutrina resulta da sua banalização e divulgação por todos os quadrantes. Numa crítica ao movimento ecológico publicada há </w:t>
      </w:r>
      <w:r>
        <w:t>já três décadas e meia</w:t>
      </w:r>
      <w:r w:rsidRPr="00E110F1">
        <w:rPr>
          <w:rStyle w:val="Refdenotaderodap"/>
        </w:rPr>
        <w:footnoteReference w:id="233"/>
      </w:r>
      <w:r w:rsidRPr="00E110F1">
        <w:t xml:space="preserve"> eu calcul</w:t>
      </w:r>
      <w:r>
        <w:t>ei</w:t>
      </w:r>
      <w:r w:rsidRPr="00E110F1">
        <w:t xml:space="preserve"> que ele fosse dar origem a uma corrente política própria, mas sucedeu algo muitíssimo mais grave. </w:t>
      </w:r>
      <w:r>
        <w:t xml:space="preserve">A </w:t>
      </w:r>
      <w:r w:rsidRPr="00E110F1">
        <w:t>ecologia perme</w:t>
      </w:r>
      <w:r>
        <w:t>ou</w:t>
      </w:r>
      <w:r w:rsidRPr="00E110F1">
        <w:t xml:space="preserve"> todo o espectro, desde a direita mais extrema até à extrema-</w:t>
      </w:r>
      <w:r w:rsidRPr="00E110F1">
        <w:lastRenderedPageBreak/>
        <w:t>esquerda, incluindo os moderados de qualquer persuasão</w:t>
      </w:r>
      <w:r>
        <w:t>.</w:t>
      </w:r>
      <w:r w:rsidRPr="00E110F1">
        <w:t xml:space="preserve"> </w:t>
      </w:r>
      <w:r>
        <w:t xml:space="preserve">Ainda aqui se reproduziu o cruzamento entre temas de pólos opostos que constituiu o mecanismo gerador do fascismo. O fascismo perdeu militarmente a guerra mas ganhou-a politicamente, e com consequências tanto mais </w:t>
      </w:r>
      <w:r w:rsidR="00E613EE">
        <w:t>nefastas</w:t>
      </w:r>
      <w:r>
        <w:t xml:space="preserve"> quanto antes o fascismo e uma porção substancial da esquerda se opuseram em conflitos violentos, enquanto hoje aquilo que comummente se apresenta como ideias de esquerda são temas originários do fascismo. E como a ecologia se </w:t>
      </w:r>
      <w:r w:rsidRPr="00E110F1">
        <w:t>converte</w:t>
      </w:r>
      <w:r>
        <w:t>u</w:t>
      </w:r>
      <w:r w:rsidRPr="00E110F1">
        <w:t xml:space="preserve"> numa espécie de moral dominante, </w:t>
      </w:r>
      <w:r>
        <w:t>n</w:t>
      </w:r>
      <w:r w:rsidRPr="00E110F1">
        <w:t xml:space="preserve">um novo civismo, </w:t>
      </w:r>
      <w:r>
        <w:t xml:space="preserve">este </w:t>
      </w:r>
      <w:r w:rsidRPr="00E110F1">
        <w:t xml:space="preserve">lugar-comum dos nossos dias </w:t>
      </w:r>
      <w:r>
        <w:t xml:space="preserve">é o meio apropriado para um fascismo sem nome. </w:t>
      </w:r>
    </w:p>
    <w:p w:rsidR="00374644" w:rsidRPr="00E110F1" w:rsidRDefault="00374644" w:rsidP="00374644">
      <w:pPr>
        <w:pStyle w:val="Ttulo"/>
        <w:spacing w:before="0" w:after="960"/>
        <w:rPr>
          <w:rFonts w:ascii="Arial Narrow" w:hAnsi="Arial Narrow"/>
        </w:rPr>
      </w:pPr>
      <w:r w:rsidRPr="00E110F1">
        <w:rPr>
          <w:rFonts w:ascii="Arial Narrow" w:hAnsi="Arial Narrow"/>
        </w:rPr>
        <w:br w:type="page"/>
      </w:r>
      <w:r w:rsidRPr="00E110F1">
        <w:rPr>
          <w:rFonts w:ascii="Arial Narrow" w:hAnsi="Arial Narrow"/>
        </w:rPr>
        <w:lastRenderedPageBreak/>
        <w:t>SIGLAS E NOMES</w:t>
      </w:r>
    </w:p>
    <w:p w:rsidR="00374644" w:rsidRPr="00E110F1" w:rsidRDefault="00374644" w:rsidP="00374644">
      <w:pPr>
        <w:pStyle w:val="Recuodecorpodetexto"/>
        <w:tabs>
          <w:tab w:val="clear" w:pos="720"/>
          <w:tab w:val="clear" w:pos="3312"/>
        </w:tabs>
        <w:rPr>
          <w:rFonts w:ascii="Arial Narrow" w:hAnsi="Arial Narrow"/>
        </w:rPr>
      </w:pPr>
      <w:r w:rsidRPr="00E110F1">
        <w:rPr>
          <w:rFonts w:ascii="Arial Narrow" w:hAnsi="Arial Narrow"/>
        </w:rPr>
        <w:t>Abwehr: Contra-Espionagem.</w:t>
      </w:r>
    </w:p>
    <w:p w:rsidR="00374644" w:rsidRPr="00E110F1" w:rsidRDefault="00374644" w:rsidP="00374644">
      <w:pPr>
        <w:spacing w:line="240" w:lineRule="auto"/>
        <w:ind w:left="720" w:hanging="720"/>
      </w:pPr>
      <w:r w:rsidRPr="00E110F1">
        <w:t>Action Française: Acção Francesa.</w:t>
      </w:r>
    </w:p>
    <w:p w:rsidR="00374644" w:rsidRPr="00E110F1" w:rsidRDefault="00374644" w:rsidP="00374644">
      <w:pPr>
        <w:spacing w:line="240" w:lineRule="auto"/>
        <w:ind w:left="720" w:hanging="720"/>
      </w:pPr>
      <w:r w:rsidRPr="00E110F1">
        <w:t>AEV: Acção Escolar Vanguarda.</w:t>
      </w:r>
    </w:p>
    <w:p w:rsidR="00374644" w:rsidRPr="00E110F1" w:rsidRDefault="00374644" w:rsidP="00374644">
      <w:pPr>
        <w:spacing w:line="240" w:lineRule="auto"/>
        <w:ind w:left="720" w:hanging="720"/>
        <w:rPr>
          <w:lang w:val="en-GB"/>
        </w:rPr>
      </w:pPr>
      <w:r w:rsidRPr="00E110F1">
        <w:rPr>
          <w:lang w:val="en-GB"/>
        </w:rPr>
        <w:t>AFL: ver American Federation of Labor.</w:t>
      </w:r>
    </w:p>
    <w:p w:rsidR="00374644" w:rsidRPr="00E110F1" w:rsidRDefault="00374644" w:rsidP="00374644">
      <w:pPr>
        <w:spacing w:line="240" w:lineRule="auto"/>
        <w:ind w:left="720" w:hanging="720"/>
      </w:pPr>
      <w:r w:rsidRPr="00E110F1">
        <w:t>AIT: Associação Internacional dos Trabalhadores [I Internacional].</w:t>
      </w:r>
    </w:p>
    <w:p w:rsidR="00374644" w:rsidRDefault="00374644" w:rsidP="00374644">
      <w:pPr>
        <w:spacing w:line="240" w:lineRule="auto"/>
        <w:ind w:left="720" w:hanging="720"/>
      </w:pPr>
      <w:r w:rsidRPr="00E110F1">
        <w:t>Algemeyner Yidisher Arbeter Bund in Lite, Poylin und Russland: União Geral dos Trabalhadores Judaicos da Lituânia, Polónia e Rússia.</w:t>
      </w:r>
    </w:p>
    <w:p w:rsidR="00374644" w:rsidRDefault="00374644" w:rsidP="00374644">
      <w:pPr>
        <w:spacing w:line="240" w:lineRule="auto"/>
        <w:ind w:left="720" w:hanging="720"/>
      </w:pPr>
      <w:r w:rsidRPr="004271F1">
        <w:t>Alianza Libertadora Nacionalista</w:t>
      </w:r>
      <w:r>
        <w:t>: Aliança Libertadora Nacionalista.</w:t>
      </w:r>
    </w:p>
    <w:p w:rsidR="00374644" w:rsidRDefault="00374644" w:rsidP="00374644">
      <w:pPr>
        <w:spacing w:line="240" w:lineRule="auto"/>
        <w:ind w:left="720" w:hanging="720"/>
      </w:pPr>
      <w:r>
        <w:t>Alleanza Nazionale: Aliança Nacional.</w:t>
      </w:r>
    </w:p>
    <w:p w:rsidR="00374644" w:rsidRDefault="00374644" w:rsidP="00374644">
      <w:pPr>
        <w:spacing w:line="240" w:lineRule="auto"/>
        <w:ind w:left="720" w:hanging="720"/>
      </w:pPr>
      <w:r>
        <w:t xml:space="preserve">Ältestenrat: Conselho </w:t>
      </w:r>
      <w:r w:rsidR="007C7EA6">
        <w:t>de</w:t>
      </w:r>
      <w:r>
        <w:t xml:space="preserve"> Anciãos.</w:t>
      </w:r>
    </w:p>
    <w:p w:rsidR="00374644" w:rsidRPr="00E110F1" w:rsidRDefault="00374644" w:rsidP="00374644">
      <w:pPr>
        <w:spacing w:line="240" w:lineRule="auto"/>
        <w:ind w:left="720" w:hanging="720"/>
      </w:pPr>
      <w:r w:rsidRPr="00A7535C">
        <w:t>America’s Council for Environmental Quality</w:t>
      </w:r>
      <w:r>
        <w:t>:</w:t>
      </w:r>
      <w:r w:rsidRPr="00A7535C">
        <w:t xml:space="preserve"> Conselho Ameri</w:t>
      </w:r>
      <w:r>
        <w:t>cano para a Qualidade Ambiental.</w:t>
      </w:r>
    </w:p>
    <w:p w:rsidR="00374644" w:rsidRPr="00E110F1" w:rsidRDefault="00374644" w:rsidP="00374644">
      <w:pPr>
        <w:spacing w:line="240" w:lineRule="auto"/>
        <w:ind w:left="720" w:hanging="720"/>
      </w:pPr>
      <w:r w:rsidRPr="00E110F1">
        <w:t>American Breeders Association: Associação Americana de Criadores de Gado.</w:t>
      </w:r>
    </w:p>
    <w:p w:rsidR="00374644" w:rsidRPr="00E110F1" w:rsidRDefault="00374644" w:rsidP="00374644">
      <w:pPr>
        <w:spacing w:line="240" w:lineRule="auto"/>
        <w:ind w:left="720" w:hanging="720"/>
        <w:rPr>
          <w:lang w:val="es-ES"/>
        </w:rPr>
      </w:pPr>
      <w:r w:rsidRPr="00E110F1">
        <w:rPr>
          <w:lang w:val="es-ES"/>
        </w:rPr>
        <w:t>American Eugenics Society: Sociedade Americana de Eugenia.</w:t>
      </w:r>
    </w:p>
    <w:p w:rsidR="00374644" w:rsidRPr="00E110F1" w:rsidRDefault="00374644" w:rsidP="00374644">
      <w:pPr>
        <w:spacing w:line="240" w:lineRule="auto"/>
        <w:ind w:left="720" w:hanging="720"/>
        <w:rPr>
          <w:lang w:val="es-ES"/>
        </w:rPr>
      </w:pPr>
      <w:r w:rsidRPr="00E110F1">
        <w:rPr>
          <w:lang w:val="es-ES"/>
        </w:rPr>
        <w:t>American Federation of Labor: Federação Americana do Trabalho.</w:t>
      </w:r>
    </w:p>
    <w:p w:rsidR="00374644" w:rsidRPr="00E110F1" w:rsidRDefault="00374644" w:rsidP="00374644">
      <w:pPr>
        <w:spacing w:line="240" w:lineRule="auto"/>
        <w:ind w:left="720" w:hanging="720"/>
        <w:rPr>
          <w:lang w:val="es-ES"/>
        </w:rPr>
      </w:pPr>
      <w:r w:rsidRPr="00E110F1">
        <w:rPr>
          <w:lang w:val="es-ES"/>
        </w:rPr>
        <w:t>American Genetic Association: Associação Americana de Genética.</w:t>
      </w:r>
    </w:p>
    <w:p w:rsidR="00374644" w:rsidRPr="00E110F1" w:rsidRDefault="00374644" w:rsidP="00374644">
      <w:pPr>
        <w:spacing w:line="240" w:lineRule="auto"/>
        <w:ind w:left="720" w:hanging="720"/>
        <w:rPr>
          <w:lang w:val="es-ES"/>
        </w:rPr>
      </w:pPr>
      <w:r w:rsidRPr="00E110F1">
        <w:rPr>
          <w:lang w:val="es-ES"/>
        </w:rPr>
        <w:t>American Ophtalmologic Society: Sociedade Americana de Oftalmologia.</w:t>
      </w:r>
    </w:p>
    <w:p w:rsidR="00374644" w:rsidRPr="00E110F1" w:rsidRDefault="00374644" w:rsidP="00374644">
      <w:pPr>
        <w:spacing w:line="240" w:lineRule="auto"/>
        <w:ind w:left="720" w:hanging="720"/>
      </w:pPr>
      <w:r w:rsidRPr="00E110F1">
        <w:t>American Protective League: Liga de Protecção Americana.</w:t>
      </w:r>
    </w:p>
    <w:p w:rsidR="00374644" w:rsidRDefault="00374644" w:rsidP="00374644">
      <w:pPr>
        <w:spacing w:line="240" w:lineRule="auto"/>
        <w:ind w:left="720" w:hanging="720"/>
      </w:pPr>
      <w:r w:rsidRPr="00E110F1">
        <w:t>Los Amigos de Durruti: Os Amigos de Durruti.</w:t>
      </w:r>
    </w:p>
    <w:p w:rsidR="00A679D9" w:rsidRPr="00E110F1" w:rsidRDefault="00A679D9" w:rsidP="00374644">
      <w:pPr>
        <w:spacing w:line="240" w:lineRule="auto"/>
        <w:ind w:left="720" w:hanging="720"/>
      </w:pPr>
      <w:r w:rsidRPr="00E110F1">
        <w:t>Arditi</w:t>
      </w:r>
      <w:r>
        <w:t>: Comandos.</w:t>
      </w:r>
    </w:p>
    <w:p w:rsidR="00374644" w:rsidRPr="00E110F1" w:rsidRDefault="00374644" w:rsidP="00374644">
      <w:pPr>
        <w:spacing w:line="240" w:lineRule="auto"/>
        <w:ind w:left="720" w:hanging="720"/>
      </w:pPr>
      <w:r w:rsidRPr="00E110F1">
        <w:t>Arditi del Popolo: Comandos do Povo.</w:t>
      </w:r>
    </w:p>
    <w:p w:rsidR="00374644" w:rsidRPr="00E110F1" w:rsidRDefault="00374644" w:rsidP="00374644">
      <w:pPr>
        <w:spacing w:line="240" w:lineRule="auto"/>
        <w:ind w:left="720" w:hanging="720"/>
      </w:pPr>
      <w:r w:rsidRPr="00E110F1">
        <w:t>Armée des Volontaires: Exército dos Voluntários.</w:t>
      </w:r>
    </w:p>
    <w:p w:rsidR="00374644" w:rsidRPr="00E110F1" w:rsidRDefault="00374644" w:rsidP="00374644">
      <w:pPr>
        <w:spacing w:line="240" w:lineRule="auto"/>
        <w:ind w:left="720" w:hanging="720"/>
      </w:pPr>
      <w:r w:rsidRPr="00E110F1">
        <w:t>La Banda Negra: O Bando Negro.</w:t>
      </w:r>
    </w:p>
    <w:p w:rsidR="00374644" w:rsidRPr="005C640A" w:rsidRDefault="00374644" w:rsidP="00374644">
      <w:pPr>
        <w:spacing w:line="240" w:lineRule="auto"/>
        <w:ind w:left="720" w:hanging="720"/>
        <w:rPr>
          <w:lang w:val="en-GB"/>
        </w:rPr>
      </w:pPr>
      <w:r w:rsidRPr="005C640A">
        <w:rPr>
          <w:lang w:val="en-GB"/>
        </w:rPr>
        <w:t>BBC: ver British Broadcasting Corporation.</w:t>
      </w:r>
    </w:p>
    <w:p w:rsidR="00374644" w:rsidRPr="00A44081" w:rsidRDefault="00374644" w:rsidP="00374644">
      <w:pPr>
        <w:spacing w:line="240" w:lineRule="auto"/>
        <w:ind w:left="720" w:hanging="720"/>
        <w:rPr>
          <w:lang w:val="en-GB"/>
        </w:rPr>
      </w:pPr>
      <w:r w:rsidRPr="00A44081">
        <w:rPr>
          <w:lang w:val="en-GB"/>
        </w:rPr>
        <w:t>BCRA: ver Bureau Central de Renseignements et d’Action.</w:t>
      </w:r>
    </w:p>
    <w:p w:rsidR="00374644" w:rsidRPr="00A44081" w:rsidRDefault="00374644" w:rsidP="00374644">
      <w:pPr>
        <w:spacing w:line="240" w:lineRule="auto"/>
        <w:ind w:left="720" w:hanging="720"/>
        <w:rPr>
          <w:lang w:val="en-GB"/>
        </w:rPr>
      </w:pPr>
      <w:r w:rsidRPr="00A44081">
        <w:rPr>
          <w:lang w:val="en-GB"/>
        </w:rPr>
        <w:t>Betar: ver Brit Trumpeldor.</w:t>
      </w:r>
    </w:p>
    <w:p w:rsidR="00374644" w:rsidRPr="00A44081" w:rsidRDefault="00374644" w:rsidP="00374644">
      <w:pPr>
        <w:spacing w:line="240" w:lineRule="auto"/>
        <w:ind w:left="720" w:hanging="720"/>
        <w:rPr>
          <w:lang w:val="en-GB"/>
        </w:rPr>
      </w:pPr>
      <w:r w:rsidRPr="00A44081">
        <w:rPr>
          <w:lang w:val="en-GB"/>
        </w:rPr>
        <w:t>Black Cross Navigation and Trading Company: Companhia de Navegação e Comércio Cruz Negra.</w:t>
      </w:r>
    </w:p>
    <w:p w:rsidR="00374644" w:rsidRPr="00E110F1" w:rsidRDefault="00374644" w:rsidP="00374644">
      <w:pPr>
        <w:spacing w:line="240" w:lineRule="auto"/>
        <w:ind w:left="720" w:hanging="720"/>
      </w:pPr>
      <w:r w:rsidRPr="00E110F1">
        <w:t>Black Star Steamship Line: Linha de Navegação Estrela Negra.</w:t>
      </w:r>
    </w:p>
    <w:p w:rsidR="00374644" w:rsidRPr="00E110F1" w:rsidRDefault="00374644" w:rsidP="00374644">
      <w:pPr>
        <w:spacing w:line="240" w:lineRule="auto"/>
        <w:ind w:left="720" w:hanging="720"/>
      </w:pPr>
      <w:r w:rsidRPr="00E110F1">
        <w:t>Bloc Ouvrier et Paysan: Bloco Operário e Camponês.</w:t>
      </w:r>
    </w:p>
    <w:p w:rsidR="00374644" w:rsidRPr="00E110F1" w:rsidRDefault="00374644" w:rsidP="00374644">
      <w:pPr>
        <w:spacing w:line="240" w:lineRule="auto"/>
        <w:ind w:left="720" w:hanging="720"/>
      </w:pPr>
      <w:r w:rsidRPr="00E110F1">
        <w:t>BPI: Banco de Pagamentos Internacionais.</w:t>
      </w:r>
    </w:p>
    <w:p w:rsidR="00374644" w:rsidRPr="00E110F1" w:rsidRDefault="00374644" w:rsidP="00374644">
      <w:pPr>
        <w:spacing w:line="240" w:lineRule="auto"/>
        <w:ind w:left="720" w:hanging="720"/>
      </w:pPr>
      <w:r w:rsidRPr="00E110F1">
        <w:t>Brit Trumpeldor: Liga de Trumpeldor.</w:t>
      </w:r>
    </w:p>
    <w:p w:rsidR="00374644" w:rsidRPr="00E110F1" w:rsidRDefault="00374644" w:rsidP="00374644">
      <w:pPr>
        <w:spacing w:line="240" w:lineRule="auto"/>
        <w:ind w:left="720" w:hanging="720"/>
      </w:pPr>
      <w:r w:rsidRPr="00E110F1">
        <w:t>British Broadcasting Corporation: Sociedade Britânica de Rádio.</w:t>
      </w:r>
    </w:p>
    <w:p w:rsidR="00374644" w:rsidRPr="00E110F1" w:rsidRDefault="00374644" w:rsidP="00374644">
      <w:pPr>
        <w:spacing w:line="240" w:lineRule="auto"/>
        <w:ind w:left="720" w:hanging="720"/>
      </w:pPr>
      <w:r w:rsidRPr="00E110F1">
        <w:t>British Fascisti: Fascistas Britânicos.</w:t>
      </w:r>
    </w:p>
    <w:p w:rsidR="00374644" w:rsidRPr="00E110F1" w:rsidRDefault="00374644" w:rsidP="00374644">
      <w:pPr>
        <w:pStyle w:val="Recuodecorpodetexto"/>
        <w:tabs>
          <w:tab w:val="clear" w:pos="720"/>
          <w:tab w:val="clear" w:pos="3312"/>
        </w:tabs>
        <w:rPr>
          <w:rFonts w:ascii="Arial Narrow" w:hAnsi="Arial Narrow"/>
        </w:rPr>
      </w:pPr>
      <w:r w:rsidRPr="00E110F1">
        <w:rPr>
          <w:rFonts w:ascii="Arial Narrow" w:hAnsi="Arial Narrow"/>
        </w:rPr>
        <w:t>British Union of Fascists: União Britânica dos Fascistas.</w:t>
      </w:r>
    </w:p>
    <w:p w:rsidR="00374644" w:rsidRPr="00E110F1" w:rsidRDefault="00374644" w:rsidP="00374644">
      <w:pPr>
        <w:pStyle w:val="Recuodecorpodetexto"/>
        <w:tabs>
          <w:tab w:val="clear" w:pos="720"/>
          <w:tab w:val="clear" w:pos="3312"/>
        </w:tabs>
        <w:rPr>
          <w:rFonts w:ascii="Arial Narrow" w:hAnsi="Arial Narrow"/>
        </w:rPr>
      </w:pPr>
      <w:r w:rsidRPr="00E110F1">
        <w:rPr>
          <w:rFonts w:ascii="Arial Narrow" w:hAnsi="Arial Narrow"/>
        </w:rPr>
        <w:t>British Union of Fascists</w:t>
      </w:r>
      <w:r w:rsidRPr="001C5D8C">
        <w:rPr>
          <w:rStyle w:val="Refdenotaderodap"/>
          <w:rFonts w:ascii="Arial Narrow" w:hAnsi="Arial Narrow"/>
          <w:vertAlign w:val="baseline"/>
        </w:rPr>
        <w:t xml:space="preserve"> and </w:t>
      </w:r>
      <w:r w:rsidRPr="00E110F1">
        <w:rPr>
          <w:rFonts w:ascii="Arial Narrow" w:hAnsi="Arial Narrow"/>
        </w:rPr>
        <w:t>National Socialists: União Britânica dos Fascistas e Nacionais-Socialistas.</w:t>
      </w:r>
    </w:p>
    <w:p w:rsidR="00374644" w:rsidRPr="00E110F1" w:rsidRDefault="00374644" w:rsidP="00374644">
      <w:pPr>
        <w:spacing w:line="240" w:lineRule="auto"/>
        <w:ind w:left="720" w:hanging="720"/>
        <w:rPr>
          <w:lang w:val="en-GB"/>
        </w:rPr>
      </w:pPr>
      <w:r w:rsidRPr="00E110F1">
        <w:rPr>
          <w:lang w:val="en-GB"/>
        </w:rPr>
        <w:t>BUF: ver British Union of Fascists.</w:t>
      </w:r>
    </w:p>
    <w:p w:rsidR="00374644" w:rsidRPr="005C640A" w:rsidRDefault="00374644" w:rsidP="00374644">
      <w:pPr>
        <w:spacing w:line="240" w:lineRule="auto"/>
        <w:ind w:left="720" w:hanging="720"/>
        <w:rPr>
          <w:lang w:val="de-DE"/>
        </w:rPr>
      </w:pPr>
      <w:r w:rsidRPr="005C640A">
        <w:rPr>
          <w:lang w:val="de-DE"/>
        </w:rPr>
        <w:t>Bund: ver Algemeyner Yidisher Arbeter Bund in Lite, Poylin und Russland.</w:t>
      </w:r>
    </w:p>
    <w:p w:rsidR="00374644" w:rsidRDefault="00374644" w:rsidP="00374644">
      <w:pPr>
        <w:spacing w:line="240" w:lineRule="auto"/>
        <w:ind w:left="720" w:hanging="720"/>
      </w:pPr>
      <w:r w:rsidRPr="005C640A">
        <w:t>Bureau Central de Renseignements et d’Action: Departamento Central de Informações e de Acção.</w:t>
      </w:r>
    </w:p>
    <w:p w:rsidR="00374644" w:rsidRPr="005C640A" w:rsidRDefault="00374644" w:rsidP="00374644">
      <w:pPr>
        <w:spacing w:line="240" w:lineRule="auto"/>
        <w:ind w:left="720" w:hanging="720"/>
      </w:pPr>
      <w:r>
        <w:t xml:space="preserve">CADC: </w:t>
      </w:r>
      <w:r w:rsidRPr="001F54CA">
        <w:t>Centro Académico de Democracia Cristã</w:t>
      </w:r>
      <w:r>
        <w:t>.</w:t>
      </w:r>
    </w:p>
    <w:p w:rsidR="00374644" w:rsidRPr="005C640A" w:rsidRDefault="00374644" w:rsidP="00374644">
      <w:pPr>
        <w:spacing w:line="240" w:lineRule="auto"/>
        <w:ind w:left="720" w:hanging="720"/>
      </w:pPr>
      <w:r w:rsidRPr="005C640A">
        <w:t xml:space="preserve">La Cagoule: </w:t>
      </w:r>
      <w:r>
        <w:t>O Capuz</w:t>
      </w:r>
      <w:r w:rsidRPr="005C640A">
        <w:t>.</w:t>
      </w:r>
    </w:p>
    <w:p w:rsidR="00374644" w:rsidRPr="005C640A" w:rsidRDefault="00374644" w:rsidP="00374644">
      <w:pPr>
        <w:spacing w:line="240" w:lineRule="auto"/>
        <w:ind w:left="720" w:hanging="720"/>
      </w:pPr>
      <w:r w:rsidRPr="005C640A">
        <w:t>Carnegie Institution: Instituição Carnegie.</w:t>
      </w:r>
    </w:p>
    <w:p w:rsidR="00374644" w:rsidRPr="00E110F1" w:rsidRDefault="00374644" w:rsidP="00374644">
      <w:pPr>
        <w:spacing w:line="240" w:lineRule="auto"/>
        <w:ind w:left="720" w:hanging="720"/>
      </w:pPr>
      <w:r w:rsidRPr="00E110F1">
        <w:t>Carta del Lavoro: Carta do Trabalho.</w:t>
      </w:r>
    </w:p>
    <w:p w:rsidR="00374644" w:rsidRPr="00E110F1" w:rsidRDefault="00374644" w:rsidP="00374644">
      <w:pPr>
        <w:spacing w:line="240" w:lineRule="auto"/>
        <w:ind w:left="720" w:hanging="720"/>
        <w:rPr>
          <w:lang w:val="es-ES"/>
        </w:rPr>
      </w:pPr>
      <w:r w:rsidRPr="00E110F1">
        <w:rPr>
          <w:lang w:val="es-ES"/>
        </w:rPr>
        <w:t>CEDA: ver Confederación Española de Derechas Autónomas.</w:t>
      </w:r>
    </w:p>
    <w:p w:rsidR="00374644" w:rsidRPr="00E110F1" w:rsidRDefault="00374644" w:rsidP="00374644">
      <w:pPr>
        <w:spacing w:line="240" w:lineRule="auto"/>
        <w:ind w:left="720" w:hanging="720"/>
      </w:pPr>
      <w:r w:rsidRPr="00E110F1">
        <w:lastRenderedPageBreak/>
        <w:t>Central Intelligence Agency: Departamento Central de Informações.</w:t>
      </w:r>
    </w:p>
    <w:p w:rsidR="00374644" w:rsidRPr="00E110F1" w:rsidRDefault="00374644" w:rsidP="00374644">
      <w:pPr>
        <w:spacing w:line="240" w:lineRule="auto"/>
        <w:ind w:left="720" w:hanging="720"/>
      </w:pPr>
      <w:r w:rsidRPr="00E110F1">
        <w:t>Central Nacional Sindicalista: Central Nacional-Sindicalista.</w:t>
      </w:r>
    </w:p>
    <w:p w:rsidR="00374644" w:rsidRDefault="00374644" w:rsidP="00374644">
      <w:pPr>
        <w:spacing w:line="240" w:lineRule="auto"/>
        <w:ind w:left="720" w:hanging="720"/>
      </w:pPr>
      <w:r w:rsidRPr="00E110F1">
        <w:t>Central-Verein deutscher Staatsbürger jüdischen Glaubens: Associação Central dos Cidadãos Alemães de Confissão Judaica.</w:t>
      </w:r>
    </w:p>
    <w:p w:rsidR="00374644" w:rsidRPr="00E110F1" w:rsidRDefault="00374644" w:rsidP="00374644">
      <w:pPr>
        <w:spacing w:line="240" w:lineRule="auto"/>
        <w:ind w:left="720" w:hanging="720"/>
      </w:pPr>
      <w:r w:rsidRPr="00016C07">
        <w:t>Centre de Renseignements et d’Informations Sociales et Économiques</w:t>
      </w:r>
      <w:r>
        <w:t>: Centro de Informações e de Estudos Sociais e Económicos.</w:t>
      </w:r>
    </w:p>
    <w:p w:rsidR="00374644" w:rsidRDefault="00374644" w:rsidP="00374644">
      <w:pPr>
        <w:spacing w:line="240" w:lineRule="auto"/>
        <w:ind w:left="720" w:hanging="720"/>
      </w:pPr>
      <w:r w:rsidRPr="00E110F1">
        <w:t>Centre Syndicaliste de Propagande: Centro Sindicalista de Propaganda.</w:t>
      </w:r>
    </w:p>
    <w:p w:rsidR="00374644" w:rsidRPr="00E110F1" w:rsidRDefault="00374644" w:rsidP="00374644">
      <w:pPr>
        <w:spacing w:line="240" w:lineRule="auto"/>
        <w:ind w:left="720" w:hanging="720"/>
      </w:pPr>
      <w:r>
        <w:t>CEPAL: Comissão Econômica para a América Latina e o Caribe ou Comisión Económica para América Latina y el Caribe.</w:t>
      </w:r>
    </w:p>
    <w:p w:rsidR="00374644" w:rsidRPr="00E110F1" w:rsidRDefault="00374644" w:rsidP="00374644">
      <w:pPr>
        <w:spacing w:line="240" w:lineRule="auto"/>
        <w:ind w:left="720" w:hanging="720"/>
      </w:pPr>
      <w:r w:rsidRPr="00E110F1">
        <w:t>Cercle Aryen: Associação Ariana.</w:t>
      </w:r>
    </w:p>
    <w:p w:rsidR="00374644" w:rsidRPr="00E110F1" w:rsidRDefault="00374644" w:rsidP="00374644">
      <w:pPr>
        <w:spacing w:line="240" w:lineRule="auto"/>
        <w:ind w:left="720" w:hanging="720"/>
      </w:pPr>
      <w:r w:rsidRPr="00E110F1">
        <w:t>Cercle Franco-Musulman: Associação Franco-Muçulmana.</w:t>
      </w:r>
    </w:p>
    <w:p w:rsidR="00374644" w:rsidRPr="00E110F1" w:rsidRDefault="00374644" w:rsidP="00374644">
      <w:pPr>
        <w:spacing w:line="240" w:lineRule="auto"/>
        <w:ind w:left="720" w:hanging="720"/>
        <w:rPr>
          <w:lang w:val="fr-FR"/>
        </w:rPr>
      </w:pPr>
      <w:r w:rsidRPr="00E110F1">
        <w:rPr>
          <w:lang w:val="fr-FR"/>
        </w:rPr>
        <w:t>Cercle Proudhon: Associação Proudhon.</w:t>
      </w:r>
    </w:p>
    <w:p w:rsidR="00374644" w:rsidRPr="00E110F1" w:rsidRDefault="00374644" w:rsidP="00374644">
      <w:pPr>
        <w:spacing w:line="240" w:lineRule="auto"/>
        <w:ind w:left="720" w:hanging="720"/>
        <w:rPr>
          <w:lang w:val="fr-FR"/>
        </w:rPr>
      </w:pPr>
      <w:r w:rsidRPr="00E110F1">
        <w:rPr>
          <w:lang w:val="fr-FR"/>
        </w:rPr>
        <w:t>Ceux de la Libération: Os da Libertação.</w:t>
      </w:r>
    </w:p>
    <w:p w:rsidR="00374644" w:rsidRPr="00E110F1" w:rsidRDefault="00374644" w:rsidP="00374644">
      <w:pPr>
        <w:spacing w:line="240" w:lineRule="auto"/>
        <w:ind w:left="720" w:hanging="720"/>
      </w:pPr>
      <w:r w:rsidRPr="00E110F1">
        <w:t>Ceux de la Résistance: Os da Resistência.</w:t>
      </w:r>
    </w:p>
    <w:p w:rsidR="00374644" w:rsidRPr="00E110F1" w:rsidRDefault="00374644" w:rsidP="00374644">
      <w:pPr>
        <w:spacing w:line="240" w:lineRule="auto"/>
        <w:ind w:left="720" w:hanging="720"/>
        <w:rPr>
          <w:lang w:val="es-ES"/>
        </w:rPr>
      </w:pPr>
      <w:r w:rsidRPr="00E110F1">
        <w:rPr>
          <w:lang w:val="es-ES"/>
        </w:rPr>
        <w:t>CGL: ver Confederazione Generale del Lavoro.</w:t>
      </w:r>
    </w:p>
    <w:p w:rsidR="00374644" w:rsidRPr="00E110F1" w:rsidRDefault="00374644" w:rsidP="00374644">
      <w:pPr>
        <w:spacing w:line="240" w:lineRule="auto"/>
        <w:ind w:left="720" w:hanging="720"/>
        <w:rPr>
          <w:lang w:val="fr-FR"/>
        </w:rPr>
      </w:pPr>
      <w:r w:rsidRPr="00E110F1">
        <w:rPr>
          <w:lang w:val="fr-FR"/>
        </w:rPr>
        <w:t>CGT: ver Confédération Générale du Travail.</w:t>
      </w:r>
    </w:p>
    <w:p w:rsidR="00374644" w:rsidRPr="00E110F1" w:rsidRDefault="00374644" w:rsidP="00374644">
      <w:pPr>
        <w:spacing w:line="240" w:lineRule="auto"/>
        <w:ind w:left="720" w:hanging="720"/>
      </w:pPr>
      <w:r w:rsidRPr="00E110F1">
        <w:t>Chantiers de Jeunesse: Estaleiros da Juventude.</w:t>
      </w:r>
    </w:p>
    <w:p w:rsidR="00374644" w:rsidRPr="00E110F1" w:rsidRDefault="00374644" w:rsidP="00374644">
      <w:pPr>
        <w:spacing w:line="240" w:lineRule="auto"/>
        <w:ind w:left="720" w:hanging="720"/>
        <w:rPr>
          <w:lang w:val="es-ES"/>
        </w:rPr>
      </w:pPr>
      <w:r w:rsidRPr="00E110F1">
        <w:rPr>
          <w:lang w:val="es-ES"/>
        </w:rPr>
        <w:t>CIA: ver Central Intelligence Agency.</w:t>
      </w:r>
    </w:p>
    <w:p w:rsidR="00374644" w:rsidRPr="00E110F1" w:rsidRDefault="00374644" w:rsidP="00374644">
      <w:pPr>
        <w:spacing w:line="240" w:lineRule="auto"/>
        <w:ind w:left="720" w:hanging="720"/>
        <w:rPr>
          <w:lang w:val="es-ES"/>
        </w:rPr>
      </w:pPr>
      <w:r w:rsidRPr="00E110F1">
        <w:rPr>
          <w:lang w:val="es-ES"/>
        </w:rPr>
        <w:t>CNS: ver Central Nacional Sindicalista.</w:t>
      </w:r>
    </w:p>
    <w:p w:rsidR="00374644" w:rsidRPr="00E110F1" w:rsidRDefault="00374644" w:rsidP="00374644">
      <w:pPr>
        <w:spacing w:line="240" w:lineRule="auto"/>
        <w:ind w:left="720" w:hanging="720"/>
        <w:rPr>
          <w:lang w:val="es-ES"/>
        </w:rPr>
      </w:pPr>
      <w:r w:rsidRPr="00E110F1">
        <w:rPr>
          <w:lang w:val="es-ES"/>
        </w:rPr>
        <w:t>CNT: ver Confederación Nacional del Trabajo.</w:t>
      </w:r>
    </w:p>
    <w:p w:rsidR="00374644" w:rsidRPr="00E110F1" w:rsidRDefault="00374644" w:rsidP="00374644">
      <w:pPr>
        <w:spacing w:line="240" w:lineRule="auto"/>
        <w:ind w:left="720" w:hanging="720"/>
        <w:rPr>
          <w:lang w:val="es-ES"/>
        </w:rPr>
      </w:pPr>
      <w:r w:rsidRPr="00E110F1">
        <w:rPr>
          <w:lang w:val="es-ES"/>
        </w:rPr>
        <w:t>Collaboration: Colaboração.</w:t>
      </w:r>
    </w:p>
    <w:p w:rsidR="00374644" w:rsidRPr="00E110F1" w:rsidRDefault="00374644" w:rsidP="00374644">
      <w:pPr>
        <w:spacing w:line="240" w:lineRule="auto"/>
        <w:ind w:left="720" w:hanging="720"/>
        <w:rPr>
          <w:lang w:val="es-ES"/>
        </w:rPr>
      </w:pPr>
      <w:r w:rsidRPr="00E110F1">
        <w:rPr>
          <w:lang w:val="es-ES"/>
        </w:rPr>
        <w:t>Combat: Combate.</w:t>
      </w:r>
    </w:p>
    <w:p w:rsidR="00374644" w:rsidRPr="00E110F1" w:rsidRDefault="00374644" w:rsidP="00374644">
      <w:pPr>
        <w:spacing w:line="240" w:lineRule="auto"/>
        <w:ind w:left="720" w:hanging="720"/>
        <w:rPr>
          <w:lang w:val="es-ES"/>
        </w:rPr>
      </w:pPr>
      <w:r w:rsidRPr="00E110F1">
        <w:rPr>
          <w:lang w:val="es-ES"/>
        </w:rPr>
        <w:t>Comité d’Action Antibolchevique: Comité de Acção Antibolchevista.</w:t>
      </w:r>
    </w:p>
    <w:p w:rsidR="00374644" w:rsidRPr="00E110F1" w:rsidRDefault="00374644" w:rsidP="00374644">
      <w:pPr>
        <w:spacing w:line="240" w:lineRule="auto"/>
        <w:ind w:left="720" w:hanging="720"/>
        <w:rPr>
          <w:lang w:val="es-ES"/>
        </w:rPr>
      </w:pPr>
      <w:r w:rsidRPr="00E110F1">
        <w:rPr>
          <w:lang w:val="es-ES"/>
        </w:rPr>
        <w:t>Comité de Prévoyance et d’Action Sociales: Comité de Previdência e Acção Socia</w:t>
      </w:r>
      <w:r w:rsidR="00B84D36">
        <w:rPr>
          <w:lang w:val="es-ES"/>
        </w:rPr>
        <w:t>is</w:t>
      </w:r>
      <w:r w:rsidRPr="00E110F1">
        <w:rPr>
          <w:lang w:val="es-ES"/>
        </w:rPr>
        <w:t>.</w:t>
      </w:r>
    </w:p>
    <w:p w:rsidR="00374644" w:rsidRPr="00E110F1" w:rsidRDefault="00374644" w:rsidP="00374644">
      <w:pPr>
        <w:spacing w:line="240" w:lineRule="auto"/>
        <w:ind w:left="720" w:hanging="720"/>
      </w:pPr>
      <w:r w:rsidRPr="00E110F1">
        <w:t>Comité Général d’Études: Comité Geral de Estudos.</w:t>
      </w:r>
    </w:p>
    <w:p w:rsidR="00374644" w:rsidRPr="00E110F1" w:rsidRDefault="00374644" w:rsidP="00374644">
      <w:pPr>
        <w:spacing w:line="240" w:lineRule="auto"/>
        <w:ind w:left="720" w:hanging="720"/>
      </w:pPr>
      <w:r w:rsidRPr="00E110F1">
        <w:t>Compagnons de France: Companheiros de França.</w:t>
      </w:r>
    </w:p>
    <w:p w:rsidR="00374644" w:rsidRPr="00E110F1" w:rsidRDefault="00374644" w:rsidP="00374644">
      <w:pPr>
        <w:spacing w:line="240" w:lineRule="auto"/>
        <w:ind w:left="720" w:hanging="720"/>
      </w:pPr>
      <w:r w:rsidRPr="00E110F1">
        <w:t>Confederación de Obreros Nacional-Sindicalistas: Confederação de Operários Naciona</w:t>
      </w:r>
      <w:r>
        <w:t>l</w:t>
      </w:r>
      <w:r w:rsidRPr="00E110F1">
        <w:t>-Sindicalistas.</w:t>
      </w:r>
    </w:p>
    <w:p w:rsidR="00374644" w:rsidRDefault="00374644" w:rsidP="00374644">
      <w:pPr>
        <w:spacing w:line="240" w:lineRule="auto"/>
        <w:ind w:left="720" w:hanging="720"/>
      </w:pPr>
      <w:r w:rsidRPr="00E110F1">
        <w:t>Confederación Española de Derechas Autónomas: Confederação Espanhola de Direitas Autónomas.</w:t>
      </w:r>
    </w:p>
    <w:p w:rsidR="00374644" w:rsidRPr="00E110F1" w:rsidRDefault="00374644" w:rsidP="00374644">
      <w:pPr>
        <w:spacing w:line="240" w:lineRule="auto"/>
        <w:ind w:left="720" w:hanging="720"/>
      </w:pPr>
      <w:r w:rsidRPr="00CA031E">
        <w:t>Confederación General del Trabajo</w:t>
      </w:r>
      <w:r>
        <w:t>: Confederação Geral do Trabalho.</w:t>
      </w:r>
    </w:p>
    <w:p w:rsidR="00374644" w:rsidRPr="00E110F1" w:rsidRDefault="00374644" w:rsidP="00374644">
      <w:pPr>
        <w:spacing w:line="240" w:lineRule="auto"/>
        <w:ind w:left="720" w:hanging="720"/>
      </w:pPr>
      <w:r w:rsidRPr="00E110F1">
        <w:t>Confederación Nacional del Trabajo: Confederação Nacional do Trabalho.</w:t>
      </w:r>
    </w:p>
    <w:p w:rsidR="00374644" w:rsidRPr="00E110F1" w:rsidRDefault="00374644" w:rsidP="00374644">
      <w:pPr>
        <w:spacing w:line="240" w:lineRule="auto"/>
        <w:ind w:left="720" w:hanging="720"/>
      </w:pPr>
      <w:r w:rsidRPr="00E110F1">
        <w:t>Confédération Générale du Travail: Confederação Geral do Trabalho.</w:t>
      </w:r>
    </w:p>
    <w:p w:rsidR="00374644" w:rsidRPr="00E110F1" w:rsidRDefault="00374644" w:rsidP="00374644">
      <w:pPr>
        <w:spacing w:line="240" w:lineRule="auto"/>
        <w:ind w:left="720" w:hanging="720"/>
      </w:pPr>
      <w:r w:rsidRPr="00E110F1">
        <w:t>Confederazione Generale dell’Industria: Confederação Geral da Indústria (depois Confederazione Generale Fascista dell’Industria Italiana: Confederação Geral Fascista da Indústria Italiana).</w:t>
      </w:r>
    </w:p>
    <w:p w:rsidR="00374644" w:rsidRPr="00E110F1" w:rsidRDefault="00374644" w:rsidP="00374644">
      <w:pPr>
        <w:spacing w:line="240" w:lineRule="auto"/>
        <w:ind w:left="720" w:hanging="720"/>
      </w:pPr>
      <w:r w:rsidRPr="00E110F1">
        <w:t>Confederazione Generale del Lavoro: Confederação Geral do Trabalho.</w:t>
      </w:r>
    </w:p>
    <w:p w:rsidR="00374644" w:rsidRPr="00E110F1" w:rsidRDefault="00374644" w:rsidP="00374644">
      <w:pPr>
        <w:spacing w:line="240" w:lineRule="auto"/>
        <w:ind w:left="720" w:hanging="720"/>
      </w:pPr>
      <w:r w:rsidRPr="00E110F1">
        <w:t>Confindustria: ver Confederazione Generale dell’Industria.</w:t>
      </w:r>
    </w:p>
    <w:p w:rsidR="00374644" w:rsidRPr="00E110F1" w:rsidRDefault="00374644" w:rsidP="00374644">
      <w:pPr>
        <w:spacing w:line="240" w:lineRule="auto"/>
        <w:ind w:left="720" w:hanging="720"/>
      </w:pPr>
      <w:r w:rsidRPr="00E110F1">
        <w:t>CONS: ver Confederación de Obreros Nacional-Sindicalistas.</w:t>
      </w:r>
    </w:p>
    <w:p w:rsidR="00374644" w:rsidRPr="00E110F1" w:rsidRDefault="00374644" w:rsidP="00374644">
      <w:pPr>
        <w:spacing w:line="240" w:lineRule="auto"/>
        <w:ind w:left="720" w:hanging="720"/>
      </w:pPr>
      <w:r w:rsidRPr="00E110F1">
        <w:t>Croix-de-Feu: Cruzes de Fogo.</w:t>
      </w:r>
    </w:p>
    <w:p w:rsidR="00374644" w:rsidRPr="00E110F1" w:rsidRDefault="00374644" w:rsidP="00374644">
      <w:pPr>
        <w:spacing w:line="240" w:lineRule="auto"/>
        <w:ind w:left="720" w:hanging="720"/>
      </w:pPr>
      <w:r w:rsidRPr="00E110F1">
        <w:t>Dai Nippon Seigidon: Liga Japonesa de Justiça Política.</w:t>
      </w:r>
    </w:p>
    <w:p w:rsidR="00374644" w:rsidRPr="00E110F1" w:rsidRDefault="00374644" w:rsidP="00374644">
      <w:pPr>
        <w:spacing w:line="240" w:lineRule="auto"/>
        <w:ind w:left="720" w:hanging="720"/>
      </w:pPr>
      <w:r w:rsidRPr="00E110F1">
        <w:t>Défense de la France: Defesa da França.</w:t>
      </w:r>
    </w:p>
    <w:p w:rsidR="00374644" w:rsidRPr="00E110F1" w:rsidRDefault="00374644" w:rsidP="00374644">
      <w:pPr>
        <w:spacing w:line="240" w:lineRule="auto"/>
        <w:ind w:left="720" w:hanging="720"/>
      </w:pPr>
      <w:r w:rsidRPr="00E110F1">
        <w:t>Deutsche Volkspartei: Partido Popular Alemão.</w:t>
      </w:r>
    </w:p>
    <w:p w:rsidR="00374644" w:rsidRDefault="00374644" w:rsidP="00374644">
      <w:pPr>
        <w:spacing w:line="240" w:lineRule="auto"/>
        <w:ind w:left="720" w:hanging="720"/>
        <w:rPr>
          <w:lang w:val="fr-FR"/>
        </w:rPr>
      </w:pPr>
      <w:r w:rsidRPr="00E110F1">
        <w:rPr>
          <w:lang w:val="fr-FR"/>
        </w:rPr>
        <w:t>Deutscher Vortrupp</w:t>
      </w:r>
      <w:r w:rsidR="001D5E1A">
        <w:rPr>
          <w:lang w:val="fr-FR"/>
        </w:rPr>
        <w:t xml:space="preserve"> –</w:t>
      </w:r>
      <w:r w:rsidR="001D5E1A" w:rsidRPr="004033B7">
        <w:t xml:space="preserve"> </w:t>
      </w:r>
      <w:r w:rsidR="001D5E1A">
        <w:t>Gefolgschaft deutscher Juden</w:t>
      </w:r>
      <w:r w:rsidR="001D5E1A">
        <w:rPr>
          <w:lang w:val="fr-FR"/>
        </w:rPr>
        <w:t>: Vanguarda Alemã –</w:t>
      </w:r>
      <w:r w:rsidR="00A92137">
        <w:rPr>
          <w:lang w:val="fr-FR"/>
        </w:rPr>
        <w:t xml:space="preserve"> </w:t>
      </w:r>
      <w:r w:rsidR="001D5E1A">
        <w:rPr>
          <w:lang w:val="fr-FR"/>
        </w:rPr>
        <w:t>Judeus Alemães</w:t>
      </w:r>
      <w:r w:rsidR="00A92137">
        <w:rPr>
          <w:lang w:val="fr-FR"/>
        </w:rPr>
        <w:t xml:space="preserve"> Seguidores</w:t>
      </w:r>
      <w:r w:rsidR="001D5E1A">
        <w:rPr>
          <w:lang w:val="fr-FR"/>
        </w:rPr>
        <w:t>.</w:t>
      </w:r>
    </w:p>
    <w:p w:rsidR="00374644" w:rsidRPr="00E110F1" w:rsidRDefault="00374644" w:rsidP="00374644">
      <w:pPr>
        <w:spacing w:line="240" w:lineRule="auto"/>
        <w:ind w:left="720" w:hanging="720"/>
        <w:rPr>
          <w:lang w:val="fr-FR"/>
        </w:rPr>
      </w:pPr>
      <w:r w:rsidRPr="005B77ED">
        <w:t>Dirección General de Fabricaciones Militares</w:t>
      </w:r>
      <w:r>
        <w:t>: Direcção-Geral das Indústrias Militares.</w:t>
      </w:r>
    </w:p>
    <w:p w:rsidR="00374644" w:rsidRPr="00E110F1" w:rsidRDefault="00374644" w:rsidP="00374644">
      <w:pPr>
        <w:spacing w:line="240" w:lineRule="auto"/>
        <w:ind w:left="720" w:hanging="720"/>
        <w:rPr>
          <w:lang w:val="fr-FR"/>
        </w:rPr>
      </w:pPr>
      <w:r w:rsidRPr="00E110F1">
        <w:rPr>
          <w:lang w:val="fr-FR"/>
        </w:rPr>
        <w:t>DVP: ver Deutsche Volkspartei.</w:t>
      </w:r>
    </w:p>
    <w:p w:rsidR="00374644" w:rsidRPr="00E110F1" w:rsidRDefault="00374644" w:rsidP="00374644">
      <w:pPr>
        <w:spacing w:line="240" w:lineRule="auto"/>
        <w:ind w:left="720" w:hanging="720"/>
      </w:pPr>
      <w:r w:rsidRPr="00E110F1">
        <w:t xml:space="preserve">Einsatzgruppen: Comandos de </w:t>
      </w:r>
      <w:r>
        <w:t>Acção Especiais</w:t>
      </w:r>
      <w:r w:rsidRPr="00E110F1">
        <w:t>.</w:t>
      </w:r>
    </w:p>
    <w:p w:rsidR="00374644" w:rsidRPr="00E110F1" w:rsidRDefault="00374644" w:rsidP="00374644">
      <w:pPr>
        <w:spacing w:line="240" w:lineRule="auto"/>
        <w:ind w:left="720" w:hanging="720"/>
      </w:pPr>
      <w:r w:rsidRPr="00E110F1">
        <w:t>Eugenics Education Society: Sociedade de Educação Eugenista.</w:t>
      </w:r>
    </w:p>
    <w:p w:rsidR="00374644" w:rsidRPr="00E110F1" w:rsidRDefault="00374644" w:rsidP="00374644">
      <w:pPr>
        <w:spacing w:line="240" w:lineRule="auto"/>
        <w:ind w:left="720" w:hanging="720"/>
      </w:pPr>
      <w:r w:rsidRPr="00E110F1">
        <w:t>Eugenics Record Office: Arquivo Eugenista.</w:t>
      </w:r>
    </w:p>
    <w:p w:rsidR="00374644" w:rsidRPr="00E110F1" w:rsidRDefault="00374644" w:rsidP="00374644">
      <w:pPr>
        <w:spacing w:line="240" w:lineRule="auto"/>
        <w:ind w:left="720" w:hanging="720"/>
      </w:pPr>
      <w:r w:rsidRPr="00E110F1">
        <w:lastRenderedPageBreak/>
        <w:t>Eugenics Research Association: Associação de Pesquisa Eugenista.</w:t>
      </w:r>
    </w:p>
    <w:p w:rsidR="00374644" w:rsidRPr="00E110F1" w:rsidRDefault="00374644" w:rsidP="00374644">
      <w:pPr>
        <w:spacing w:line="240" w:lineRule="auto"/>
        <w:ind w:left="720" w:hanging="720"/>
      </w:pPr>
      <w:r w:rsidRPr="00E110F1">
        <w:t>Esquerra Republicana de Cataluña: Esquerda Republicana da Catalunha.</w:t>
      </w:r>
    </w:p>
    <w:p w:rsidR="00374644" w:rsidRPr="00E110F1" w:rsidRDefault="00374644" w:rsidP="00374644">
      <w:pPr>
        <w:spacing w:line="240" w:lineRule="auto"/>
        <w:ind w:left="720" w:hanging="720"/>
      </w:pPr>
      <w:r w:rsidRPr="00E110F1">
        <w:t>Estat Català: Estado Catalão.</w:t>
      </w:r>
    </w:p>
    <w:p w:rsidR="00374644" w:rsidRPr="00E110F1" w:rsidRDefault="00374644" w:rsidP="00374644">
      <w:pPr>
        <w:spacing w:line="240" w:lineRule="auto"/>
        <w:ind w:left="720" w:hanging="720"/>
      </w:pPr>
      <w:r w:rsidRPr="00E110F1">
        <w:t>État Français: Estado Francês.</w:t>
      </w:r>
    </w:p>
    <w:p w:rsidR="00374644" w:rsidRPr="00E110F1" w:rsidRDefault="00374644" w:rsidP="00374644">
      <w:pPr>
        <w:spacing w:line="240" w:lineRule="auto"/>
        <w:ind w:left="720" w:hanging="720"/>
      </w:pPr>
      <w:r w:rsidRPr="00E110F1">
        <w:t>FAI: ver Federación Anarquista Ibérica.</w:t>
      </w:r>
    </w:p>
    <w:p w:rsidR="00374644" w:rsidRPr="00E110F1" w:rsidRDefault="00374644" w:rsidP="00374644">
      <w:pPr>
        <w:spacing w:line="240" w:lineRule="auto"/>
        <w:ind w:left="720" w:hanging="720"/>
      </w:pPr>
      <w:r w:rsidRPr="00E110F1">
        <w:t xml:space="preserve">Faisceau: </w:t>
      </w:r>
      <w:r w:rsidRPr="00E110F1">
        <w:rPr>
          <w:i/>
        </w:rPr>
        <w:t>Fascio</w:t>
      </w:r>
      <w:r w:rsidRPr="00E110F1">
        <w:t xml:space="preserve"> (Liga).</w:t>
      </w:r>
    </w:p>
    <w:p w:rsidR="00374644" w:rsidRPr="00E110F1" w:rsidRDefault="00374644" w:rsidP="00374644">
      <w:pPr>
        <w:spacing w:line="240" w:lineRule="auto"/>
        <w:ind w:left="720" w:hanging="720"/>
      </w:pPr>
      <w:r w:rsidRPr="00E110F1">
        <w:t>Falange Española: Falange Espanhola.</w:t>
      </w:r>
    </w:p>
    <w:p w:rsidR="00374644" w:rsidRPr="00E110F1" w:rsidRDefault="00374644" w:rsidP="00374644">
      <w:pPr>
        <w:spacing w:line="240" w:lineRule="auto"/>
        <w:ind w:left="720" w:hanging="720"/>
      </w:pPr>
      <w:r w:rsidRPr="00E110F1">
        <w:t>Falange Española Auténtica: Falange Espanhola Autêntica.</w:t>
      </w:r>
    </w:p>
    <w:p w:rsidR="00374644" w:rsidRPr="00E110F1" w:rsidRDefault="00374644" w:rsidP="00374644">
      <w:pPr>
        <w:spacing w:line="240" w:lineRule="auto"/>
        <w:ind w:left="720" w:hanging="720"/>
      </w:pPr>
      <w:r w:rsidRPr="00E110F1">
        <w:t>Falange Española de las Juntas de Ofensiva Nacional Sindicalista: Falange Espanhola das Juntas de Ofensiva Nacional-Sindicalista.</w:t>
      </w:r>
    </w:p>
    <w:p w:rsidR="00374644" w:rsidRDefault="00374644" w:rsidP="00374644">
      <w:pPr>
        <w:spacing w:line="240" w:lineRule="auto"/>
        <w:ind w:left="720" w:hanging="720"/>
      </w:pPr>
      <w:r w:rsidRPr="00E110F1">
        <w:t>Falange Española Tradicionalista y de las Juntas de Ofensiva Nacional Sindicalista: Falange Espanhola Tradicionalista e das Juntas de Ofensiva Nacional-Sindicalista.</w:t>
      </w:r>
    </w:p>
    <w:p w:rsidR="00374644" w:rsidRPr="0019397A" w:rsidRDefault="00374644" w:rsidP="00374644">
      <w:pPr>
        <w:spacing w:line="240" w:lineRule="auto"/>
        <w:ind w:left="720" w:hanging="720"/>
        <w:rPr>
          <w:lang w:val="en-US"/>
        </w:rPr>
      </w:pPr>
      <w:r w:rsidRPr="0019397A">
        <w:rPr>
          <w:lang w:val="en-US"/>
        </w:rPr>
        <w:t xml:space="preserve">FAO: ver </w:t>
      </w:r>
      <w:r w:rsidRPr="006B52D8">
        <w:rPr>
          <w:lang w:val="en-US"/>
        </w:rPr>
        <w:t>Food and Agriculture Organization of the United Nations</w:t>
      </w:r>
      <w:r>
        <w:rPr>
          <w:lang w:val="en-US"/>
        </w:rPr>
        <w:t>.</w:t>
      </w:r>
    </w:p>
    <w:p w:rsidR="00374644" w:rsidRPr="00E110F1" w:rsidRDefault="00374644" w:rsidP="00374644">
      <w:pPr>
        <w:spacing w:line="240" w:lineRule="auto"/>
        <w:ind w:left="720" w:hanging="720"/>
      </w:pPr>
      <w:r w:rsidRPr="00E110F1">
        <w:t>Fasci Italiani di Combattimento: Ligas Italianas de Combate.</w:t>
      </w:r>
    </w:p>
    <w:p w:rsidR="00374644" w:rsidRPr="00E110F1" w:rsidRDefault="00374644" w:rsidP="00374644">
      <w:pPr>
        <w:spacing w:line="240" w:lineRule="auto"/>
        <w:ind w:left="720" w:hanging="720"/>
      </w:pPr>
      <w:r w:rsidRPr="00E110F1">
        <w:t>Fasci Politici Futuristi: Ligas Políticas Futuristas.</w:t>
      </w:r>
    </w:p>
    <w:p w:rsidR="00374644" w:rsidRPr="00E110F1" w:rsidRDefault="00374644" w:rsidP="00374644">
      <w:pPr>
        <w:spacing w:line="240" w:lineRule="auto"/>
        <w:ind w:left="720" w:hanging="720"/>
      </w:pPr>
      <w:r w:rsidRPr="00E110F1">
        <w:t>Fascio Rivoluzionario d’Azione Internazionalista: Liga Revolucionária de Acção Internacionalista.</w:t>
      </w:r>
    </w:p>
    <w:p w:rsidR="00374644" w:rsidRPr="00E110F1" w:rsidRDefault="00374644" w:rsidP="00374644">
      <w:pPr>
        <w:spacing w:line="240" w:lineRule="auto"/>
        <w:ind w:left="720" w:hanging="720"/>
        <w:rPr>
          <w:lang w:val="es-ES"/>
        </w:rPr>
      </w:pPr>
      <w:r w:rsidRPr="00E110F1">
        <w:rPr>
          <w:lang w:val="es-ES"/>
        </w:rPr>
        <w:t>FE de las JONS: ver Falange Española de las Juntas de Ofensiva Nacional Sindicalista.</w:t>
      </w:r>
    </w:p>
    <w:p w:rsidR="00374644" w:rsidRPr="00E110F1" w:rsidRDefault="00374644" w:rsidP="00374644">
      <w:pPr>
        <w:spacing w:line="240" w:lineRule="auto"/>
        <w:ind w:left="720" w:hanging="720"/>
      </w:pPr>
      <w:r w:rsidRPr="00E110F1">
        <w:t>Federación Anarquista Ibérica: Federação Anarquista Ibérica.</w:t>
      </w:r>
    </w:p>
    <w:p w:rsidR="00374644" w:rsidRPr="00E110F1" w:rsidRDefault="00374644" w:rsidP="00374644">
      <w:pPr>
        <w:spacing w:line="240" w:lineRule="auto"/>
        <w:ind w:left="720" w:hanging="720"/>
      </w:pPr>
      <w:r w:rsidRPr="00E110F1">
        <w:t>FFI: ver Forces Françaises de l’Intérieur.</w:t>
      </w:r>
    </w:p>
    <w:p w:rsidR="00374644" w:rsidRDefault="00374644" w:rsidP="00374644">
      <w:pPr>
        <w:spacing w:line="240" w:lineRule="auto"/>
        <w:ind w:left="720" w:hanging="720"/>
        <w:rPr>
          <w:lang w:val="fr-FR"/>
        </w:rPr>
      </w:pPr>
      <w:r w:rsidRPr="00E110F1">
        <w:rPr>
          <w:lang w:val="fr-FR"/>
        </w:rPr>
        <w:t>FLN: ver Front de Libération Nationale.</w:t>
      </w:r>
    </w:p>
    <w:p w:rsidR="00374644" w:rsidRPr="00E110F1" w:rsidRDefault="00374644" w:rsidP="00374644">
      <w:pPr>
        <w:tabs>
          <w:tab w:val="left" w:pos="6298"/>
        </w:tabs>
        <w:spacing w:line="240" w:lineRule="auto"/>
        <w:ind w:left="720" w:hanging="720"/>
        <w:rPr>
          <w:lang w:val="fr-FR"/>
        </w:rPr>
      </w:pPr>
      <w:r w:rsidRPr="00356E61">
        <w:rPr>
          <w:lang w:val="fr-FR"/>
        </w:rPr>
        <w:t>Food and Agriculture Organization of the United Nations: Organização das Nações Unidas para Alimentação e Agricultura.</w:t>
      </w:r>
    </w:p>
    <w:p w:rsidR="00374644" w:rsidRPr="00E110F1" w:rsidRDefault="00374644" w:rsidP="00374644">
      <w:pPr>
        <w:spacing w:line="240" w:lineRule="auto"/>
        <w:ind w:left="720" w:hanging="720"/>
        <w:rPr>
          <w:lang w:val="fr-FR"/>
        </w:rPr>
      </w:pPr>
      <w:r w:rsidRPr="00356E61">
        <w:rPr>
          <w:lang w:val="fr-FR"/>
        </w:rPr>
        <w:t>Food Standards Agency: Departamento de Normas Alimentares.</w:t>
      </w:r>
    </w:p>
    <w:p w:rsidR="00374644" w:rsidRDefault="00374644" w:rsidP="00374644">
      <w:pPr>
        <w:spacing w:line="240" w:lineRule="auto"/>
        <w:ind w:left="720" w:hanging="720"/>
        <w:rPr>
          <w:lang w:val="fr-FR"/>
        </w:rPr>
      </w:pPr>
      <w:r w:rsidRPr="00E110F1">
        <w:rPr>
          <w:lang w:val="fr-FR"/>
        </w:rPr>
        <w:t>Forces Françaises de l’Intérieur: Forças Francesas do Interior.</w:t>
      </w:r>
    </w:p>
    <w:p w:rsidR="00374644" w:rsidRPr="00E110F1" w:rsidRDefault="00374644" w:rsidP="00374644">
      <w:pPr>
        <w:spacing w:line="240" w:lineRule="auto"/>
        <w:ind w:left="720" w:hanging="720"/>
        <w:rPr>
          <w:lang w:val="fr-FR"/>
        </w:rPr>
      </w:pPr>
      <w:r w:rsidRPr="00E110F1">
        <w:rPr>
          <w:lang w:val="fr-FR"/>
        </w:rPr>
        <w:t>Forward Bloc: Bloco Avante.</w:t>
      </w:r>
    </w:p>
    <w:p w:rsidR="00374644" w:rsidRPr="00E110F1" w:rsidRDefault="00374644" w:rsidP="00374644">
      <w:pPr>
        <w:spacing w:line="240" w:lineRule="auto"/>
        <w:ind w:left="720" w:hanging="720"/>
        <w:rPr>
          <w:lang w:val="fr-FR"/>
        </w:rPr>
      </w:pPr>
      <w:r w:rsidRPr="00E110F1">
        <w:rPr>
          <w:lang w:val="fr-FR"/>
        </w:rPr>
        <w:t>Franc-Garde: Guarda Franca.</w:t>
      </w:r>
    </w:p>
    <w:p w:rsidR="00374644" w:rsidRPr="00E110F1" w:rsidRDefault="00374644" w:rsidP="00374644">
      <w:pPr>
        <w:spacing w:line="240" w:lineRule="auto"/>
        <w:ind w:left="720" w:hanging="720"/>
        <w:rPr>
          <w:lang w:val="fr-FR"/>
        </w:rPr>
      </w:pPr>
      <w:r w:rsidRPr="00E110F1">
        <w:rPr>
          <w:lang w:val="fr-FR"/>
        </w:rPr>
        <w:t>Franc-Tireurs et Partisans Français: Franco-Atiradores e Guerrilheiros Franceses.</w:t>
      </w:r>
    </w:p>
    <w:p w:rsidR="00374644" w:rsidRPr="00E110F1" w:rsidRDefault="00374644" w:rsidP="00374644">
      <w:pPr>
        <w:spacing w:line="240" w:lineRule="auto"/>
        <w:ind w:left="720" w:hanging="720"/>
        <w:rPr>
          <w:lang w:val="fr-FR"/>
        </w:rPr>
      </w:pPr>
      <w:r w:rsidRPr="00E110F1">
        <w:rPr>
          <w:lang w:val="fr-FR"/>
        </w:rPr>
        <w:t>La France Intérieure: A França Interior.</w:t>
      </w:r>
    </w:p>
    <w:p w:rsidR="00374644" w:rsidRPr="00E110F1" w:rsidRDefault="00374644" w:rsidP="00374644">
      <w:pPr>
        <w:spacing w:line="240" w:lineRule="auto"/>
        <w:ind w:left="720" w:hanging="720"/>
        <w:rPr>
          <w:lang w:val="fr-FR"/>
        </w:rPr>
      </w:pPr>
      <w:r w:rsidRPr="00E110F1">
        <w:rPr>
          <w:lang w:val="fr-FR"/>
        </w:rPr>
        <w:t>France Libre: França Livre.</w:t>
      </w:r>
    </w:p>
    <w:p w:rsidR="00374644" w:rsidRPr="00E110F1" w:rsidRDefault="00374644" w:rsidP="00374644">
      <w:pPr>
        <w:spacing w:line="240" w:lineRule="auto"/>
        <w:ind w:left="720" w:hanging="720"/>
        <w:rPr>
          <w:lang w:val="fr-FR"/>
        </w:rPr>
      </w:pPr>
      <w:r w:rsidRPr="00E110F1">
        <w:rPr>
          <w:lang w:val="fr-FR"/>
        </w:rPr>
        <w:t>Francistes: Francistas.</w:t>
      </w:r>
    </w:p>
    <w:p w:rsidR="00374644" w:rsidRPr="00E110F1" w:rsidRDefault="00374644" w:rsidP="00374644">
      <w:pPr>
        <w:spacing w:line="240" w:lineRule="auto"/>
        <w:ind w:left="720" w:hanging="720"/>
      </w:pPr>
      <w:r w:rsidRPr="00E110F1">
        <w:t>Frente Español: Frente Espanhola.</w:t>
      </w:r>
    </w:p>
    <w:p w:rsidR="00374644" w:rsidRPr="00E110F1" w:rsidRDefault="00374644" w:rsidP="00374644">
      <w:pPr>
        <w:spacing w:line="240" w:lineRule="auto"/>
        <w:ind w:left="720" w:hanging="720"/>
      </w:pPr>
      <w:r w:rsidRPr="00E110F1">
        <w:t xml:space="preserve">Freundeskreis Adolf Hitler: Círculo dos Amigos de </w:t>
      </w:r>
      <w:r w:rsidR="00BE109D">
        <w:t xml:space="preserve">Adolf </w:t>
      </w:r>
      <w:r w:rsidRPr="00E110F1">
        <w:t>Hitler.</w:t>
      </w:r>
    </w:p>
    <w:p w:rsidR="00374644" w:rsidRPr="00E110F1" w:rsidRDefault="00374644" w:rsidP="00374644">
      <w:pPr>
        <w:spacing w:line="240" w:lineRule="auto"/>
        <w:ind w:left="720" w:hanging="720"/>
      </w:pPr>
      <w:r w:rsidRPr="00E110F1">
        <w:t>Freundeskreis der Wirtschaft: Círculo dos Amigos da Economia.</w:t>
      </w:r>
    </w:p>
    <w:p w:rsidR="00374644" w:rsidRPr="00E110F1" w:rsidRDefault="00374644" w:rsidP="00374644">
      <w:pPr>
        <w:spacing w:line="240" w:lineRule="auto"/>
        <w:ind w:left="720" w:hanging="720"/>
      </w:pPr>
      <w:r w:rsidRPr="00E110F1">
        <w:t>Freundeskreis Reichsführer-SS: Círculo dos Amigos do Reichsführer-SS.</w:t>
      </w:r>
    </w:p>
    <w:p w:rsidR="00374644" w:rsidRPr="00E110F1" w:rsidRDefault="00374644" w:rsidP="00374644">
      <w:pPr>
        <w:spacing w:line="240" w:lineRule="auto"/>
        <w:ind w:left="720" w:hanging="720"/>
        <w:rPr>
          <w:lang w:val="fr-FR"/>
        </w:rPr>
      </w:pPr>
      <w:r w:rsidRPr="00E110F1">
        <w:rPr>
          <w:lang w:val="fr-FR"/>
        </w:rPr>
        <w:t>FRN: ver Front Révolutionnaire National.</w:t>
      </w:r>
    </w:p>
    <w:p w:rsidR="00374644" w:rsidRPr="00E110F1" w:rsidRDefault="00374644" w:rsidP="00374644">
      <w:pPr>
        <w:spacing w:line="240" w:lineRule="auto"/>
        <w:ind w:left="720" w:hanging="720"/>
        <w:rPr>
          <w:lang w:val="fr-FR"/>
        </w:rPr>
      </w:pPr>
      <w:r w:rsidRPr="00E110F1">
        <w:rPr>
          <w:lang w:val="fr-FR"/>
        </w:rPr>
        <w:t>Front Commun: Frente Comum.</w:t>
      </w:r>
    </w:p>
    <w:p w:rsidR="00374644" w:rsidRPr="00E110F1" w:rsidRDefault="00374644" w:rsidP="00374644">
      <w:pPr>
        <w:spacing w:line="240" w:lineRule="auto"/>
        <w:ind w:left="720" w:hanging="720"/>
        <w:rPr>
          <w:lang w:val="fr-FR"/>
        </w:rPr>
      </w:pPr>
      <w:r w:rsidRPr="00E110F1">
        <w:rPr>
          <w:lang w:val="fr-FR"/>
        </w:rPr>
        <w:t>Front de Libération Nationale: Frente de Libertação Nacional.</w:t>
      </w:r>
    </w:p>
    <w:p w:rsidR="00374644" w:rsidRPr="00E110F1" w:rsidRDefault="00374644" w:rsidP="00374644">
      <w:pPr>
        <w:spacing w:line="240" w:lineRule="auto"/>
        <w:ind w:left="720" w:hanging="720"/>
        <w:rPr>
          <w:lang w:val="fr-FR"/>
        </w:rPr>
      </w:pPr>
      <w:r w:rsidRPr="00E110F1">
        <w:rPr>
          <w:lang w:val="fr-FR"/>
        </w:rPr>
        <w:t>Front</w:t>
      </w:r>
      <w:r>
        <w:rPr>
          <w:lang w:val="fr-FR"/>
        </w:rPr>
        <w:t xml:space="preserve"> </w:t>
      </w:r>
      <w:r w:rsidRPr="00E110F1">
        <w:rPr>
          <w:lang w:val="fr-FR"/>
        </w:rPr>
        <w:t>Franc: Frente</w:t>
      </w:r>
      <w:r>
        <w:rPr>
          <w:lang w:val="fr-FR"/>
        </w:rPr>
        <w:t xml:space="preserve"> </w:t>
      </w:r>
      <w:r w:rsidRPr="00E110F1">
        <w:rPr>
          <w:lang w:val="fr-FR"/>
        </w:rPr>
        <w:t>Franca.</w:t>
      </w:r>
    </w:p>
    <w:p w:rsidR="00374644" w:rsidRPr="00E110F1" w:rsidRDefault="00374644" w:rsidP="00374644">
      <w:pPr>
        <w:spacing w:line="240" w:lineRule="auto"/>
        <w:ind w:left="720" w:hanging="720"/>
        <w:rPr>
          <w:lang w:val="fr-FR"/>
        </w:rPr>
      </w:pPr>
      <w:r w:rsidRPr="00E110F1">
        <w:rPr>
          <w:lang w:val="fr-FR"/>
        </w:rPr>
        <w:t>Front National: Frente Nacional.</w:t>
      </w:r>
    </w:p>
    <w:p w:rsidR="00374644" w:rsidRPr="00E110F1" w:rsidRDefault="00374644" w:rsidP="00374644">
      <w:pPr>
        <w:spacing w:line="240" w:lineRule="auto"/>
        <w:ind w:left="720" w:hanging="720"/>
        <w:rPr>
          <w:lang w:val="fr-FR"/>
        </w:rPr>
      </w:pPr>
      <w:r w:rsidRPr="00E110F1">
        <w:rPr>
          <w:lang w:val="fr-FR"/>
        </w:rPr>
        <w:t>Front Populaire: Frente Popular.</w:t>
      </w:r>
    </w:p>
    <w:p w:rsidR="00374644" w:rsidRPr="00E110F1" w:rsidRDefault="00374644" w:rsidP="00374644">
      <w:pPr>
        <w:spacing w:line="240" w:lineRule="auto"/>
        <w:ind w:left="720" w:hanging="720"/>
        <w:rPr>
          <w:lang w:val="fr-FR"/>
        </w:rPr>
      </w:pPr>
      <w:r w:rsidRPr="00E110F1">
        <w:rPr>
          <w:lang w:val="fr-FR"/>
        </w:rPr>
        <w:t>Front Révolutionnaire National: Frente Revolucionária Nacional.</w:t>
      </w:r>
    </w:p>
    <w:p w:rsidR="00374644" w:rsidRPr="00E110F1" w:rsidRDefault="00374644" w:rsidP="00374644">
      <w:pPr>
        <w:spacing w:line="240" w:lineRule="auto"/>
        <w:ind w:left="720" w:hanging="720"/>
        <w:rPr>
          <w:lang w:val="fr-FR"/>
        </w:rPr>
      </w:pPr>
      <w:r w:rsidRPr="00E110F1">
        <w:rPr>
          <w:lang w:val="fr-FR"/>
        </w:rPr>
        <w:t>Front Social: Frente Social.</w:t>
      </w:r>
    </w:p>
    <w:p w:rsidR="00374644" w:rsidRPr="00E110F1" w:rsidRDefault="00374644" w:rsidP="00374644">
      <w:pPr>
        <w:spacing w:line="240" w:lineRule="auto"/>
        <w:ind w:left="720" w:hanging="720"/>
        <w:rPr>
          <w:lang w:val="fr-FR"/>
        </w:rPr>
      </w:pPr>
      <w:r w:rsidRPr="00E110F1">
        <w:rPr>
          <w:lang w:val="fr-FR"/>
        </w:rPr>
        <w:t>Front Social du Travail: Frente Social do Trabalho.</w:t>
      </w:r>
    </w:p>
    <w:p w:rsidR="00374644" w:rsidRPr="00E110F1" w:rsidRDefault="00374644" w:rsidP="00374644">
      <w:pPr>
        <w:spacing w:line="240" w:lineRule="auto"/>
        <w:ind w:left="720" w:hanging="720"/>
        <w:rPr>
          <w:lang w:val="fr-FR"/>
        </w:rPr>
      </w:pPr>
      <w:r w:rsidRPr="00E110F1">
        <w:rPr>
          <w:lang w:val="fr-FR"/>
        </w:rPr>
        <w:t>FTPF: ver Franc-Tireurs et Partisans Français.</w:t>
      </w:r>
    </w:p>
    <w:p w:rsidR="00374644" w:rsidRPr="00E110F1" w:rsidRDefault="00374644" w:rsidP="00374644">
      <w:pPr>
        <w:spacing w:line="240" w:lineRule="auto"/>
        <w:ind w:left="720" w:hanging="720"/>
      </w:pPr>
      <w:r w:rsidRPr="00E110F1">
        <w:t>Geheime Staatspolizei: Polícia Secreta do Estado.</w:t>
      </w:r>
    </w:p>
    <w:p w:rsidR="00374644" w:rsidRPr="005C640A" w:rsidRDefault="00374644" w:rsidP="00374644">
      <w:pPr>
        <w:spacing w:line="240" w:lineRule="auto"/>
        <w:ind w:left="720" w:hanging="720"/>
        <w:rPr>
          <w:lang w:val="de-DE"/>
        </w:rPr>
      </w:pPr>
      <w:r w:rsidRPr="005C640A">
        <w:rPr>
          <w:lang w:val="de-DE"/>
        </w:rPr>
        <w:t>German-American Bund: Liga Germano-Americana.</w:t>
      </w:r>
    </w:p>
    <w:p w:rsidR="00374644" w:rsidRPr="005C640A" w:rsidRDefault="00374644" w:rsidP="00374644">
      <w:pPr>
        <w:spacing w:line="240" w:lineRule="auto"/>
        <w:ind w:left="720" w:hanging="720"/>
        <w:rPr>
          <w:lang w:val="de-DE"/>
        </w:rPr>
      </w:pPr>
      <w:r w:rsidRPr="005C640A">
        <w:rPr>
          <w:lang w:val="de-DE"/>
        </w:rPr>
        <w:t>Gestapo: ver Geheime Staatspolizei.</w:t>
      </w:r>
    </w:p>
    <w:p w:rsidR="00374644" w:rsidRDefault="00374644" w:rsidP="00374644">
      <w:pPr>
        <w:spacing w:line="240" w:lineRule="auto"/>
        <w:ind w:left="720" w:hanging="720"/>
      </w:pPr>
      <w:r w:rsidRPr="00E110F1">
        <w:t>Gosudarstvennoe Polititcheskoe Upravlenie: Administração Política do Estado.</w:t>
      </w:r>
    </w:p>
    <w:p w:rsidR="00374644" w:rsidRPr="00E110F1" w:rsidRDefault="00374644" w:rsidP="00374644">
      <w:pPr>
        <w:spacing w:line="240" w:lineRule="auto"/>
        <w:ind w:left="720" w:hanging="720"/>
      </w:pPr>
      <w:r>
        <w:t xml:space="preserve">GOU: ver </w:t>
      </w:r>
      <w:r w:rsidRPr="00B50A9A">
        <w:t>Grupo de Oficiales Unidos</w:t>
      </w:r>
      <w:r>
        <w:t>.</w:t>
      </w:r>
    </w:p>
    <w:p w:rsidR="00374644" w:rsidRDefault="00374644" w:rsidP="00374644">
      <w:pPr>
        <w:spacing w:line="240" w:lineRule="auto"/>
        <w:ind w:left="720" w:hanging="720"/>
      </w:pPr>
      <w:r w:rsidRPr="00E110F1">
        <w:t>GPU: ver Gosudarstvennoe Polititcheskoe Upravlenie.</w:t>
      </w:r>
    </w:p>
    <w:p w:rsidR="00374644" w:rsidRPr="00E110F1" w:rsidRDefault="00374644" w:rsidP="00374644">
      <w:pPr>
        <w:spacing w:line="240" w:lineRule="auto"/>
        <w:ind w:left="720" w:hanging="720"/>
      </w:pPr>
      <w:r w:rsidRPr="00B50A9A">
        <w:lastRenderedPageBreak/>
        <w:t>Grupo de Oficiales Unidos</w:t>
      </w:r>
      <w:r>
        <w:t>: Grupo de Oficiais Unidos.</w:t>
      </w:r>
    </w:p>
    <w:p w:rsidR="00374644" w:rsidRPr="00E110F1" w:rsidRDefault="00374644" w:rsidP="00374644">
      <w:pPr>
        <w:spacing w:line="240" w:lineRule="auto"/>
        <w:ind w:left="720" w:hanging="720"/>
      </w:pPr>
      <w:r w:rsidRPr="00E110F1">
        <w:t>Ha’avara: Transferência.</w:t>
      </w:r>
    </w:p>
    <w:p w:rsidR="00374644" w:rsidRPr="00E110F1" w:rsidRDefault="00374644" w:rsidP="00374644">
      <w:pPr>
        <w:spacing w:line="240" w:lineRule="auto"/>
        <w:ind w:left="720" w:hanging="720"/>
      </w:pPr>
      <w:r w:rsidRPr="00E110F1">
        <w:t>Heimwehr: Defesa da Pátria.</w:t>
      </w:r>
    </w:p>
    <w:p w:rsidR="00374644" w:rsidRPr="00E110F1" w:rsidRDefault="00374644" w:rsidP="00374644">
      <w:pPr>
        <w:spacing w:line="240" w:lineRule="auto"/>
        <w:ind w:left="720" w:hanging="720"/>
      </w:pPr>
      <w:r w:rsidRPr="00E110F1">
        <w:t>Hijos de la Noche: Filhos da Noite.</w:t>
      </w:r>
    </w:p>
    <w:p w:rsidR="00374644" w:rsidRPr="00E110F1" w:rsidRDefault="00374644" w:rsidP="00374644">
      <w:pPr>
        <w:spacing w:line="240" w:lineRule="auto"/>
        <w:ind w:left="720" w:hanging="720"/>
        <w:rPr>
          <w:lang w:val="es-ES"/>
        </w:rPr>
      </w:pPr>
      <w:r w:rsidRPr="00E110F1">
        <w:rPr>
          <w:lang w:val="es-ES"/>
        </w:rPr>
        <w:t>Hukbalahap: ver Hukbo ng Bayan Laban sa Hapon.</w:t>
      </w:r>
    </w:p>
    <w:p w:rsidR="00374644" w:rsidRDefault="00374644" w:rsidP="00374644">
      <w:pPr>
        <w:spacing w:line="240" w:lineRule="auto"/>
        <w:ind w:left="720" w:hanging="720"/>
        <w:rPr>
          <w:lang w:val="es-ES"/>
        </w:rPr>
      </w:pPr>
      <w:r w:rsidRPr="00E110F1">
        <w:rPr>
          <w:lang w:val="es-ES"/>
        </w:rPr>
        <w:t>Hukbo ng Bayan Laban sa Hapon: Exército Popular Antijaponês.</w:t>
      </w:r>
    </w:p>
    <w:p w:rsidR="00374644" w:rsidRPr="00E110F1" w:rsidRDefault="00374644" w:rsidP="00374644">
      <w:pPr>
        <w:spacing w:line="240" w:lineRule="auto"/>
        <w:ind w:left="720" w:hanging="720"/>
        <w:rPr>
          <w:lang w:val="es-ES"/>
        </w:rPr>
      </w:pPr>
      <w:r>
        <w:rPr>
          <w:lang w:val="es-ES"/>
        </w:rPr>
        <w:t xml:space="preserve">IAPI: ver </w:t>
      </w:r>
      <w:r w:rsidRPr="00A253D7">
        <w:t>Instituto Argentino de Promoción del Intercambio</w:t>
      </w:r>
      <w:r>
        <w:t>.</w:t>
      </w:r>
    </w:p>
    <w:p w:rsidR="00374644" w:rsidRDefault="00374644" w:rsidP="00374644">
      <w:pPr>
        <w:spacing w:line="240" w:lineRule="auto"/>
        <w:ind w:left="720" w:hanging="720"/>
      </w:pPr>
      <w:r w:rsidRPr="00E110F1">
        <w:t>IFL: ver Imperial Fascist League.</w:t>
      </w:r>
    </w:p>
    <w:p w:rsidR="00374644" w:rsidRPr="00E110F1" w:rsidRDefault="00374644" w:rsidP="00374644">
      <w:pPr>
        <w:spacing w:line="240" w:lineRule="auto"/>
        <w:ind w:left="720" w:hanging="720"/>
      </w:pPr>
      <w:r w:rsidRPr="00FF00FF">
        <w:t>Instituto Argentino de Promoción del Intercambio</w:t>
      </w:r>
      <w:r>
        <w:t>: Instituto Argentino para a Promoção do Intercâmbio.</w:t>
      </w:r>
    </w:p>
    <w:p w:rsidR="00374644" w:rsidRPr="00E110F1" w:rsidRDefault="00374644" w:rsidP="00374644">
      <w:pPr>
        <w:spacing w:line="240" w:lineRule="auto"/>
        <w:ind w:left="720" w:hanging="720"/>
      </w:pPr>
      <w:r w:rsidRPr="00E110F1">
        <w:t>Immigration Restriction League: Liga para a Limitação da Imigração.</w:t>
      </w:r>
    </w:p>
    <w:p w:rsidR="00374644" w:rsidRPr="00E110F1" w:rsidRDefault="00374644" w:rsidP="00374644">
      <w:pPr>
        <w:spacing w:line="240" w:lineRule="auto"/>
        <w:ind w:left="720" w:hanging="720"/>
      </w:pPr>
      <w:r w:rsidRPr="00E110F1">
        <w:t>Imperial Fascist League: Liga Fascista do Império.</w:t>
      </w:r>
    </w:p>
    <w:p w:rsidR="00374644" w:rsidRPr="005C640A" w:rsidRDefault="00374644" w:rsidP="00374644">
      <w:pPr>
        <w:spacing w:line="240" w:lineRule="auto"/>
        <w:ind w:left="720" w:hanging="720"/>
      </w:pPr>
      <w:r w:rsidRPr="005C640A">
        <w:t>Industrial Workers of the World: Operários de Todo o Mundo.</w:t>
      </w:r>
    </w:p>
    <w:p w:rsidR="00374644" w:rsidRPr="00E110F1" w:rsidRDefault="00374644" w:rsidP="00374644">
      <w:pPr>
        <w:spacing w:line="240" w:lineRule="auto"/>
        <w:ind w:left="720" w:hanging="720"/>
      </w:pPr>
      <w:r w:rsidRPr="00E110F1">
        <w:t>Intelligence Service: Departamento de Informações.</w:t>
      </w:r>
    </w:p>
    <w:p w:rsidR="00374644" w:rsidRPr="00E110F1" w:rsidRDefault="00374644" w:rsidP="00374644">
      <w:pPr>
        <w:spacing w:line="240" w:lineRule="auto"/>
        <w:ind w:left="720" w:hanging="720"/>
      </w:pPr>
      <w:r w:rsidRPr="00E110F1">
        <w:t>International Brotherhood of Teamsters, Chauffeurs, Warehousemen and Helpers of America: Confraria Internacional dos Camionistas, Motoristas, Guardas de Armazém e Auxiliares da América.</w:t>
      </w:r>
    </w:p>
    <w:p w:rsidR="00374644" w:rsidRPr="00E110F1" w:rsidRDefault="00374644" w:rsidP="00374644">
      <w:pPr>
        <w:spacing w:line="240" w:lineRule="auto"/>
        <w:ind w:left="720" w:hanging="720"/>
      </w:pPr>
      <w:r w:rsidRPr="00E110F1">
        <w:t>Invisible Empire of the South: Império Invisível do Sul.</w:t>
      </w:r>
    </w:p>
    <w:p w:rsidR="00374644" w:rsidRDefault="00374644" w:rsidP="00374644">
      <w:pPr>
        <w:spacing w:line="240" w:lineRule="auto"/>
        <w:ind w:left="720" w:hanging="720"/>
      </w:pPr>
      <w:r w:rsidRPr="00E110F1">
        <w:t>Irgun Z’vai Le’umi: Organização Nacional Militar.</w:t>
      </w:r>
    </w:p>
    <w:p w:rsidR="00374644" w:rsidRDefault="00374644" w:rsidP="00374644">
      <w:pPr>
        <w:spacing w:line="240" w:lineRule="auto"/>
        <w:ind w:left="720" w:hanging="720"/>
      </w:pPr>
      <w:r>
        <w:t xml:space="preserve">IRI: ver </w:t>
      </w:r>
      <w:r w:rsidRPr="007A2A5D">
        <w:t>Istituto per la Ricostruzione Industriale</w:t>
      </w:r>
      <w:r>
        <w:t xml:space="preserve">. </w:t>
      </w:r>
    </w:p>
    <w:p w:rsidR="00374644" w:rsidRPr="00E110F1" w:rsidRDefault="00374644" w:rsidP="00374644">
      <w:pPr>
        <w:spacing w:line="240" w:lineRule="auto"/>
        <w:ind w:left="720" w:hanging="720"/>
      </w:pPr>
      <w:r w:rsidRPr="007A2A5D">
        <w:t>Istituto per la Ricostruzione Industriale</w:t>
      </w:r>
      <w:r>
        <w:t>: Instituto de Reconstrução Industrial</w:t>
      </w:r>
      <w:r w:rsidR="00BE109D">
        <w:t>.</w:t>
      </w:r>
    </w:p>
    <w:p w:rsidR="00374644" w:rsidRPr="00E110F1" w:rsidRDefault="00374644" w:rsidP="00374644">
      <w:pPr>
        <w:spacing w:line="240" w:lineRule="auto"/>
        <w:ind w:left="720" w:hanging="720"/>
        <w:rPr>
          <w:lang w:val="en-GB"/>
        </w:rPr>
      </w:pPr>
      <w:r w:rsidRPr="00E110F1">
        <w:rPr>
          <w:lang w:val="en-GB"/>
        </w:rPr>
        <w:t>IWW: ver I</w:t>
      </w:r>
      <w:r w:rsidR="00147BC6">
        <w:rPr>
          <w:lang w:val="en-GB"/>
        </w:rPr>
        <w:t>ndustrial Workers of the World.</w:t>
      </w:r>
    </w:p>
    <w:p w:rsidR="00374644" w:rsidRPr="005C640A" w:rsidRDefault="00374644" w:rsidP="00374644">
      <w:pPr>
        <w:spacing w:line="240" w:lineRule="auto"/>
        <w:ind w:left="720" w:hanging="720"/>
      </w:pPr>
      <w:r w:rsidRPr="005C640A">
        <w:t>JONS: ver Juntas de Ofensiva Nacional Sindicalista.</w:t>
      </w:r>
    </w:p>
    <w:p w:rsidR="00374644" w:rsidRDefault="00374644" w:rsidP="00374644">
      <w:pPr>
        <w:spacing w:line="240" w:lineRule="auto"/>
        <w:ind w:left="720" w:hanging="720"/>
      </w:pPr>
      <w:r>
        <w:t>Judenrat: Conselho Judaico.</w:t>
      </w:r>
    </w:p>
    <w:p w:rsidR="00374644" w:rsidRPr="005C640A" w:rsidRDefault="00374644" w:rsidP="00374644">
      <w:pPr>
        <w:spacing w:line="240" w:lineRule="auto"/>
        <w:ind w:left="720" w:hanging="720"/>
      </w:pPr>
      <w:r w:rsidRPr="005C640A">
        <w:t>Juni-Klub: Clube de Junho.</w:t>
      </w:r>
    </w:p>
    <w:p w:rsidR="00374644" w:rsidRPr="005C640A" w:rsidRDefault="00374644" w:rsidP="00374644">
      <w:pPr>
        <w:spacing w:line="240" w:lineRule="auto"/>
        <w:ind w:left="720" w:hanging="720"/>
      </w:pPr>
      <w:r w:rsidRPr="005C640A">
        <w:t>Juntas Castellanas de Actuación Hispánica: Juntas Castelhanas de Acção Hispânica.</w:t>
      </w:r>
    </w:p>
    <w:p w:rsidR="00374644" w:rsidRPr="005C640A" w:rsidRDefault="00374644" w:rsidP="00374644">
      <w:pPr>
        <w:spacing w:line="240" w:lineRule="auto"/>
        <w:ind w:left="720" w:hanging="720"/>
      </w:pPr>
      <w:r w:rsidRPr="005C640A">
        <w:t>Juntas de Ofensiva Nacional Sindicalista: Juntas de Ofensiva Nacional-Sindicalista.</w:t>
      </w:r>
    </w:p>
    <w:p w:rsidR="00374644" w:rsidRPr="005C640A" w:rsidRDefault="00374644" w:rsidP="00374644">
      <w:pPr>
        <w:spacing w:line="240" w:lineRule="auto"/>
        <w:ind w:left="720" w:hanging="720"/>
      </w:pPr>
      <w:r w:rsidRPr="005C640A">
        <w:t>Juventudes de Acción Popular: Juventudes de Acção Popular.</w:t>
      </w:r>
    </w:p>
    <w:p w:rsidR="00374644" w:rsidRPr="005C640A" w:rsidRDefault="00374644" w:rsidP="00374644">
      <w:pPr>
        <w:spacing w:line="240" w:lineRule="auto"/>
        <w:ind w:left="720" w:hanging="720"/>
        <w:rPr>
          <w:lang w:val="de-DE"/>
        </w:rPr>
      </w:pPr>
      <w:r w:rsidRPr="005C640A">
        <w:rPr>
          <w:lang w:val="de-DE"/>
        </w:rPr>
        <w:t>KAPD: ver Kommunistische Arbeiterpartei Deutschlands.</w:t>
      </w:r>
    </w:p>
    <w:p w:rsidR="00374644" w:rsidRPr="00E110F1" w:rsidRDefault="00374644" w:rsidP="00374644">
      <w:pPr>
        <w:spacing w:line="240" w:lineRule="auto"/>
        <w:ind w:left="720" w:hanging="720"/>
      </w:pPr>
      <w:r w:rsidRPr="00E110F1">
        <w:t>Kokusuikai: Pureza Nacional.</w:t>
      </w:r>
    </w:p>
    <w:p w:rsidR="00374644" w:rsidRPr="00E110F1" w:rsidRDefault="00374644" w:rsidP="00374644">
      <w:pPr>
        <w:spacing w:line="240" w:lineRule="auto"/>
        <w:ind w:left="720" w:hanging="720"/>
      </w:pPr>
      <w:r w:rsidRPr="00E110F1">
        <w:t>Komintern: ver Kommunistitcheskii Internatsional.</w:t>
      </w:r>
    </w:p>
    <w:p w:rsidR="00374644" w:rsidRPr="00E110F1" w:rsidRDefault="00374644" w:rsidP="00374644">
      <w:pPr>
        <w:spacing w:line="240" w:lineRule="auto"/>
        <w:ind w:left="720" w:hanging="720"/>
      </w:pPr>
      <w:r w:rsidRPr="00E110F1">
        <w:t>Kommunistische Arbeiterpartei Deutschlands: Partido Comunista Operário da Alemanha.</w:t>
      </w:r>
    </w:p>
    <w:p w:rsidR="00374644" w:rsidRPr="00E110F1" w:rsidRDefault="00374644" w:rsidP="00374644">
      <w:pPr>
        <w:spacing w:line="240" w:lineRule="auto"/>
        <w:ind w:left="720" w:hanging="720"/>
      </w:pPr>
      <w:r w:rsidRPr="00E110F1">
        <w:t>Kommunistische Partei Deutschlands: Partido Comunista da Alemanha [Até Novembro de 1920 foi usada a denominação Kommunistische Partei Deutschlands (Spartakusbund), Partido Comunista da Alemanha (Liga Spartakus), e desde então até meados de 1921 usou-se a denominação Vereinigte Kommunistische Partei Deutschlands, Partido Comunista da Alemanha Unificado, recorrendo-se de então em diante ao nome Kommunistische Partei Deutschlands. Neste livro uso indiferentemente a forma simplificada].</w:t>
      </w:r>
    </w:p>
    <w:p w:rsidR="00374644" w:rsidRPr="00E110F1" w:rsidRDefault="00374644" w:rsidP="00374644">
      <w:pPr>
        <w:spacing w:line="240" w:lineRule="auto"/>
        <w:ind w:left="720" w:hanging="720"/>
      </w:pPr>
      <w:r w:rsidRPr="00E110F1">
        <w:t>Kommunistitcheskii Internatsional: Internacional Comunista [III Internacional].</w:t>
      </w:r>
    </w:p>
    <w:p w:rsidR="00374644" w:rsidRPr="00E110F1" w:rsidRDefault="00374644" w:rsidP="00374644">
      <w:pPr>
        <w:spacing w:line="240" w:lineRule="auto"/>
        <w:ind w:left="720" w:hanging="720"/>
        <w:rPr>
          <w:lang w:val="fr-FR"/>
        </w:rPr>
      </w:pPr>
      <w:r w:rsidRPr="00E110F1">
        <w:rPr>
          <w:lang w:val="fr-FR"/>
        </w:rPr>
        <w:t>KPD: ver Kommunistische Partei Deutschlands.</w:t>
      </w:r>
    </w:p>
    <w:p w:rsidR="00374644" w:rsidRPr="00E110F1" w:rsidRDefault="00374644" w:rsidP="00374644">
      <w:pPr>
        <w:spacing w:line="240" w:lineRule="auto"/>
        <w:ind w:left="720" w:hanging="720"/>
      </w:pPr>
      <w:r w:rsidRPr="00E110F1">
        <w:t>Krasnyi Internatsional Professional’nykh Soyuzov: Internacional Sindical Vermelha.</w:t>
      </w:r>
    </w:p>
    <w:p w:rsidR="00374644" w:rsidRPr="00E110F1" w:rsidRDefault="00374644" w:rsidP="00374644">
      <w:pPr>
        <w:spacing w:line="240" w:lineRule="auto"/>
        <w:ind w:left="720" w:hanging="720"/>
        <w:rPr>
          <w:lang w:val="en-GB"/>
        </w:rPr>
      </w:pPr>
      <w:r w:rsidRPr="00E110F1">
        <w:rPr>
          <w:lang w:val="en-GB"/>
        </w:rPr>
        <w:t>Ku Klux Klan: ver Invisible Empire of the South.</w:t>
      </w:r>
    </w:p>
    <w:p w:rsidR="00374644" w:rsidRDefault="00374644" w:rsidP="00374644">
      <w:pPr>
        <w:spacing w:line="240" w:lineRule="auto"/>
        <w:ind w:left="720" w:hanging="720"/>
      </w:pPr>
      <w:r w:rsidRPr="00E110F1">
        <w:t>Kuomintang: Partido Nacional Popular.</w:t>
      </w:r>
    </w:p>
    <w:p w:rsidR="00374644" w:rsidRPr="00E110F1" w:rsidRDefault="00374644" w:rsidP="00374644">
      <w:pPr>
        <w:spacing w:line="240" w:lineRule="auto"/>
        <w:ind w:left="720" w:hanging="720"/>
      </w:pPr>
      <w:r w:rsidRPr="002B328C">
        <w:t>Legión Cívica Argentina</w:t>
      </w:r>
      <w:r>
        <w:t>: Legião Cívica Argentina.</w:t>
      </w:r>
    </w:p>
    <w:p w:rsidR="00374644" w:rsidRPr="00E110F1" w:rsidRDefault="00374644" w:rsidP="00374644">
      <w:pPr>
        <w:spacing w:line="240" w:lineRule="auto"/>
        <w:ind w:left="720" w:hanging="720"/>
      </w:pPr>
      <w:r w:rsidRPr="00E110F1">
        <w:t>Légion des Volontaires Français: Legião dos Voluntários Franceses.</w:t>
      </w:r>
    </w:p>
    <w:p w:rsidR="00374644" w:rsidRPr="00E110F1" w:rsidRDefault="00374644" w:rsidP="00374644">
      <w:pPr>
        <w:spacing w:line="240" w:lineRule="auto"/>
        <w:ind w:left="720" w:hanging="720"/>
        <w:rPr>
          <w:lang w:val="fr-FR"/>
        </w:rPr>
      </w:pPr>
      <w:r w:rsidRPr="00E110F1">
        <w:rPr>
          <w:lang w:val="fr-FR"/>
        </w:rPr>
        <w:t>Légion Française des Combattants: Legião Francesa dos Combatentes.</w:t>
      </w:r>
    </w:p>
    <w:p w:rsidR="00374644" w:rsidRDefault="00374644" w:rsidP="00374644">
      <w:pPr>
        <w:spacing w:line="240" w:lineRule="auto"/>
        <w:ind w:left="720" w:hanging="720"/>
        <w:rPr>
          <w:lang w:val="fr-FR"/>
        </w:rPr>
      </w:pPr>
      <w:r w:rsidRPr="00E110F1">
        <w:rPr>
          <w:lang w:val="fr-FR"/>
        </w:rPr>
        <w:t>Légion Nationale Populaire: Legião Nacional Popular.</w:t>
      </w:r>
    </w:p>
    <w:p w:rsidR="00374644" w:rsidRPr="00E110F1" w:rsidRDefault="00374644" w:rsidP="00374644">
      <w:pPr>
        <w:spacing w:line="240" w:lineRule="auto"/>
        <w:ind w:left="720" w:hanging="720"/>
        <w:rPr>
          <w:lang w:val="fr-FR"/>
        </w:rPr>
      </w:pPr>
      <w:r>
        <w:t>Légion Wallonie: Legião Valónia.</w:t>
      </w:r>
    </w:p>
    <w:p w:rsidR="00374644" w:rsidRPr="00E110F1" w:rsidRDefault="00374644" w:rsidP="00374644">
      <w:pPr>
        <w:spacing w:line="240" w:lineRule="auto"/>
        <w:ind w:left="720" w:hanging="720"/>
        <w:rPr>
          <w:lang w:val="fr-FR"/>
        </w:rPr>
      </w:pPr>
      <w:r w:rsidRPr="00E110F1">
        <w:rPr>
          <w:lang w:val="fr-FR"/>
        </w:rPr>
        <w:t>Leninbund: Liga Lenin.</w:t>
      </w:r>
    </w:p>
    <w:p w:rsidR="00374644" w:rsidRPr="00E110F1" w:rsidRDefault="00374644" w:rsidP="00374644">
      <w:pPr>
        <w:spacing w:line="240" w:lineRule="auto"/>
        <w:ind w:left="720" w:hanging="720"/>
        <w:rPr>
          <w:lang w:val="fr-FR"/>
        </w:rPr>
      </w:pPr>
      <w:r w:rsidRPr="00E110F1">
        <w:rPr>
          <w:lang w:val="fr-FR"/>
        </w:rPr>
        <w:t>Libération Nord: Libertação Norte.</w:t>
      </w:r>
    </w:p>
    <w:p w:rsidR="00374644" w:rsidRPr="00E110F1" w:rsidRDefault="00374644" w:rsidP="00374644">
      <w:pPr>
        <w:spacing w:line="240" w:lineRule="auto"/>
        <w:ind w:left="720" w:hanging="720"/>
        <w:rPr>
          <w:lang w:val="fr-FR"/>
        </w:rPr>
      </w:pPr>
      <w:r w:rsidRPr="00E110F1">
        <w:rPr>
          <w:lang w:val="fr-FR"/>
        </w:rPr>
        <w:lastRenderedPageBreak/>
        <w:t>Libération Sud: Libertação Sul.</w:t>
      </w:r>
    </w:p>
    <w:p w:rsidR="00374644" w:rsidRPr="00E110F1" w:rsidRDefault="00374644" w:rsidP="00374644">
      <w:pPr>
        <w:spacing w:line="240" w:lineRule="auto"/>
        <w:ind w:left="720" w:hanging="720"/>
        <w:rPr>
          <w:lang w:val="fr-FR"/>
        </w:rPr>
      </w:pPr>
      <w:r w:rsidRPr="00E110F1">
        <w:rPr>
          <w:lang w:val="fr-FR"/>
        </w:rPr>
        <w:t>Ligue Française d’Épuration, d’Entraide Sociale et de Collaboration Europé</w:t>
      </w:r>
      <w:r w:rsidR="006A749C">
        <w:rPr>
          <w:lang w:val="fr-FR"/>
        </w:rPr>
        <w:t>e</w:t>
      </w:r>
      <w:r w:rsidRPr="00E110F1">
        <w:rPr>
          <w:lang w:val="fr-FR"/>
        </w:rPr>
        <w:t>nne: Liga Francesa de Depuração, Solidariedade Social e Colaboração Europeia.</w:t>
      </w:r>
    </w:p>
    <w:p w:rsidR="00374644" w:rsidRPr="00E110F1" w:rsidRDefault="00374644" w:rsidP="00374644">
      <w:pPr>
        <w:spacing w:line="240" w:lineRule="auto"/>
        <w:ind w:left="720" w:hanging="720"/>
      </w:pPr>
      <w:r w:rsidRPr="00E110F1">
        <w:t>Likud: Coligação.</w:t>
      </w:r>
    </w:p>
    <w:p w:rsidR="00374644" w:rsidRPr="00E110F1" w:rsidRDefault="00374644" w:rsidP="00374644">
      <w:pPr>
        <w:spacing w:line="240" w:lineRule="auto"/>
        <w:ind w:left="720" w:hanging="720"/>
      </w:pPr>
      <w:r w:rsidRPr="00E110F1">
        <w:t>Luftwaffe: Arma Aérea.</w:t>
      </w:r>
    </w:p>
    <w:p w:rsidR="00374644" w:rsidRPr="00E110F1" w:rsidRDefault="00374644" w:rsidP="00374644">
      <w:pPr>
        <w:spacing w:line="240" w:lineRule="auto"/>
        <w:ind w:left="720" w:hanging="720"/>
        <w:rPr>
          <w:lang w:val="fr-FR"/>
        </w:rPr>
      </w:pPr>
      <w:r w:rsidRPr="00E110F1">
        <w:rPr>
          <w:lang w:val="fr-FR"/>
        </w:rPr>
        <w:t>LVF: ver Légion des Volontaires Français.</w:t>
      </w:r>
    </w:p>
    <w:p w:rsidR="00374644" w:rsidRPr="00E110F1" w:rsidRDefault="00374644" w:rsidP="00374644">
      <w:pPr>
        <w:spacing w:line="240" w:lineRule="auto"/>
        <w:ind w:left="720" w:hanging="720"/>
      </w:pPr>
      <w:r w:rsidRPr="00E110F1">
        <w:t>Milizia Volontaria per la Sicurezza Nazionale: Milícia Voluntária de Segurança Nacional.</w:t>
      </w:r>
    </w:p>
    <w:p w:rsidR="00374644" w:rsidRPr="00E110F1" w:rsidRDefault="00374644" w:rsidP="00374644">
      <w:pPr>
        <w:spacing w:line="240" w:lineRule="auto"/>
        <w:ind w:left="720" w:hanging="720"/>
        <w:rPr>
          <w:lang w:val="fr-FR"/>
        </w:rPr>
      </w:pPr>
      <w:r w:rsidRPr="00E110F1">
        <w:rPr>
          <w:lang w:val="fr-FR"/>
        </w:rPr>
        <w:t>Mouvement Social Européen: Movimento Social Europeu.</w:t>
      </w:r>
    </w:p>
    <w:p w:rsidR="00374644" w:rsidRPr="00E110F1" w:rsidRDefault="00374644" w:rsidP="00374644">
      <w:pPr>
        <w:spacing w:line="240" w:lineRule="auto"/>
        <w:ind w:left="720" w:hanging="720"/>
        <w:rPr>
          <w:lang w:val="fr-FR"/>
        </w:rPr>
      </w:pPr>
      <w:r w:rsidRPr="00E110F1">
        <w:rPr>
          <w:lang w:val="fr-FR"/>
        </w:rPr>
        <w:t>Mouvement Social Révolutionnaire: Movimento Social Revolucionário.</w:t>
      </w:r>
    </w:p>
    <w:p w:rsidR="00374644" w:rsidRPr="00E110F1" w:rsidRDefault="00374644" w:rsidP="00374644">
      <w:pPr>
        <w:spacing w:line="240" w:lineRule="auto"/>
        <w:ind w:left="720" w:hanging="720"/>
        <w:rPr>
          <w:lang w:val="fr-FR"/>
        </w:rPr>
      </w:pPr>
      <w:r w:rsidRPr="00E110F1">
        <w:rPr>
          <w:lang w:val="fr-FR"/>
        </w:rPr>
        <w:t>Mouvement Synarchique d’Empire: Movimento Sinárquico de Império.</w:t>
      </w:r>
    </w:p>
    <w:p w:rsidR="00374644" w:rsidRPr="00E110F1" w:rsidRDefault="00374644" w:rsidP="00374644">
      <w:pPr>
        <w:spacing w:line="240" w:lineRule="auto"/>
        <w:ind w:left="720" w:hanging="720"/>
        <w:rPr>
          <w:lang w:val="fr-FR"/>
        </w:rPr>
      </w:pPr>
      <w:r w:rsidRPr="00E110F1">
        <w:rPr>
          <w:lang w:val="fr-FR"/>
        </w:rPr>
        <w:t>MSR: ver Mouvement Social Révolutionnaire.</w:t>
      </w:r>
    </w:p>
    <w:p w:rsidR="00374644" w:rsidRPr="00E110F1" w:rsidRDefault="00374644" w:rsidP="00374644">
      <w:pPr>
        <w:spacing w:line="240" w:lineRule="auto"/>
        <w:ind w:left="720" w:hanging="720"/>
      </w:pPr>
      <w:r w:rsidRPr="00E110F1">
        <w:t>MVSN: ver Milizia Volontaria per la Sicurezza Nazionale.</w:t>
      </w:r>
    </w:p>
    <w:p w:rsidR="00374644" w:rsidRPr="00E110F1" w:rsidRDefault="00374644" w:rsidP="00374644">
      <w:pPr>
        <w:spacing w:line="240" w:lineRule="auto"/>
        <w:ind w:left="720" w:hanging="720"/>
      </w:pPr>
      <w:r w:rsidRPr="00E110F1">
        <w:t>Narodny Komissariat Vnutrennikh Del: Comissariado do Povo para os Assuntos Internos.</w:t>
      </w:r>
    </w:p>
    <w:p w:rsidR="00374644" w:rsidRPr="00E110F1" w:rsidRDefault="00374644" w:rsidP="00374644">
      <w:pPr>
        <w:spacing w:line="240" w:lineRule="auto"/>
        <w:ind w:left="720" w:hanging="720"/>
      </w:pPr>
      <w:r w:rsidRPr="00E110F1">
        <w:t>Nationalsozialistische Betriebszellen-Organisation: Organização das Células de Empresa Naciona</w:t>
      </w:r>
      <w:r>
        <w:t>l</w:t>
      </w:r>
      <w:r w:rsidRPr="00E110F1">
        <w:t>-Socialistas.</w:t>
      </w:r>
    </w:p>
    <w:p w:rsidR="00374644" w:rsidRPr="00E110F1" w:rsidRDefault="00374644" w:rsidP="00374644">
      <w:pPr>
        <w:spacing w:line="240" w:lineRule="auto"/>
        <w:ind w:left="720" w:hanging="720"/>
      </w:pPr>
      <w:r w:rsidRPr="00E110F1">
        <w:t>Nationalsozialistische Deutsche Arbeiterpartei: Partido Nacional-Socialista Alemão dos Trabalhadores.</w:t>
      </w:r>
    </w:p>
    <w:p w:rsidR="00374644" w:rsidRPr="00E110F1" w:rsidRDefault="00374644" w:rsidP="00374644">
      <w:pPr>
        <w:spacing w:line="240" w:lineRule="auto"/>
        <w:ind w:left="720" w:hanging="720"/>
      </w:pPr>
      <w:r w:rsidRPr="00E110F1">
        <w:t>Natsionalno-Trudovoi Soiuz: União Nacional-Trabalhista.</w:t>
      </w:r>
    </w:p>
    <w:p w:rsidR="00374644" w:rsidRPr="00E110F1" w:rsidRDefault="00374644" w:rsidP="00374644">
      <w:pPr>
        <w:spacing w:line="240" w:lineRule="auto"/>
        <w:ind w:left="720" w:hanging="720"/>
      </w:pPr>
      <w:r w:rsidRPr="00E110F1">
        <w:t>Negro Factories Corporation: Companhia Industrial Negra.</w:t>
      </w:r>
    </w:p>
    <w:p w:rsidR="00374644" w:rsidRPr="00E110F1" w:rsidRDefault="00374644" w:rsidP="00374644">
      <w:pPr>
        <w:spacing w:line="240" w:lineRule="auto"/>
        <w:ind w:left="720" w:hanging="720"/>
      </w:pPr>
      <w:r w:rsidRPr="00E110F1">
        <w:t>Néo-Destour: Neo-Constituição.</w:t>
      </w:r>
    </w:p>
    <w:p w:rsidR="00374644" w:rsidRDefault="00374644" w:rsidP="00374644">
      <w:pPr>
        <w:spacing w:line="240" w:lineRule="auto"/>
        <w:ind w:left="720" w:hanging="720"/>
        <w:rPr>
          <w:lang w:val="es-ES"/>
        </w:rPr>
      </w:pPr>
      <w:r w:rsidRPr="00E110F1">
        <w:rPr>
          <w:lang w:val="es-ES"/>
        </w:rPr>
        <w:t>NEP: ver Novaya Ekonomitcheskaya Politika.</w:t>
      </w:r>
    </w:p>
    <w:p w:rsidR="00BA6BEB" w:rsidRPr="00E110F1" w:rsidRDefault="00BA6BEB" w:rsidP="00374644">
      <w:pPr>
        <w:spacing w:line="240" w:lineRule="auto"/>
        <w:ind w:left="720" w:hanging="720"/>
        <w:rPr>
          <w:lang w:val="es-ES"/>
        </w:rPr>
      </w:pPr>
      <w:r>
        <w:rPr>
          <w:lang w:val="es-ES"/>
        </w:rPr>
        <w:t>New Party: Novo Partido.</w:t>
      </w:r>
    </w:p>
    <w:p w:rsidR="00374644" w:rsidRPr="00E110F1" w:rsidRDefault="00374644" w:rsidP="00374644">
      <w:pPr>
        <w:spacing w:line="240" w:lineRule="auto"/>
        <w:ind w:left="720" w:hanging="720"/>
        <w:rPr>
          <w:lang w:val="es-ES"/>
        </w:rPr>
      </w:pPr>
      <w:r w:rsidRPr="00E110F1">
        <w:rPr>
          <w:lang w:val="es-ES"/>
        </w:rPr>
        <w:t>Niños de la Noche: Meninos da Noite.</w:t>
      </w:r>
    </w:p>
    <w:p w:rsidR="00374644" w:rsidRPr="00E110F1" w:rsidRDefault="00374644" w:rsidP="00374644">
      <w:pPr>
        <w:spacing w:line="240" w:lineRule="auto"/>
        <w:ind w:left="720" w:hanging="720"/>
        <w:rPr>
          <w:lang w:val="es-ES"/>
        </w:rPr>
      </w:pPr>
      <w:r w:rsidRPr="00E110F1">
        <w:rPr>
          <w:lang w:val="es-ES"/>
        </w:rPr>
        <w:t>NKVD: ver Narodny Komissariat Vnutrennikh Del.</w:t>
      </w:r>
    </w:p>
    <w:p w:rsidR="00374644" w:rsidRPr="00E110F1" w:rsidRDefault="00374644" w:rsidP="00374644">
      <w:pPr>
        <w:spacing w:line="240" w:lineRule="auto"/>
        <w:ind w:left="720" w:hanging="720"/>
        <w:rPr>
          <w:lang w:val="es-ES"/>
        </w:rPr>
      </w:pPr>
      <w:r w:rsidRPr="00E110F1">
        <w:rPr>
          <w:lang w:val="es-ES"/>
        </w:rPr>
        <w:t>Novaya Ekonomitcheskaya Politika: Nova Política Económica.</w:t>
      </w:r>
    </w:p>
    <w:p w:rsidR="00374644" w:rsidRPr="00E110F1" w:rsidRDefault="00374644" w:rsidP="00374644">
      <w:pPr>
        <w:spacing w:line="240" w:lineRule="auto"/>
        <w:ind w:left="720" w:hanging="720"/>
        <w:rPr>
          <w:lang w:val="es-ES"/>
        </w:rPr>
      </w:pPr>
      <w:r w:rsidRPr="00E110F1">
        <w:rPr>
          <w:lang w:val="es-ES"/>
        </w:rPr>
        <w:t>NSBO: ver Nationalsozialistische Betriebszellen-Organisation.</w:t>
      </w:r>
    </w:p>
    <w:p w:rsidR="00374644" w:rsidRPr="00E110F1" w:rsidRDefault="00374644" w:rsidP="00374644">
      <w:pPr>
        <w:spacing w:line="240" w:lineRule="auto"/>
        <w:ind w:left="720" w:hanging="720"/>
        <w:rPr>
          <w:lang w:val="es-ES"/>
        </w:rPr>
      </w:pPr>
      <w:r w:rsidRPr="00E110F1">
        <w:rPr>
          <w:lang w:val="es-ES"/>
        </w:rPr>
        <w:t>NSDAP: ver Nationalsozialistische Deutsche Arbeiterpartei.</w:t>
      </w:r>
    </w:p>
    <w:p w:rsidR="00374644" w:rsidRDefault="00374644" w:rsidP="00374644">
      <w:pPr>
        <w:spacing w:line="240" w:lineRule="auto"/>
        <w:ind w:left="720" w:hanging="720"/>
        <w:rPr>
          <w:lang w:val="es-ES"/>
        </w:rPr>
      </w:pPr>
      <w:r w:rsidRPr="00E110F1">
        <w:rPr>
          <w:lang w:val="es-ES"/>
        </w:rPr>
        <w:t>NTS: ver Natsionalno-Trudovoi Soiuz.</w:t>
      </w:r>
    </w:p>
    <w:p w:rsidR="00374644" w:rsidRPr="00E110F1" w:rsidRDefault="00374644" w:rsidP="00374644">
      <w:pPr>
        <w:spacing w:line="240" w:lineRule="auto"/>
        <w:ind w:left="720" w:hanging="720"/>
        <w:rPr>
          <w:lang w:val="es-ES"/>
        </w:rPr>
      </w:pPr>
      <w:r w:rsidRPr="00CD41B5">
        <w:t xml:space="preserve">Office of Intelligence </w:t>
      </w:r>
      <w:r w:rsidRPr="004D33E3">
        <w:t>Research</w:t>
      </w:r>
      <w:r>
        <w:t>: Departamento de Pesquisa de Informações.</w:t>
      </w:r>
    </w:p>
    <w:p w:rsidR="00374644" w:rsidRPr="00E110F1" w:rsidRDefault="00374644" w:rsidP="00374644">
      <w:pPr>
        <w:spacing w:line="240" w:lineRule="auto"/>
        <w:ind w:left="720" w:hanging="720"/>
      </w:pPr>
      <w:r w:rsidRPr="00E110F1">
        <w:t>Office of Strategic Services: Departamento de Serviços Estratégicos.</w:t>
      </w:r>
    </w:p>
    <w:p w:rsidR="00374644" w:rsidRPr="00E110F1" w:rsidRDefault="00374644" w:rsidP="00374644">
      <w:pPr>
        <w:spacing w:line="240" w:lineRule="auto"/>
        <w:ind w:left="720" w:hanging="720"/>
      </w:pPr>
      <w:r w:rsidRPr="00E110F1">
        <w:t>Okhrana: ver Otdeleniye po Okhraneniyu Obchtchestvennoy Bezopasnosti i Poryadka.</w:t>
      </w:r>
    </w:p>
    <w:p w:rsidR="00374644" w:rsidRPr="00E110F1" w:rsidRDefault="00374644" w:rsidP="00374644">
      <w:pPr>
        <w:spacing w:line="240" w:lineRule="auto"/>
        <w:ind w:left="720" w:hanging="720"/>
      </w:pPr>
      <w:r w:rsidRPr="00E110F1">
        <w:t>ONM: ver Irgun Z’vai Le’umi.</w:t>
      </w:r>
    </w:p>
    <w:p w:rsidR="00374644" w:rsidRPr="00E110F1" w:rsidRDefault="00374644" w:rsidP="00374644">
      <w:pPr>
        <w:spacing w:line="240" w:lineRule="auto"/>
        <w:ind w:left="720" w:hanging="720"/>
      </w:pPr>
      <w:r w:rsidRPr="00E110F1">
        <w:t>ONU: Organização das Nações Unidas.</w:t>
      </w:r>
    </w:p>
    <w:p w:rsidR="00374644" w:rsidRPr="00E110F1" w:rsidRDefault="00374644" w:rsidP="00374644">
      <w:pPr>
        <w:spacing w:line="240" w:lineRule="auto"/>
        <w:ind w:left="720" w:hanging="720"/>
      </w:pPr>
      <w:r w:rsidRPr="00E110F1">
        <w:t>Opera Volontaria per la Repressione dell’Antifascismo ou Organizzazione di Vigilanza per la Repressione Antifascista ou Organo di Vigilanza dei Reati Antifasciti [o nome desta instituição nunca foi definido com precisão]: Organização Voluntária para a Repressão do Antifascismo ou Organização de Vigilância para a Repressão do Antifascismo ou Órgão de Vigilância dos Crimes Antifascistas.</w:t>
      </w:r>
    </w:p>
    <w:p w:rsidR="00374644" w:rsidRPr="00E110F1" w:rsidRDefault="00374644" w:rsidP="00374644">
      <w:pPr>
        <w:spacing w:line="240" w:lineRule="auto"/>
        <w:ind w:left="720" w:hanging="720"/>
        <w:rPr>
          <w:lang w:val="fr-FR"/>
        </w:rPr>
      </w:pPr>
      <w:r w:rsidRPr="00E110F1">
        <w:rPr>
          <w:lang w:val="fr-FR"/>
        </w:rPr>
        <w:t>Organisation Civile et Militaire: Organização Civil e Militar.</w:t>
      </w:r>
    </w:p>
    <w:p w:rsidR="00374644" w:rsidRPr="00B4731D" w:rsidRDefault="00374644" w:rsidP="00374644">
      <w:pPr>
        <w:spacing w:line="240" w:lineRule="auto"/>
        <w:ind w:left="720" w:hanging="720"/>
        <w:rPr>
          <w:lang w:val="en-US"/>
        </w:rPr>
      </w:pPr>
      <w:r w:rsidRPr="00B4731D">
        <w:rPr>
          <w:lang w:val="en-US"/>
        </w:rPr>
        <w:t>Orgesch: Organização Escherich.</w:t>
      </w:r>
    </w:p>
    <w:p w:rsidR="00374644" w:rsidRPr="0060087D" w:rsidRDefault="00374644" w:rsidP="00374644">
      <w:pPr>
        <w:spacing w:line="240" w:lineRule="auto"/>
        <w:ind w:left="720" w:hanging="720"/>
        <w:rPr>
          <w:lang w:val="en-US"/>
        </w:rPr>
      </w:pPr>
      <w:r w:rsidRPr="0060087D">
        <w:rPr>
          <w:lang w:val="en-US"/>
        </w:rPr>
        <w:t>OSS: v</w:t>
      </w:r>
      <w:r>
        <w:rPr>
          <w:lang w:val="en-US"/>
        </w:rPr>
        <w:t>e</w:t>
      </w:r>
      <w:r w:rsidRPr="0060087D">
        <w:rPr>
          <w:lang w:val="en-US"/>
        </w:rPr>
        <w:t>r Office of Strategic Services</w:t>
      </w:r>
      <w:r>
        <w:rPr>
          <w:lang w:val="en-US"/>
        </w:rPr>
        <w:t>.</w:t>
      </w:r>
    </w:p>
    <w:p w:rsidR="00374644" w:rsidRPr="00E110F1" w:rsidRDefault="00374644" w:rsidP="00374644">
      <w:pPr>
        <w:spacing w:line="240" w:lineRule="auto"/>
        <w:ind w:left="720" w:hanging="720"/>
      </w:pPr>
      <w:r w:rsidRPr="00E110F1">
        <w:t>Otdeleniye po Okhraneniyu Obchtchestvennoy Bezopasnosti i Poryadka: Departamento de Defesa da Segurança Pública e da Ordem.</w:t>
      </w:r>
    </w:p>
    <w:p w:rsidR="00374644" w:rsidRPr="00E110F1" w:rsidRDefault="00374644" w:rsidP="00374644">
      <w:pPr>
        <w:spacing w:line="240" w:lineRule="auto"/>
        <w:ind w:left="720" w:hanging="720"/>
      </w:pPr>
      <w:r w:rsidRPr="00E110F1">
        <w:t>OVRA: ver Opera Volontaria per la Repressione dell’Antifascismo.</w:t>
      </w:r>
    </w:p>
    <w:p w:rsidR="00374644" w:rsidRPr="00E110F1" w:rsidRDefault="00374644" w:rsidP="00374644">
      <w:pPr>
        <w:spacing w:line="240" w:lineRule="auto"/>
        <w:ind w:left="720" w:hanging="720"/>
      </w:pPr>
      <w:r w:rsidRPr="00E110F1">
        <w:t>Parti Communiste Français: Partido Comunista Francês.</w:t>
      </w:r>
    </w:p>
    <w:p w:rsidR="00374644" w:rsidRPr="00E110F1" w:rsidRDefault="00374644" w:rsidP="00374644">
      <w:pPr>
        <w:spacing w:line="240" w:lineRule="auto"/>
        <w:ind w:left="720" w:hanging="720"/>
      </w:pPr>
      <w:r w:rsidRPr="00E110F1">
        <w:t>Parti Français National-Collectiviste: Partido Francês Nacional-Colectivista.</w:t>
      </w:r>
    </w:p>
    <w:p w:rsidR="00374644" w:rsidRDefault="00374644" w:rsidP="00374644">
      <w:pPr>
        <w:spacing w:line="240" w:lineRule="auto"/>
        <w:ind w:left="720" w:hanging="720"/>
      </w:pPr>
      <w:r w:rsidRPr="00E110F1">
        <w:t>Parti National-Socialiste Français: Partido Nacional-Socialista Francês.</w:t>
      </w:r>
    </w:p>
    <w:p w:rsidR="00374644" w:rsidRPr="00E110F1" w:rsidRDefault="00374644" w:rsidP="00374644">
      <w:pPr>
        <w:spacing w:line="240" w:lineRule="auto"/>
        <w:ind w:left="720" w:hanging="720"/>
      </w:pPr>
      <w:r w:rsidRPr="003C250C">
        <w:t>Parti Ouvrier Belge</w:t>
      </w:r>
      <w:r>
        <w:t>: Partido Operário Belga.</w:t>
      </w:r>
    </w:p>
    <w:p w:rsidR="00374644" w:rsidRPr="00E110F1" w:rsidRDefault="00374644" w:rsidP="00374644">
      <w:pPr>
        <w:spacing w:line="240" w:lineRule="auto"/>
        <w:ind w:left="720" w:hanging="720"/>
      </w:pPr>
      <w:r w:rsidRPr="00E110F1">
        <w:t>Parti Ouvrier et Paysan: Partido Operário e Camponês.</w:t>
      </w:r>
    </w:p>
    <w:p w:rsidR="00374644" w:rsidRPr="00E110F1" w:rsidRDefault="00374644" w:rsidP="00374644">
      <w:pPr>
        <w:spacing w:line="240" w:lineRule="auto"/>
        <w:ind w:left="720" w:hanging="720"/>
      </w:pPr>
      <w:r w:rsidRPr="00E110F1">
        <w:t>Parti Populaire Français: Partido Popular Francês.</w:t>
      </w:r>
    </w:p>
    <w:p w:rsidR="00374644" w:rsidRPr="00E110F1" w:rsidRDefault="00374644" w:rsidP="00374644">
      <w:pPr>
        <w:spacing w:line="240" w:lineRule="auto"/>
        <w:ind w:left="720" w:hanging="720"/>
      </w:pPr>
      <w:r w:rsidRPr="00E110F1">
        <w:lastRenderedPageBreak/>
        <w:t>Parti pour l’Unité Prolétarienne: Partido de Unidade Proletária.</w:t>
      </w:r>
    </w:p>
    <w:p w:rsidR="00374644" w:rsidRPr="00E110F1" w:rsidRDefault="00374644" w:rsidP="00374644">
      <w:pPr>
        <w:spacing w:line="240" w:lineRule="auto"/>
        <w:ind w:left="720" w:hanging="720"/>
      </w:pPr>
      <w:r w:rsidRPr="00E110F1">
        <w:t>Parti Social Français: Partido Social Francês.</w:t>
      </w:r>
    </w:p>
    <w:p w:rsidR="00374644" w:rsidRPr="00E110F1" w:rsidRDefault="00374644" w:rsidP="00374644">
      <w:pPr>
        <w:spacing w:line="240" w:lineRule="auto"/>
        <w:ind w:left="720" w:hanging="720"/>
      </w:pPr>
      <w:r w:rsidRPr="00E110F1">
        <w:t>Parti Socialiste Ouvrier et Paysan: Partido Socialista Operário e Camponês.</w:t>
      </w:r>
    </w:p>
    <w:p w:rsidR="00374644" w:rsidRPr="00E110F1" w:rsidRDefault="00374644" w:rsidP="00374644">
      <w:pPr>
        <w:spacing w:line="240" w:lineRule="auto"/>
        <w:ind w:left="720" w:hanging="720"/>
      </w:pPr>
      <w:r w:rsidRPr="00E110F1">
        <w:t>Parti Socialiste Ouvrier Révolutionnaire: Partido Socialista Operário Revolucionário.</w:t>
      </w:r>
    </w:p>
    <w:p w:rsidR="00374644" w:rsidRPr="00E110F1" w:rsidRDefault="00374644" w:rsidP="00374644">
      <w:pPr>
        <w:spacing w:line="240" w:lineRule="auto"/>
        <w:ind w:left="720" w:hanging="720"/>
      </w:pPr>
      <w:r w:rsidRPr="00E110F1">
        <w:t>Partido Comunista Español: Partido Comunista Espanhol.</w:t>
      </w:r>
    </w:p>
    <w:p w:rsidR="00374644" w:rsidRPr="00E110F1" w:rsidRDefault="00374644" w:rsidP="00374644">
      <w:pPr>
        <w:spacing w:line="240" w:lineRule="auto"/>
        <w:ind w:left="720" w:hanging="720"/>
      </w:pPr>
      <w:r w:rsidRPr="00E110F1">
        <w:t>Partido Laborista: Partido Trabalhista.</w:t>
      </w:r>
    </w:p>
    <w:p w:rsidR="00374644" w:rsidRPr="00E110F1" w:rsidRDefault="00374644" w:rsidP="00374644">
      <w:pPr>
        <w:spacing w:line="240" w:lineRule="auto"/>
        <w:ind w:left="720" w:hanging="720"/>
      </w:pPr>
      <w:r w:rsidRPr="00E110F1">
        <w:t>Partido Socialista Obrero Español: Partido Socialista Operário Espanhol.</w:t>
      </w:r>
    </w:p>
    <w:p w:rsidR="00374644" w:rsidRDefault="00374644" w:rsidP="00374644">
      <w:pPr>
        <w:spacing w:line="240" w:lineRule="auto"/>
        <w:ind w:left="720" w:hanging="720"/>
      </w:pPr>
      <w:r w:rsidRPr="00E110F1">
        <w:t>Partido Socialista Unificado de Cataluña: Partido Socialista Unificado da Catalunha.</w:t>
      </w:r>
    </w:p>
    <w:p w:rsidR="00374644" w:rsidRPr="00E110F1" w:rsidRDefault="00374644" w:rsidP="00374644">
      <w:pPr>
        <w:spacing w:line="240" w:lineRule="auto"/>
        <w:ind w:left="720" w:hanging="720"/>
      </w:pPr>
      <w:r w:rsidRPr="00D76C43">
        <w:t>Partido Único de la Revolución Nacional</w:t>
      </w:r>
      <w:r>
        <w:t>: Partido Único da Revolução Nacional.</w:t>
      </w:r>
    </w:p>
    <w:p w:rsidR="00374644" w:rsidRPr="00E110F1" w:rsidRDefault="00374644" w:rsidP="00374644">
      <w:pPr>
        <w:spacing w:line="240" w:lineRule="auto"/>
        <w:ind w:left="720" w:hanging="720"/>
      </w:pPr>
      <w:r w:rsidRPr="00E110F1">
        <w:t>Partit Obrer de Unificació Marxiste: Partido Operário de Unificação Marxista.</w:t>
      </w:r>
    </w:p>
    <w:p w:rsidR="00374644" w:rsidRPr="00E110F1" w:rsidRDefault="00374644" w:rsidP="00374644">
      <w:pPr>
        <w:spacing w:line="240" w:lineRule="auto"/>
        <w:ind w:left="720" w:hanging="720"/>
      </w:pPr>
      <w:r w:rsidRPr="00E110F1">
        <w:t>Partito Nazionale Fascista: Partido Nacional Fascista.</w:t>
      </w:r>
    </w:p>
    <w:p w:rsidR="00374644" w:rsidRPr="00E110F1" w:rsidRDefault="00374644" w:rsidP="00374644">
      <w:pPr>
        <w:spacing w:line="240" w:lineRule="auto"/>
        <w:ind w:left="720" w:hanging="720"/>
      </w:pPr>
      <w:r w:rsidRPr="00E110F1">
        <w:t>Partito Popolare Italiano: Partido Popular Italiano.</w:t>
      </w:r>
    </w:p>
    <w:p w:rsidR="00374644" w:rsidRPr="00E110F1" w:rsidRDefault="00374644" w:rsidP="00374644">
      <w:pPr>
        <w:spacing w:line="240" w:lineRule="auto"/>
        <w:ind w:left="720" w:hanging="720"/>
      </w:pPr>
      <w:r w:rsidRPr="00E110F1">
        <w:t>Partito Socialista Italiano: Partido Socialista Italiano.</w:t>
      </w:r>
    </w:p>
    <w:p w:rsidR="00374644" w:rsidRPr="00E110F1" w:rsidRDefault="00374644" w:rsidP="00374644">
      <w:pPr>
        <w:spacing w:line="240" w:lineRule="auto"/>
        <w:ind w:left="720" w:hanging="720"/>
      </w:pPr>
      <w:r w:rsidRPr="00E110F1">
        <w:t>PCE: ver Partido Comunista Español.</w:t>
      </w:r>
    </w:p>
    <w:p w:rsidR="00374644" w:rsidRPr="00E110F1" w:rsidRDefault="00374644" w:rsidP="00374644">
      <w:pPr>
        <w:spacing w:line="240" w:lineRule="auto"/>
        <w:ind w:left="720" w:hanging="720"/>
      </w:pPr>
      <w:r w:rsidRPr="00E110F1">
        <w:t>PCF: ver Parti Communiste Français.</w:t>
      </w:r>
    </w:p>
    <w:p w:rsidR="00374644" w:rsidRPr="00E110F1" w:rsidRDefault="00374644" w:rsidP="00374644">
      <w:pPr>
        <w:spacing w:line="240" w:lineRule="auto"/>
        <w:ind w:left="720" w:hanging="720"/>
      </w:pPr>
      <w:r w:rsidRPr="00E110F1">
        <w:t>PCP: Partido Comunista Português.</w:t>
      </w:r>
    </w:p>
    <w:p w:rsidR="00374644" w:rsidRPr="00E110F1" w:rsidRDefault="00374644" w:rsidP="00374644">
      <w:pPr>
        <w:spacing w:line="240" w:lineRule="auto"/>
        <w:ind w:left="720" w:hanging="720"/>
      </w:pPr>
      <w:r w:rsidRPr="00E110F1">
        <w:t>Pembela Tanah Air: Defensores da Pátria.</w:t>
      </w:r>
    </w:p>
    <w:p w:rsidR="00374644" w:rsidRPr="00E110F1" w:rsidRDefault="00374644" w:rsidP="00374644">
      <w:pPr>
        <w:spacing w:line="240" w:lineRule="auto"/>
        <w:ind w:left="720" w:hanging="720"/>
        <w:rPr>
          <w:lang w:val="es-ES"/>
        </w:rPr>
      </w:pPr>
      <w:r w:rsidRPr="00E110F1">
        <w:rPr>
          <w:lang w:val="es-ES"/>
        </w:rPr>
        <w:t>Peta: ver Pembela Tanah Air.</w:t>
      </w:r>
    </w:p>
    <w:p w:rsidR="00374644" w:rsidRPr="00E110F1" w:rsidRDefault="00374644" w:rsidP="00374644">
      <w:pPr>
        <w:spacing w:line="240" w:lineRule="auto"/>
        <w:ind w:left="720" w:hanging="720"/>
        <w:rPr>
          <w:lang w:val="fr-FR"/>
        </w:rPr>
      </w:pPr>
      <w:r w:rsidRPr="00E110F1">
        <w:rPr>
          <w:lang w:val="fr-FR"/>
        </w:rPr>
        <w:t>Les Petites Ailes de France: As Asinhas de França.</w:t>
      </w:r>
    </w:p>
    <w:p w:rsidR="00374644" w:rsidRDefault="00374644" w:rsidP="00374644">
      <w:pPr>
        <w:spacing w:line="240" w:lineRule="auto"/>
        <w:ind w:left="720" w:hanging="720"/>
        <w:rPr>
          <w:lang w:val="fr-FR"/>
        </w:rPr>
      </w:pPr>
      <w:r w:rsidRPr="00E110F1">
        <w:rPr>
          <w:lang w:val="fr-FR"/>
        </w:rPr>
        <w:t>PNF: ver Partito Nazionale Fascista.</w:t>
      </w:r>
    </w:p>
    <w:p w:rsidR="00374644" w:rsidRPr="00E110F1" w:rsidRDefault="00374644" w:rsidP="00374644">
      <w:pPr>
        <w:spacing w:line="240" w:lineRule="auto"/>
        <w:ind w:left="720" w:hanging="720"/>
        <w:rPr>
          <w:lang w:val="fr-FR"/>
        </w:rPr>
      </w:pPr>
      <w:r>
        <w:rPr>
          <w:lang w:val="fr-FR"/>
        </w:rPr>
        <w:t xml:space="preserve">POB: </w:t>
      </w:r>
      <w:r w:rsidRPr="003C250C">
        <w:t>Parti Ouvrier Belge</w:t>
      </w:r>
      <w:r>
        <w:t>.</w:t>
      </w:r>
    </w:p>
    <w:p w:rsidR="00374644" w:rsidRPr="00E110F1" w:rsidRDefault="00374644" w:rsidP="00374644">
      <w:pPr>
        <w:spacing w:line="240" w:lineRule="auto"/>
        <w:ind w:left="720" w:hanging="720"/>
        <w:rPr>
          <w:lang w:val="fr-FR"/>
        </w:rPr>
      </w:pPr>
      <w:r w:rsidRPr="00E110F1">
        <w:rPr>
          <w:lang w:val="fr-FR"/>
        </w:rPr>
        <w:t>POUM: ver Partit Obrer de Unificació Marxiste.</w:t>
      </w:r>
    </w:p>
    <w:p w:rsidR="00374644" w:rsidRDefault="00374644" w:rsidP="00374644">
      <w:pPr>
        <w:spacing w:line="240" w:lineRule="auto"/>
        <w:ind w:left="720" w:hanging="720"/>
        <w:rPr>
          <w:lang w:val="fr-FR"/>
        </w:rPr>
      </w:pPr>
      <w:r w:rsidRPr="00E110F1">
        <w:rPr>
          <w:lang w:val="fr-FR"/>
        </w:rPr>
        <w:t>PPF: ver Parti Populaire Français.</w:t>
      </w:r>
    </w:p>
    <w:p w:rsidR="00374644" w:rsidRPr="00E110F1" w:rsidRDefault="00374644" w:rsidP="00374644">
      <w:pPr>
        <w:spacing w:line="240" w:lineRule="auto"/>
        <w:ind w:left="720" w:hanging="720"/>
        <w:rPr>
          <w:lang w:val="fr-FR"/>
        </w:rPr>
      </w:pPr>
      <w:r>
        <w:rPr>
          <w:lang w:val="fr-FR"/>
        </w:rPr>
        <w:t xml:space="preserve">PPI: ver </w:t>
      </w:r>
      <w:r w:rsidRPr="00E110F1">
        <w:t>Partito Popolare Italiano</w:t>
      </w:r>
      <w:r>
        <w:t>.</w:t>
      </w:r>
    </w:p>
    <w:p w:rsidR="00374644" w:rsidRDefault="00374644" w:rsidP="00374644">
      <w:pPr>
        <w:spacing w:line="240" w:lineRule="auto"/>
        <w:ind w:left="720" w:hanging="720"/>
        <w:rPr>
          <w:lang w:val="fr-FR"/>
        </w:rPr>
      </w:pPr>
      <w:r w:rsidRPr="00E110F1">
        <w:rPr>
          <w:lang w:val="fr-FR"/>
        </w:rPr>
        <w:t>Profintern: ver Krasnyi Internatsional Professional’nykh Soyuzov.</w:t>
      </w:r>
    </w:p>
    <w:p w:rsidR="00374644" w:rsidRPr="0047145A" w:rsidRDefault="00374644" w:rsidP="00374644">
      <w:pPr>
        <w:spacing w:line="240" w:lineRule="auto"/>
        <w:ind w:left="720" w:hanging="720"/>
      </w:pPr>
      <w:r>
        <w:t>Propaganda Abteilung: Serviços de Propaganda.</w:t>
      </w:r>
    </w:p>
    <w:p w:rsidR="00374644" w:rsidRPr="00E110F1" w:rsidRDefault="00374644" w:rsidP="00374644">
      <w:pPr>
        <w:spacing w:line="240" w:lineRule="auto"/>
        <w:ind w:left="720" w:hanging="720"/>
        <w:rPr>
          <w:lang w:val="fr-FR"/>
        </w:rPr>
      </w:pPr>
      <w:r w:rsidRPr="00E110F1">
        <w:rPr>
          <w:lang w:val="fr-FR"/>
        </w:rPr>
        <w:t>PSF: ver Parti Social Français.</w:t>
      </w:r>
    </w:p>
    <w:p w:rsidR="00374644" w:rsidRPr="00E110F1" w:rsidRDefault="00374644" w:rsidP="00374644">
      <w:pPr>
        <w:spacing w:line="240" w:lineRule="auto"/>
        <w:ind w:left="720" w:hanging="720"/>
        <w:rPr>
          <w:lang w:val="fr-FR"/>
        </w:rPr>
      </w:pPr>
      <w:r w:rsidRPr="00E110F1">
        <w:rPr>
          <w:lang w:val="fr-FR"/>
        </w:rPr>
        <w:t>PSI: ver Partito Socialista Italiano.</w:t>
      </w:r>
    </w:p>
    <w:p w:rsidR="00374644" w:rsidRPr="00E110F1" w:rsidRDefault="00374644" w:rsidP="00374644">
      <w:pPr>
        <w:spacing w:line="240" w:lineRule="auto"/>
        <w:ind w:left="720" w:hanging="720"/>
        <w:rPr>
          <w:lang w:val="fr-FR"/>
        </w:rPr>
      </w:pPr>
      <w:r w:rsidRPr="00E110F1">
        <w:rPr>
          <w:lang w:val="fr-FR"/>
        </w:rPr>
        <w:t>PSOE: ver Partido Socialista Obrero Español.</w:t>
      </w:r>
    </w:p>
    <w:p w:rsidR="00374644" w:rsidRPr="00E110F1" w:rsidRDefault="00374644" w:rsidP="00374644">
      <w:pPr>
        <w:spacing w:line="240" w:lineRule="auto"/>
        <w:ind w:left="720" w:hanging="720"/>
        <w:rPr>
          <w:lang w:val="fr-FR"/>
        </w:rPr>
      </w:pPr>
      <w:r w:rsidRPr="00E110F1">
        <w:rPr>
          <w:lang w:val="fr-FR"/>
        </w:rPr>
        <w:t>PSOP: ver Part</w:t>
      </w:r>
      <w:r w:rsidR="00610BD3">
        <w:rPr>
          <w:lang w:val="fr-FR"/>
        </w:rPr>
        <w:t>i Socialiste Ouvrier et Paysan.</w:t>
      </w:r>
    </w:p>
    <w:p w:rsidR="00374644" w:rsidRPr="00E110F1" w:rsidRDefault="00374644" w:rsidP="00374644">
      <w:pPr>
        <w:spacing w:line="240" w:lineRule="auto"/>
        <w:ind w:left="720" w:hanging="720"/>
        <w:rPr>
          <w:lang w:val="fr-FR"/>
        </w:rPr>
      </w:pPr>
      <w:r w:rsidRPr="00E110F1">
        <w:rPr>
          <w:lang w:val="fr-FR"/>
        </w:rPr>
        <w:t>PSOR: ver Parti Socialiste Ouvrier Révolutionnaire.</w:t>
      </w:r>
    </w:p>
    <w:p w:rsidR="00374644" w:rsidRPr="00E110F1" w:rsidRDefault="00374644" w:rsidP="00374644">
      <w:pPr>
        <w:spacing w:line="240" w:lineRule="auto"/>
        <w:ind w:left="720" w:hanging="720"/>
        <w:rPr>
          <w:lang w:val="fr-FR"/>
        </w:rPr>
      </w:pPr>
      <w:r w:rsidRPr="00E110F1">
        <w:rPr>
          <w:lang w:val="fr-FR"/>
        </w:rPr>
        <w:t>PSUC: ver Partido Socialista Unificado de Cataluña.</w:t>
      </w:r>
    </w:p>
    <w:p w:rsidR="00374644" w:rsidRPr="00E110F1" w:rsidRDefault="00374644" w:rsidP="00374644">
      <w:pPr>
        <w:spacing w:line="240" w:lineRule="auto"/>
        <w:ind w:left="720" w:hanging="720"/>
        <w:rPr>
          <w:lang w:val="fr-FR"/>
        </w:rPr>
      </w:pPr>
      <w:r w:rsidRPr="00E110F1">
        <w:rPr>
          <w:lang w:val="fr-FR"/>
        </w:rPr>
        <w:t>PUP: ver Parti pour l’Unité Prolétarienne.</w:t>
      </w:r>
    </w:p>
    <w:p w:rsidR="00374644" w:rsidRPr="00E110F1" w:rsidRDefault="00374644" w:rsidP="00374644">
      <w:pPr>
        <w:spacing w:line="240" w:lineRule="auto"/>
        <w:ind w:left="720" w:hanging="720"/>
        <w:rPr>
          <w:lang w:val="fr-FR"/>
        </w:rPr>
      </w:pPr>
      <w:r w:rsidRPr="00E110F1">
        <w:rPr>
          <w:lang w:val="fr-FR"/>
        </w:rPr>
        <w:t>RAF: ver Royal Air Force.</w:t>
      </w:r>
    </w:p>
    <w:p w:rsidR="00374644" w:rsidRDefault="00374644" w:rsidP="00374644">
      <w:pPr>
        <w:spacing w:line="240" w:lineRule="auto"/>
        <w:ind w:left="720" w:hanging="720"/>
        <w:rPr>
          <w:lang w:val="fr-FR"/>
        </w:rPr>
      </w:pPr>
      <w:r w:rsidRPr="00E110F1">
        <w:rPr>
          <w:lang w:val="fr-FR"/>
        </w:rPr>
        <w:t>Rassemblement National Populaire: União Nacional Popular.</w:t>
      </w:r>
    </w:p>
    <w:p w:rsidR="00374644" w:rsidRPr="00E110F1" w:rsidRDefault="00374644" w:rsidP="00374644">
      <w:pPr>
        <w:spacing w:line="240" w:lineRule="auto"/>
        <w:ind w:left="720" w:hanging="720"/>
        <w:rPr>
          <w:lang w:val="fr-FR"/>
        </w:rPr>
      </w:pPr>
      <w:r>
        <w:t>Reichsbank: Banco do Reich [banco central].</w:t>
      </w:r>
    </w:p>
    <w:p w:rsidR="00374644" w:rsidRDefault="00374644" w:rsidP="00374644">
      <w:pPr>
        <w:spacing w:line="240" w:lineRule="auto"/>
        <w:ind w:left="720" w:hanging="720"/>
      </w:pPr>
      <w:r w:rsidRPr="00E110F1">
        <w:t>Reichssicherheitshauptamt: Departamento Central de Segurança do Reich.</w:t>
      </w:r>
    </w:p>
    <w:p w:rsidR="00374644" w:rsidRPr="00E110F1" w:rsidRDefault="00374644" w:rsidP="00374644">
      <w:pPr>
        <w:spacing w:line="240" w:lineRule="auto"/>
        <w:ind w:left="720" w:hanging="720"/>
      </w:pPr>
      <w:r>
        <w:t>Reichstag: Parlamento.</w:t>
      </w:r>
    </w:p>
    <w:p w:rsidR="00374644" w:rsidRPr="005C640A" w:rsidRDefault="00374644" w:rsidP="00374644">
      <w:pPr>
        <w:spacing w:line="240" w:lineRule="auto"/>
        <w:ind w:left="720" w:hanging="720"/>
        <w:rPr>
          <w:lang w:val="de-DE"/>
        </w:rPr>
      </w:pPr>
      <w:r w:rsidRPr="005C640A">
        <w:rPr>
          <w:lang w:val="de-DE"/>
        </w:rPr>
        <w:t>Reichsvereinigung der Juden in Deutschland: Associação do Reich dos Judeus na Alemanha.</w:t>
      </w:r>
    </w:p>
    <w:p w:rsidR="00374644" w:rsidRPr="005C640A" w:rsidRDefault="00374644" w:rsidP="00374644">
      <w:pPr>
        <w:spacing w:line="240" w:lineRule="auto"/>
        <w:ind w:left="720" w:hanging="720"/>
        <w:rPr>
          <w:lang w:val="de-DE"/>
        </w:rPr>
      </w:pPr>
      <w:r w:rsidRPr="005C640A">
        <w:rPr>
          <w:lang w:val="de-DE"/>
        </w:rPr>
        <w:t>Reichsvertretung der Juden in Deutschland: Representação do Reich dos Judeus na Alemanha.</w:t>
      </w:r>
    </w:p>
    <w:p w:rsidR="00374644" w:rsidRPr="00E110F1" w:rsidRDefault="00374644" w:rsidP="00374644">
      <w:pPr>
        <w:spacing w:line="240" w:lineRule="auto"/>
        <w:ind w:left="720" w:hanging="720"/>
      </w:pPr>
      <w:r w:rsidRPr="00E110F1">
        <w:t>Reichswehr: Defesa do Reich [exército alemão entre 1919 e 1935].</w:t>
      </w:r>
    </w:p>
    <w:p w:rsidR="00374644" w:rsidRPr="00E110F1" w:rsidRDefault="00374644" w:rsidP="00374644">
      <w:pPr>
        <w:spacing w:line="240" w:lineRule="auto"/>
        <w:ind w:left="720" w:hanging="720"/>
      </w:pPr>
      <w:r w:rsidRPr="00E110F1">
        <w:t>Renovación Española: Renovamento Espanhol.</w:t>
      </w:r>
    </w:p>
    <w:p w:rsidR="00374644" w:rsidRPr="00E110F1" w:rsidRDefault="00374644" w:rsidP="00374644">
      <w:pPr>
        <w:spacing w:line="240" w:lineRule="auto"/>
        <w:ind w:left="720" w:hanging="720"/>
      </w:pPr>
      <w:r w:rsidRPr="00E110F1">
        <w:t>Republikanischer Schutzbund: Liga de Defesa da República.</w:t>
      </w:r>
    </w:p>
    <w:p w:rsidR="00374644" w:rsidRDefault="00374644" w:rsidP="00374644">
      <w:pPr>
        <w:spacing w:line="240" w:lineRule="auto"/>
        <w:ind w:left="720" w:hanging="720"/>
      </w:pPr>
      <w:r w:rsidRPr="00E110F1">
        <w:t>Requetés: [milícias carlistas].</w:t>
      </w:r>
    </w:p>
    <w:p w:rsidR="00374644" w:rsidRPr="000D658A" w:rsidRDefault="00374644" w:rsidP="00374644">
      <w:pPr>
        <w:spacing w:line="240" w:lineRule="auto"/>
        <w:ind w:left="720" w:hanging="720"/>
      </w:pPr>
      <w:r w:rsidRPr="000D658A">
        <w:t xml:space="preserve">Research and Analysis Branch: Secção de </w:t>
      </w:r>
      <w:r>
        <w:t>Pesquisa</w:t>
      </w:r>
      <w:r w:rsidRPr="000D658A">
        <w:t xml:space="preserve"> e Análise.</w:t>
      </w:r>
    </w:p>
    <w:p w:rsidR="00374644" w:rsidRPr="00B4731D" w:rsidRDefault="00374644" w:rsidP="00374644">
      <w:pPr>
        <w:spacing w:line="240" w:lineRule="auto"/>
        <w:ind w:left="720" w:hanging="720"/>
        <w:rPr>
          <w:lang w:val="en-US"/>
        </w:rPr>
      </w:pPr>
      <w:r w:rsidRPr="00B4731D">
        <w:rPr>
          <w:lang w:val="en-US"/>
        </w:rPr>
        <w:t>RFB: ver Roter Frontkämpferbund.</w:t>
      </w:r>
    </w:p>
    <w:p w:rsidR="00374644" w:rsidRPr="005C640A" w:rsidRDefault="00374644" w:rsidP="00374644">
      <w:pPr>
        <w:spacing w:line="240" w:lineRule="auto"/>
        <w:ind w:left="720" w:hanging="720"/>
        <w:rPr>
          <w:lang w:val="en-GB"/>
        </w:rPr>
      </w:pPr>
      <w:r w:rsidRPr="005C640A">
        <w:rPr>
          <w:lang w:val="en-GB"/>
        </w:rPr>
        <w:t>RNP: ver Rassemblement National Populaire.</w:t>
      </w:r>
    </w:p>
    <w:p w:rsidR="00374644" w:rsidRPr="005C640A" w:rsidRDefault="00374644" w:rsidP="00374644">
      <w:pPr>
        <w:spacing w:line="240" w:lineRule="auto"/>
        <w:ind w:left="720" w:hanging="720"/>
        <w:rPr>
          <w:lang w:val="en-GB"/>
        </w:rPr>
      </w:pPr>
      <w:r w:rsidRPr="005C640A">
        <w:rPr>
          <w:lang w:val="en-GB"/>
        </w:rPr>
        <w:t>Rockefeller Foundation: Fundação Rockefeller.</w:t>
      </w:r>
    </w:p>
    <w:p w:rsidR="00374644" w:rsidRPr="00E110F1" w:rsidRDefault="00374644" w:rsidP="00374644">
      <w:pPr>
        <w:spacing w:line="240" w:lineRule="auto"/>
        <w:ind w:left="720" w:hanging="720"/>
      </w:pPr>
      <w:r w:rsidRPr="00E110F1">
        <w:t>Rote Kapelle: Orquestra Vermelha.</w:t>
      </w:r>
    </w:p>
    <w:p w:rsidR="00374644" w:rsidRPr="00E110F1" w:rsidRDefault="00374644" w:rsidP="00374644">
      <w:pPr>
        <w:spacing w:line="240" w:lineRule="auto"/>
        <w:ind w:left="720" w:hanging="720"/>
      </w:pPr>
      <w:r w:rsidRPr="00E110F1">
        <w:t>Roter Frontkämpferbund: Liga dos Combatentes da Frente Vermelha.</w:t>
      </w:r>
    </w:p>
    <w:p w:rsidR="00374644" w:rsidRPr="00E110F1" w:rsidRDefault="00374644" w:rsidP="00374644">
      <w:pPr>
        <w:spacing w:line="240" w:lineRule="auto"/>
        <w:ind w:left="720" w:hanging="720"/>
        <w:rPr>
          <w:lang w:val="en-GB"/>
        </w:rPr>
      </w:pPr>
      <w:r w:rsidRPr="00E110F1">
        <w:rPr>
          <w:lang w:val="en-GB"/>
        </w:rPr>
        <w:lastRenderedPageBreak/>
        <w:t>Royal Air Force: Real Força Aérea.</w:t>
      </w:r>
    </w:p>
    <w:p w:rsidR="00374644" w:rsidRPr="005C640A" w:rsidRDefault="00374644" w:rsidP="00374644">
      <w:pPr>
        <w:spacing w:line="240" w:lineRule="auto"/>
        <w:ind w:left="720" w:hanging="720"/>
        <w:rPr>
          <w:lang w:val="de-DE"/>
        </w:rPr>
      </w:pPr>
      <w:r w:rsidRPr="005C640A">
        <w:rPr>
          <w:lang w:val="de-DE"/>
        </w:rPr>
        <w:t>RSHA: ver Reichssicherheitshauptamt.</w:t>
      </w:r>
    </w:p>
    <w:p w:rsidR="00374644" w:rsidRPr="005C640A" w:rsidRDefault="00374644" w:rsidP="00374644">
      <w:pPr>
        <w:spacing w:line="240" w:lineRule="auto"/>
        <w:ind w:left="720" w:hanging="720"/>
        <w:rPr>
          <w:lang w:val="de-DE"/>
        </w:rPr>
      </w:pPr>
      <w:r w:rsidRPr="005C640A">
        <w:rPr>
          <w:lang w:val="de-DE"/>
        </w:rPr>
        <w:t>SA: ver Sturmabteilung.</w:t>
      </w:r>
    </w:p>
    <w:p w:rsidR="00374644" w:rsidRPr="00E110F1" w:rsidRDefault="00374644" w:rsidP="00374644">
      <w:pPr>
        <w:spacing w:line="240" w:lineRule="auto"/>
        <w:ind w:left="720" w:hanging="720"/>
        <w:rPr>
          <w:lang w:val="en-GB"/>
        </w:rPr>
      </w:pPr>
      <w:r w:rsidRPr="00E110F1">
        <w:rPr>
          <w:lang w:val="en-GB"/>
        </w:rPr>
        <w:t>Sakdal: Protesto.</w:t>
      </w:r>
    </w:p>
    <w:p w:rsidR="00374644" w:rsidRPr="00E110F1" w:rsidRDefault="00374644" w:rsidP="00374644">
      <w:pPr>
        <w:spacing w:line="240" w:lineRule="auto"/>
        <w:ind w:left="720" w:hanging="720"/>
        <w:rPr>
          <w:lang w:val="en-GB"/>
        </w:rPr>
      </w:pPr>
      <w:r w:rsidRPr="00E110F1">
        <w:rPr>
          <w:lang w:val="en-GB"/>
        </w:rPr>
        <w:t>SAP: ver South African Party.</w:t>
      </w:r>
    </w:p>
    <w:p w:rsidR="00374644" w:rsidRPr="005C640A" w:rsidRDefault="00374644" w:rsidP="00374644">
      <w:pPr>
        <w:spacing w:line="240" w:lineRule="auto"/>
        <w:ind w:left="720" w:hanging="720"/>
        <w:rPr>
          <w:lang w:val="de-DE"/>
        </w:rPr>
      </w:pPr>
      <w:r w:rsidRPr="005C640A">
        <w:rPr>
          <w:lang w:val="de-DE"/>
        </w:rPr>
        <w:t>Schutzbund: ver Republikanischer Schutzbund.</w:t>
      </w:r>
    </w:p>
    <w:p w:rsidR="00374644" w:rsidRDefault="00374644" w:rsidP="00374644">
      <w:pPr>
        <w:spacing w:line="240" w:lineRule="auto"/>
        <w:ind w:left="720" w:hanging="720"/>
        <w:rPr>
          <w:lang w:val="de-DE"/>
        </w:rPr>
      </w:pPr>
      <w:r w:rsidRPr="005C640A">
        <w:rPr>
          <w:lang w:val="de-DE"/>
        </w:rPr>
        <w:t>Schutzstaffeln: Esquadrões de Protecção.</w:t>
      </w:r>
    </w:p>
    <w:p w:rsidR="00374644" w:rsidRPr="005C640A" w:rsidRDefault="00374644" w:rsidP="00374644">
      <w:pPr>
        <w:spacing w:line="240" w:lineRule="auto"/>
        <w:ind w:left="720" w:hanging="720"/>
        <w:rPr>
          <w:lang w:val="de-DE"/>
        </w:rPr>
      </w:pPr>
      <w:r>
        <w:rPr>
          <w:lang w:val="de-DE"/>
        </w:rPr>
        <w:t xml:space="preserve">SD: ver </w:t>
      </w:r>
      <w:r w:rsidRPr="00E110F1">
        <w:t>Sicherheits</w:t>
      </w:r>
      <w:r>
        <w:t>dienst.</w:t>
      </w:r>
    </w:p>
    <w:p w:rsidR="00374644" w:rsidRPr="00E110F1" w:rsidRDefault="00374644" w:rsidP="00374644">
      <w:pPr>
        <w:spacing w:line="240" w:lineRule="auto"/>
        <w:ind w:left="720" w:hanging="720"/>
      </w:pPr>
      <w:r w:rsidRPr="00E110F1">
        <w:t>Section Française de l’Internationale Ouvrière: Secção Francesa da Internacional Operária [Partido Socialista francês].</w:t>
      </w:r>
    </w:p>
    <w:p w:rsidR="00374644" w:rsidRPr="00E110F1" w:rsidRDefault="00374644" w:rsidP="00374644">
      <w:pPr>
        <w:spacing w:line="240" w:lineRule="auto"/>
        <w:ind w:left="720" w:hanging="720"/>
      </w:pPr>
      <w:r w:rsidRPr="00E110F1">
        <w:t>Service d’Ordre Légionnaire: Serviço de Ordem Legionário.</w:t>
      </w:r>
    </w:p>
    <w:p w:rsidR="00374644" w:rsidRPr="00E110F1" w:rsidRDefault="00374644" w:rsidP="00374644">
      <w:pPr>
        <w:spacing w:line="240" w:lineRule="auto"/>
        <w:ind w:left="720" w:hanging="720"/>
      </w:pPr>
      <w:r w:rsidRPr="00E110F1">
        <w:t>Servicio de Investigación Militar: Departamento de Investigação Militar.</w:t>
      </w:r>
    </w:p>
    <w:p w:rsidR="00374644" w:rsidRPr="00E110F1" w:rsidRDefault="00374644" w:rsidP="00374644">
      <w:pPr>
        <w:spacing w:line="240" w:lineRule="auto"/>
        <w:ind w:left="720" w:hanging="720"/>
      </w:pPr>
      <w:r w:rsidRPr="00E110F1">
        <w:t>Servicio Nacional de Propaganda: Departamento Nacional de Propaganda.</w:t>
      </w:r>
    </w:p>
    <w:p w:rsidR="00374644" w:rsidRDefault="00374644" w:rsidP="00374644">
      <w:pPr>
        <w:spacing w:line="240" w:lineRule="auto"/>
        <w:ind w:left="720" w:hanging="720"/>
      </w:pPr>
      <w:r w:rsidRPr="00E110F1">
        <w:t>SFIO: ver Section Française de l’Internationale Ouvrière.</w:t>
      </w:r>
    </w:p>
    <w:p w:rsidR="00374644" w:rsidRPr="00E110F1" w:rsidRDefault="00374644" w:rsidP="00374644">
      <w:pPr>
        <w:spacing w:line="240" w:lineRule="auto"/>
        <w:ind w:left="720" w:hanging="720"/>
      </w:pPr>
      <w:r w:rsidRPr="00E110F1">
        <w:t>Sicherheits</w:t>
      </w:r>
      <w:r>
        <w:t>dienst: Serviço de Segurança.</w:t>
      </w:r>
    </w:p>
    <w:p w:rsidR="00374644" w:rsidRPr="00E110F1" w:rsidRDefault="00374644" w:rsidP="00374644">
      <w:pPr>
        <w:spacing w:line="240" w:lineRule="auto"/>
        <w:ind w:left="720" w:hanging="720"/>
        <w:rPr>
          <w:lang w:val="es-ES"/>
        </w:rPr>
      </w:pPr>
      <w:r w:rsidRPr="00E110F1">
        <w:rPr>
          <w:lang w:val="es-ES"/>
        </w:rPr>
        <w:t>SIM: ver Servicio de Investigación Militar.</w:t>
      </w:r>
    </w:p>
    <w:p w:rsidR="00374644" w:rsidRDefault="00374644" w:rsidP="00374644">
      <w:pPr>
        <w:spacing w:line="240" w:lineRule="auto"/>
        <w:ind w:left="720" w:hanging="720"/>
      </w:pPr>
      <w:r w:rsidRPr="00E110F1">
        <w:t>Sindicatos Libres: Sindicatos Livres.</w:t>
      </w:r>
    </w:p>
    <w:p w:rsidR="00374644" w:rsidRPr="00E110F1" w:rsidRDefault="00374644" w:rsidP="00374644">
      <w:pPr>
        <w:spacing w:line="240" w:lineRule="auto"/>
        <w:ind w:left="720" w:hanging="720"/>
      </w:pPr>
      <w:r w:rsidRPr="004D729E">
        <w:t>SOE</w:t>
      </w:r>
      <w:r>
        <w:t>:</w:t>
      </w:r>
      <w:r w:rsidRPr="004D729E">
        <w:t xml:space="preserve"> </w:t>
      </w:r>
      <w:r>
        <w:t xml:space="preserve">ver </w:t>
      </w:r>
      <w:r w:rsidRPr="004D729E">
        <w:t>Special Operations Executive</w:t>
      </w:r>
      <w:r>
        <w:t>.</w:t>
      </w:r>
    </w:p>
    <w:p w:rsidR="00374644" w:rsidRDefault="00374644" w:rsidP="00374644">
      <w:pPr>
        <w:spacing w:line="240" w:lineRule="auto"/>
        <w:ind w:left="720" w:hanging="720"/>
      </w:pPr>
      <w:r w:rsidRPr="00E110F1">
        <w:t>SOL: ver Service d’Ordre Légionnaire.</w:t>
      </w:r>
    </w:p>
    <w:p w:rsidR="00374644" w:rsidRDefault="00374644" w:rsidP="00374644">
      <w:pPr>
        <w:spacing w:line="240" w:lineRule="auto"/>
        <w:ind w:left="720" w:hanging="720"/>
      </w:pPr>
      <w:r>
        <w:t>Solidarité Française: Solidariedade Francesa.</w:t>
      </w:r>
    </w:p>
    <w:p w:rsidR="00374644" w:rsidRPr="00F070F7" w:rsidRDefault="00374644" w:rsidP="00374644">
      <w:pPr>
        <w:spacing w:line="240" w:lineRule="auto"/>
        <w:ind w:left="720" w:hanging="720"/>
      </w:pPr>
      <w:r w:rsidRPr="00F070F7">
        <w:t>Sonderkommando: Comando Especial</w:t>
      </w:r>
      <w:r>
        <w:t>.</w:t>
      </w:r>
    </w:p>
    <w:p w:rsidR="00374644" w:rsidRPr="005254FC" w:rsidRDefault="00374644" w:rsidP="00374644">
      <w:pPr>
        <w:spacing w:line="240" w:lineRule="auto"/>
        <w:ind w:left="720" w:hanging="720"/>
        <w:rPr>
          <w:lang w:val="en-US"/>
        </w:rPr>
      </w:pPr>
      <w:r w:rsidRPr="005254FC">
        <w:rPr>
          <w:lang w:val="en-US"/>
        </w:rPr>
        <w:t>South African Party: Partido Sul-Africano.</w:t>
      </w:r>
    </w:p>
    <w:p w:rsidR="00374644" w:rsidRPr="00E110F1" w:rsidRDefault="00374644" w:rsidP="00374644">
      <w:pPr>
        <w:spacing w:line="240" w:lineRule="auto"/>
        <w:ind w:left="720" w:hanging="720"/>
      </w:pPr>
      <w:r w:rsidRPr="00E110F1">
        <w:t>Sozialdemokratische Partei Deutschlands: Partido Social-Democrata da Alemanha [denominação do SPD após 1922].</w:t>
      </w:r>
    </w:p>
    <w:p w:rsidR="00374644" w:rsidRPr="00E110F1" w:rsidRDefault="00374644" w:rsidP="00374644">
      <w:pPr>
        <w:spacing w:line="240" w:lineRule="auto"/>
        <w:ind w:left="720" w:hanging="720"/>
      </w:pPr>
      <w:r w:rsidRPr="00E110F1">
        <w:t>Sozialistische Partei Deutschlands: Partido Socialista da Alemanha [denominação do SPD até 1922].</w:t>
      </w:r>
    </w:p>
    <w:p w:rsidR="00374644" w:rsidRDefault="00374644" w:rsidP="00374644">
      <w:pPr>
        <w:spacing w:line="240" w:lineRule="auto"/>
        <w:ind w:left="720" w:hanging="720"/>
        <w:rPr>
          <w:lang w:val="de-DE"/>
        </w:rPr>
      </w:pPr>
      <w:r w:rsidRPr="005C640A">
        <w:rPr>
          <w:lang w:val="de-DE"/>
        </w:rPr>
        <w:t xml:space="preserve">SPD: ver </w:t>
      </w:r>
      <w:r w:rsidR="00610BD3" w:rsidRPr="005C640A">
        <w:rPr>
          <w:lang w:val="de-DE"/>
        </w:rPr>
        <w:t xml:space="preserve">Sozialdemokratische Partei Deutschlands e </w:t>
      </w:r>
      <w:r w:rsidRPr="005C640A">
        <w:rPr>
          <w:lang w:val="de-DE"/>
        </w:rPr>
        <w:t>Sozialistische Partei Deutschlands.</w:t>
      </w:r>
    </w:p>
    <w:p w:rsidR="00374644" w:rsidRPr="008875F0" w:rsidRDefault="00374644" w:rsidP="00374644">
      <w:pPr>
        <w:spacing w:line="240" w:lineRule="auto"/>
        <w:ind w:left="720" w:hanging="720"/>
      </w:pPr>
      <w:r w:rsidRPr="004D729E">
        <w:t>Special Operations Executive</w:t>
      </w:r>
      <w:r>
        <w:t>: Direcção das Operações Especiais.</w:t>
      </w:r>
    </w:p>
    <w:p w:rsidR="00374644" w:rsidRPr="00E110F1" w:rsidRDefault="00374644" w:rsidP="00374644">
      <w:pPr>
        <w:spacing w:line="240" w:lineRule="auto"/>
        <w:ind w:left="720" w:hanging="720"/>
      </w:pPr>
      <w:r w:rsidRPr="00E110F1">
        <w:t>Squadra d’Azione: Brigada de Acção.</w:t>
      </w:r>
    </w:p>
    <w:p w:rsidR="00374644" w:rsidRPr="00E110F1" w:rsidRDefault="00374644" w:rsidP="00374644">
      <w:pPr>
        <w:spacing w:line="240" w:lineRule="auto"/>
        <w:ind w:left="720" w:hanging="720"/>
      </w:pPr>
      <w:r w:rsidRPr="00E110F1">
        <w:t xml:space="preserve">Squadrista: [membro de uma </w:t>
      </w:r>
      <w:r w:rsidRPr="00E110F1">
        <w:rPr>
          <w:i/>
        </w:rPr>
        <w:t>squadra d’azione</w:t>
      </w:r>
      <w:r w:rsidRPr="00E110F1">
        <w:t>].</w:t>
      </w:r>
    </w:p>
    <w:p w:rsidR="00374644" w:rsidRPr="00E110F1" w:rsidRDefault="00374644" w:rsidP="00374644">
      <w:pPr>
        <w:spacing w:line="240" w:lineRule="auto"/>
        <w:ind w:left="720" w:hanging="720"/>
      </w:pPr>
      <w:r w:rsidRPr="00E110F1">
        <w:t>SS: ver Schutzstaffeln.</w:t>
      </w:r>
    </w:p>
    <w:p w:rsidR="00374644" w:rsidRPr="00E110F1" w:rsidRDefault="00374644" w:rsidP="00374644">
      <w:pPr>
        <w:spacing w:line="240" w:lineRule="auto"/>
        <w:ind w:left="720" w:hanging="720"/>
      </w:pPr>
      <w:r w:rsidRPr="00E110F1">
        <w:t>Stahlhelm: Capacete de Aço.</w:t>
      </w:r>
    </w:p>
    <w:p w:rsidR="00374644" w:rsidRPr="00E110F1" w:rsidRDefault="00374644" w:rsidP="00374644">
      <w:pPr>
        <w:spacing w:line="240" w:lineRule="auto"/>
        <w:ind w:left="720" w:hanging="720"/>
      </w:pPr>
      <w:r w:rsidRPr="00E110F1">
        <w:t>Station for Experimental Evolution: Centro de Evolução Experimental.</w:t>
      </w:r>
    </w:p>
    <w:p w:rsidR="00374644" w:rsidRPr="00E110F1" w:rsidRDefault="00374644" w:rsidP="00374644">
      <w:pPr>
        <w:spacing w:line="240" w:lineRule="auto"/>
        <w:ind w:left="720" w:hanging="720"/>
      </w:pPr>
      <w:r w:rsidRPr="00E110F1">
        <w:t>Sturmabteilung: Secções de Assalto.</w:t>
      </w:r>
    </w:p>
    <w:p w:rsidR="00374644" w:rsidRPr="00E110F1" w:rsidRDefault="00374644" w:rsidP="00374644">
      <w:pPr>
        <w:spacing w:line="240" w:lineRule="auto"/>
        <w:ind w:left="720" w:hanging="720"/>
      </w:pPr>
      <w:r w:rsidRPr="00E110F1">
        <w:t>Tcheka: ver Tchrezvytchainaya Komissiya.</w:t>
      </w:r>
    </w:p>
    <w:p w:rsidR="00374644" w:rsidRPr="00A44081" w:rsidRDefault="00374644" w:rsidP="00374644">
      <w:pPr>
        <w:spacing w:line="240" w:lineRule="auto"/>
        <w:ind w:left="720" w:hanging="720"/>
      </w:pPr>
      <w:r w:rsidRPr="00A44081">
        <w:t>Tchrezvytchainaya Komissiya: Comissão Extraordinária.</w:t>
      </w:r>
    </w:p>
    <w:p w:rsidR="00374644" w:rsidRPr="00E110F1" w:rsidRDefault="00374644" w:rsidP="00374644">
      <w:pPr>
        <w:spacing w:line="240" w:lineRule="auto"/>
        <w:ind w:left="720" w:hanging="720"/>
        <w:rPr>
          <w:lang w:val="en-GB"/>
        </w:rPr>
      </w:pPr>
      <w:r w:rsidRPr="00E110F1">
        <w:rPr>
          <w:lang w:val="en-GB"/>
        </w:rPr>
        <w:t>Teamsters: ver International Brotherhood of Teamsters, Chauffeurs, Warehousemen and Helpers of America.</w:t>
      </w:r>
    </w:p>
    <w:p w:rsidR="00374644" w:rsidRPr="00A44081" w:rsidRDefault="00374644" w:rsidP="00374644">
      <w:pPr>
        <w:spacing w:line="240" w:lineRule="auto"/>
        <w:ind w:left="720" w:hanging="720"/>
        <w:rPr>
          <w:lang w:val="en-US"/>
        </w:rPr>
      </w:pPr>
      <w:r w:rsidRPr="00A44081">
        <w:rPr>
          <w:lang w:val="en-US"/>
        </w:rPr>
        <w:t>Thule Gesellschaft: Sociedade Tule.</w:t>
      </w:r>
    </w:p>
    <w:p w:rsidR="00374644" w:rsidRPr="00A44081" w:rsidRDefault="00374644" w:rsidP="00374644">
      <w:pPr>
        <w:spacing w:line="240" w:lineRule="auto"/>
        <w:ind w:left="720" w:hanging="720"/>
        <w:rPr>
          <w:lang w:val="en-US"/>
        </w:rPr>
      </w:pPr>
      <w:r w:rsidRPr="00A44081">
        <w:rPr>
          <w:lang w:val="en-US"/>
        </w:rPr>
        <w:t>Trade Union Congress: Congresso dos Sindicatos.</w:t>
      </w:r>
    </w:p>
    <w:p w:rsidR="00374644" w:rsidRPr="00A44081" w:rsidRDefault="00374644" w:rsidP="00374644">
      <w:pPr>
        <w:spacing w:line="240" w:lineRule="auto"/>
        <w:ind w:left="720" w:hanging="720"/>
        <w:rPr>
          <w:lang w:val="en-US"/>
        </w:rPr>
      </w:pPr>
      <w:r w:rsidRPr="00A44081">
        <w:rPr>
          <w:lang w:val="en-US"/>
        </w:rPr>
        <w:t>TUC: ver Trade Union Congress.</w:t>
      </w:r>
    </w:p>
    <w:p w:rsidR="00374644" w:rsidRPr="005C640A" w:rsidRDefault="00374644" w:rsidP="00374644">
      <w:pPr>
        <w:spacing w:line="240" w:lineRule="auto"/>
        <w:ind w:left="720" w:hanging="720"/>
      </w:pPr>
      <w:r w:rsidRPr="005C640A">
        <w:t>UGT: ver Unión General de Trabajadores.</w:t>
      </w:r>
    </w:p>
    <w:p w:rsidR="00374644" w:rsidRPr="00E110F1" w:rsidRDefault="00374644" w:rsidP="00374644">
      <w:pPr>
        <w:spacing w:line="240" w:lineRule="auto"/>
        <w:ind w:left="720" w:hanging="720"/>
        <w:rPr>
          <w:lang w:val="es-ES"/>
        </w:rPr>
      </w:pPr>
      <w:r w:rsidRPr="00E110F1">
        <w:rPr>
          <w:lang w:val="es-ES"/>
        </w:rPr>
        <w:t>UIL: ver Unione Italiana del Lavoro.</w:t>
      </w:r>
    </w:p>
    <w:p w:rsidR="00374644" w:rsidRPr="00E110F1" w:rsidRDefault="00374644" w:rsidP="00374644">
      <w:pPr>
        <w:spacing w:line="240" w:lineRule="auto"/>
        <w:ind w:left="720" w:hanging="720"/>
      </w:pPr>
      <w:r w:rsidRPr="00E110F1">
        <w:t>Unabhängige Sozial-Demokratische Partei Deutschlands: Partido Social-Democrata Independente da Alemanha.</w:t>
      </w:r>
    </w:p>
    <w:p w:rsidR="00374644" w:rsidRDefault="00374644" w:rsidP="00374644">
      <w:pPr>
        <w:spacing w:line="240" w:lineRule="auto"/>
        <w:ind w:left="720" w:hanging="720"/>
      </w:pPr>
      <w:r w:rsidRPr="00E110F1">
        <w:t>UNIA: ver Universal Negro Improvement Association.</w:t>
      </w:r>
    </w:p>
    <w:p w:rsidR="00374644" w:rsidRPr="00E110F1" w:rsidRDefault="00374644" w:rsidP="00374644">
      <w:pPr>
        <w:spacing w:line="240" w:lineRule="auto"/>
        <w:ind w:left="720" w:hanging="720"/>
      </w:pPr>
      <w:r w:rsidRPr="00DB0B1D">
        <w:t>Unión Cívica Radical</w:t>
      </w:r>
      <w:r>
        <w:t>: União Cívica Radical.</w:t>
      </w:r>
    </w:p>
    <w:p w:rsidR="00374644" w:rsidRPr="00E110F1" w:rsidRDefault="00374644" w:rsidP="00374644">
      <w:pPr>
        <w:spacing w:line="240" w:lineRule="auto"/>
        <w:ind w:left="720" w:hanging="720"/>
      </w:pPr>
      <w:r w:rsidRPr="00E110F1">
        <w:t>Union Française: União Francesa.</w:t>
      </w:r>
    </w:p>
    <w:p w:rsidR="00374644" w:rsidRPr="00E110F1" w:rsidRDefault="00374644" w:rsidP="00374644">
      <w:pPr>
        <w:spacing w:line="240" w:lineRule="auto"/>
        <w:ind w:left="720" w:hanging="720"/>
      </w:pPr>
      <w:r w:rsidRPr="00E110F1">
        <w:t>Unión General de Trabajadores: União Geral de Trabalhadores.</w:t>
      </w:r>
    </w:p>
    <w:p w:rsidR="00374644" w:rsidRPr="00E110F1" w:rsidRDefault="00374644" w:rsidP="00374644">
      <w:pPr>
        <w:spacing w:line="240" w:lineRule="auto"/>
        <w:ind w:left="720" w:hanging="720"/>
      </w:pPr>
      <w:r w:rsidRPr="00E110F1">
        <w:t>Unión Nacional: União Nacional.</w:t>
      </w:r>
    </w:p>
    <w:p w:rsidR="00374644" w:rsidRPr="00E110F1" w:rsidRDefault="00374644" w:rsidP="00374644">
      <w:pPr>
        <w:spacing w:line="240" w:lineRule="auto"/>
        <w:ind w:left="720" w:hanging="720"/>
      </w:pPr>
      <w:r w:rsidRPr="00E110F1">
        <w:lastRenderedPageBreak/>
        <w:t>Unione Italiana del Lavoro: União Italiana do Trabalho.</w:t>
      </w:r>
    </w:p>
    <w:p w:rsidR="00374644" w:rsidRPr="00E110F1" w:rsidRDefault="00374644" w:rsidP="00374644">
      <w:pPr>
        <w:spacing w:line="240" w:lineRule="auto"/>
        <w:ind w:left="720" w:hanging="720"/>
      </w:pPr>
      <w:r w:rsidRPr="00E110F1">
        <w:t>Unione Sindacale Italiana: União Sindical Italiana.</w:t>
      </w:r>
    </w:p>
    <w:p w:rsidR="00374644" w:rsidRPr="00E110F1" w:rsidRDefault="00374644" w:rsidP="00374644">
      <w:pPr>
        <w:spacing w:line="240" w:lineRule="auto"/>
        <w:ind w:left="720" w:hanging="720"/>
      </w:pPr>
      <w:r w:rsidRPr="00E110F1">
        <w:t>Universal Negro Improvement Association: Associação Universal para a Promoção dos Negros.</w:t>
      </w:r>
    </w:p>
    <w:p w:rsidR="00374644" w:rsidRPr="00E110F1" w:rsidRDefault="00374644" w:rsidP="00374644">
      <w:pPr>
        <w:spacing w:line="240" w:lineRule="auto"/>
        <w:ind w:left="720" w:hanging="720"/>
      </w:pPr>
      <w:r w:rsidRPr="00E110F1">
        <w:t>US Holocaust Memorial Council: Conselho Norte-Americano em Memória do Holocausto.</w:t>
      </w:r>
    </w:p>
    <w:p w:rsidR="00374644" w:rsidRPr="00E110F1" w:rsidRDefault="00374644" w:rsidP="00374644">
      <w:pPr>
        <w:spacing w:line="240" w:lineRule="auto"/>
        <w:ind w:left="720" w:hanging="720"/>
      </w:pPr>
      <w:r w:rsidRPr="00E110F1">
        <w:t>USI: ver Unione Sindacale Italiana.</w:t>
      </w:r>
    </w:p>
    <w:p w:rsidR="00374644" w:rsidRPr="005C640A" w:rsidRDefault="00374644" w:rsidP="00374644">
      <w:pPr>
        <w:spacing w:line="240" w:lineRule="auto"/>
        <w:ind w:left="720" w:hanging="720"/>
        <w:rPr>
          <w:lang w:val="de-DE"/>
        </w:rPr>
      </w:pPr>
      <w:r w:rsidRPr="005C640A">
        <w:rPr>
          <w:lang w:val="de-DE"/>
        </w:rPr>
        <w:t>USPD: ver Unabhängige Sozial-Demokratische Partei Deutschlands.</w:t>
      </w:r>
    </w:p>
    <w:p w:rsidR="00374644" w:rsidRPr="005C640A" w:rsidRDefault="00374644" w:rsidP="00374644">
      <w:pPr>
        <w:spacing w:line="240" w:lineRule="auto"/>
        <w:ind w:left="720" w:hanging="720"/>
        <w:rPr>
          <w:lang w:val="de-DE"/>
        </w:rPr>
      </w:pPr>
      <w:r w:rsidRPr="005C640A">
        <w:rPr>
          <w:lang w:val="de-DE"/>
        </w:rPr>
        <w:t>Viet Minh: ver Viet Nam Doc Lap Dong Minh Hoi.</w:t>
      </w:r>
    </w:p>
    <w:p w:rsidR="00374644" w:rsidRDefault="00374644" w:rsidP="00374644">
      <w:pPr>
        <w:spacing w:line="240" w:lineRule="auto"/>
        <w:ind w:left="720" w:hanging="720"/>
        <w:rPr>
          <w:lang w:val="de-DE"/>
        </w:rPr>
      </w:pPr>
      <w:r w:rsidRPr="005C640A">
        <w:rPr>
          <w:lang w:val="de-DE"/>
        </w:rPr>
        <w:t>Viet Nam Doc Lap Dong Minh Hoi: Liga para a Independência do Vietname.</w:t>
      </w:r>
    </w:p>
    <w:p w:rsidR="00374644" w:rsidRDefault="00374644" w:rsidP="00374644">
      <w:pPr>
        <w:spacing w:line="240" w:lineRule="auto"/>
        <w:ind w:left="720" w:hanging="720"/>
        <w:rPr>
          <w:iCs/>
        </w:rPr>
      </w:pPr>
      <w:r w:rsidRPr="00EC02BB">
        <w:rPr>
          <w:iCs/>
        </w:rPr>
        <w:t>Vlaams Na</w:t>
      </w:r>
      <w:r>
        <w:rPr>
          <w:iCs/>
        </w:rPr>
        <w:t>t</w:t>
      </w:r>
      <w:r w:rsidRPr="00EC02BB">
        <w:rPr>
          <w:iCs/>
        </w:rPr>
        <w:t>ion</w:t>
      </w:r>
      <w:r>
        <w:rPr>
          <w:iCs/>
        </w:rPr>
        <w:t>a</w:t>
      </w:r>
      <w:r w:rsidRPr="00EC02BB">
        <w:rPr>
          <w:iCs/>
        </w:rPr>
        <w:t>al Verbond</w:t>
      </w:r>
      <w:r>
        <w:rPr>
          <w:iCs/>
        </w:rPr>
        <w:t>: Liga Nacional Flamenga.</w:t>
      </w:r>
    </w:p>
    <w:p w:rsidR="00374644" w:rsidRPr="005C640A" w:rsidRDefault="00374644" w:rsidP="00374644">
      <w:pPr>
        <w:spacing w:line="240" w:lineRule="auto"/>
        <w:ind w:left="720" w:hanging="720"/>
        <w:rPr>
          <w:lang w:val="de-DE"/>
        </w:rPr>
      </w:pPr>
      <w:r>
        <w:rPr>
          <w:iCs/>
        </w:rPr>
        <w:t xml:space="preserve">VNV: ver </w:t>
      </w:r>
      <w:r w:rsidRPr="00EC02BB">
        <w:rPr>
          <w:iCs/>
        </w:rPr>
        <w:t>Vlaams Na</w:t>
      </w:r>
      <w:r>
        <w:rPr>
          <w:iCs/>
        </w:rPr>
        <w:t>t</w:t>
      </w:r>
      <w:r w:rsidRPr="00EC02BB">
        <w:rPr>
          <w:iCs/>
        </w:rPr>
        <w:t>ion</w:t>
      </w:r>
      <w:r>
        <w:rPr>
          <w:iCs/>
        </w:rPr>
        <w:t>a</w:t>
      </w:r>
      <w:r w:rsidRPr="00EC02BB">
        <w:rPr>
          <w:iCs/>
        </w:rPr>
        <w:t>al Verbond</w:t>
      </w:r>
      <w:r>
        <w:rPr>
          <w:iCs/>
        </w:rPr>
        <w:t>.</w:t>
      </w:r>
    </w:p>
    <w:p w:rsidR="00374644" w:rsidRPr="00E110F1" w:rsidRDefault="00374644" w:rsidP="00374644">
      <w:pPr>
        <w:spacing w:line="240" w:lineRule="auto"/>
        <w:ind w:left="720" w:hanging="720"/>
      </w:pPr>
      <w:r w:rsidRPr="00E110F1">
        <w:t>Volkswehr: Defesa Popular.</w:t>
      </w:r>
    </w:p>
    <w:p w:rsidR="00374644" w:rsidRPr="00E110F1" w:rsidRDefault="00374644" w:rsidP="00374644">
      <w:pPr>
        <w:spacing w:line="240" w:lineRule="auto"/>
        <w:ind w:left="720" w:hanging="720"/>
      </w:pPr>
      <w:r w:rsidRPr="00E110F1">
        <w:t>Volontaires Nationaux: Voluntários Nacionais.</w:t>
      </w:r>
    </w:p>
    <w:p w:rsidR="00374644" w:rsidRDefault="00374644" w:rsidP="00374644">
      <w:pPr>
        <w:spacing w:line="240" w:lineRule="auto"/>
        <w:ind w:left="720" w:hanging="720"/>
      </w:pPr>
      <w:r w:rsidRPr="00E110F1">
        <w:t>Waffen</w:t>
      </w:r>
      <w:r>
        <w:t>-</w:t>
      </w:r>
      <w:r w:rsidRPr="00E110F1">
        <w:t>SS: SS Armados.</w:t>
      </w:r>
    </w:p>
    <w:p w:rsidR="00C06833" w:rsidRPr="00E110F1" w:rsidRDefault="00C06833" w:rsidP="00374644">
      <w:pPr>
        <w:spacing w:line="240" w:lineRule="auto"/>
        <w:ind w:left="720" w:hanging="720"/>
      </w:pPr>
      <w:r w:rsidRPr="00496439">
        <w:t>Wanderv</w:t>
      </w:r>
      <w:r>
        <w:t>ö</w:t>
      </w:r>
      <w:r w:rsidRPr="00496439">
        <w:t>gel</w:t>
      </w:r>
      <w:r>
        <w:t>: Aves Migratórias.</w:t>
      </w:r>
    </w:p>
    <w:p w:rsidR="00374644" w:rsidRPr="00E110F1" w:rsidRDefault="00374644" w:rsidP="00374644">
      <w:pPr>
        <w:spacing w:line="240" w:lineRule="auto"/>
        <w:ind w:left="720" w:hanging="720"/>
      </w:pPr>
      <w:r w:rsidRPr="00E110F1">
        <w:t>War Refugee Board: Comissão para os Refugiados de Guerra.</w:t>
      </w:r>
    </w:p>
    <w:p w:rsidR="00374644" w:rsidRPr="00E110F1" w:rsidRDefault="00374644" w:rsidP="00374644">
      <w:pPr>
        <w:spacing w:line="240" w:lineRule="auto"/>
        <w:ind w:left="720" w:hanging="720"/>
      </w:pPr>
      <w:r w:rsidRPr="00E110F1">
        <w:t>Wehrmacht: Força de Defesa [exército alemão de 1935 até ao final do Terceiro Reich].</w:t>
      </w:r>
    </w:p>
    <w:p w:rsidR="00374644" w:rsidRPr="00E110F1" w:rsidRDefault="00374644" w:rsidP="00374644">
      <w:pPr>
        <w:spacing w:line="240" w:lineRule="auto"/>
        <w:ind w:left="720" w:hanging="720"/>
      </w:pPr>
      <w:r w:rsidRPr="00E110F1">
        <w:t>Zentrumspartei: Partido do Centro.</w:t>
      </w:r>
    </w:p>
    <w:p w:rsidR="00374644" w:rsidRPr="00E110F1" w:rsidRDefault="00374644" w:rsidP="00374644">
      <w:pPr>
        <w:pStyle w:val="Ttulo"/>
        <w:spacing w:before="0" w:after="960"/>
        <w:rPr>
          <w:rFonts w:ascii="Arial Narrow" w:hAnsi="Arial Narrow"/>
        </w:rPr>
      </w:pPr>
      <w:r w:rsidRPr="00E110F1">
        <w:rPr>
          <w:rFonts w:ascii="Arial Narrow" w:hAnsi="Arial Narrow"/>
        </w:rPr>
        <w:br w:type="page"/>
      </w:r>
      <w:r w:rsidRPr="00E110F1">
        <w:rPr>
          <w:rFonts w:ascii="Arial Narrow" w:hAnsi="Arial Narrow"/>
        </w:rPr>
        <w:lastRenderedPageBreak/>
        <w:t>REFERÊNCIAS BIBLIOGRÁFICAS</w:t>
      </w:r>
    </w:p>
    <w:p w:rsidR="00374644" w:rsidRPr="00E110F1" w:rsidRDefault="00374644" w:rsidP="00374644">
      <w:pPr>
        <w:spacing w:after="360" w:line="240" w:lineRule="auto"/>
        <w:ind w:firstLine="0"/>
        <w:rPr>
          <w:sz w:val="20"/>
        </w:rPr>
      </w:pPr>
      <w:r w:rsidRPr="00E110F1">
        <w:rPr>
          <w:sz w:val="20"/>
        </w:rPr>
        <w:t>Os nomes começados na forma abreviada M</w:t>
      </w:r>
      <w:r w:rsidRPr="00E110F1">
        <w:rPr>
          <w:smallCaps/>
          <w:sz w:val="20"/>
        </w:rPr>
        <w:t>c</w:t>
      </w:r>
      <w:r w:rsidRPr="00E110F1">
        <w:rPr>
          <w:sz w:val="20"/>
        </w:rPr>
        <w:t xml:space="preserve"> consideram-se como se estivessem escritos na forma completa M</w:t>
      </w:r>
      <w:r w:rsidRPr="00E110F1">
        <w:rPr>
          <w:smallCaps/>
          <w:sz w:val="20"/>
        </w:rPr>
        <w:t>ac</w:t>
      </w:r>
      <w:r>
        <w:rPr>
          <w:sz w:val="20"/>
        </w:rPr>
        <w:t>.</w:t>
      </w:r>
    </w:p>
    <w:p w:rsidR="00374644" w:rsidRDefault="00374644" w:rsidP="00374644">
      <w:pPr>
        <w:spacing w:line="240" w:lineRule="auto"/>
        <w:ind w:left="720" w:hanging="720"/>
        <w:rPr>
          <w:lang w:val="fr-FR"/>
        </w:rPr>
      </w:pPr>
      <w:r>
        <w:rPr>
          <w:lang w:val="fr-FR"/>
        </w:rPr>
        <w:t>Isidore A</w:t>
      </w:r>
      <w:r w:rsidRPr="00AF2CB7">
        <w:rPr>
          <w:smallCaps/>
          <w:lang w:val="fr-FR"/>
        </w:rPr>
        <w:t>bramowitz</w:t>
      </w:r>
      <w:r>
        <w:rPr>
          <w:lang w:val="fr-FR"/>
        </w:rPr>
        <w:t xml:space="preserve"> et al. (1948) «New Palestine Party. To the Editor of The New York Times», </w:t>
      </w:r>
      <w:r w:rsidRPr="00AF2CB7">
        <w:rPr>
          <w:i/>
          <w:lang w:val="fr-FR"/>
        </w:rPr>
        <w:t>The New York Times,</w:t>
      </w:r>
      <w:r>
        <w:rPr>
          <w:lang w:val="fr-FR"/>
        </w:rPr>
        <w:t xml:space="preserve"> 4 de Dezembro de 1948.</w:t>
      </w:r>
    </w:p>
    <w:p w:rsidR="00374644" w:rsidRDefault="00E8053B" w:rsidP="00374644">
      <w:pPr>
        <w:spacing w:line="240" w:lineRule="auto"/>
        <w:ind w:firstLine="720"/>
        <w:rPr>
          <w:lang w:val="fr-FR"/>
        </w:rPr>
      </w:pPr>
      <w:hyperlink r:id="rId7" w:history="1">
        <w:r w:rsidR="00374644" w:rsidRPr="00343C5D">
          <w:rPr>
            <w:rStyle w:val="Hyperlink"/>
            <w:lang w:val="fr-FR"/>
          </w:rPr>
          <w:t>https://archive.org/details/AlbertEinsteinLetterToTheNewYorkTimes.December41948</w:t>
        </w:r>
      </w:hyperlink>
      <w:r w:rsidR="00374644">
        <w:rPr>
          <w:lang w:val="fr-FR"/>
        </w:rPr>
        <w:t xml:space="preserve"> </w:t>
      </w:r>
    </w:p>
    <w:p w:rsidR="00374644" w:rsidRDefault="00374644" w:rsidP="00374644">
      <w:pPr>
        <w:spacing w:line="240" w:lineRule="auto"/>
        <w:ind w:left="720" w:hanging="720"/>
        <w:rPr>
          <w:lang w:val="fr-FR"/>
        </w:rPr>
      </w:pPr>
      <w:r w:rsidRPr="00C26B91">
        <w:rPr>
          <w:bCs/>
        </w:rPr>
        <w:t>Giacomo A</w:t>
      </w:r>
      <w:r w:rsidRPr="00C26B91">
        <w:rPr>
          <w:bCs/>
          <w:smallCaps/>
        </w:rPr>
        <w:t>cerbo</w:t>
      </w:r>
      <w:r w:rsidRPr="00C26B91">
        <w:rPr>
          <w:bCs/>
        </w:rPr>
        <w:t xml:space="preserve"> </w:t>
      </w:r>
      <w:r w:rsidRPr="00C26B91">
        <w:t xml:space="preserve">(1931) </w:t>
      </w:r>
      <w:r w:rsidRPr="00C26B91">
        <w:rPr>
          <w:bCs/>
        </w:rPr>
        <w:t xml:space="preserve">«Agriculture under the Fascist Regime», em Tomaso Sillani (org.) </w:t>
      </w:r>
      <w:r w:rsidRPr="00C26B91">
        <w:rPr>
          <w:bCs/>
          <w:i/>
          <w:lang w:val="en-US"/>
        </w:rPr>
        <w:t>What is Fascism and Why?,</w:t>
      </w:r>
      <w:r w:rsidRPr="00C26B91">
        <w:rPr>
          <w:bCs/>
          <w:lang w:val="en-US"/>
        </w:rPr>
        <w:t xml:space="preserve"> Nova Iorque: Macmillan.</w:t>
      </w:r>
    </w:p>
    <w:p w:rsidR="00374644" w:rsidRPr="00E110F1" w:rsidRDefault="00374644" w:rsidP="00374644">
      <w:pPr>
        <w:spacing w:line="240" w:lineRule="auto"/>
        <w:ind w:left="720" w:hanging="720"/>
        <w:rPr>
          <w:lang w:val="fr-FR"/>
        </w:rPr>
      </w:pPr>
      <w:r w:rsidRPr="00E110F1">
        <w:rPr>
          <w:lang w:val="fr-FR"/>
        </w:rPr>
        <w:t>Harry Burrows A</w:t>
      </w:r>
      <w:r w:rsidRPr="00E110F1">
        <w:rPr>
          <w:smallCaps/>
          <w:lang w:val="fr-FR"/>
        </w:rPr>
        <w:t>cton</w:t>
      </w:r>
      <w:r w:rsidRPr="00E110F1">
        <w:rPr>
          <w:lang w:val="fr-FR"/>
        </w:rPr>
        <w:t xml:space="preserve"> (2002 a) «Empirisme et Évolutionnisme», em Yvon Belaval (org.) </w:t>
      </w:r>
      <w:r w:rsidRPr="00E110F1">
        <w:rPr>
          <w:i/>
          <w:lang w:val="fr-FR"/>
        </w:rPr>
        <w:t>Histoire de la Philosophie,</w:t>
      </w:r>
      <w:r w:rsidRPr="00E110F1">
        <w:rPr>
          <w:lang w:val="fr-FR"/>
        </w:rPr>
        <w:t xml:space="preserve"> tomo III, vol. </w:t>
      </w:r>
      <w:r>
        <w:rPr>
          <w:lang w:val="fr-FR"/>
        </w:rPr>
        <w:t>I</w:t>
      </w:r>
      <w:r w:rsidRPr="00E110F1">
        <w:rPr>
          <w:lang w:val="fr-FR"/>
        </w:rPr>
        <w:t xml:space="preserve">: </w:t>
      </w:r>
      <w:r w:rsidRPr="00E110F1">
        <w:rPr>
          <w:i/>
          <w:lang w:val="fr-FR"/>
        </w:rPr>
        <w:t>Le XIX</w:t>
      </w:r>
      <w:r w:rsidRPr="00E110F1">
        <w:rPr>
          <w:i/>
          <w:vertAlign w:val="superscript"/>
          <w:lang w:val="fr-FR"/>
        </w:rPr>
        <w:t>e</w:t>
      </w:r>
      <w:r w:rsidRPr="00E110F1">
        <w:rPr>
          <w:i/>
          <w:lang w:val="fr-FR"/>
        </w:rPr>
        <w:t xml:space="preserve"> Siècle. Le XX</w:t>
      </w:r>
      <w:r w:rsidRPr="00E110F1">
        <w:rPr>
          <w:i/>
          <w:vertAlign w:val="superscript"/>
          <w:lang w:val="fr-FR"/>
        </w:rPr>
        <w:t>e</w:t>
      </w:r>
      <w:r w:rsidRPr="00E110F1">
        <w:rPr>
          <w:i/>
          <w:lang w:val="fr-FR"/>
        </w:rPr>
        <w:t xml:space="preserve"> Siècle,</w:t>
      </w:r>
      <w:r w:rsidRPr="00E110F1">
        <w:rPr>
          <w:lang w:val="fr-FR"/>
        </w:rPr>
        <w:t xml:space="preserve"> [Paris]: Gallimard (Folio).</w:t>
      </w:r>
    </w:p>
    <w:p w:rsidR="00374644" w:rsidRPr="00E110F1" w:rsidRDefault="00374644" w:rsidP="00374644">
      <w:pPr>
        <w:spacing w:line="240" w:lineRule="auto"/>
        <w:ind w:left="720" w:hanging="720"/>
        <w:rPr>
          <w:lang w:val="fr-FR"/>
        </w:rPr>
      </w:pPr>
      <w:r w:rsidRPr="00E110F1">
        <w:rPr>
          <w:lang w:val="fr-FR"/>
        </w:rPr>
        <w:t>Harry Burrows A</w:t>
      </w:r>
      <w:r w:rsidRPr="00E110F1">
        <w:rPr>
          <w:smallCaps/>
          <w:lang w:val="fr-FR"/>
        </w:rPr>
        <w:t>cton</w:t>
      </w:r>
      <w:r w:rsidRPr="00E110F1">
        <w:rPr>
          <w:lang w:val="fr-FR"/>
        </w:rPr>
        <w:t xml:space="preserve"> (2002 b) «La Philosophie Anglo-Saxonne», em Yvon Belaval (org.) </w:t>
      </w:r>
      <w:r w:rsidRPr="00E110F1">
        <w:rPr>
          <w:i/>
          <w:lang w:val="fr-FR"/>
        </w:rPr>
        <w:t>Histoire de la Philosophie,</w:t>
      </w:r>
      <w:r w:rsidRPr="00E110F1">
        <w:rPr>
          <w:lang w:val="fr-FR"/>
        </w:rPr>
        <w:t xml:space="preserve"> tomo III, vol. </w:t>
      </w:r>
      <w:r>
        <w:rPr>
          <w:lang w:val="fr-FR"/>
        </w:rPr>
        <w:t>I</w:t>
      </w:r>
      <w:r w:rsidRPr="00E110F1">
        <w:rPr>
          <w:lang w:val="fr-FR"/>
        </w:rPr>
        <w:t xml:space="preserve">: </w:t>
      </w:r>
      <w:r w:rsidRPr="00E110F1">
        <w:rPr>
          <w:i/>
          <w:lang w:val="fr-FR"/>
        </w:rPr>
        <w:t>Le XIX</w:t>
      </w:r>
      <w:r w:rsidRPr="00E110F1">
        <w:rPr>
          <w:i/>
          <w:vertAlign w:val="superscript"/>
          <w:lang w:val="fr-FR"/>
        </w:rPr>
        <w:t>e</w:t>
      </w:r>
      <w:r w:rsidRPr="00E110F1">
        <w:rPr>
          <w:i/>
          <w:lang w:val="fr-FR"/>
        </w:rPr>
        <w:t xml:space="preserve"> Siècle. Le XX</w:t>
      </w:r>
      <w:r w:rsidRPr="00E110F1">
        <w:rPr>
          <w:i/>
          <w:vertAlign w:val="superscript"/>
          <w:lang w:val="fr-FR"/>
        </w:rPr>
        <w:t>e</w:t>
      </w:r>
      <w:r w:rsidRPr="00E110F1">
        <w:rPr>
          <w:i/>
          <w:lang w:val="fr-FR"/>
        </w:rPr>
        <w:t xml:space="preserve"> Siècle,</w:t>
      </w:r>
      <w:r w:rsidRPr="00E110F1">
        <w:rPr>
          <w:lang w:val="fr-FR"/>
        </w:rPr>
        <w:t xml:space="preserve"> [Paris]: Gallimard (Folio).</w:t>
      </w:r>
    </w:p>
    <w:p w:rsidR="00374644" w:rsidRPr="00E110F1" w:rsidRDefault="00374644" w:rsidP="00374644">
      <w:pPr>
        <w:spacing w:line="240" w:lineRule="auto"/>
        <w:ind w:left="720" w:hanging="720"/>
        <w:rPr>
          <w:lang w:val="fr-FR"/>
        </w:rPr>
      </w:pPr>
      <w:r w:rsidRPr="00E110F1">
        <w:rPr>
          <w:lang w:val="fr-FR"/>
        </w:rPr>
        <w:t>Theodor W. A</w:t>
      </w:r>
      <w:r w:rsidRPr="00E110F1">
        <w:rPr>
          <w:smallCaps/>
          <w:lang w:val="fr-FR"/>
        </w:rPr>
        <w:t>dorno</w:t>
      </w:r>
      <w:r w:rsidRPr="00E110F1">
        <w:rPr>
          <w:lang w:val="fr-FR"/>
        </w:rPr>
        <w:t xml:space="preserve"> e Max H</w:t>
      </w:r>
      <w:r w:rsidRPr="00E110F1">
        <w:rPr>
          <w:smallCaps/>
          <w:lang w:val="fr-FR"/>
        </w:rPr>
        <w:t>orkheimer</w:t>
      </w:r>
      <w:r w:rsidRPr="00E110F1">
        <w:rPr>
          <w:lang w:val="fr-FR"/>
        </w:rPr>
        <w:t xml:space="preserve"> (1997) </w:t>
      </w:r>
      <w:r w:rsidRPr="00E110F1">
        <w:rPr>
          <w:i/>
          <w:lang w:val="fr-FR"/>
        </w:rPr>
        <w:t>Dialectic of Enlightenment,</w:t>
      </w:r>
      <w:r w:rsidRPr="00E110F1">
        <w:rPr>
          <w:lang w:val="fr-FR"/>
        </w:rPr>
        <w:t xml:space="preserve"> Londres e Nova Iorque: Verso.</w:t>
      </w:r>
    </w:p>
    <w:p w:rsidR="00374644" w:rsidRDefault="00374644" w:rsidP="00374644">
      <w:pPr>
        <w:spacing w:line="240" w:lineRule="auto"/>
        <w:ind w:left="720" w:hanging="720"/>
      </w:pPr>
      <w:r w:rsidRPr="00E110F1">
        <w:t>Armando d’A</w:t>
      </w:r>
      <w:r w:rsidRPr="00E110F1">
        <w:rPr>
          <w:smallCaps/>
        </w:rPr>
        <w:t>guiar</w:t>
      </w:r>
      <w:r w:rsidRPr="00E110F1">
        <w:t xml:space="preserve"> (1934) </w:t>
      </w:r>
      <w:r w:rsidRPr="00E110F1">
        <w:rPr>
          <w:i/>
        </w:rPr>
        <w:t>Oliveira Salazar, o Homem e o Ditador. A sua Vida e a sua Obra,</w:t>
      </w:r>
      <w:r w:rsidRPr="00E110F1">
        <w:t xml:space="preserve"> Rio de Janeiro: Civilização Brasileira, São Paulo: Companhia Editora Nacional.</w:t>
      </w:r>
    </w:p>
    <w:p w:rsidR="00374644" w:rsidRPr="00717A8F" w:rsidRDefault="00374644" w:rsidP="00374644">
      <w:pPr>
        <w:spacing w:line="240" w:lineRule="auto"/>
        <w:ind w:left="720" w:hanging="720"/>
        <w:rPr>
          <w:lang w:val="en-US"/>
        </w:rPr>
      </w:pPr>
      <w:r w:rsidRPr="00717A8F">
        <w:rPr>
          <w:lang w:val="en-US"/>
        </w:rPr>
        <w:t>Jean A</w:t>
      </w:r>
      <w:r w:rsidRPr="00717A8F">
        <w:rPr>
          <w:smallCaps/>
          <w:lang w:val="en-US"/>
        </w:rPr>
        <w:t>lazard</w:t>
      </w:r>
      <w:r w:rsidRPr="00717A8F">
        <w:rPr>
          <w:lang w:val="en-US"/>
        </w:rPr>
        <w:t xml:space="preserve"> (1922) </w:t>
      </w:r>
      <w:r w:rsidRPr="00717A8F">
        <w:rPr>
          <w:i/>
          <w:lang w:val="en-US"/>
        </w:rPr>
        <w:t>Communisme et “Fascio” en Italie,</w:t>
      </w:r>
      <w:r w:rsidRPr="00717A8F">
        <w:rPr>
          <w:lang w:val="en-US"/>
        </w:rPr>
        <w:t xml:space="preserve"> Paris: Bossard</w:t>
      </w:r>
      <w:r>
        <w:rPr>
          <w:lang w:val="en-US"/>
        </w:rPr>
        <w:t>.</w:t>
      </w:r>
    </w:p>
    <w:p w:rsidR="00374644" w:rsidRPr="00C07145" w:rsidRDefault="00374644" w:rsidP="00374644">
      <w:pPr>
        <w:spacing w:line="240" w:lineRule="auto"/>
        <w:ind w:left="720" w:hanging="720"/>
        <w:rPr>
          <w:lang w:val="de-DE"/>
        </w:rPr>
      </w:pPr>
      <w:r w:rsidRPr="00C07145">
        <w:rPr>
          <w:lang w:val="de-DE"/>
        </w:rPr>
        <w:t>Víctor A</w:t>
      </w:r>
      <w:r w:rsidRPr="00C07145">
        <w:rPr>
          <w:smallCaps/>
          <w:lang w:val="de-DE"/>
        </w:rPr>
        <w:t>lba</w:t>
      </w:r>
      <w:r w:rsidRPr="00C07145">
        <w:rPr>
          <w:lang w:val="de-DE"/>
        </w:rPr>
        <w:t xml:space="preserve"> (2000) </w:t>
      </w:r>
      <w:r w:rsidRPr="00C07145">
        <w:rPr>
          <w:i/>
          <w:lang w:val="de-DE"/>
        </w:rPr>
        <w:t>Histoire du P. O. U. M. Le Marxisme en Espagne (1919-1939),</w:t>
      </w:r>
      <w:r w:rsidRPr="00C07145">
        <w:rPr>
          <w:lang w:val="de-DE"/>
        </w:rPr>
        <w:t xml:space="preserve"> Paris: Ivrea.</w:t>
      </w:r>
    </w:p>
    <w:p w:rsidR="00374644" w:rsidRDefault="00374644" w:rsidP="00374644">
      <w:pPr>
        <w:spacing w:line="240" w:lineRule="auto"/>
        <w:ind w:left="720" w:hanging="720"/>
      </w:pPr>
      <w:r w:rsidRPr="00E110F1">
        <w:t>Valentim A</w:t>
      </w:r>
      <w:r w:rsidRPr="00E110F1">
        <w:rPr>
          <w:smallCaps/>
        </w:rPr>
        <w:t>lexandre</w:t>
      </w:r>
      <w:r w:rsidRPr="00E110F1">
        <w:t xml:space="preserve"> (1993) «Ideologia, Economia e Política: A Questão Colonial na Implantação do Estado Novo», </w:t>
      </w:r>
      <w:r w:rsidRPr="00E110F1">
        <w:rPr>
          <w:i/>
        </w:rPr>
        <w:t>Análise Social,</w:t>
      </w:r>
      <w:r w:rsidRPr="00E110F1">
        <w:t xml:space="preserve"> XXVIII, nº 123-124.</w:t>
      </w:r>
    </w:p>
    <w:p w:rsidR="00374644" w:rsidRPr="00E110F1" w:rsidRDefault="00374644" w:rsidP="00374644">
      <w:pPr>
        <w:spacing w:line="240" w:lineRule="auto"/>
        <w:ind w:left="720" w:hanging="720"/>
      </w:pPr>
      <w:r>
        <w:t>Pedro Á</w:t>
      </w:r>
      <w:r w:rsidRPr="00BD415D">
        <w:rPr>
          <w:smallCaps/>
        </w:rPr>
        <w:t>lvarez-</w:t>
      </w:r>
      <w:r>
        <w:t>Q</w:t>
      </w:r>
      <w:r w:rsidRPr="00BD415D">
        <w:rPr>
          <w:smallCaps/>
        </w:rPr>
        <w:t>uiñones</w:t>
      </w:r>
      <w:r>
        <w:t xml:space="preserve"> S</w:t>
      </w:r>
      <w:r w:rsidRPr="00BD415D">
        <w:rPr>
          <w:smallCaps/>
        </w:rPr>
        <w:t>anz</w:t>
      </w:r>
      <w:r>
        <w:t xml:space="preserve"> (2013) </w:t>
      </w:r>
      <w:r w:rsidRPr="00BD415D">
        <w:rPr>
          <w:i/>
        </w:rPr>
        <w:t>Dandis, Príncipes de la Elegancia,</w:t>
      </w:r>
      <w:r>
        <w:t xml:space="preserve"> [s. l.]: Junta de Castilla y León, Consejería de Cultura y Turismo.</w:t>
      </w:r>
    </w:p>
    <w:p w:rsidR="00374644" w:rsidRPr="00E110F1" w:rsidRDefault="00374644" w:rsidP="00374644">
      <w:pPr>
        <w:spacing w:line="240" w:lineRule="auto"/>
        <w:ind w:left="720" w:hanging="720"/>
      </w:pPr>
      <w:r w:rsidRPr="00E110F1">
        <w:rPr>
          <w:lang w:val="fr-FR"/>
        </w:rPr>
        <w:t>Götz A</w:t>
      </w:r>
      <w:r w:rsidRPr="00E110F1">
        <w:rPr>
          <w:smallCaps/>
          <w:lang w:val="fr-FR"/>
        </w:rPr>
        <w:t>ly</w:t>
      </w:r>
      <w:r w:rsidRPr="00E110F1">
        <w:rPr>
          <w:lang w:val="fr-FR"/>
        </w:rPr>
        <w:t xml:space="preserve"> e Susanne H</w:t>
      </w:r>
      <w:r w:rsidRPr="00E110F1">
        <w:rPr>
          <w:smallCaps/>
          <w:lang w:val="fr-FR"/>
        </w:rPr>
        <w:t>eim</w:t>
      </w:r>
      <w:r w:rsidRPr="00E110F1">
        <w:rPr>
          <w:lang w:val="fr-FR"/>
        </w:rPr>
        <w:t xml:space="preserve"> (2006) </w:t>
      </w:r>
      <w:r w:rsidRPr="00E110F1">
        <w:rPr>
          <w:i/>
          <w:lang w:val="fr-FR"/>
        </w:rPr>
        <w:t xml:space="preserve">Les Architectes de l’Extermination. </w:t>
      </w:r>
      <w:r w:rsidRPr="00E110F1">
        <w:rPr>
          <w:i/>
        </w:rPr>
        <w:t>Auschwitz et la Logique de l’Anéantissement,</w:t>
      </w:r>
      <w:r w:rsidRPr="00E110F1">
        <w:t xml:space="preserve"> Paris: Calmann-Lévy.</w:t>
      </w:r>
    </w:p>
    <w:p w:rsidR="00374644" w:rsidRPr="00E110F1" w:rsidRDefault="00374644" w:rsidP="00374644">
      <w:pPr>
        <w:tabs>
          <w:tab w:val="left" w:pos="720"/>
          <w:tab w:val="left" w:pos="3312"/>
        </w:tabs>
        <w:spacing w:line="240" w:lineRule="auto"/>
        <w:ind w:left="720" w:hanging="720"/>
      </w:pPr>
      <w:r w:rsidRPr="00E110F1">
        <w:t>Luciano A</w:t>
      </w:r>
      <w:r w:rsidRPr="00E110F1">
        <w:rPr>
          <w:smallCaps/>
        </w:rPr>
        <w:t>maral</w:t>
      </w:r>
      <w:r w:rsidRPr="00E110F1">
        <w:t xml:space="preserve"> (1994) «Portugal e o Passado: Política Agrária, Grupos de Pressão e Evolução da Agricultura Portuguesa durante o Estado Novo (1950-1973)», </w:t>
      </w:r>
      <w:r w:rsidRPr="00E110F1">
        <w:rPr>
          <w:i/>
        </w:rPr>
        <w:t>Análise Social,</w:t>
      </w:r>
      <w:r w:rsidRPr="00E110F1">
        <w:t xml:space="preserve"> XXIX, nº 128.</w:t>
      </w:r>
    </w:p>
    <w:p w:rsidR="00374644" w:rsidRPr="00E110F1" w:rsidRDefault="00374644" w:rsidP="00374644">
      <w:pPr>
        <w:spacing w:line="240" w:lineRule="auto"/>
        <w:ind w:left="720" w:hanging="720"/>
      </w:pPr>
      <w:r w:rsidRPr="00E110F1">
        <w:t>João A</w:t>
      </w:r>
      <w:r w:rsidRPr="00E110F1">
        <w:rPr>
          <w:smallCaps/>
        </w:rPr>
        <w:t>meal</w:t>
      </w:r>
      <w:r w:rsidRPr="00E110F1">
        <w:t xml:space="preserve"> (1934 a) </w:t>
      </w:r>
      <w:r w:rsidRPr="00E110F1">
        <w:rPr>
          <w:i/>
        </w:rPr>
        <w:t>No Limiar da Idade-Nova. Ensaios Contemporâneos,</w:t>
      </w:r>
      <w:r w:rsidRPr="00E110F1">
        <w:t xml:space="preserve"> Coimbra: Imprensa da Universidade.</w:t>
      </w:r>
    </w:p>
    <w:p w:rsidR="00374644" w:rsidRDefault="00374644" w:rsidP="00374644">
      <w:pPr>
        <w:spacing w:line="240" w:lineRule="auto"/>
        <w:ind w:left="720" w:hanging="720"/>
      </w:pPr>
      <w:r w:rsidRPr="00E110F1">
        <w:t>João A</w:t>
      </w:r>
      <w:r w:rsidRPr="00E110F1">
        <w:rPr>
          <w:smallCaps/>
        </w:rPr>
        <w:t>meal</w:t>
      </w:r>
      <w:r w:rsidRPr="00E110F1">
        <w:t xml:space="preserve"> (1934 b) «Mostruário do Império (A Propósito da Exposição Colonial do Porto)», </w:t>
      </w:r>
      <w:r w:rsidRPr="00E110F1">
        <w:rPr>
          <w:i/>
        </w:rPr>
        <w:t>O Mundo Português,</w:t>
      </w:r>
      <w:r w:rsidRPr="00E110F1">
        <w:t xml:space="preserve"> I, nº 3.</w:t>
      </w:r>
    </w:p>
    <w:p w:rsidR="00374644" w:rsidRPr="00E110F1" w:rsidRDefault="00374644" w:rsidP="00374644">
      <w:pPr>
        <w:spacing w:line="240" w:lineRule="auto"/>
        <w:ind w:left="720" w:hanging="720"/>
      </w:pPr>
      <w:r>
        <w:t>João A</w:t>
      </w:r>
      <w:r w:rsidRPr="000C102D">
        <w:rPr>
          <w:smallCaps/>
        </w:rPr>
        <w:t>meal</w:t>
      </w:r>
      <w:r>
        <w:t xml:space="preserve"> (org. 1956) </w:t>
      </w:r>
      <w:r w:rsidRPr="000C102D">
        <w:rPr>
          <w:i/>
        </w:rPr>
        <w:t>Anais da Revolução Nacional,</w:t>
      </w:r>
      <w:r>
        <w:t xml:space="preserve"> 5 vols., [s. l.]: Majesta.</w:t>
      </w:r>
    </w:p>
    <w:p w:rsidR="00374644" w:rsidRPr="00E110F1" w:rsidRDefault="00374644" w:rsidP="00374644">
      <w:pPr>
        <w:tabs>
          <w:tab w:val="left" w:pos="720"/>
          <w:tab w:val="left" w:pos="3312"/>
        </w:tabs>
        <w:spacing w:line="240" w:lineRule="auto"/>
        <w:ind w:left="720" w:hanging="720"/>
        <w:rPr>
          <w:lang w:val="es-ES"/>
        </w:rPr>
      </w:pPr>
      <w:r w:rsidRPr="00E110F1">
        <w:rPr>
          <w:i/>
          <w:lang w:val="es-ES"/>
        </w:rPr>
        <w:t>El Amigo del Pueblo. Portavoz de Los Amigos de Durruti,</w:t>
      </w:r>
      <w:r w:rsidRPr="00E110F1">
        <w:rPr>
          <w:lang w:val="es-ES"/>
        </w:rPr>
        <w:t xml:space="preserve"> nº 1 a 8, Barcelona, [Maio de 1937] - 21 de Setembro de 1937.</w:t>
      </w:r>
    </w:p>
    <w:p w:rsidR="00374644" w:rsidRDefault="00374644" w:rsidP="00374644">
      <w:pPr>
        <w:tabs>
          <w:tab w:val="left" w:pos="720"/>
          <w:tab w:val="left" w:pos="3312"/>
        </w:tabs>
        <w:spacing w:line="240" w:lineRule="auto"/>
        <w:ind w:left="720" w:hanging="720"/>
        <w:rPr>
          <w:lang w:val="en-GB"/>
        </w:rPr>
      </w:pPr>
      <w:r w:rsidRPr="00E110F1">
        <w:rPr>
          <w:lang w:val="en-GB"/>
        </w:rPr>
        <w:t>B. R. O’G. A</w:t>
      </w:r>
      <w:r w:rsidRPr="00E110F1">
        <w:rPr>
          <w:smallCaps/>
          <w:lang w:val="en-GB"/>
        </w:rPr>
        <w:t>nderson</w:t>
      </w:r>
      <w:r w:rsidRPr="00E110F1">
        <w:rPr>
          <w:lang w:val="en-GB"/>
        </w:rPr>
        <w:t xml:space="preserve"> (1966) «Japan: “The Light of Asia”», em Josef Silverstein (org.) </w:t>
      </w:r>
      <w:r w:rsidRPr="00E110F1">
        <w:rPr>
          <w:i/>
          <w:lang w:val="en-GB"/>
        </w:rPr>
        <w:t>Southeast Asia in World War II: Four Essays,</w:t>
      </w:r>
      <w:r w:rsidRPr="00E110F1">
        <w:rPr>
          <w:lang w:val="en-GB"/>
        </w:rPr>
        <w:t xml:space="preserve"> Southeast Asia Studies, Yale University, Detroit: Cellar.</w:t>
      </w:r>
    </w:p>
    <w:p w:rsidR="00374644" w:rsidRPr="009B3AA5" w:rsidRDefault="00374644" w:rsidP="00374644">
      <w:pPr>
        <w:tabs>
          <w:tab w:val="left" w:pos="720"/>
          <w:tab w:val="left" w:pos="3312"/>
        </w:tabs>
        <w:spacing w:line="240" w:lineRule="auto"/>
        <w:ind w:left="720" w:hanging="720"/>
      </w:pPr>
      <w:r w:rsidRPr="009B3AA5">
        <w:t>Antonio A</w:t>
      </w:r>
      <w:r w:rsidRPr="009B3AA5">
        <w:rPr>
          <w:smallCaps/>
        </w:rPr>
        <w:t>niante</w:t>
      </w:r>
      <w:r w:rsidRPr="009B3AA5">
        <w:t xml:space="preserve"> (1933) </w:t>
      </w:r>
      <w:r w:rsidRPr="009B3AA5">
        <w:rPr>
          <w:i/>
        </w:rPr>
        <w:t>Italo Balbo, Maréchal de l’Air,</w:t>
      </w:r>
      <w:r w:rsidRPr="009B3AA5">
        <w:t xml:space="preserve"> Paris: Bernard Grasset.</w:t>
      </w:r>
    </w:p>
    <w:p w:rsidR="00374644" w:rsidRPr="00E110F1" w:rsidRDefault="00374644" w:rsidP="00374644">
      <w:pPr>
        <w:tabs>
          <w:tab w:val="left" w:pos="720"/>
          <w:tab w:val="left" w:pos="3312"/>
        </w:tabs>
        <w:spacing w:line="240" w:lineRule="auto"/>
        <w:ind w:left="720" w:hanging="720"/>
        <w:rPr>
          <w:lang w:val="en-GB"/>
        </w:rPr>
      </w:pPr>
      <w:r w:rsidRPr="00E110F1">
        <w:rPr>
          <w:lang w:val="en-GB"/>
        </w:rPr>
        <w:t>Umbro A</w:t>
      </w:r>
      <w:r w:rsidRPr="00E110F1">
        <w:rPr>
          <w:smallCaps/>
          <w:lang w:val="en-GB"/>
        </w:rPr>
        <w:t>pollonio</w:t>
      </w:r>
      <w:r w:rsidRPr="00E110F1">
        <w:rPr>
          <w:lang w:val="en-GB"/>
        </w:rPr>
        <w:t xml:space="preserve"> (org. 1973) </w:t>
      </w:r>
      <w:r w:rsidRPr="00E110F1">
        <w:rPr>
          <w:i/>
          <w:lang w:val="en-GB"/>
        </w:rPr>
        <w:t>Futurist Manifestos,</w:t>
      </w:r>
      <w:r w:rsidRPr="00E110F1">
        <w:rPr>
          <w:lang w:val="en-GB"/>
        </w:rPr>
        <w:t xml:space="preserve"> Londres: </w:t>
      </w:r>
      <w:smartTag w:uri="urn:schemas-microsoft-com:office:smarttags" w:element="place">
        <w:r w:rsidRPr="00E110F1">
          <w:rPr>
            <w:lang w:val="en-GB"/>
          </w:rPr>
          <w:t>Thames</w:t>
        </w:r>
      </w:smartTag>
      <w:r w:rsidRPr="00E110F1">
        <w:rPr>
          <w:lang w:val="en-GB"/>
        </w:rPr>
        <w:t xml:space="preserve"> and </w:t>
      </w:r>
      <w:smartTag w:uri="urn:schemas-microsoft-com:office:smarttags" w:element="City">
        <w:smartTag w:uri="urn:schemas-microsoft-com:office:smarttags" w:element="place">
          <w:r w:rsidRPr="00E110F1">
            <w:rPr>
              <w:lang w:val="en-GB"/>
            </w:rPr>
            <w:t>Hudson</w:t>
          </w:r>
        </w:smartTag>
      </w:smartTag>
      <w:r w:rsidRPr="00E110F1">
        <w:rPr>
          <w:lang w:val="en-GB"/>
        </w:rPr>
        <w:t>.</w:t>
      </w:r>
    </w:p>
    <w:p w:rsidR="00374644" w:rsidRPr="00E110F1" w:rsidRDefault="00374644" w:rsidP="00374644">
      <w:pPr>
        <w:tabs>
          <w:tab w:val="left" w:pos="720"/>
          <w:tab w:val="left" w:pos="3312"/>
        </w:tabs>
        <w:spacing w:line="240" w:lineRule="auto"/>
        <w:ind w:left="720" w:hanging="720"/>
        <w:rPr>
          <w:lang w:val="en-GB"/>
        </w:rPr>
      </w:pPr>
      <w:r w:rsidRPr="00E110F1">
        <w:rPr>
          <w:lang w:val="en-GB"/>
        </w:rPr>
        <w:t>Hannah A</w:t>
      </w:r>
      <w:r w:rsidRPr="00E110F1">
        <w:rPr>
          <w:smallCaps/>
          <w:lang w:val="en-GB"/>
        </w:rPr>
        <w:t>rendt</w:t>
      </w:r>
      <w:r w:rsidRPr="00E110F1">
        <w:rPr>
          <w:lang w:val="en-GB"/>
        </w:rPr>
        <w:t xml:space="preserve"> (1972) </w:t>
      </w:r>
      <w:r w:rsidRPr="00E110F1">
        <w:rPr>
          <w:i/>
          <w:lang w:val="en-GB"/>
        </w:rPr>
        <w:t>Le Système Totalitaire,</w:t>
      </w:r>
      <w:r w:rsidRPr="00E110F1">
        <w:rPr>
          <w:lang w:val="en-GB"/>
        </w:rPr>
        <w:t xml:space="preserve"> Paris: Seuil.</w:t>
      </w:r>
    </w:p>
    <w:p w:rsidR="00374644" w:rsidRPr="00E110F1" w:rsidRDefault="00374644" w:rsidP="00374644">
      <w:pPr>
        <w:tabs>
          <w:tab w:val="left" w:pos="720"/>
          <w:tab w:val="left" w:pos="3312"/>
        </w:tabs>
        <w:spacing w:line="240" w:lineRule="auto"/>
        <w:ind w:left="720" w:hanging="720"/>
        <w:rPr>
          <w:lang w:val="en-GB"/>
        </w:rPr>
      </w:pPr>
      <w:r w:rsidRPr="005C640A">
        <w:rPr>
          <w:lang w:val="de-DE"/>
        </w:rPr>
        <w:t>Hannah A</w:t>
      </w:r>
      <w:r w:rsidRPr="005C640A">
        <w:rPr>
          <w:smallCaps/>
          <w:lang w:val="de-DE"/>
        </w:rPr>
        <w:t>rendt</w:t>
      </w:r>
      <w:r w:rsidRPr="005C640A">
        <w:rPr>
          <w:lang w:val="de-DE"/>
        </w:rPr>
        <w:t xml:space="preserve"> (1994) </w:t>
      </w:r>
      <w:r w:rsidRPr="005C640A">
        <w:rPr>
          <w:i/>
          <w:lang w:val="de-DE"/>
        </w:rPr>
        <w:t xml:space="preserve">Eichmann in Jerusalem. </w:t>
      </w:r>
      <w:r w:rsidRPr="00E110F1">
        <w:rPr>
          <w:i/>
          <w:lang w:val="en-GB"/>
        </w:rPr>
        <w:t>A Report on the Banality of Evil</w:t>
      </w:r>
      <w:r w:rsidRPr="00E110F1">
        <w:rPr>
          <w:lang w:val="en-GB"/>
        </w:rPr>
        <w:t xml:space="preserve"> (ed. rev. e ampl.), Harmondsworth: Penguin.</w:t>
      </w:r>
    </w:p>
    <w:p w:rsidR="00374644" w:rsidRPr="00E110F1" w:rsidRDefault="00374644" w:rsidP="00374644">
      <w:pPr>
        <w:tabs>
          <w:tab w:val="left" w:pos="720"/>
          <w:tab w:val="left" w:pos="3312"/>
        </w:tabs>
        <w:spacing w:line="240" w:lineRule="auto"/>
        <w:ind w:left="720" w:hanging="720"/>
        <w:rPr>
          <w:lang w:val="fr-FR"/>
        </w:rPr>
      </w:pPr>
      <w:r w:rsidRPr="00E110F1">
        <w:rPr>
          <w:lang w:val="fr-FR"/>
        </w:rPr>
        <w:t>Gaetano A</w:t>
      </w:r>
      <w:r w:rsidRPr="00E110F1">
        <w:rPr>
          <w:smallCaps/>
          <w:lang w:val="fr-FR"/>
        </w:rPr>
        <w:t>rfe</w:t>
      </w:r>
      <w:r w:rsidRPr="00E110F1">
        <w:rPr>
          <w:lang w:val="fr-FR"/>
        </w:rPr>
        <w:t xml:space="preserve"> (1967) «Italie: Les Socialistes, l’Éthiopie et la Libye», em Georges Haupt e Madeleine Rebérioux (orgs.) </w:t>
      </w:r>
      <w:r w:rsidRPr="00E110F1">
        <w:rPr>
          <w:i/>
          <w:lang w:val="fr-FR"/>
        </w:rPr>
        <w:t>La Deuxième Internationale et l’Orient,</w:t>
      </w:r>
      <w:r w:rsidRPr="00E110F1">
        <w:rPr>
          <w:lang w:val="fr-FR"/>
        </w:rPr>
        <w:t xml:space="preserve"> Paris: Cujas.</w:t>
      </w:r>
    </w:p>
    <w:p w:rsidR="00374644" w:rsidRPr="00E110F1" w:rsidRDefault="00374644" w:rsidP="00374644">
      <w:pPr>
        <w:tabs>
          <w:tab w:val="left" w:pos="720"/>
          <w:tab w:val="left" w:pos="3312"/>
        </w:tabs>
        <w:spacing w:line="240" w:lineRule="auto"/>
        <w:ind w:left="720" w:hanging="720"/>
        <w:rPr>
          <w:lang w:val="en-GB"/>
        </w:rPr>
      </w:pPr>
      <w:r w:rsidRPr="00E110F1">
        <w:rPr>
          <w:lang w:val="en-GB"/>
        </w:rPr>
        <w:t>Reinhold A</w:t>
      </w:r>
      <w:r w:rsidRPr="00E110F1">
        <w:rPr>
          <w:smallCaps/>
          <w:lang w:val="en-GB"/>
        </w:rPr>
        <w:t>ris</w:t>
      </w:r>
      <w:r w:rsidRPr="00E110F1">
        <w:rPr>
          <w:lang w:val="en-GB"/>
        </w:rPr>
        <w:t xml:space="preserve"> (1965) </w:t>
      </w:r>
      <w:r w:rsidRPr="00E110F1">
        <w:rPr>
          <w:i/>
          <w:lang w:val="en-GB"/>
        </w:rPr>
        <w:t xml:space="preserve">History of Political Thought in </w:t>
      </w:r>
      <w:smartTag w:uri="urn:schemas-microsoft-com:office:smarttags" w:element="country-region">
        <w:smartTag w:uri="urn:schemas-microsoft-com:office:smarttags" w:element="place">
          <w:r w:rsidRPr="00E110F1">
            <w:rPr>
              <w:i/>
              <w:lang w:val="en-GB"/>
            </w:rPr>
            <w:t>Germany</w:t>
          </w:r>
        </w:smartTag>
      </w:smartTag>
      <w:r w:rsidRPr="00E110F1">
        <w:rPr>
          <w:i/>
          <w:lang w:val="en-GB"/>
        </w:rPr>
        <w:t xml:space="preserve"> from 1789 to 1815,</w:t>
      </w:r>
      <w:r w:rsidRPr="00E110F1">
        <w:rPr>
          <w:lang w:val="en-GB"/>
        </w:rPr>
        <w:t xml:space="preserve"> Londres: Frank Cass.</w:t>
      </w:r>
    </w:p>
    <w:p w:rsidR="00374644" w:rsidRPr="00E110F1" w:rsidRDefault="00374644" w:rsidP="00374644">
      <w:pPr>
        <w:tabs>
          <w:tab w:val="left" w:pos="720"/>
          <w:tab w:val="left" w:pos="3312"/>
        </w:tabs>
        <w:spacing w:line="240" w:lineRule="auto"/>
        <w:ind w:left="720" w:hanging="720"/>
      </w:pPr>
      <w:r w:rsidRPr="00E110F1">
        <w:rPr>
          <w:lang w:val="fr-FR"/>
        </w:rPr>
        <w:lastRenderedPageBreak/>
        <w:t>André A</w:t>
      </w:r>
      <w:r w:rsidRPr="00E110F1">
        <w:rPr>
          <w:smallCaps/>
          <w:lang w:val="fr-FR"/>
        </w:rPr>
        <w:t>rmengaud</w:t>
      </w:r>
      <w:r w:rsidRPr="00E110F1">
        <w:rPr>
          <w:lang w:val="fr-FR"/>
        </w:rPr>
        <w:t xml:space="preserve"> (1976) «Le Rôle de la Démographie», em Fernand Braudel e Ernest Labrousse (orgs.) </w:t>
      </w:r>
      <w:r w:rsidRPr="00E110F1">
        <w:rPr>
          <w:i/>
          <w:lang w:val="fr-FR"/>
        </w:rPr>
        <w:t>Histoire Économique et Sociale de la France,</w:t>
      </w:r>
      <w:r w:rsidRPr="00E110F1">
        <w:rPr>
          <w:lang w:val="fr-FR"/>
        </w:rPr>
        <w:t xml:space="preserve"> tomo III, vol. </w:t>
      </w:r>
      <w:r w:rsidRPr="00E110F1">
        <w:t>I, Paris: Presses Universitaires de France.</w:t>
      </w:r>
    </w:p>
    <w:p w:rsidR="00374644" w:rsidRDefault="00374644" w:rsidP="00374644">
      <w:pPr>
        <w:tabs>
          <w:tab w:val="left" w:pos="720"/>
          <w:tab w:val="left" w:pos="3312"/>
        </w:tabs>
        <w:spacing w:line="240" w:lineRule="auto"/>
        <w:ind w:left="720" w:hanging="720"/>
      </w:pPr>
      <w:r w:rsidRPr="00E110F1">
        <w:t>Lopes A</w:t>
      </w:r>
      <w:r w:rsidRPr="00E110F1">
        <w:rPr>
          <w:smallCaps/>
        </w:rPr>
        <w:t>rriaga</w:t>
      </w:r>
      <w:r w:rsidRPr="00E110F1">
        <w:t xml:space="preserve"> (1976) </w:t>
      </w:r>
      <w:r w:rsidRPr="00E110F1">
        <w:rPr>
          <w:i/>
        </w:rPr>
        <w:t>Mocidade Portuguesa. Breve História de uma Organização Salazarista,</w:t>
      </w:r>
      <w:r w:rsidRPr="00E110F1">
        <w:t xml:space="preserve"> Lisboa: Terra Livre.</w:t>
      </w:r>
    </w:p>
    <w:p w:rsidR="00374644" w:rsidRPr="00411F0B" w:rsidRDefault="00374644" w:rsidP="00374644">
      <w:pPr>
        <w:tabs>
          <w:tab w:val="left" w:pos="720"/>
          <w:tab w:val="left" w:pos="3312"/>
        </w:tabs>
        <w:spacing w:line="240" w:lineRule="auto"/>
        <w:ind w:left="720" w:hanging="720"/>
        <w:rPr>
          <w:lang w:val="en-US"/>
        </w:rPr>
      </w:pPr>
      <w:r w:rsidRPr="00411F0B">
        <w:rPr>
          <w:lang w:val="en-US"/>
        </w:rPr>
        <w:t>Giovanni A</w:t>
      </w:r>
      <w:r w:rsidRPr="00411F0B">
        <w:rPr>
          <w:smallCaps/>
          <w:lang w:val="en-US"/>
        </w:rPr>
        <w:t>rrighi</w:t>
      </w:r>
      <w:r w:rsidRPr="00411F0B">
        <w:rPr>
          <w:lang w:val="en-US"/>
        </w:rPr>
        <w:t xml:space="preserve"> (2008) </w:t>
      </w:r>
      <w:r w:rsidRPr="00411F0B">
        <w:rPr>
          <w:i/>
          <w:lang w:val="en-US"/>
        </w:rPr>
        <w:t>Adam Smith in Beijing. Lineages of the Twenty-First Century,</w:t>
      </w:r>
      <w:r>
        <w:rPr>
          <w:lang w:val="en-US"/>
        </w:rPr>
        <w:t xml:space="preserve"> Londres e Nova Iorque: Verso.</w:t>
      </w:r>
    </w:p>
    <w:p w:rsidR="00374644" w:rsidRDefault="00374644" w:rsidP="00374644">
      <w:pPr>
        <w:tabs>
          <w:tab w:val="left" w:pos="720"/>
          <w:tab w:val="left" w:pos="3312"/>
        </w:tabs>
        <w:spacing w:line="240" w:lineRule="auto"/>
        <w:ind w:left="720" w:hanging="720"/>
        <w:rPr>
          <w:lang w:val="en-GB"/>
        </w:rPr>
      </w:pPr>
      <w:r w:rsidRPr="00E110F1">
        <w:rPr>
          <w:lang w:val="en-GB"/>
        </w:rPr>
        <w:t>Peter A</w:t>
      </w:r>
      <w:r w:rsidRPr="00E110F1">
        <w:rPr>
          <w:smallCaps/>
          <w:lang w:val="en-GB"/>
        </w:rPr>
        <w:t>rshinov</w:t>
      </w:r>
      <w:r w:rsidRPr="00E110F1">
        <w:rPr>
          <w:lang w:val="en-GB"/>
        </w:rPr>
        <w:t xml:space="preserve"> (1975) </w:t>
      </w:r>
      <w:r w:rsidRPr="00E110F1">
        <w:rPr>
          <w:i/>
          <w:lang w:val="en-GB"/>
        </w:rPr>
        <w:t>History of the Makhnovist Movement (1918-1921),</w:t>
      </w:r>
      <w:r w:rsidRPr="00E110F1">
        <w:rPr>
          <w:lang w:val="en-GB"/>
        </w:rPr>
        <w:t xml:space="preserve"> </w:t>
      </w:r>
      <w:smartTag w:uri="urn:schemas-microsoft-com:office:smarttags" w:element="City">
        <w:smartTag w:uri="urn:schemas-microsoft-com:office:smarttags" w:element="place">
          <w:r w:rsidRPr="00E110F1">
            <w:rPr>
              <w:lang w:val="en-GB"/>
            </w:rPr>
            <w:t>Detroit</w:t>
          </w:r>
        </w:smartTag>
      </w:smartTag>
      <w:r w:rsidRPr="00E110F1">
        <w:rPr>
          <w:lang w:val="en-GB"/>
        </w:rPr>
        <w:t>: Black &amp; Red, Chicago: Solidarity.</w:t>
      </w:r>
    </w:p>
    <w:p w:rsidR="00374644" w:rsidRPr="00E110F1" w:rsidRDefault="00374644" w:rsidP="00374644">
      <w:pPr>
        <w:tabs>
          <w:tab w:val="left" w:pos="720"/>
          <w:tab w:val="left" w:pos="3312"/>
        </w:tabs>
        <w:spacing w:line="240" w:lineRule="auto"/>
        <w:ind w:left="720" w:hanging="720"/>
        <w:rPr>
          <w:lang w:val="en-GB"/>
        </w:rPr>
      </w:pPr>
      <w:r>
        <w:rPr>
          <w:lang w:val="en-GB"/>
        </w:rPr>
        <w:t>Steven E. A</w:t>
      </w:r>
      <w:r w:rsidRPr="007E0F1A">
        <w:rPr>
          <w:smallCaps/>
          <w:lang w:val="en-GB"/>
        </w:rPr>
        <w:t>schheim</w:t>
      </w:r>
      <w:r>
        <w:rPr>
          <w:lang w:val="en-GB"/>
        </w:rPr>
        <w:t xml:space="preserve"> (1994) </w:t>
      </w:r>
      <w:r w:rsidRPr="007E0F1A">
        <w:rPr>
          <w:i/>
          <w:lang w:val="en-GB"/>
        </w:rPr>
        <w:t xml:space="preserve">The Nietzsche Legacy in </w:t>
      </w:r>
      <w:smartTag w:uri="urn:schemas-microsoft-com:office:smarttags" w:element="country-region">
        <w:smartTag w:uri="urn:schemas-microsoft-com:office:smarttags" w:element="place">
          <w:r w:rsidRPr="007E0F1A">
            <w:rPr>
              <w:i/>
              <w:lang w:val="en-GB"/>
            </w:rPr>
            <w:t>Germany</w:t>
          </w:r>
        </w:smartTag>
      </w:smartTag>
      <w:r w:rsidRPr="007E0F1A">
        <w:rPr>
          <w:i/>
          <w:lang w:val="en-GB"/>
        </w:rPr>
        <w:t>, 1890-1990,</w:t>
      </w:r>
      <w:r>
        <w:rPr>
          <w:lang w:val="en-GB"/>
        </w:rPr>
        <w:t xml:space="preserve"> Berkeley, </w:t>
      </w:r>
      <w:smartTag w:uri="urn:schemas-microsoft-com:office:smarttags" w:element="City">
        <w:smartTag w:uri="urn:schemas-microsoft-com:office:smarttags" w:element="place">
          <w:r>
            <w:rPr>
              <w:lang w:val="en-GB"/>
            </w:rPr>
            <w:t>Los Angeles</w:t>
          </w:r>
        </w:smartTag>
      </w:smartTag>
      <w:r>
        <w:rPr>
          <w:lang w:val="en-GB"/>
        </w:rPr>
        <w:t xml:space="preserve"> e Londres: </w:t>
      </w:r>
      <w:smartTag w:uri="urn:schemas-microsoft-com:office:smarttags" w:element="place">
        <w:smartTag w:uri="urn:schemas-microsoft-com:office:smarttags" w:element="PlaceType">
          <w:r>
            <w:rPr>
              <w:lang w:val="en-GB"/>
            </w:rPr>
            <w:t>University</w:t>
          </w:r>
        </w:smartTag>
        <w:r>
          <w:rPr>
            <w:lang w:val="en-GB"/>
          </w:rPr>
          <w:t xml:space="preserve"> of </w:t>
        </w:r>
        <w:smartTag w:uri="urn:schemas-microsoft-com:office:smarttags" w:element="PlaceName">
          <w:r>
            <w:rPr>
              <w:lang w:val="en-GB"/>
            </w:rPr>
            <w:t>California</w:t>
          </w:r>
        </w:smartTag>
      </w:smartTag>
      <w:r>
        <w:rPr>
          <w:lang w:val="en-GB"/>
        </w:rPr>
        <w:t xml:space="preserve"> Press.</w:t>
      </w:r>
    </w:p>
    <w:p w:rsidR="00374644" w:rsidRPr="00E110F1" w:rsidRDefault="00374644" w:rsidP="00374644">
      <w:pPr>
        <w:spacing w:line="240" w:lineRule="auto"/>
        <w:ind w:left="720" w:hanging="720"/>
        <w:rPr>
          <w:lang w:val="fr-FR"/>
        </w:rPr>
      </w:pPr>
      <w:r w:rsidRPr="00E110F1">
        <w:rPr>
          <w:lang w:val="fr-FR"/>
        </w:rPr>
        <w:t>Pierre A</w:t>
      </w:r>
      <w:r w:rsidRPr="00E110F1">
        <w:rPr>
          <w:smallCaps/>
          <w:lang w:val="fr-FR"/>
        </w:rPr>
        <w:t>ssouline</w:t>
      </w:r>
      <w:r w:rsidRPr="00E110F1">
        <w:rPr>
          <w:lang w:val="fr-FR"/>
        </w:rPr>
        <w:t xml:space="preserve"> (1990) </w:t>
      </w:r>
      <w:r w:rsidRPr="00E110F1">
        <w:rPr>
          <w:i/>
          <w:lang w:val="fr-FR"/>
        </w:rPr>
        <w:t>L’Homme de l’Art. D.-H. Kahnweiler, 1884-1979,</w:t>
      </w:r>
      <w:r w:rsidRPr="00E110F1">
        <w:rPr>
          <w:lang w:val="fr-FR"/>
        </w:rPr>
        <w:t xml:space="preserve"> [s. l.]: Balland (Folio).</w:t>
      </w:r>
    </w:p>
    <w:p w:rsidR="00374644" w:rsidRPr="00E110F1" w:rsidRDefault="00374644" w:rsidP="00374644">
      <w:pPr>
        <w:spacing w:line="240" w:lineRule="auto"/>
        <w:ind w:left="720" w:hanging="720"/>
        <w:rPr>
          <w:lang w:val="fr-FR"/>
        </w:rPr>
      </w:pPr>
      <w:r w:rsidRPr="00E110F1">
        <w:rPr>
          <w:lang w:val="fr-FR"/>
        </w:rPr>
        <w:t>Pierre A</w:t>
      </w:r>
      <w:r w:rsidRPr="00E110F1">
        <w:rPr>
          <w:smallCaps/>
          <w:lang w:val="fr-FR"/>
        </w:rPr>
        <w:t>ubenque</w:t>
      </w:r>
      <w:r w:rsidRPr="00E110F1">
        <w:rPr>
          <w:lang w:val="fr-FR"/>
        </w:rPr>
        <w:t xml:space="preserve"> (1990) «Aristote et le Lycée», em Brice Parain (org.) </w:t>
      </w:r>
      <w:r w:rsidRPr="00E110F1">
        <w:rPr>
          <w:i/>
          <w:lang w:val="fr-FR"/>
        </w:rPr>
        <w:t>Histoire de la Philosophie,</w:t>
      </w:r>
      <w:r w:rsidRPr="00E110F1">
        <w:rPr>
          <w:lang w:val="fr-FR"/>
        </w:rPr>
        <w:t xml:space="preserve"> vol. I: </w:t>
      </w:r>
      <w:r w:rsidRPr="00E110F1">
        <w:rPr>
          <w:i/>
          <w:lang w:val="fr-FR"/>
        </w:rPr>
        <w:t>Orient, Antiquité, Moyen Âge,</w:t>
      </w:r>
      <w:r w:rsidRPr="00E110F1">
        <w:rPr>
          <w:lang w:val="fr-FR"/>
        </w:rPr>
        <w:t xml:space="preserve"> [Paris]: Gallimard (Encyclopédie de la Pléiade).</w:t>
      </w:r>
    </w:p>
    <w:p w:rsidR="00374644" w:rsidRPr="00E110F1" w:rsidRDefault="00374644" w:rsidP="00374644">
      <w:pPr>
        <w:tabs>
          <w:tab w:val="left" w:pos="720"/>
          <w:tab w:val="left" w:pos="3312"/>
        </w:tabs>
        <w:spacing w:line="240" w:lineRule="auto"/>
        <w:ind w:left="720" w:hanging="720"/>
        <w:rPr>
          <w:lang w:val="fr-FR"/>
        </w:rPr>
      </w:pPr>
      <w:r w:rsidRPr="00E110F1">
        <w:rPr>
          <w:lang w:val="fr-FR"/>
        </w:rPr>
        <w:t>Denis A</w:t>
      </w:r>
      <w:r w:rsidRPr="00E110F1">
        <w:rPr>
          <w:smallCaps/>
          <w:lang w:val="fr-FR"/>
        </w:rPr>
        <w:t>uthier</w:t>
      </w:r>
      <w:r w:rsidRPr="00E110F1">
        <w:rPr>
          <w:lang w:val="fr-FR"/>
        </w:rPr>
        <w:t xml:space="preserve"> e Jean B</w:t>
      </w:r>
      <w:r w:rsidRPr="00E110F1">
        <w:rPr>
          <w:smallCaps/>
          <w:lang w:val="fr-FR"/>
        </w:rPr>
        <w:t>arrot</w:t>
      </w:r>
      <w:r w:rsidRPr="00E110F1">
        <w:rPr>
          <w:lang w:val="fr-FR"/>
        </w:rPr>
        <w:t xml:space="preserve"> (1976) </w:t>
      </w:r>
      <w:r w:rsidRPr="00E110F1">
        <w:rPr>
          <w:i/>
          <w:lang w:val="fr-FR"/>
        </w:rPr>
        <w:t>La Gauche Communiste en Allemagne (1918-1921),</w:t>
      </w:r>
      <w:r w:rsidRPr="00E110F1">
        <w:rPr>
          <w:lang w:val="fr-FR"/>
        </w:rPr>
        <w:t xml:space="preserve"> Paris: Payot.</w:t>
      </w:r>
    </w:p>
    <w:p w:rsidR="00374644" w:rsidRDefault="00374644" w:rsidP="00374644">
      <w:pPr>
        <w:tabs>
          <w:tab w:val="left" w:pos="720"/>
          <w:tab w:val="left" w:pos="3312"/>
        </w:tabs>
        <w:spacing w:line="240" w:lineRule="auto"/>
        <w:ind w:left="720" w:hanging="720"/>
        <w:rPr>
          <w:lang w:val="en-GB"/>
        </w:rPr>
      </w:pPr>
      <w:r w:rsidRPr="00E110F1">
        <w:rPr>
          <w:lang w:val="en-GB"/>
        </w:rPr>
        <w:t>Bernard A</w:t>
      </w:r>
      <w:r w:rsidRPr="00E110F1">
        <w:rPr>
          <w:smallCaps/>
          <w:lang w:val="en-GB"/>
        </w:rPr>
        <w:t>vishai</w:t>
      </w:r>
      <w:r w:rsidRPr="00E110F1">
        <w:rPr>
          <w:lang w:val="en-GB"/>
        </w:rPr>
        <w:t xml:space="preserve"> (1985) </w:t>
      </w:r>
      <w:r w:rsidRPr="00E110F1">
        <w:rPr>
          <w:i/>
          <w:lang w:val="en-GB"/>
        </w:rPr>
        <w:t xml:space="preserve">The Tragedy of Zionism. Revolution and Democracy in the </w:t>
      </w:r>
      <w:smartTag w:uri="urn:schemas-microsoft-com:office:smarttags" w:element="place">
        <w:smartTag w:uri="urn:schemas-microsoft-com:office:smarttags" w:element="PlaceType">
          <w:r w:rsidRPr="00E110F1">
            <w:rPr>
              <w:i/>
              <w:lang w:val="en-GB"/>
            </w:rPr>
            <w:t>Land</w:t>
          </w:r>
        </w:smartTag>
        <w:r w:rsidRPr="00E110F1">
          <w:rPr>
            <w:i/>
            <w:lang w:val="en-GB"/>
          </w:rPr>
          <w:t xml:space="preserve"> of </w:t>
        </w:r>
        <w:smartTag w:uri="urn:schemas-microsoft-com:office:smarttags" w:element="PlaceName">
          <w:r w:rsidRPr="00E110F1">
            <w:rPr>
              <w:i/>
              <w:lang w:val="en-GB"/>
            </w:rPr>
            <w:t>Israel</w:t>
          </w:r>
        </w:smartTag>
      </w:smartTag>
      <w:r w:rsidRPr="00E110F1">
        <w:rPr>
          <w:i/>
          <w:lang w:val="en-GB"/>
        </w:rPr>
        <w:t>,</w:t>
      </w:r>
      <w:r w:rsidRPr="00E110F1">
        <w:rPr>
          <w:lang w:val="en-GB"/>
        </w:rPr>
        <w:t xml:space="preserve"> Nova Iorque: Farrar, Straus and Giroux.</w:t>
      </w:r>
    </w:p>
    <w:p w:rsidR="00374644" w:rsidRPr="00E110F1" w:rsidRDefault="00374644" w:rsidP="00374644">
      <w:pPr>
        <w:tabs>
          <w:tab w:val="left" w:pos="720"/>
          <w:tab w:val="left" w:pos="3312"/>
        </w:tabs>
        <w:spacing w:line="240" w:lineRule="auto"/>
        <w:ind w:left="720" w:hanging="720"/>
        <w:rPr>
          <w:lang w:val="en-GB"/>
        </w:rPr>
      </w:pPr>
      <w:r w:rsidRPr="00755769">
        <w:rPr>
          <w:bCs/>
          <w:lang w:val="en-US"/>
        </w:rPr>
        <w:t>Vyacheslav A</w:t>
      </w:r>
      <w:r w:rsidRPr="00755769">
        <w:rPr>
          <w:bCs/>
          <w:smallCaps/>
          <w:lang w:val="en-US"/>
        </w:rPr>
        <w:t>zarov</w:t>
      </w:r>
      <w:r w:rsidRPr="00755769">
        <w:rPr>
          <w:bCs/>
          <w:lang w:val="en-US"/>
        </w:rPr>
        <w:t xml:space="preserve"> </w:t>
      </w:r>
      <w:r w:rsidRPr="00755769">
        <w:rPr>
          <w:lang w:val="en-US"/>
        </w:rPr>
        <w:t xml:space="preserve">(2008) </w:t>
      </w:r>
      <w:r w:rsidRPr="00755769">
        <w:rPr>
          <w:bCs/>
          <w:i/>
          <w:lang w:val="en-US"/>
        </w:rPr>
        <w:t>Kontrrazvedka. The Story of the Makhnovist Intelligence Service</w:t>
      </w:r>
      <w:r w:rsidRPr="00755769">
        <w:rPr>
          <w:i/>
          <w:lang w:val="en-US"/>
        </w:rPr>
        <w:t>,</w:t>
      </w:r>
      <w:r w:rsidRPr="00755769">
        <w:rPr>
          <w:lang w:val="en-US"/>
        </w:rPr>
        <w:t xml:space="preserve"> Edmonton, Alberta: Black Cat.</w:t>
      </w:r>
    </w:p>
    <w:p w:rsidR="00374644" w:rsidRDefault="00374644" w:rsidP="00374644">
      <w:pPr>
        <w:tabs>
          <w:tab w:val="left" w:pos="720"/>
          <w:tab w:val="left" w:pos="3312"/>
        </w:tabs>
        <w:spacing w:line="240" w:lineRule="auto"/>
        <w:ind w:left="720" w:hanging="720"/>
        <w:rPr>
          <w:lang w:val="en-GB"/>
        </w:rPr>
      </w:pPr>
      <w:r w:rsidRPr="00E110F1">
        <w:rPr>
          <w:lang w:val="en-GB"/>
        </w:rPr>
        <w:t>B</w:t>
      </w:r>
      <w:r w:rsidRPr="00E110F1">
        <w:rPr>
          <w:smallCaps/>
          <w:lang w:val="en-GB"/>
        </w:rPr>
        <w:t>a</w:t>
      </w:r>
      <w:r w:rsidRPr="00E110F1">
        <w:rPr>
          <w:lang w:val="en-GB"/>
        </w:rPr>
        <w:t xml:space="preserve"> Maw (1968) </w:t>
      </w:r>
      <w:r w:rsidRPr="00E110F1">
        <w:rPr>
          <w:i/>
          <w:lang w:val="en-GB"/>
        </w:rPr>
        <w:t xml:space="preserve">Breakthrough in </w:t>
      </w:r>
      <w:smartTag w:uri="urn:schemas-microsoft-com:office:smarttags" w:element="country-region">
        <w:smartTag w:uri="urn:schemas-microsoft-com:office:smarttags" w:element="place">
          <w:r w:rsidRPr="00E110F1">
            <w:rPr>
              <w:i/>
              <w:lang w:val="en-GB"/>
            </w:rPr>
            <w:t>Burma</w:t>
          </w:r>
        </w:smartTag>
      </w:smartTag>
      <w:r w:rsidRPr="00E110F1">
        <w:rPr>
          <w:i/>
          <w:lang w:val="en-GB"/>
        </w:rPr>
        <w:t>. Memoirs of a Revolution, 1939-1946,</w:t>
      </w:r>
      <w:r w:rsidRPr="00E110F1">
        <w:rPr>
          <w:lang w:val="en-GB"/>
        </w:rPr>
        <w:t xml:space="preserve"> </w:t>
      </w:r>
      <w:smartTag w:uri="urn:schemas-microsoft-com:office:smarttags" w:element="City">
        <w:smartTag w:uri="urn:schemas-microsoft-com:office:smarttags" w:element="place">
          <w:r w:rsidRPr="00E110F1">
            <w:rPr>
              <w:lang w:val="en-GB"/>
            </w:rPr>
            <w:t>New Haven</w:t>
          </w:r>
        </w:smartTag>
      </w:smartTag>
      <w:r w:rsidRPr="00E110F1">
        <w:rPr>
          <w:lang w:val="en-GB"/>
        </w:rPr>
        <w:t xml:space="preserve"> e Londres: </w:t>
      </w:r>
      <w:smartTag w:uri="urn:schemas-microsoft-com:office:smarttags" w:element="place">
        <w:smartTag w:uri="urn:schemas-microsoft-com:office:smarttags" w:element="PlaceName">
          <w:r w:rsidRPr="00E110F1">
            <w:rPr>
              <w:lang w:val="en-GB"/>
            </w:rPr>
            <w:t>Yale</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A83806" w:rsidRDefault="00374644" w:rsidP="00374644">
      <w:pPr>
        <w:tabs>
          <w:tab w:val="left" w:pos="720"/>
          <w:tab w:val="left" w:pos="3312"/>
        </w:tabs>
        <w:spacing w:line="240" w:lineRule="auto"/>
        <w:ind w:left="720" w:hanging="720"/>
        <w:rPr>
          <w:lang w:val="en-US"/>
        </w:rPr>
      </w:pPr>
      <w:r w:rsidRPr="00A83806">
        <w:rPr>
          <w:bCs/>
          <w:lang w:val="en-US"/>
        </w:rPr>
        <w:t>Jörg B</w:t>
      </w:r>
      <w:r w:rsidRPr="00A83806">
        <w:rPr>
          <w:bCs/>
          <w:smallCaps/>
          <w:lang w:val="en-US"/>
        </w:rPr>
        <w:t>aberowski</w:t>
      </w:r>
      <w:r w:rsidRPr="00A83806">
        <w:rPr>
          <w:bCs/>
          <w:lang w:val="en-US"/>
        </w:rPr>
        <w:t xml:space="preserve"> e Anselm D</w:t>
      </w:r>
      <w:r w:rsidRPr="00A83806">
        <w:rPr>
          <w:bCs/>
          <w:smallCaps/>
          <w:lang w:val="en-US"/>
        </w:rPr>
        <w:t>oering</w:t>
      </w:r>
      <w:r w:rsidRPr="00A83806">
        <w:rPr>
          <w:bCs/>
          <w:lang w:val="en-US"/>
        </w:rPr>
        <w:t>-M</w:t>
      </w:r>
      <w:r w:rsidRPr="00A83806">
        <w:rPr>
          <w:bCs/>
          <w:smallCaps/>
          <w:lang w:val="en-US"/>
        </w:rPr>
        <w:t>anteuffel</w:t>
      </w:r>
      <w:r w:rsidRPr="00A83806">
        <w:rPr>
          <w:bCs/>
          <w:lang w:val="en-US"/>
        </w:rPr>
        <w:t xml:space="preserve"> </w:t>
      </w:r>
      <w:r w:rsidRPr="00A83806">
        <w:rPr>
          <w:lang w:val="en-US"/>
        </w:rPr>
        <w:t>(2009) «</w:t>
      </w:r>
      <w:r w:rsidRPr="00A83806">
        <w:rPr>
          <w:bCs/>
          <w:lang w:val="en-US"/>
        </w:rPr>
        <w:t xml:space="preserve">The Quest for Order and the Pursuit of Terror. </w:t>
      </w:r>
      <w:r w:rsidRPr="00A83806">
        <w:rPr>
          <w:bCs/>
          <w:iCs/>
          <w:lang w:val="en-US"/>
        </w:rPr>
        <w:t>National Socialist Germany and the Stalinist Soviet Union as Multiethnic Empires</w:t>
      </w:r>
      <w:r w:rsidRPr="00A83806">
        <w:rPr>
          <w:lang w:val="en-US"/>
        </w:rPr>
        <w:t xml:space="preserve">», </w:t>
      </w:r>
      <w:r w:rsidRPr="00A83806">
        <w:rPr>
          <w:bCs/>
          <w:lang w:val="en-US"/>
        </w:rPr>
        <w:t xml:space="preserve">em Michael Geyer e Sheila Fitzpatrick </w:t>
      </w:r>
      <w:r w:rsidRPr="00A83806">
        <w:rPr>
          <w:lang w:val="en-US"/>
        </w:rPr>
        <w:t xml:space="preserve">(orgs.) </w:t>
      </w:r>
      <w:r w:rsidRPr="00A83806">
        <w:rPr>
          <w:bCs/>
          <w:i/>
          <w:lang w:val="en-US"/>
        </w:rPr>
        <w:t xml:space="preserve">Beyond Totalitarianism. </w:t>
      </w:r>
      <w:r w:rsidRPr="00A83806">
        <w:rPr>
          <w:bCs/>
          <w:i/>
          <w:iCs/>
          <w:lang w:val="en-US"/>
        </w:rPr>
        <w:t>Stalinism and Nazism Compared</w:t>
      </w:r>
      <w:r w:rsidRPr="00A83806">
        <w:rPr>
          <w:bCs/>
          <w:i/>
          <w:lang w:val="en-US"/>
        </w:rPr>
        <w:t>,</w:t>
      </w:r>
      <w:r w:rsidRPr="00A83806">
        <w:rPr>
          <w:bCs/>
          <w:lang w:val="en-US"/>
        </w:rPr>
        <w:t xml:space="preserve"> </w:t>
      </w:r>
      <w:r w:rsidRPr="00A83806">
        <w:rPr>
          <w:lang w:val="en-US"/>
        </w:rPr>
        <w:t>Cambridge: Cambridge University Press.</w:t>
      </w:r>
    </w:p>
    <w:p w:rsidR="00374644" w:rsidRPr="00E110F1" w:rsidRDefault="00374644" w:rsidP="00374644">
      <w:pPr>
        <w:tabs>
          <w:tab w:val="left" w:pos="720"/>
          <w:tab w:val="left" w:pos="3312"/>
        </w:tabs>
        <w:spacing w:line="240" w:lineRule="auto"/>
        <w:ind w:left="720" w:hanging="720"/>
        <w:rPr>
          <w:lang w:val="en-GB"/>
        </w:rPr>
      </w:pPr>
      <w:r>
        <w:rPr>
          <w:lang w:val="en-GB"/>
        </w:rPr>
        <w:t>James B</w:t>
      </w:r>
      <w:r w:rsidRPr="00F5246B">
        <w:rPr>
          <w:smallCaps/>
          <w:lang w:val="en-GB"/>
        </w:rPr>
        <w:t>acque</w:t>
      </w:r>
      <w:r>
        <w:rPr>
          <w:lang w:val="en-GB"/>
        </w:rPr>
        <w:t xml:space="preserve"> (1991) </w:t>
      </w:r>
      <w:r w:rsidRPr="00F5246B">
        <w:rPr>
          <w:i/>
          <w:lang w:val="en-GB"/>
        </w:rPr>
        <w:t>Other Losses</w:t>
      </w:r>
      <w:r>
        <w:rPr>
          <w:i/>
          <w:lang w:val="en-GB"/>
        </w:rPr>
        <w:t>.</w:t>
      </w:r>
      <w:r w:rsidRPr="00F5246B">
        <w:rPr>
          <w:i/>
          <w:lang w:val="en-GB"/>
        </w:rPr>
        <w:t xml:space="preserve"> The Shocking Truth behind the Mass Deaths of Disarmed German Soldiers an</w:t>
      </w:r>
      <w:r>
        <w:rPr>
          <w:i/>
          <w:lang w:val="en-GB"/>
        </w:rPr>
        <w:t>d</w:t>
      </w:r>
      <w:r w:rsidRPr="00F5246B">
        <w:rPr>
          <w:i/>
          <w:lang w:val="en-GB"/>
        </w:rPr>
        <w:t xml:space="preserve"> Civilians under General Eisenhower’s Command,</w:t>
      </w:r>
      <w:r>
        <w:rPr>
          <w:lang w:val="en-GB"/>
        </w:rPr>
        <w:t xml:space="preserve"> Roseville, Ca: Prima.</w:t>
      </w:r>
    </w:p>
    <w:p w:rsidR="00374644" w:rsidRPr="00E110F1" w:rsidRDefault="00374644" w:rsidP="00374644">
      <w:pPr>
        <w:spacing w:line="240" w:lineRule="auto"/>
        <w:ind w:left="720" w:hanging="720"/>
        <w:rPr>
          <w:lang w:val="en-GB"/>
        </w:rPr>
      </w:pPr>
      <w:r w:rsidRPr="00E110F1">
        <w:rPr>
          <w:lang w:val="en-GB"/>
        </w:rPr>
        <w:t>F. M. B</w:t>
      </w:r>
      <w:r w:rsidRPr="00E110F1">
        <w:rPr>
          <w:smallCaps/>
          <w:lang w:val="en-GB"/>
        </w:rPr>
        <w:t>ailey</w:t>
      </w:r>
      <w:r w:rsidRPr="00E110F1">
        <w:rPr>
          <w:lang w:val="en-GB"/>
        </w:rPr>
        <w:t xml:space="preserve"> (1999) </w:t>
      </w:r>
      <w:smartTag w:uri="urn:schemas-microsoft-com:office:smarttags" w:element="City">
        <w:smartTag w:uri="urn:schemas-microsoft-com:office:smarttags" w:element="place">
          <w:r w:rsidRPr="00E110F1">
            <w:rPr>
              <w:i/>
              <w:lang w:val="en-GB"/>
            </w:rPr>
            <w:t>Mission</w:t>
          </w:r>
        </w:smartTag>
      </w:smartTag>
      <w:r w:rsidRPr="00E110F1">
        <w:rPr>
          <w:i/>
          <w:lang w:val="en-GB"/>
        </w:rPr>
        <w:t xml:space="preserve"> to </w:t>
      </w:r>
      <w:smartTag w:uri="urn:schemas-microsoft-com:office:smarttags" w:element="City">
        <w:smartTag w:uri="urn:schemas-microsoft-com:office:smarttags" w:element="place">
          <w:r w:rsidRPr="00E110F1">
            <w:rPr>
              <w:i/>
              <w:lang w:val="en-GB"/>
            </w:rPr>
            <w:t>Tashkent</w:t>
          </w:r>
        </w:smartTag>
      </w:smartTag>
      <w:r w:rsidRPr="00E110F1">
        <w:rPr>
          <w:i/>
          <w:lang w:val="en-GB"/>
        </w:rPr>
        <w:t>,</w:t>
      </w:r>
      <w:r w:rsidRPr="00E110F1">
        <w:rPr>
          <w:lang w:val="en-GB"/>
        </w:rPr>
        <w:t xml:space="preserve"> Londres: The Folio Society.</w:t>
      </w:r>
    </w:p>
    <w:p w:rsidR="00374644" w:rsidRDefault="00374644" w:rsidP="00374644">
      <w:pPr>
        <w:spacing w:line="240" w:lineRule="auto"/>
        <w:ind w:left="720" w:hanging="720"/>
      </w:pPr>
      <w:r w:rsidRPr="00E110F1">
        <w:t>Mikhail B</w:t>
      </w:r>
      <w:r w:rsidRPr="00E110F1">
        <w:rPr>
          <w:smallCaps/>
        </w:rPr>
        <w:t>akunine</w:t>
      </w:r>
      <w:r w:rsidRPr="00E110F1">
        <w:t xml:space="preserve"> (1975) </w:t>
      </w:r>
      <w:r w:rsidRPr="00E110F1">
        <w:rPr>
          <w:i/>
        </w:rPr>
        <w:t>Confissão, 1851,</w:t>
      </w:r>
      <w:r w:rsidRPr="00E110F1">
        <w:t xml:space="preserve"> Lisboa: Arcádia.</w:t>
      </w:r>
    </w:p>
    <w:p w:rsidR="00374644" w:rsidRPr="007F5132" w:rsidRDefault="00374644" w:rsidP="00374644">
      <w:pPr>
        <w:spacing w:line="240" w:lineRule="auto"/>
        <w:ind w:left="720" w:hanging="720"/>
        <w:rPr>
          <w:lang w:val="en-US"/>
        </w:rPr>
      </w:pPr>
      <w:r w:rsidRPr="007F5132">
        <w:rPr>
          <w:lang w:val="en-US"/>
        </w:rPr>
        <w:t>P. M. B</w:t>
      </w:r>
      <w:r w:rsidRPr="007F5132">
        <w:rPr>
          <w:smallCaps/>
          <w:lang w:val="en-US"/>
        </w:rPr>
        <w:t>aldwin</w:t>
      </w:r>
      <w:r w:rsidRPr="007F5132">
        <w:rPr>
          <w:lang w:val="en-US"/>
        </w:rPr>
        <w:t xml:space="preserve"> (1981) «Clausewitz in Nazi Germany», </w:t>
      </w:r>
      <w:r w:rsidRPr="007F5132">
        <w:rPr>
          <w:i/>
          <w:lang w:val="en-US"/>
        </w:rPr>
        <w:t>Journal of Contemporary History,</w:t>
      </w:r>
      <w:r>
        <w:rPr>
          <w:lang w:val="en-US"/>
        </w:rPr>
        <w:t xml:space="preserve"> XVI, nº 1.</w:t>
      </w:r>
    </w:p>
    <w:p w:rsidR="00374644" w:rsidRDefault="00374644" w:rsidP="00374644">
      <w:pPr>
        <w:spacing w:line="240" w:lineRule="auto"/>
        <w:ind w:left="720" w:hanging="720"/>
        <w:rPr>
          <w:lang w:val="en-GB"/>
        </w:rPr>
      </w:pPr>
      <w:r w:rsidRPr="00E110F1">
        <w:rPr>
          <w:lang w:val="fr-FR"/>
        </w:rPr>
        <w:t>Étienne B</w:t>
      </w:r>
      <w:r w:rsidRPr="00E110F1">
        <w:rPr>
          <w:smallCaps/>
          <w:lang w:val="fr-FR"/>
        </w:rPr>
        <w:t>alibar</w:t>
      </w:r>
      <w:r w:rsidRPr="00E110F1">
        <w:rPr>
          <w:lang w:val="fr-FR"/>
        </w:rPr>
        <w:t xml:space="preserve"> (1994) </w:t>
      </w:r>
      <w:r w:rsidRPr="00E110F1">
        <w:rPr>
          <w:i/>
          <w:lang w:val="fr-FR"/>
        </w:rPr>
        <w:t xml:space="preserve">Masses, Classes, Ideas. </w:t>
      </w:r>
      <w:r w:rsidRPr="00E110F1">
        <w:rPr>
          <w:i/>
          <w:lang w:val="en-GB"/>
        </w:rPr>
        <w:t>Studies on Politics and Philosophy before and after Marx,</w:t>
      </w:r>
      <w:r w:rsidRPr="00E110F1">
        <w:rPr>
          <w:lang w:val="en-GB"/>
        </w:rPr>
        <w:t xml:space="preserve"> Nova Iorque e Londres: Routledge.</w:t>
      </w:r>
    </w:p>
    <w:p w:rsidR="00374644" w:rsidRDefault="00374644" w:rsidP="00374644">
      <w:pPr>
        <w:spacing w:line="240" w:lineRule="auto"/>
        <w:ind w:left="720" w:hanging="720"/>
        <w:rPr>
          <w:lang w:val="en-US"/>
        </w:rPr>
      </w:pPr>
      <w:r w:rsidRPr="003F2B86">
        <w:rPr>
          <w:bCs/>
          <w:lang w:val="en-US"/>
        </w:rPr>
        <w:t>Philip B</w:t>
      </w:r>
      <w:r w:rsidRPr="003F2B86">
        <w:rPr>
          <w:bCs/>
          <w:smallCaps/>
          <w:lang w:val="en-US"/>
        </w:rPr>
        <w:t>all</w:t>
      </w:r>
      <w:r w:rsidRPr="003F2B86">
        <w:rPr>
          <w:bCs/>
          <w:lang w:val="en-US"/>
        </w:rPr>
        <w:t xml:space="preserve"> </w:t>
      </w:r>
      <w:r w:rsidRPr="003F2B86">
        <w:rPr>
          <w:lang w:val="en-US"/>
        </w:rPr>
        <w:t xml:space="preserve">(2014) </w:t>
      </w:r>
      <w:r w:rsidRPr="003F2B86">
        <w:rPr>
          <w:bCs/>
          <w:i/>
          <w:lang w:val="en-US"/>
        </w:rPr>
        <w:t>Serving the Reich. The Struggle for the Soul of Physics under Hitler,</w:t>
      </w:r>
      <w:r w:rsidRPr="003F2B86">
        <w:rPr>
          <w:bCs/>
          <w:lang w:val="en-US"/>
        </w:rPr>
        <w:t xml:space="preserve"> </w:t>
      </w:r>
      <w:r w:rsidRPr="003F2B86">
        <w:rPr>
          <w:lang w:val="en-US"/>
        </w:rPr>
        <w:t>Chicago e Londres: The University of Chicago Press [e-book].</w:t>
      </w:r>
    </w:p>
    <w:p w:rsidR="00AD5EA8" w:rsidRPr="003F2B86" w:rsidRDefault="00E8053B" w:rsidP="00AD5EA8">
      <w:pPr>
        <w:spacing w:line="240" w:lineRule="auto"/>
        <w:ind w:firstLine="720"/>
        <w:rPr>
          <w:lang w:val="en-US"/>
        </w:rPr>
      </w:pPr>
      <w:hyperlink r:id="rId8" w:history="1">
        <w:r w:rsidR="00AD5EA8" w:rsidRPr="006A60F5">
          <w:rPr>
            <w:rStyle w:val="Hyperlink"/>
            <w:lang w:val="en-US"/>
          </w:rPr>
          <w:t>https://www.scribd.com/read/239889399/Serving-the-Reich-The-Struggle-for-the-Soul-of-Physics-under-Hitler</w:t>
        </w:r>
      </w:hyperlink>
      <w:r w:rsidR="00AD5EA8">
        <w:rPr>
          <w:lang w:val="en-US"/>
        </w:rPr>
        <w:t xml:space="preserve"> </w:t>
      </w:r>
    </w:p>
    <w:p w:rsidR="00374644" w:rsidRDefault="00374644" w:rsidP="00374644">
      <w:pPr>
        <w:spacing w:line="240" w:lineRule="auto"/>
        <w:ind w:left="720" w:hanging="720"/>
        <w:rPr>
          <w:lang w:val="en-GB"/>
        </w:rPr>
      </w:pPr>
      <w:r w:rsidRPr="002F7152">
        <w:rPr>
          <w:lang w:val="en-GB"/>
        </w:rPr>
        <w:t>W. MacMahon B</w:t>
      </w:r>
      <w:r w:rsidRPr="002F7152">
        <w:rPr>
          <w:smallCaps/>
          <w:lang w:val="en-GB"/>
        </w:rPr>
        <w:t>all</w:t>
      </w:r>
      <w:r w:rsidRPr="002F7152">
        <w:rPr>
          <w:lang w:val="en-GB"/>
        </w:rPr>
        <w:t xml:space="preserve"> (1956) </w:t>
      </w:r>
      <w:r w:rsidRPr="002F7152">
        <w:rPr>
          <w:i/>
          <w:lang w:val="en-GB"/>
        </w:rPr>
        <w:t>Nationalism and Communism in East Asia,</w:t>
      </w:r>
      <w:r w:rsidRPr="002F7152">
        <w:rPr>
          <w:lang w:val="en-GB"/>
        </w:rPr>
        <w:t xml:space="preserve"> Melbourne: Melbourne University Press.</w:t>
      </w:r>
    </w:p>
    <w:p w:rsidR="00374644" w:rsidRPr="00E110F1" w:rsidRDefault="00374644" w:rsidP="00374644">
      <w:pPr>
        <w:tabs>
          <w:tab w:val="left" w:pos="720"/>
          <w:tab w:val="left" w:pos="3312"/>
        </w:tabs>
        <w:spacing w:line="240" w:lineRule="auto"/>
        <w:ind w:left="720" w:hanging="720"/>
        <w:rPr>
          <w:lang w:val="fr-FR"/>
        </w:rPr>
      </w:pPr>
      <w:r w:rsidRPr="00E110F1">
        <w:rPr>
          <w:lang w:val="fr-FR"/>
        </w:rPr>
        <w:t>B</w:t>
      </w:r>
      <w:r w:rsidRPr="00E110F1">
        <w:rPr>
          <w:smallCaps/>
          <w:lang w:val="fr-FR"/>
        </w:rPr>
        <w:t>alzac</w:t>
      </w:r>
      <w:r w:rsidRPr="00E110F1">
        <w:rPr>
          <w:lang w:val="fr-FR"/>
        </w:rPr>
        <w:t xml:space="preserve"> (1976-1981) </w:t>
      </w:r>
      <w:r w:rsidRPr="00E110F1">
        <w:rPr>
          <w:i/>
          <w:lang w:val="fr-FR"/>
        </w:rPr>
        <w:t>La Comédie Humaine,</w:t>
      </w:r>
      <w:r w:rsidRPr="00E110F1">
        <w:rPr>
          <w:lang w:val="fr-FR"/>
        </w:rPr>
        <w:t xml:space="preserve"> ed. org. por Pierre-Georges Castex, 12 vols., [Paris]: Gallimard (Bibliothèque de la Pléiade).</w:t>
      </w:r>
    </w:p>
    <w:p w:rsidR="00374644" w:rsidRDefault="00374644" w:rsidP="00374644">
      <w:pPr>
        <w:tabs>
          <w:tab w:val="left" w:pos="720"/>
          <w:tab w:val="left" w:pos="3312"/>
        </w:tabs>
        <w:spacing w:line="240" w:lineRule="auto"/>
        <w:ind w:left="720" w:hanging="720"/>
        <w:rPr>
          <w:lang w:val="en-GB"/>
        </w:rPr>
      </w:pPr>
      <w:r w:rsidRPr="00E110F1">
        <w:rPr>
          <w:lang w:val="en-GB"/>
        </w:rPr>
        <w:t>George B</w:t>
      </w:r>
      <w:r w:rsidRPr="00E110F1">
        <w:rPr>
          <w:smallCaps/>
          <w:lang w:val="en-GB"/>
        </w:rPr>
        <w:t>arany</w:t>
      </w:r>
      <w:r w:rsidRPr="00E110F1">
        <w:rPr>
          <w:lang w:val="en-GB"/>
        </w:rPr>
        <w:t xml:space="preserve"> (1971) «The Dragon’s Teeth: The Roots of Hungarian Fascism», em Peter F. Sugar (org.) </w:t>
      </w:r>
      <w:r w:rsidRPr="00E110F1">
        <w:rPr>
          <w:i/>
          <w:lang w:val="en-GB"/>
        </w:rPr>
        <w:t>Native Fascism in the Successor States, 1918-1945,</w:t>
      </w:r>
      <w:r w:rsidRPr="00E110F1">
        <w:rPr>
          <w:lang w:val="en-GB"/>
        </w:rPr>
        <w:t xml:space="preserve"> </w:t>
      </w:r>
      <w:smartTag w:uri="urn:schemas-microsoft-com:office:smarttags" w:element="City">
        <w:smartTag w:uri="urn:schemas-microsoft-com:office:smarttags" w:element="place">
          <w:r w:rsidRPr="00E110F1">
            <w:rPr>
              <w:lang w:val="en-GB"/>
            </w:rPr>
            <w:t>Santa Barbara</w:t>
          </w:r>
        </w:smartTag>
      </w:smartTag>
      <w:r w:rsidRPr="00E110F1">
        <w:rPr>
          <w:lang w:val="en-GB"/>
        </w:rPr>
        <w:t xml:space="preserve">: </w:t>
      </w:r>
      <w:smartTag w:uri="urn:schemas-microsoft-com:office:smarttags" w:element="place">
        <w:smartTag w:uri="urn:schemas-microsoft-com:office:smarttags" w:element="PlaceName">
          <w:r w:rsidRPr="00E110F1">
            <w:rPr>
              <w:lang w:val="en-GB"/>
            </w:rPr>
            <w:t>American</w:t>
          </w:r>
        </w:smartTag>
        <w:r w:rsidRPr="00E110F1">
          <w:rPr>
            <w:lang w:val="en-GB"/>
          </w:rPr>
          <w:t xml:space="preserve"> </w:t>
        </w:r>
        <w:smartTag w:uri="urn:schemas-microsoft-com:office:smarttags" w:element="PlaceName">
          <w:r w:rsidRPr="00E110F1">
            <w:rPr>
              <w:lang w:val="en-GB"/>
            </w:rPr>
            <w:t>Bibliographical</w:t>
          </w:r>
        </w:smartTag>
        <w:r w:rsidRPr="00E110F1">
          <w:rPr>
            <w:lang w:val="en-GB"/>
          </w:rPr>
          <w:t xml:space="preserve"> </w:t>
        </w:r>
        <w:smartTag w:uri="urn:schemas-microsoft-com:office:smarttags" w:element="PlaceType">
          <w:r w:rsidRPr="00E110F1">
            <w:rPr>
              <w:lang w:val="en-GB"/>
            </w:rPr>
            <w:t>Center</w:t>
          </w:r>
        </w:smartTag>
      </w:smartTag>
      <w:r w:rsidRPr="00E110F1">
        <w:rPr>
          <w:lang w:val="en-GB"/>
        </w:rPr>
        <w:t xml:space="preserve"> - Clio.</w:t>
      </w:r>
    </w:p>
    <w:p w:rsidR="00374644" w:rsidRPr="00E110F1" w:rsidRDefault="00374644" w:rsidP="00374644">
      <w:pPr>
        <w:tabs>
          <w:tab w:val="left" w:pos="720"/>
          <w:tab w:val="left" w:pos="3312"/>
        </w:tabs>
        <w:spacing w:line="240" w:lineRule="auto"/>
        <w:ind w:left="720" w:hanging="720"/>
        <w:rPr>
          <w:lang w:val="en-GB"/>
        </w:rPr>
      </w:pPr>
      <w:r>
        <w:rPr>
          <w:lang w:val="en-GB"/>
        </w:rPr>
        <w:t>Maurice B</w:t>
      </w:r>
      <w:r w:rsidRPr="00A9613F">
        <w:rPr>
          <w:smallCaps/>
          <w:lang w:val="en-GB"/>
        </w:rPr>
        <w:t>ardèche</w:t>
      </w:r>
      <w:r>
        <w:rPr>
          <w:lang w:val="en-GB"/>
        </w:rPr>
        <w:t xml:space="preserve"> (1948) </w:t>
      </w:r>
      <w:r w:rsidRPr="00A9613F">
        <w:rPr>
          <w:i/>
          <w:lang w:val="en-GB"/>
        </w:rPr>
        <w:t>Nuremberg ou La Terre Promise,</w:t>
      </w:r>
      <w:r>
        <w:rPr>
          <w:lang w:val="en-GB"/>
        </w:rPr>
        <w:t xml:space="preserve"> Paris: Les Sept Couleurs.</w:t>
      </w:r>
    </w:p>
    <w:p w:rsidR="00374644" w:rsidRDefault="00374644" w:rsidP="00374644">
      <w:pPr>
        <w:tabs>
          <w:tab w:val="left" w:pos="720"/>
          <w:tab w:val="left" w:pos="3312"/>
        </w:tabs>
        <w:spacing w:line="240" w:lineRule="auto"/>
        <w:ind w:left="720" w:hanging="720"/>
        <w:rPr>
          <w:lang w:val="fr-FR"/>
        </w:rPr>
      </w:pPr>
      <w:r w:rsidRPr="00E110F1">
        <w:rPr>
          <w:lang w:val="fr-FR"/>
        </w:rPr>
        <w:t>Maurice B</w:t>
      </w:r>
      <w:r w:rsidRPr="00E110F1">
        <w:rPr>
          <w:smallCaps/>
          <w:lang w:val="fr-FR"/>
        </w:rPr>
        <w:t>ard</w:t>
      </w:r>
      <w:r w:rsidRPr="00D64993">
        <w:rPr>
          <w:smallCaps/>
          <w:lang w:val="en-US"/>
        </w:rPr>
        <w:t>è</w:t>
      </w:r>
      <w:r w:rsidRPr="00E110F1">
        <w:rPr>
          <w:smallCaps/>
          <w:lang w:val="fr-FR"/>
        </w:rPr>
        <w:t>che</w:t>
      </w:r>
      <w:r w:rsidRPr="00E110F1">
        <w:rPr>
          <w:lang w:val="fr-FR"/>
        </w:rPr>
        <w:t xml:space="preserve"> (1961) </w:t>
      </w:r>
      <w:r w:rsidRPr="00E110F1">
        <w:rPr>
          <w:i/>
          <w:lang w:val="fr-FR"/>
        </w:rPr>
        <w:t>Qu’Est-ce que le Fascisme?,</w:t>
      </w:r>
      <w:r w:rsidRPr="00E110F1">
        <w:rPr>
          <w:lang w:val="fr-FR"/>
        </w:rPr>
        <w:t xml:space="preserve"> Paris: Les Sept Couleurs.</w:t>
      </w:r>
    </w:p>
    <w:p w:rsidR="00374644" w:rsidRDefault="00374644" w:rsidP="00374644">
      <w:pPr>
        <w:tabs>
          <w:tab w:val="left" w:pos="720"/>
          <w:tab w:val="left" w:pos="3312"/>
        </w:tabs>
        <w:spacing w:line="240" w:lineRule="auto"/>
        <w:ind w:left="720" w:hanging="720"/>
        <w:rPr>
          <w:lang w:val="en-US"/>
        </w:rPr>
      </w:pPr>
      <w:r w:rsidRPr="009532B5">
        <w:rPr>
          <w:lang w:val="en-US"/>
        </w:rPr>
        <w:t>Maurice B</w:t>
      </w:r>
      <w:r w:rsidRPr="00D64993">
        <w:rPr>
          <w:smallCaps/>
          <w:lang w:val="en-US"/>
        </w:rPr>
        <w:t>ardèche</w:t>
      </w:r>
      <w:r>
        <w:rPr>
          <w:lang w:val="en-US"/>
        </w:rPr>
        <w:t xml:space="preserve"> (1994) </w:t>
      </w:r>
      <w:r w:rsidRPr="00EB5019">
        <w:rPr>
          <w:i/>
          <w:lang w:val="en-US"/>
        </w:rPr>
        <w:t>Sparte et les Sudistes,</w:t>
      </w:r>
      <w:r>
        <w:rPr>
          <w:lang w:val="en-US"/>
        </w:rPr>
        <w:t xml:space="preserve"> [s. l.]: </w:t>
      </w:r>
      <w:r w:rsidRPr="009532B5">
        <w:rPr>
          <w:lang w:val="en-US"/>
        </w:rPr>
        <w:t>Pythéas</w:t>
      </w:r>
      <w:r>
        <w:rPr>
          <w:lang w:val="en-US"/>
        </w:rPr>
        <w:t>.</w:t>
      </w:r>
    </w:p>
    <w:p w:rsidR="00374644" w:rsidRPr="00E110F1" w:rsidRDefault="00E8053B" w:rsidP="00374644">
      <w:pPr>
        <w:tabs>
          <w:tab w:val="left" w:pos="720"/>
          <w:tab w:val="left" w:pos="3312"/>
        </w:tabs>
        <w:spacing w:line="240" w:lineRule="auto"/>
        <w:ind w:firstLine="720"/>
        <w:rPr>
          <w:lang w:val="fr-FR"/>
        </w:rPr>
      </w:pPr>
      <w:hyperlink r:id="rId9" w:history="1">
        <w:r w:rsidR="00374644" w:rsidRPr="003339DC">
          <w:rPr>
            <w:rStyle w:val="Hyperlink"/>
            <w:lang w:val="fr-FR"/>
          </w:rPr>
          <w:t>http://dominus.hautetfort.com/media/01/02/3359916336.pdf</w:t>
        </w:r>
      </w:hyperlink>
      <w:r w:rsidR="00374644">
        <w:rPr>
          <w:lang w:val="fr-FR"/>
        </w:rPr>
        <w:t xml:space="preserve"> </w:t>
      </w:r>
    </w:p>
    <w:p w:rsidR="00374644" w:rsidRPr="00E110F1" w:rsidRDefault="00374644" w:rsidP="00374644">
      <w:pPr>
        <w:tabs>
          <w:tab w:val="left" w:pos="720"/>
          <w:tab w:val="left" w:pos="3312"/>
        </w:tabs>
        <w:spacing w:line="240" w:lineRule="auto"/>
        <w:ind w:left="720" w:hanging="720"/>
        <w:rPr>
          <w:lang w:val="fr-FR"/>
        </w:rPr>
      </w:pPr>
      <w:r w:rsidRPr="00E110F1">
        <w:rPr>
          <w:lang w:val="fr-FR"/>
        </w:rPr>
        <w:lastRenderedPageBreak/>
        <w:t>Maurice B</w:t>
      </w:r>
      <w:r w:rsidRPr="00E110F1">
        <w:rPr>
          <w:smallCaps/>
          <w:lang w:val="fr-FR"/>
        </w:rPr>
        <w:t>ard</w:t>
      </w:r>
      <w:r w:rsidRPr="00816A5C">
        <w:rPr>
          <w:smallCaps/>
        </w:rPr>
        <w:t>è</w:t>
      </w:r>
      <w:r w:rsidRPr="00E110F1">
        <w:rPr>
          <w:smallCaps/>
          <w:lang w:val="fr-FR"/>
        </w:rPr>
        <w:t>che</w:t>
      </w:r>
      <w:r w:rsidRPr="00E110F1">
        <w:rPr>
          <w:lang w:val="fr-FR"/>
        </w:rPr>
        <w:t>, François D</w:t>
      </w:r>
      <w:r w:rsidRPr="00E110F1">
        <w:rPr>
          <w:smallCaps/>
          <w:lang w:val="fr-FR"/>
        </w:rPr>
        <w:t>uprat</w:t>
      </w:r>
      <w:r w:rsidRPr="00E110F1">
        <w:rPr>
          <w:lang w:val="fr-FR"/>
        </w:rPr>
        <w:t>, François S</w:t>
      </w:r>
      <w:r w:rsidRPr="00E110F1">
        <w:rPr>
          <w:smallCaps/>
          <w:lang w:val="fr-FR"/>
        </w:rPr>
        <w:t>olchaga</w:t>
      </w:r>
      <w:r w:rsidRPr="00E110F1">
        <w:rPr>
          <w:lang w:val="fr-FR"/>
        </w:rPr>
        <w:t>, Henri G</w:t>
      </w:r>
      <w:r w:rsidRPr="00E110F1">
        <w:rPr>
          <w:smallCaps/>
          <w:lang w:val="fr-FR"/>
        </w:rPr>
        <w:t>uiraud</w:t>
      </w:r>
      <w:r w:rsidRPr="00E110F1">
        <w:rPr>
          <w:lang w:val="fr-FR"/>
        </w:rPr>
        <w:t xml:space="preserve"> e Lyder L. U</w:t>
      </w:r>
      <w:r w:rsidRPr="00E110F1">
        <w:rPr>
          <w:smallCaps/>
          <w:lang w:val="fr-FR"/>
        </w:rPr>
        <w:t>nstad</w:t>
      </w:r>
      <w:r w:rsidRPr="00E110F1">
        <w:rPr>
          <w:lang w:val="fr-FR"/>
        </w:rPr>
        <w:t xml:space="preserve"> (1969) «Les Fascismes Inconnus», </w:t>
      </w:r>
      <w:r w:rsidRPr="00E110F1">
        <w:rPr>
          <w:i/>
          <w:lang w:val="fr-FR"/>
        </w:rPr>
        <w:t>Défense de l’Occident,</w:t>
      </w:r>
      <w:r w:rsidRPr="00E110F1">
        <w:rPr>
          <w:lang w:val="fr-FR"/>
        </w:rPr>
        <w:t xml:space="preserve"> XVII, nº 81.</w:t>
      </w:r>
    </w:p>
    <w:p w:rsidR="00374644" w:rsidRDefault="00374644" w:rsidP="00374644">
      <w:pPr>
        <w:tabs>
          <w:tab w:val="left" w:pos="720"/>
          <w:tab w:val="left" w:pos="3312"/>
        </w:tabs>
        <w:spacing w:line="240" w:lineRule="auto"/>
        <w:ind w:left="720" w:hanging="720"/>
        <w:rPr>
          <w:lang w:val="en-GB"/>
        </w:rPr>
      </w:pPr>
      <w:r w:rsidRPr="00E110F1">
        <w:rPr>
          <w:lang w:val="en-GB"/>
        </w:rPr>
        <w:t>F. M. B</w:t>
      </w:r>
      <w:r w:rsidRPr="00E110F1">
        <w:rPr>
          <w:smallCaps/>
          <w:lang w:val="en-GB"/>
        </w:rPr>
        <w:t>arnard</w:t>
      </w:r>
      <w:r w:rsidRPr="00E110F1">
        <w:rPr>
          <w:lang w:val="en-GB"/>
        </w:rPr>
        <w:t xml:space="preserve"> (1965) </w:t>
      </w:r>
      <w:r w:rsidRPr="00E110F1">
        <w:rPr>
          <w:i/>
          <w:lang w:val="en-GB"/>
        </w:rPr>
        <w:t>Herder’s Social and Political Thought. From Enlightenment to Nationalism,</w:t>
      </w:r>
      <w:r w:rsidRPr="00E110F1">
        <w:rPr>
          <w:lang w:val="en-GB"/>
        </w:rPr>
        <w:t xml:space="preserve"> </w:t>
      </w:r>
      <w:smartTag w:uri="urn:schemas-microsoft-com:office:smarttags" w:element="City">
        <w:smartTag w:uri="urn:schemas-microsoft-com:office:smarttags" w:element="place">
          <w:r w:rsidRPr="00E110F1">
            <w:rPr>
              <w:lang w:val="en-GB"/>
            </w:rPr>
            <w:t>Oxford</w:t>
          </w:r>
        </w:smartTag>
      </w:smartTag>
      <w:r w:rsidRPr="00E110F1">
        <w:rPr>
          <w:lang w:val="en-GB"/>
        </w:rPr>
        <w:t>: Clarendon.</w:t>
      </w:r>
    </w:p>
    <w:p w:rsidR="00374644" w:rsidRPr="00FC35A6" w:rsidRDefault="00374644" w:rsidP="00374644">
      <w:pPr>
        <w:tabs>
          <w:tab w:val="left" w:pos="720"/>
          <w:tab w:val="left" w:pos="3312"/>
        </w:tabs>
        <w:spacing w:line="240" w:lineRule="auto"/>
        <w:ind w:left="720" w:hanging="720"/>
        <w:rPr>
          <w:lang w:val="en-US"/>
        </w:rPr>
      </w:pPr>
      <w:r w:rsidRPr="00FC35A6">
        <w:rPr>
          <w:bCs/>
          <w:lang w:val="en-US"/>
        </w:rPr>
        <w:t>Neil B</w:t>
      </w:r>
      <w:r w:rsidRPr="00FC35A6">
        <w:rPr>
          <w:bCs/>
          <w:smallCaps/>
          <w:lang w:val="en-US"/>
        </w:rPr>
        <w:t>arrett</w:t>
      </w:r>
      <w:r w:rsidRPr="00FC35A6">
        <w:rPr>
          <w:bCs/>
          <w:lang w:val="en-US"/>
        </w:rPr>
        <w:t xml:space="preserve"> </w:t>
      </w:r>
      <w:r w:rsidRPr="00FC35A6">
        <w:rPr>
          <w:lang w:val="en-US"/>
        </w:rPr>
        <w:t>(2004) «The Anti-Fascist Movement in South-East Lancashire, 1933</w:t>
      </w:r>
      <w:r>
        <w:rPr>
          <w:lang w:val="en-US"/>
        </w:rPr>
        <w:t>–</w:t>
      </w:r>
      <w:r w:rsidRPr="00FC35A6">
        <w:rPr>
          <w:lang w:val="en-US"/>
        </w:rPr>
        <w:t xml:space="preserve">1940. The Divergent Experiences of Manchester and Nelson», </w:t>
      </w:r>
      <w:r w:rsidRPr="00FC35A6">
        <w:rPr>
          <w:bCs/>
          <w:lang w:val="en-US"/>
        </w:rPr>
        <w:t xml:space="preserve">em Tim Kirk e Anthony McElligott </w:t>
      </w:r>
      <w:r w:rsidRPr="00FC35A6">
        <w:rPr>
          <w:lang w:val="en-US"/>
        </w:rPr>
        <w:t xml:space="preserve">(orgs.) </w:t>
      </w:r>
      <w:r w:rsidRPr="00FC35A6">
        <w:rPr>
          <w:i/>
          <w:lang w:val="en-US"/>
        </w:rPr>
        <w:t>Opposing Fascism. Community, Authority and Resistance in Europe</w:t>
      </w:r>
      <w:r w:rsidRPr="00FC35A6">
        <w:rPr>
          <w:lang w:val="en-US"/>
        </w:rPr>
        <w:t>, Cambridge: Cambridge University Press.</w:t>
      </w:r>
    </w:p>
    <w:p w:rsidR="00374644" w:rsidRDefault="00374644" w:rsidP="00374644">
      <w:pPr>
        <w:tabs>
          <w:tab w:val="left" w:pos="720"/>
          <w:tab w:val="left" w:pos="3312"/>
        </w:tabs>
        <w:spacing w:line="240" w:lineRule="auto"/>
        <w:ind w:left="720" w:hanging="720"/>
      </w:pPr>
      <w:r w:rsidRPr="00E110F1">
        <w:t>J. B</w:t>
      </w:r>
      <w:r w:rsidRPr="00E110F1">
        <w:rPr>
          <w:smallCaps/>
        </w:rPr>
        <w:t>arrot</w:t>
      </w:r>
      <w:r w:rsidRPr="00E110F1">
        <w:t xml:space="preserve"> (1972) </w:t>
      </w:r>
      <w:r w:rsidRPr="00E110F1">
        <w:rPr>
          <w:i/>
        </w:rPr>
        <w:t xml:space="preserve">Notas para uma Análise da Revolução Russa, </w:t>
      </w:r>
      <w:r w:rsidRPr="00E110F1">
        <w:t>Lisboa: Cadernos de Hoje.</w:t>
      </w:r>
    </w:p>
    <w:p w:rsidR="00374644" w:rsidRPr="0064213A" w:rsidRDefault="00374644" w:rsidP="00374644">
      <w:pPr>
        <w:tabs>
          <w:tab w:val="left" w:pos="720"/>
          <w:tab w:val="left" w:pos="3312"/>
        </w:tabs>
        <w:spacing w:line="240" w:lineRule="auto"/>
        <w:ind w:left="720" w:hanging="720"/>
        <w:rPr>
          <w:lang w:val="en-US"/>
        </w:rPr>
      </w:pPr>
      <w:r w:rsidRPr="0064213A">
        <w:rPr>
          <w:bCs/>
          <w:lang w:val="en-US"/>
        </w:rPr>
        <w:t>Tony B</w:t>
      </w:r>
      <w:r w:rsidRPr="0064213A">
        <w:rPr>
          <w:bCs/>
          <w:smallCaps/>
          <w:lang w:val="en-US"/>
        </w:rPr>
        <w:t>arta</w:t>
      </w:r>
      <w:r w:rsidRPr="0064213A">
        <w:rPr>
          <w:bCs/>
          <w:lang w:val="en-US"/>
        </w:rPr>
        <w:t xml:space="preserve"> </w:t>
      </w:r>
      <w:r w:rsidRPr="0064213A">
        <w:rPr>
          <w:lang w:val="en-US"/>
        </w:rPr>
        <w:t xml:space="preserve">(1989) </w:t>
      </w:r>
      <w:r w:rsidRPr="0064213A">
        <w:rPr>
          <w:bCs/>
          <w:iCs/>
          <w:lang w:val="en-US"/>
        </w:rPr>
        <w:t>«After Nazism: Antifascism and Democracy in Dachau, 1945»</w:t>
      </w:r>
      <w:r>
        <w:rPr>
          <w:bCs/>
          <w:iCs/>
          <w:lang w:val="en-US"/>
        </w:rPr>
        <w:t xml:space="preserve">, em </w:t>
      </w:r>
      <w:r w:rsidRPr="0064213A">
        <w:rPr>
          <w:bCs/>
          <w:iCs/>
          <w:lang w:val="en-US"/>
        </w:rPr>
        <w:t xml:space="preserve">Michael N. Dobkowski e Isidor Wallimann (orgs.) </w:t>
      </w:r>
      <w:r w:rsidRPr="0064213A">
        <w:rPr>
          <w:bCs/>
          <w:i/>
          <w:iCs/>
          <w:lang w:val="en-US"/>
        </w:rPr>
        <w:t>Radical Perspectives on the Rise of Fascism in Germany, 1919-1945,</w:t>
      </w:r>
      <w:r w:rsidRPr="0064213A">
        <w:rPr>
          <w:bCs/>
          <w:iCs/>
          <w:lang w:val="en-US"/>
        </w:rPr>
        <w:t xml:space="preserve"> Nova Iorque: Monthly Review.</w:t>
      </w:r>
    </w:p>
    <w:p w:rsidR="00374644" w:rsidRPr="00E110F1" w:rsidRDefault="00374644" w:rsidP="00374644">
      <w:pPr>
        <w:tabs>
          <w:tab w:val="left" w:pos="720"/>
          <w:tab w:val="left" w:pos="3312"/>
        </w:tabs>
        <w:spacing w:line="240" w:lineRule="auto"/>
        <w:ind w:left="720" w:hanging="720"/>
        <w:rPr>
          <w:lang w:val="fr-FR"/>
        </w:rPr>
      </w:pPr>
      <w:r w:rsidRPr="00E110F1">
        <w:rPr>
          <w:lang w:val="fr-FR"/>
        </w:rPr>
        <w:t>Maurice B</w:t>
      </w:r>
      <w:r w:rsidRPr="00E110F1">
        <w:rPr>
          <w:smallCaps/>
          <w:lang w:val="fr-FR"/>
        </w:rPr>
        <w:t>aumont</w:t>
      </w:r>
      <w:r w:rsidRPr="00E110F1">
        <w:rPr>
          <w:lang w:val="fr-FR"/>
        </w:rPr>
        <w:t xml:space="preserve"> (1951) </w:t>
      </w:r>
      <w:r w:rsidRPr="00E110F1">
        <w:rPr>
          <w:i/>
          <w:lang w:val="fr-FR"/>
        </w:rPr>
        <w:t>La Faillite de la Paix (1918-1939),</w:t>
      </w:r>
      <w:r w:rsidRPr="00E110F1">
        <w:rPr>
          <w:lang w:val="fr-FR"/>
        </w:rPr>
        <w:t xml:space="preserve"> 2 vols., Paris: Presses Universitaires de France. </w:t>
      </w:r>
    </w:p>
    <w:p w:rsidR="00374644" w:rsidRPr="00E110F1" w:rsidRDefault="00374644" w:rsidP="00374644">
      <w:pPr>
        <w:tabs>
          <w:tab w:val="left" w:pos="720"/>
          <w:tab w:val="left" w:pos="3312"/>
        </w:tabs>
        <w:spacing w:line="240" w:lineRule="auto"/>
        <w:ind w:left="720" w:hanging="720"/>
        <w:rPr>
          <w:lang w:val="en-GB"/>
        </w:rPr>
      </w:pPr>
      <w:r w:rsidRPr="00E110F1">
        <w:rPr>
          <w:lang w:val="en-GB"/>
        </w:rPr>
        <w:t>W. G. B</w:t>
      </w:r>
      <w:r w:rsidRPr="00E110F1">
        <w:rPr>
          <w:smallCaps/>
          <w:lang w:val="en-GB"/>
        </w:rPr>
        <w:t>easley</w:t>
      </w:r>
      <w:r w:rsidRPr="00E110F1">
        <w:rPr>
          <w:lang w:val="en-GB"/>
        </w:rPr>
        <w:t xml:space="preserve"> (1981) </w:t>
      </w:r>
      <w:r w:rsidRPr="00E110F1">
        <w:rPr>
          <w:i/>
          <w:lang w:val="en-GB"/>
        </w:rPr>
        <w:t>The Modern History of Japan,</w:t>
      </w:r>
      <w:r w:rsidRPr="00E110F1">
        <w:rPr>
          <w:lang w:val="en-GB"/>
        </w:rPr>
        <w:t xml:space="preserve"> Nova Iorque: </w:t>
      </w:r>
      <w:smartTag w:uri="urn:schemas-microsoft-com:office:smarttags" w:element="place">
        <w:r w:rsidRPr="00E110F1">
          <w:rPr>
            <w:lang w:val="en-GB"/>
          </w:rPr>
          <w:t>St. Martin</w:t>
        </w:r>
      </w:smartTag>
      <w:r w:rsidRPr="00E110F1">
        <w:rPr>
          <w:lang w:val="en-GB"/>
        </w:rPr>
        <w:t>’s Press.</w:t>
      </w:r>
    </w:p>
    <w:p w:rsidR="00374644" w:rsidRPr="00E110F1" w:rsidRDefault="00374644" w:rsidP="00374644">
      <w:pPr>
        <w:tabs>
          <w:tab w:val="left" w:pos="720"/>
          <w:tab w:val="left" w:pos="3312"/>
        </w:tabs>
        <w:spacing w:line="240" w:lineRule="auto"/>
        <w:ind w:left="720" w:hanging="720"/>
        <w:rPr>
          <w:lang w:val="fr-FR"/>
        </w:rPr>
      </w:pPr>
      <w:r w:rsidRPr="00E110F1">
        <w:rPr>
          <w:lang w:val="fr-FR"/>
        </w:rPr>
        <w:t>Simone de B</w:t>
      </w:r>
      <w:r w:rsidRPr="00E110F1">
        <w:rPr>
          <w:smallCaps/>
          <w:lang w:val="fr-FR"/>
        </w:rPr>
        <w:t>eauvoir</w:t>
      </w:r>
      <w:r w:rsidRPr="00E110F1">
        <w:rPr>
          <w:lang w:val="fr-FR"/>
        </w:rPr>
        <w:t xml:space="preserve"> (1954) </w:t>
      </w:r>
      <w:r w:rsidRPr="00E110F1">
        <w:rPr>
          <w:i/>
          <w:lang w:val="fr-FR"/>
        </w:rPr>
        <w:t>Les Mandarins,</w:t>
      </w:r>
      <w:r w:rsidRPr="00E110F1">
        <w:rPr>
          <w:lang w:val="fr-FR"/>
        </w:rPr>
        <w:t xml:space="preserve"> Paris: Gallimard.</w:t>
      </w:r>
    </w:p>
    <w:p w:rsidR="00374644" w:rsidRDefault="00374644" w:rsidP="00374644">
      <w:pPr>
        <w:tabs>
          <w:tab w:val="left" w:pos="720"/>
          <w:tab w:val="left" w:pos="3312"/>
        </w:tabs>
        <w:spacing w:line="240" w:lineRule="auto"/>
        <w:ind w:left="720" w:hanging="720"/>
      </w:pPr>
      <w:r w:rsidRPr="00E110F1">
        <w:rPr>
          <w:lang w:val="fr-FR"/>
        </w:rPr>
        <w:t>Simone de B</w:t>
      </w:r>
      <w:r w:rsidRPr="00E110F1">
        <w:rPr>
          <w:smallCaps/>
          <w:lang w:val="fr-FR"/>
        </w:rPr>
        <w:t>eauvoir</w:t>
      </w:r>
      <w:r w:rsidRPr="00E110F1">
        <w:rPr>
          <w:lang w:val="fr-FR"/>
        </w:rPr>
        <w:t xml:space="preserve"> [s. d.] </w:t>
      </w:r>
      <w:r w:rsidRPr="00E110F1">
        <w:t xml:space="preserve">«Prefácio», em Jean-François Steiner, </w:t>
      </w:r>
      <w:r w:rsidRPr="00E110F1">
        <w:rPr>
          <w:i/>
        </w:rPr>
        <w:t>Treblinka. A Revolta de um Campo de Extermínio,</w:t>
      </w:r>
      <w:r w:rsidRPr="00E110F1">
        <w:t xml:space="preserve"> Lisboa: Bertrand.</w:t>
      </w:r>
    </w:p>
    <w:p w:rsidR="00374644" w:rsidRDefault="00374644" w:rsidP="00374644">
      <w:pPr>
        <w:tabs>
          <w:tab w:val="left" w:pos="720"/>
          <w:tab w:val="left" w:pos="3312"/>
        </w:tabs>
        <w:spacing w:line="240" w:lineRule="auto"/>
        <w:ind w:left="720" w:hanging="720"/>
        <w:rPr>
          <w:lang w:val="en-US"/>
        </w:rPr>
      </w:pPr>
      <w:r w:rsidRPr="008E73D0">
        <w:rPr>
          <w:lang w:val="en-US"/>
        </w:rPr>
        <w:t>Antony B</w:t>
      </w:r>
      <w:r w:rsidRPr="008E73D0">
        <w:rPr>
          <w:smallCaps/>
          <w:lang w:val="en-US"/>
        </w:rPr>
        <w:t>eevor</w:t>
      </w:r>
      <w:r w:rsidRPr="008E73D0">
        <w:rPr>
          <w:lang w:val="en-US"/>
        </w:rPr>
        <w:t xml:space="preserve"> (2010) </w:t>
      </w:r>
      <w:r w:rsidRPr="008E73D0">
        <w:rPr>
          <w:i/>
          <w:lang w:val="en-US"/>
        </w:rPr>
        <w:t>Stalingrad,</w:t>
      </w:r>
      <w:r w:rsidRPr="008E73D0">
        <w:rPr>
          <w:lang w:val="en-US"/>
        </w:rPr>
        <w:t xml:space="preserve"> Londres: The Folio Society.</w:t>
      </w:r>
    </w:p>
    <w:p w:rsidR="00374644" w:rsidRPr="008E73D0" w:rsidRDefault="00374644" w:rsidP="00374644">
      <w:pPr>
        <w:tabs>
          <w:tab w:val="left" w:pos="720"/>
          <w:tab w:val="left" w:pos="3312"/>
        </w:tabs>
        <w:spacing w:line="240" w:lineRule="auto"/>
        <w:ind w:left="720" w:hanging="720"/>
        <w:rPr>
          <w:lang w:val="en-US"/>
        </w:rPr>
      </w:pPr>
      <w:r>
        <w:rPr>
          <w:lang w:val="en-US"/>
        </w:rPr>
        <w:t>Antony B</w:t>
      </w:r>
      <w:r w:rsidRPr="007A676E">
        <w:rPr>
          <w:smallCaps/>
          <w:lang w:val="en-US"/>
        </w:rPr>
        <w:t>eevor</w:t>
      </w:r>
      <w:r>
        <w:rPr>
          <w:lang w:val="en-US"/>
        </w:rPr>
        <w:t xml:space="preserve"> e Artemis C</w:t>
      </w:r>
      <w:r w:rsidRPr="007A676E">
        <w:rPr>
          <w:smallCaps/>
          <w:lang w:val="en-US"/>
        </w:rPr>
        <w:t>ooper</w:t>
      </w:r>
      <w:r>
        <w:rPr>
          <w:lang w:val="en-US"/>
        </w:rPr>
        <w:t xml:space="preserve"> (2012) </w:t>
      </w:r>
      <w:r w:rsidRPr="007A676E">
        <w:rPr>
          <w:i/>
          <w:lang w:val="en-US"/>
        </w:rPr>
        <w:t>Paris after the Liberation, 1944-1949,</w:t>
      </w:r>
      <w:r>
        <w:rPr>
          <w:lang w:val="en-US"/>
        </w:rPr>
        <w:t xml:space="preserve"> Londres: The Folio Society.</w:t>
      </w:r>
    </w:p>
    <w:p w:rsidR="00374644" w:rsidRPr="00852B03" w:rsidRDefault="00374644" w:rsidP="00374644">
      <w:pPr>
        <w:tabs>
          <w:tab w:val="left" w:pos="720"/>
          <w:tab w:val="left" w:pos="3312"/>
        </w:tabs>
        <w:spacing w:line="240" w:lineRule="auto"/>
        <w:ind w:left="720" w:hanging="720"/>
        <w:rPr>
          <w:lang w:val="en-US"/>
        </w:rPr>
      </w:pPr>
      <w:r w:rsidRPr="00852B03">
        <w:rPr>
          <w:lang w:val="en-US"/>
        </w:rPr>
        <w:t>Yvon B</w:t>
      </w:r>
      <w:r w:rsidRPr="00852B03">
        <w:rPr>
          <w:smallCaps/>
          <w:lang w:val="en-US"/>
        </w:rPr>
        <w:t>elaval</w:t>
      </w:r>
      <w:r w:rsidRPr="00852B03">
        <w:rPr>
          <w:lang w:val="en-US"/>
        </w:rPr>
        <w:t xml:space="preserve"> (1990) «Socrate», em Brice Parain (org.) </w:t>
      </w:r>
      <w:r w:rsidRPr="00F77F07">
        <w:rPr>
          <w:i/>
          <w:lang w:val="de-DE"/>
        </w:rPr>
        <w:t>Histoire de la Philosophie,</w:t>
      </w:r>
      <w:r w:rsidRPr="00F77F07">
        <w:rPr>
          <w:lang w:val="de-DE"/>
        </w:rPr>
        <w:t xml:space="preserve"> vol. </w:t>
      </w:r>
      <w:r w:rsidRPr="00852B03">
        <w:rPr>
          <w:lang w:val="en-US"/>
        </w:rPr>
        <w:t xml:space="preserve">I: </w:t>
      </w:r>
      <w:r w:rsidRPr="00852B03">
        <w:rPr>
          <w:i/>
          <w:lang w:val="en-US"/>
        </w:rPr>
        <w:t>Orient, Antiquité, Moyen Âge,</w:t>
      </w:r>
      <w:r w:rsidRPr="00852B03">
        <w:rPr>
          <w:lang w:val="en-US"/>
        </w:rPr>
        <w:t xml:space="preserve"> [Paris]: Gallimard (Encyclopédie de la Pléiade).</w:t>
      </w:r>
    </w:p>
    <w:p w:rsidR="00374644" w:rsidRPr="00E110F1" w:rsidRDefault="00374644" w:rsidP="00374644">
      <w:pPr>
        <w:tabs>
          <w:tab w:val="left" w:pos="720"/>
          <w:tab w:val="left" w:pos="3312"/>
        </w:tabs>
        <w:spacing w:line="240" w:lineRule="auto"/>
        <w:ind w:left="720" w:hanging="720"/>
        <w:rPr>
          <w:lang w:val="fr-FR"/>
        </w:rPr>
      </w:pPr>
      <w:r w:rsidRPr="00E110F1">
        <w:rPr>
          <w:lang w:val="fr-FR"/>
        </w:rPr>
        <w:t>René B</w:t>
      </w:r>
      <w:r w:rsidRPr="00E110F1">
        <w:rPr>
          <w:smallCaps/>
          <w:lang w:val="fr-FR"/>
        </w:rPr>
        <w:t>elin</w:t>
      </w:r>
      <w:r w:rsidRPr="00E110F1">
        <w:rPr>
          <w:lang w:val="fr-FR"/>
        </w:rPr>
        <w:t xml:space="preserve"> (1978) </w:t>
      </w:r>
      <w:r w:rsidRPr="00E110F1">
        <w:rPr>
          <w:i/>
          <w:lang w:val="fr-FR"/>
        </w:rPr>
        <w:t>Du Secrétariat de la C. G. T. au Gouvernement de Vichy (Mémoires 1933-1942),</w:t>
      </w:r>
      <w:r w:rsidRPr="00E110F1">
        <w:rPr>
          <w:lang w:val="fr-FR"/>
        </w:rPr>
        <w:t xml:space="preserve"> Paris: Albatros.</w:t>
      </w:r>
    </w:p>
    <w:p w:rsidR="00374644" w:rsidRDefault="00374644" w:rsidP="00374644">
      <w:pPr>
        <w:tabs>
          <w:tab w:val="left" w:pos="720"/>
          <w:tab w:val="left" w:pos="3312"/>
        </w:tabs>
        <w:spacing w:line="240" w:lineRule="auto"/>
        <w:ind w:left="720" w:hanging="720"/>
        <w:rPr>
          <w:lang w:val="en-GB"/>
        </w:rPr>
      </w:pPr>
      <w:r w:rsidRPr="00E110F1">
        <w:rPr>
          <w:lang w:val="en-GB"/>
        </w:rPr>
        <w:t>Daniel B</w:t>
      </w:r>
      <w:r w:rsidRPr="00E110F1">
        <w:rPr>
          <w:smallCaps/>
          <w:lang w:val="en-GB"/>
        </w:rPr>
        <w:t>ell</w:t>
      </w:r>
      <w:r w:rsidRPr="00E110F1">
        <w:rPr>
          <w:lang w:val="en-GB"/>
        </w:rPr>
        <w:t xml:space="preserve"> (2002) «Afterword (2001). From Class to Culture», em </w:t>
      </w:r>
      <w:r w:rsidRPr="00E110F1">
        <w:rPr>
          <w:i/>
          <w:lang w:val="en-GB"/>
        </w:rPr>
        <w:t>The Radical Right</w:t>
      </w:r>
      <w:r w:rsidRPr="00E110F1">
        <w:rPr>
          <w:lang w:val="en-GB"/>
        </w:rPr>
        <w:t xml:space="preserve"> (3ª ed.), </w:t>
      </w:r>
      <w:smartTag w:uri="urn:schemas-microsoft-com:office:smarttags" w:element="State">
        <w:smartTag w:uri="urn:schemas-microsoft-com:office:smarttags" w:element="place">
          <w:r w:rsidRPr="00E110F1">
            <w:rPr>
              <w:lang w:val="en-GB"/>
            </w:rPr>
            <w:t>New Brunswick</w:t>
          </w:r>
        </w:smartTag>
      </w:smartTag>
      <w:r w:rsidRPr="00E110F1">
        <w:rPr>
          <w:lang w:val="en-GB"/>
        </w:rPr>
        <w:t xml:space="preserve"> e Londres: Transaction.</w:t>
      </w:r>
    </w:p>
    <w:p w:rsidR="00374644" w:rsidRDefault="00374644" w:rsidP="00374644">
      <w:pPr>
        <w:tabs>
          <w:tab w:val="left" w:pos="720"/>
          <w:tab w:val="left" w:pos="3312"/>
        </w:tabs>
        <w:spacing w:line="240" w:lineRule="auto"/>
        <w:ind w:left="720" w:hanging="720"/>
        <w:rPr>
          <w:lang w:val="en-GB"/>
        </w:rPr>
      </w:pPr>
      <w:r>
        <w:rPr>
          <w:lang w:val="en-GB"/>
        </w:rPr>
        <w:t>Richard B</w:t>
      </w:r>
      <w:r w:rsidRPr="006278C0">
        <w:rPr>
          <w:smallCaps/>
          <w:lang w:val="en-GB"/>
        </w:rPr>
        <w:t>ellamy</w:t>
      </w:r>
      <w:r>
        <w:rPr>
          <w:lang w:val="en-GB"/>
        </w:rPr>
        <w:t xml:space="preserve"> (2003) «The Advent of the Masses and the Making of the Modern Theory of Democracy», em Terence Ball e Richard Bellamy (orgs.) </w:t>
      </w:r>
      <w:r w:rsidRPr="006278C0">
        <w:rPr>
          <w:i/>
          <w:lang w:val="en-GB"/>
        </w:rPr>
        <w:t>The Cambridge History of Twentieth-Century Political Thought,</w:t>
      </w:r>
      <w:r>
        <w:rPr>
          <w:lang w:val="en-GB"/>
        </w:rPr>
        <w:t xml:space="preserve"> Cambridge: Cambridge University Press.</w:t>
      </w:r>
    </w:p>
    <w:p w:rsidR="00B2099B" w:rsidRPr="00B2099B" w:rsidRDefault="00B2099B" w:rsidP="00374644">
      <w:pPr>
        <w:tabs>
          <w:tab w:val="left" w:pos="720"/>
          <w:tab w:val="left" w:pos="3312"/>
        </w:tabs>
        <w:spacing w:line="240" w:lineRule="auto"/>
        <w:ind w:left="720" w:hanging="720"/>
        <w:rPr>
          <w:lang w:val="en-US"/>
        </w:rPr>
      </w:pPr>
      <w:r w:rsidRPr="00B2099B">
        <w:rPr>
          <w:bCs/>
          <w:lang w:val="en-US"/>
        </w:rPr>
        <w:t>Steven B</w:t>
      </w:r>
      <w:r w:rsidRPr="00B2099B">
        <w:rPr>
          <w:bCs/>
          <w:smallCaps/>
          <w:lang w:val="en-US"/>
        </w:rPr>
        <w:t>eller</w:t>
      </w:r>
      <w:r w:rsidRPr="00B2099B">
        <w:rPr>
          <w:bCs/>
          <w:lang w:val="en-US"/>
        </w:rPr>
        <w:t xml:space="preserve"> (2011) «Hitler’s Hero: Georg von Schönerer and the Origins of Nazism», em Rebecca Haynes e Martyn Rady (orgs.) </w:t>
      </w:r>
      <w:r w:rsidRPr="00B2099B">
        <w:rPr>
          <w:bCs/>
          <w:i/>
          <w:lang w:val="en-US"/>
        </w:rPr>
        <w:t>In the Shadow of Hitler.</w:t>
      </w:r>
      <w:r w:rsidRPr="00B2099B">
        <w:rPr>
          <w:bCs/>
          <w:lang w:val="en-US"/>
        </w:rPr>
        <w:t xml:space="preserve"> </w:t>
      </w:r>
      <w:r w:rsidRPr="00B2099B">
        <w:rPr>
          <w:bCs/>
          <w:i/>
          <w:lang w:val="en-US"/>
        </w:rPr>
        <w:t>Personalities of the Right in Central and Eastern Europe,</w:t>
      </w:r>
      <w:r w:rsidRPr="00B2099B">
        <w:rPr>
          <w:bCs/>
          <w:lang w:val="en-US"/>
        </w:rPr>
        <w:t xml:space="preserve"> Londres e Nova Iorque: I. B. Tauris.</w:t>
      </w:r>
    </w:p>
    <w:p w:rsidR="00374644" w:rsidRDefault="00374644" w:rsidP="00374644">
      <w:pPr>
        <w:tabs>
          <w:tab w:val="left" w:pos="720"/>
          <w:tab w:val="left" w:pos="3312"/>
        </w:tabs>
        <w:spacing w:line="240" w:lineRule="auto"/>
        <w:ind w:left="720" w:hanging="720"/>
        <w:rPr>
          <w:lang w:val="fr-FR"/>
        </w:rPr>
      </w:pPr>
      <w:r w:rsidRPr="00E110F1">
        <w:rPr>
          <w:lang w:val="fr-FR"/>
        </w:rPr>
        <w:t>Julien B</w:t>
      </w:r>
      <w:r w:rsidRPr="00E110F1">
        <w:rPr>
          <w:smallCaps/>
          <w:lang w:val="fr-FR"/>
        </w:rPr>
        <w:t>enda</w:t>
      </w:r>
      <w:r w:rsidRPr="00E110F1">
        <w:rPr>
          <w:lang w:val="fr-FR"/>
        </w:rPr>
        <w:t xml:space="preserve"> (1977) </w:t>
      </w:r>
      <w:r w:rsidRPr="00E110F1">
        <w:rPr>
          <w:i/>
          <w:lang w:val="fr-FR"/>
        </w:rPr>
        <w:t>La Trahison des Clercs,</w:t>
      </w:r>
      <w:r w:rsidRPr="00E110F1">
        <w:rPr>
          <w:lang w:val="fr-FR"/>
        </w:rPr>
        <w:t xml:space="preserve"> [Paris]: Bernard Grasset (Le Livre de Poche).</w:t>
      </w:r>
    </w:p>
    <w:p w:rsidR="00E66312" w:rsidRPr="00E110F1" w:rsidRDefault="00E66312" w:rsidP="00374644">
      <w:pPr>
        <w:tabs>
          <w:tab w:val="left" w:pos="720"/>
          <w:tab w:val="left" w:pos="3312"/>
        </w:tabs>
        <w:spacing w:line="240" w:lineRule="auto"/>
        <w:ind w:left="720" w:hanging="720"/>
        <w:rPr>
          <w:lang w:val="fr-FR"/>
        </w:rPr>
      </w:pPr>
      <w:r>
        <w:rPr>
          <w:lang w:val="fr-FR"/>
        </w:rPr>
        <w:t>Walter B</w:t>
      </w:r>
      <w:r w:rsidRPr="00E66312">
        <w:rPr>
          <w:smallCaps/>
          <w:lang w:val="fr-FR"/>
        </w:rPr>
        <w:t>enjamin</w:t>
      </w:r>
      <w:r>
        <w:rPr>
          <w:lang w:val="fr-FR"/>
        </w:rPr>
        <w:t xml:space="preserve"> (1971) </w:t>
      </w:r>
      <w:r w:rsidRPr="00E66312">
        <w:rPr>
          <w:i/>
          <w:lang w:val="fr-FR"/>
        </w:rPr>
        <w:t>L’Œuvre d’Art à l’Ère de sa Reproductivité Technique,</w:t>
      </w:r>
      <w:r>
        <w:rPr>
          <w:lang w:val="fr-FR"/>
        </w:rPr>
        <w:t xml:space="preserve"> em </w:t>
      </w:r>
      <w:r w:rsidRPr="00E66312">
        <w:rPr>
          <w:i/>
          <w:lang w:val="fr-FR"/>
        </w:rPr>
        <w:t>L’Homme, le Langage et la Culture. Essais,</w:t>
      </w:r>
      <w:r>
        <w:rPr>
          <w:lang w:val="fr-FR"/>
        </w:rPr>
        <w:t xml:space="preserve"> [s. l.]: Denoël / Gonthier.</w:t>
      </w:r>
    </w:p>
    <w:p w:rsidR="00374644" w:rsidRPr="00E110F1" w:rsidRDefault="00374644" w:rsidP="00374644">
      <w:pPr>
        <w:tabs>
          <w:tab w:val="left" w:pos="720"/>
          <w:tab w:val="left" w:pos="3312"/>
        </w:tabs>
        <w:spacing w:line="240" w:lineRule="auto"/>
        <w:ind w:left="720" w:hanging="720"/>
        <w:rPr>
          <w:lang w:val="fr-FR"/>
        </w:rPr>
      </w:pPr>
      <w:r w:rsidRPr="00E110F1">
        <w:rPr>
          <w:lang w:val="fr-FR"/>
        </w:rPr>
        <w:t>B</w:t>
      </w:r>
      <w:r w:rsidRPr="00E110F1">
        <w:rPr>
          <w:smallCaps/>
          <w:lang w:val="fr-FR"/>
        </w:rPr>
        <w:t>enoist-M</w:t>
      </w:r>
      <w:r w:rsidR="003E2967" w:rsidRPr="004722E5">
        <w:rPr>
          <w:smallCaps/>
          <w:lang w:val="en-US"/>
        </w:rPr>
        <w:t>é</w:t>
      </w:r>
      <w:r w:rsidRPr="00E110F1">
        <w:rPr>
          <w:smallCaps/>
          <w:lang w:val="fr-FR"/>
        </w:rPr>
        <w:t>chin</w:t>
      </w:r>
      <w:r w:rsidRPr="00E110F1">
        <w:rPr>
          <w:lang w:val="fr-FR"/>
        </w:rPr>
        <w:t xml:space="preserve"> (1964-1966) </w:t>
      </w:r>
      <w:r w:rsidRPr="00E110F1">
        <w:rPr>
          <w:i/>
          <w:lang w:val="fr-FR"/>
        </w:rPr>
        <w:t>Histoire de l’Armée Allemande,</w:t>
      </w:r>
      <w:r w:rsidRPr="00E110F1">
        <w:rPr>
          <w:lang w:val="fr-FR"/>
        </w:rPr>
        <w:t xml:space="preserve"> vols. I a VI, Paris: Albin Michel.</w:t>
      </w:r>
    </w:p>
    <w:p w:rsidR="00374644" w:rsidRPr="00E110F1" w:rsidRDefault="00374644" w:rsidP="00374644">
      <w:pPr>
        <w:tabs>
          <w:tab w:val="left" w:pos="720"/>
          <w:tab w:val="left" w:pos="3312"/>
        </w:tabs>
        <w:spacing w:line="240" w:lineRule="auto"/>
        <w:ind w:left="720" w:hanging="720"/>
        <w:rPr>
          <w:lang w:val="fr-FR"/>
        </w:rPr>
      </w:pPr>
      <w:r w:rsidRPr="00E110F1">
        <w:rPr>
          <w:lang w:val="fr-FR"/>
        </w:rPr>
        <w:t>Alexandre B</w:t>
      </w:r>
      <w:r w:rsidRPr="00E110F1">
        <w:rPr>
          <w:smallCaps/>
          <w:lang w:val="fr-FR"/>
        </w:rPr>
        <w:t>erkman</w:t>
      </w:r>
      <w:r w:rsidRPr="00E110F1">
        <w:rPr>
          <w:lang w:val="fr-FR"/>
        </w:rPr>
        <w:t xml:space="preserve"> (1987) </w:t>
      </w:r>
      <w:r w:rsidRPr="00E110F1">
        <w:rPr>
          <w:i/>
          <w:lang w:val="fr-FR"/>
        </w:rPr>
        <w:t>Le Mythe Bolchevik,</w:t>
      </w:r>
      <w:r w:rsidRPr="00E110F1">
        <w:rPr>
          <w:lang w:val="fr-FR"/>
        </w:rPr>
        <w:t xml:space="preserve"> Baye: La Digitale - Calligrammes.</w:t>
      </w:r>
    </w:p>
    <w:p w:rsidR="00374644" w:rsidRDefault="00374644" w:rsidP="00374644">
      <w:pPr>
        <w:tabs>
          <w:tab w:val="left" w:pos="720"/>
          <w:tab w:val="left" w:pos="3312"/>
        </w:tabs>
        <w:spacing w:line="240" w:lineRule="auto"/>
        <w:ind w:left="720" w:hanging="720"/>
        <w:rPr>
          <w:lang w:val="en-GB"/>
        </w:rPr>
      </w:pPr>
      <w:r w:rsidRPr="00E110F1">
        <w:rPr>
          <w:lang w:val="en-GB"/>
        </w:rPr>
        <w:t>Martin B</w:t>
      </w:r>
      <w:r w:rsidRPr="00E110F1">
        <w:rPr>
          <w:smallCaps/>
          <w:lang w:val="en-GB"/>
        </w:rPr>
        <w:t>ernal</w:t>
      </w:r>
      <w:r w:rsidRPr="00E110F1">
        <w:rPr>
          <w:lang w:val="en-GB"/>
        </w:rPr>
        <w:t xml:space="preserve"> (1987) </w:t>
      </w:r>
      <w:r w:rsidRPr="00E110F1">
        <w:rPr>
          <w:i/>
          <w:lang w:val="en-GB"/>
        </w:rPr>
        <w:t>Black Athena. The Afroasiatic Roots of Classical Civilization,</w:t>
      </w:r>
      <w:r w:rsidRPr="00E110F1">
        <w:rPr>
          <w:lang w:val="en-GB"/>
        </w:rPr>
        <w:t xml:space="preserve"> vol. I: </w:t>
      </w:r>
      <w:r w:rsidRPr="00E110F1">
        <w:rPr>
          <w:i/>
          <w:lang w:val="en-GB"/>
        </w:rPr>
        <w:t xml:space="preserve">The Fabrication of Ancient </w:t>
      </w:r>
      <w:smartTag w:uri="urn:schemas-microsoft-com:office:smarttags" w:element="country-region">
        <w:smartTag w:uri="urn:schemas-microsoft-com:office:smarttags" w:element="place">
          <w:r w:rsidRPr="00E110F1">
            <w:rPr>
              <w:i/>
              <w:lang w:val="en-GB"/>
            </w:rPr>
            <w:t>Greece</w:t>
          </w:r>
        </w:smartTag>
      </w:smartTag>
      <w:r w:rsidRPr="00E110F1">
        <w:rPr>
          <w:i/>
          <w:lang w:val="en-GB"/>
        </w:rPr>
        <w:t xml:space="preserve"> 1785-1985,</w:t>
      </w:r>
      <w:r w:rsidRPr="00E110F1">
        <w:rPr>
          <w:lang w:val="en-GB"/>
        </w:rPr>
        <w:t xml:space="preserve"> </w:t>
      </w:r>
      <w:smartTag w:uri="urn:schemas-microsoft-com:office:smarttags" w:element="City">
        <w:r w:rsidRPr="00E110F1">
          <w:rPr>
            <w:lang w:val="en-GB"/>
          </w:rPr>
          <w:t>New Brunswick</w:t>
        </w:r>
      </w:smartTag>
      <w:r w:rsidRPr="00E110F1">
        <w:rPr>
          <w:lang w:val="en-GB"/>
        </w:rPr>
        <w:t xml:space="preserve">, </w:t>
      </w:r>
      <w:r>
        <w:rPr>
          <w:lang w:val="en-GB"/>
        </w:rPr>
        <w:t xml:space="preserve">Nova </w:t>
      </w:r>
      <w:r w:rsidRPr="00E110F1">
        <w:rPr>
          <w:lang w:val="en-GB"/>
        </w:rPr>
        <w:t xml:space="preserve">Jersey: </w:t>
      </w:r>
      <w:smartTag w:uri="urn:schemas-microsoft-com:office:smarttags" w:element="place">
        <w:smartTag w:uri="urn:schemas-microsoft-com:office:smarttags" w:element="PlaceName">
          <w:r w:rsidRPr="00E110F1">
            <w:rPr>
              <w:lang w:val="en-GB"/>
            </w:rPr>
            <w:t>Rutgers</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Default="00374644" w:rsidP="00374644">
      <w:pPr>
        <w:tabs>
          <w:tab w:val="left" w:pos="720"/>
          <w:tab w:val="left" w:pos="3312"/>
        </w:tabs>
        <w:spacing w:line="240" w:lineRule="auto"/>
        <w:ind w:left="720" w:hanging="720"/>
        <w:rPr>
          <w:lang w:val="en-GB"/>
        </w:rPr>
      </w:pPr>
      <w:r>
        <w:rPr>
          <w:lang w:val="en-GB"/>
        </w:rPr>
        <w:t>Édouard B</w:t>
      </w:r>
      <w:r w:rsidRPr="00AC0569">
        <w:rPr>
          <w:smallCaps/>
          <w:lang w:val="en-GB"/>
        </w:rPr>
        <w:t>erth</w:t>
      </w:r>
      <w:r>
        <w:rPr>
          <w:lang w:val="en-GB"/>
        </w:rPr>
        <w:t xml:space="preserve"> (1923) </w:t>
      </w:r>
      <w:r w:rsidRPr="00AC0569">
        <w:rPr>
          <w:i/>
          <w:lang w:val="en-GB"/>
        </w:rPr>
        <w:t>Les Derniers Aspects du Socialisme. Édition Revue et Augmentée des «Nouveaux Aspects»,</w:t>
      </w:r>
      <w:r>
        <w:rPr>
          <w:lang w:val="en-GB"/>
        </w:rPr>
        <w:t xml:space="preserve"> Paris: Marcel Rivière.</w:t>
      </w:r>
    </w:p>
    <w:p w:rsidR="00374644" w:rsidRDefault="00374644" w:rsidP="00374644">
      <w:pPr>
        <w:tabs>
          <w:tab w:val="left" w:pos="720"/>
          <w:tab w:val="left" w:pos="3312"/>
        </w:tabs>
        <w:spacing w:line="240" w:lineRule="auto"/>
        <w:ind w:left="720" w:hanging="720"/>
        <w:rPr>
          <w:lang w:val="en-US"/>
        </w:rPr>
      </w:pPr>
      <w:r w:rsidRPr="00551B22">
        <w:rPr>
          <w:bCs/>
          <w:lang w:val="en-US"/>
        </w:rPr>
        <w:t>Richard B</w:t>
      </w:r>
      <w:r w:rsidRPr="00551B22">
        <w:rPr>
          <w:bCs/>
          <w:smallCaps/>
          <w:lang w:val="en-US"/>
        </w:rPr>
        <w:t>essel</w:t>
      </w:r>
      <w:r w:rsidRPr="00551B22">
        <w:rPr>
          <w:bCs/>
          <w:lang w:val="en-US"/>
        </w:rPr>
        <w:t xml:space="preserve"> </w:t>
      </w:r>
      <w:r w:rsidRPr="00551B22">
        <w:rPr>
          <w:lang w:val="en-US"/>
        </w:rPr>
        <w:t xml:space="preserve">(2010) </w:t>
      </w:r>
      <w:r w:rsidRPr="00551B22">
        <w:rPr>
          <w:bCs/>
          <w:i/>
          <w:lang w:val="en-US"/>
        </w:rPr>
        <w:t>Germany 1945. From War to Peace</w:t>
      </w:r>
      <w:r w:rsidRPr="00551B22">
        <w:rPr>
          <w:lang w:val="en-US"/>
        </w:rPr>
        <w:t>, Londres: Pocket Books [e-book].</w:t>
      </w:r>
    </w:p>
    <w:p w:rsidR="00A22061" w:rsidRPr="00551B22" w:rsidRDefault="00E8053B" w:rsidP="00A22061">
      <w:pPr>
        <w:tabs>
          <w:tab w:val="left" w:pos="720"/>
          <w:tab w:val="left" w:pos="3312"/>
        </w:tabs>
        <w:spacing w:line="240" w:lineRule="auto"/>
        <w:ind w:firstLine="720"/>
        <w:rPr>
          <w:lang w:val="en-US"/>
        </w:rPr>
      </w:pPr>
      <w:hyperlink r:id="rId10" w:history="1">
        <w:r w:rsidR="00A22061" w:rsidRPr="006A60F5">
          <w:rPr>
            <w:rStyle w:val="Hyperlink"/>
            <w:lang w:val="en-US"/>
          </w:rPr>
          <w:t>https://www.scribd.com/book/224800565/Germany-1945-From-War-to-Peace</w:t>
        </w:r>
      </w:hyperlink>
      <w:r w:rsidR="00A22061">
        <w:rPr>
          <w:lang w:val="en-US"/>
        </w:rPr>
        <w:t xml:space="preserve"> </w:t>
      </w:r>
    </w:p>
    <w:p w:rsidR="00374644" w:rsidRPr="00E110F1" w:rsidRDefault="00374644" w:rsidP="00374644">
      <w:pPr>
        <w:tabs>
          <w:tab w:val="left" w:pos="720"/>
          <w:tab w:val="left" w:pos="3312"/>
        </w:tabs>
        <w:spacing w:line="240" w:lineRule="auto"/>
        <w:ind w:left="720" w:hanging="720"/>
        <w:rPr>
          <w:lang w:val="fr-FR"/>
        </w:rPr>
      </w:pPr>
      <w:r w:rsidRPr="00E110F1">
        <w:rPr>
          <w:lang w:val="fr-FR"/>
        </w:rPr>
        <w:t>Sophie B</w:t>
      </w:r>
      <w:r w:rsidRPr="00E110F1">
        <w:rPr>
          <w:smallCaps/>
          <w:lang w:val="fr-FR"/>
        </w:rPr>
        <w:t>essis</w:t>
      </w:r>
      <w:r w:rsidRPr="00E110F1">
        <w:rPr>
          <w:lang w:val="fr-FR"/>
        </w:rPr>
        <w:t xml:space="preserve"> e Souhayr B</w:t>
      </w:r>
      <w:r w:rsidRPr="00E110F1">
        <w:rPr>
          <w:smallCaps/>
          <w:lang w:val="fr-FR"/>
        </w:rPr>
        <w:t>elhassen</w:t>
      </w:r>
      <w:r w:rsidRPr="00E110F1">
        <w:rPr>
          <w:lang w:val="fr-FR"/>
        </w:rPr>
        <w:t xml:space="preserve"> (1988) </w:t>
      </w:r>
      <w:r w:rsidRPr="00E110F1">
        <w:rPr>
          <w:i/>
          <w:lang w:val="fr-FR"/>
        </w:rPr>
        <w:t>Bourguiba. À la Conquête d’un Destin (1901-1957),</w:t>
      </w:r>
      <w:r w:rsidRPr="00E110F1">
        <w:rPr>
          <w:lang w:val="fr-FR"/>
        </w:rPr>
        <w:t xml:space="preserve"> Paris: Jeune Afrique.</w:t>
      </w:r>
    </w:p>
    <w:p w:rsidR="00374644" w:rsidRPr="00E110F1" w:rsidRDefault="00374644" w:rsidP="00374644">
      <w:pPr>
        <w:tabs>
          <w:tab w:val="left" w:pos="720"/>
          <w:tab w:val="left" w:pos="3312"/>
        </w:tabs>
        <w:spacing w:line="240" w:lineRule="auto"/>
        <w:ind w:left="720" w:hanging="720"/>
        <w:rPr>
          <w:lang w:val="fr-FR"/>
        </w:rPr>
      </w:pPr>
      <w:r w:rsidRPr="00E110F1">
        <w:rPr>
          <w:lang w:val="fr-FR"/>
        </w:rPr>
        <w:t>Charles B</w:t>
      </w:r>
      <w:r w:rsidRPr="00E110F1">
        <w:rPr>
          <w:smallCaps/>
          <w:lang w:val="fr-FR"/>
        </w:rPr>
        <w:t>ettelheim</w:t>
      </w:r>
      <w:r w:rsidRPr="00E110F1">
        <w:rPr>
          <w:lang w:val="fr-FR"/>
        </w:rPr>
        <w:t xml:space="preserve"> (1971) </w:t>
      </w:r>
      <w:r w:rsidRPr="00E110F1">
        <w:rPr>
          <w:i/>
          <w:lang w:val="fr-FR"/>
        </w:rPr>
        <w:t>L’Économie Allemande sous le Nazisme. Un Aspect de la Décadence du Capitalisme,</w:t>
      </w:r>
      <w:r w:rsidRPr="00E110F1">
        <w:rPr>
          <w:lang w:val="fr-FR"/>
        </w:rPr>
        <w:t xml:space="preserve"> 2 vols., Paris: François Maspero.</w:t>
      </w:r>
    </w:p>
    <w:p w:rsidR="00374644" w:rsidRPr="00E110F1" w:rsidRDefault="00374644" w:rsidP="00374644">
      <w:pPr>
        <w:tabs>
          <w:tab w:val="left" w:pos="720"/>
          <w:tab w:val="left" w:pos="3312"/>
        </w:tabs>
        <w:spacing w:line="240" w:lineRule="auto"/>
        <w:ind w:left="720" w:hanging="720"/>
        <w:rPr>
          <w:lang w:val="en-GB"/>
        </w:rPr>
      </w:pPr>
      <w:r w:rsidRPr="00E110F1">
        <w:rPr>
          <w:lang w:val="en-GB"/>
        </w:rPr>
        <w:lastRenderedPageBreak/>
        <w:t>Alan D. B</w:t>
      </w:r>
      <w:r w:rsidRPr="00E110F1">
        <w:rPr>
          <w:smallCaps/>
          <w:lang w:val="en-GB"/>
        </w:rPr>
        <w:t>eyerchen</w:t>
      </w:r>
      <w:r w:rsidRPr="00E110F1">
        <w:rPr>
          <w:lang w:val="en-GB"/>
        </w:rPr>
        <w:t xml:space="preserve"> (1977) </w:t>
      </w:r>
      <w:r w:rsidRPr="00E110F1">
        <w:rPr>
          <w:i/>
          <w:lang w:val="en-GB"/>
        </w:rPr>
        <w:t>Scientists under Hitler. Politics and the Physics Community in the Third Reich,</w:t>
      </w:r>
      <w:r w:rsidRPr="00E110F1">
        <w:rPr>
          <w:lang w:val="en-GB"/>
        </w:rPr>
        <w:t xml:space="preserve"> </w:t>
      </w:r>
      <w:smartTag w:uri="urn:schemas-microsoft-com:office:smarttags" w:element="City">
        <w:smartTag w:uri="urn:schemas-microsoft-com:office:smarttags" w:element="place">
          <w:r w:rsidRPr="00E110F1">
            <w:rPr>
              <w:lang w:val="en-GB"/>
            </w:rPr>
            <w:t>New Haven</w:t>
          </w:r>
        </w:smartTag>
      </w:smartTag>
      <w:r w:rsidRPr="00E110F1">
        <w:rPr>
          <w:lang w:val="en-GB"/>
        </w:rPr>
        <w:t xml:space="preserve"> e Londres: </w:t>
      </w:r>
      <w:smartTag w:uri="urn:schemas-microsoft-com:office:smarttags" w:element="place">
        <w:smartTag w:uri="urn:schemas-microsoft-com:office:smarttags" w:element="PlaceName">
          <w:r w:rsidRPr="00E110F1">
            <w:rPr>
              <w:lang w:val="en-GB"/>
            </w:rPr>
            <w:t>Yale</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E110F1" w:rsidRDefault="00374644" w:rsidP="00374644">
      <w:pPr>
        <w:spacing w:line="240" w:lineRule="auto"/>
        <w:ind w:left="720" w:hanging="720"/>
        <w:rPr>
          <w:lang w:val="en-GB"/>
        </w:rPr>
      </w:pPr>
      <w:r w:rsidRPr="00DB076A">
        <w:rPr>
          <w:lang w:val="en-US"/>
        </w:rPr>
        <w:t>Janet B</w:t>
      </w:r>
      <w:r w:rsidRPr="00DB076A">
        <w:rPr>
          <w:smallCaps/>
          <w:lang w:val="en-US"/>
        </w:rPr>
        <w:t>iehl</w:t>
      </w:r>
      <w:r w:rsidRPr="00DB076A">
        <w:rPr>
          <w:lang w:val="en-US"/>
        </w:rPr>
        <w:t xml:space="preserve"> (1995) «“Ecology” and the Modernization of Fascism </w:t>
      </w:r>
      <w:r>
        <w:rPr>
          <w:lang w:val="en-US"/>
        </w:rPr>
        <w:t>in the German Ultra-Right</w:t>
      </w:r>
      <w:r w:rsidRPr="00DB076A">
        <w:rPr>
          <w:lang w:val="en-US"/>
        </w:rPr>
        <w:t xml:space="preserve">», em Janet Biehl e Peter Staudenmaier, </w:t>
      </w:r>
      <w:r w:rsidRPr="00DB076A">
        <w:rPr>
          <w:i/>
          <w:lang w:val="en-US"/>
        </w:rPr>
        <w:t xml:space="preserve">Ecofascism. </w:t>
      </w:r>
      <w:r w:rsidRPr="00E110F1">
        <w:rPr>
          <w:i/>
          <w:lang w:val="en-GB"/>
        </w:rPr>
        <w:t>Lessons from the German Experience,</w:t>
      </w:r>
      <w:r w:rsidRPr="00E110F1">
        <w:rPr>
          <w:lang w:val="en-GB"/>
        </w:rPr>
        <w:t xml:space="preserve"> Edimburgo e </w:t>
      </w:r>
      <w:smartTag w:uri="urn:schemas-microsoft-com:office:smarttags" w:element="City">
        <w:smartTag w:uri="urn:schemas-microsoft-com:office:smarttags" w:element="place">
          <w:r w:rsidRPr="00E110F1">
            <w:rPr>
              <w:lang w:val="en-GB"/>
            </w:rPr>
            <w:t>San Francisco</w:t>
          </w:r>
        </w:smartTag>
      </w:smartTag>
      <w:r w:rsidRPr="00E110F1">
        <w:rPr>
          <w:lang w:val="en-GB"/>
        </w:rPr>
        <w:t>: AK Press.</w:t>
      </w:r>
    </w:p>
    <w:p w:rsidR="00374644" w:rsidRDefault="00374644" w:rsidP="00374644">
      <w:pPr>
        <w:spacing w:line="240" w:lineRule="auto"/>
        <w:ind w:left="720" w:hanging="720"/>
        <w:rPr>
          <w:lang w:val="fr-FR"/>
        </w:rPr>
      </w:pPr>
      <w:r w:rsidRPr="00E110F1">
        <w:rPr>
          <w:lang w:val="fr-FR"/>
        </w:rPr>
        <w:t>Joseph B</w:t>
      </w:r>
      <w:r w:rsidRPr="00E110F1">
        <w:rPr>
          <w:smallCaps/>
          <w:lang w:val="fr-FR"/>
        </w:rPr>
        <w:t>illig</w:t>
      </w:r>
      <w:r w:rsidRPr="00E110F1">
        <w:rPr>
          <w:lang w:val="fr-FR"/>
        </w:rPr>
        <w:t xml:space="preserve"> (2000) </w:t>
      </w:r>
      <w:r w:rsidRPr="00E110F1">
        <w:rPr>
          <w:i/>
          <w:lang w:val="fr-FR"/>
        </w:rPr>
        <w:t>L’Hitlérisme et le Système Concentrationnaire,</w:t>
      </w:r>
      <w:r w:rsidRPr="00E110F1">
        <w:rPr>
          <w:lang w:val="fr-FR"/>
        </w:rPr>
        <w:t xml:space="preserve"> Paris: Presses Universitaires de France.</w:t>
      </w:r>
    </w:p>
    <w:p w:rsidR="00BE79B1" w:rsidRDefault="00BE79B1" w:rsidP="00374644">
      <w:pPr>
        <w:spacing w:line="240" w:lineRule="auto"/>
        <w:ind w:left="720" w:hanging="720"/>
        <w:rPr>
          <w:lang w:val="en-US"/>
        </w:rPr>
      </w:pPr>
      <w:r w:rsidRPr="00BE79B1">
        <w:rPr>
          <w:bCs/>
          <w:lang w:val="en-US"/>
        </w:rPr>
        <w:t>Ian B</w:t>
      </w:r>
      <w:r w:rsidRPr="00BE79B1">
        <w:rPr>
          <w:bCs/>
          <w:smallCaps/>
          <w:lang w:val="en-US"/>
        </w:rPr>
        <w:t>irchall</w:t>
      </w:r>
      <w:r w:rsidRPr="00BE79B1">
        <w:rPr>
          <w:bCs/>
          <w:lang w:val="en-US"/>
        </w:rPr>
        <w:t xml:space="preserve"> </w:t>
      </w:r>
      <w:r w:rsidRPr="00BE79B1">
        <w:rPr>
          <w:lang w:val="en-US"/>
        </w:rPr>
        <w:t xml:space="preserve">(org. 2011) </w:t>
      </w:r>
      <w:r w:rsidRPr="00BE79B1">
        <w:rPr>
          <w:bCs/>
          <w:i/>
          <w:lang w:val="en-US"/>
        </w:rPr>
        <w:t>Victor Serge.</w:t>
      </w:r>
      <w:r w:rsidRPr="00BE79B1">
        <w:rPr>
          <w:bCs/>
          <w:lang w:val="en-US"/>
        </w:rPr>
        <w:t xml:space="preserve"> </w:t>
      </w:r>
      <w:r w:rsidRPr="00BE79B1">
        <w:rPr>
          <w:bCs/>
          <w:i/>
          <w:lang w:val="en-US"/>
        </w:rPr>
        <w:t>Witness to the German Revolution. Writings from Germany, 1923</w:t>
      </w:r>
      <w:r w:rsidRPr="00BE79B1">
        <w:rPr>
          <w:i/>
          <w:lang w:val="en-US"/>
        </w:rPr>
        <w:t>,</w:t>
      </w:r>
      <w:r w:rsidRPr="00BE79B1">
        <w:rPr>
          <w:lang w:val="en-US"/>
        </w:rPr>
        <w:t xml:space="preserve"> Chicago: Haymarket [e-book].</w:t>
      </w:r>
    </w:p>
    <w:p w:rsidR="00BE79B1" w:rsidRPr="00E110F1" w:rsidRDefault="00E8053B" w:rsidP="00BE79B1">
      <w:pPr>
        <w:spacing w:line="240" w:lineRule="auto"/>
        <w:ind w:firstLine="720"/>
        <w:rPr>
          <w:lang w:val="fr-FR"/>
        </w:rPr>
      </w:pPr>
      <w:hyperlink r:id="rId11" w:history="1">
        <w:r w:rsidR="00BE79B1" w:rsidRPr="00BE79B1">
          <w:rPr>
            <w:rStyle w:val="Hyperlink"/>
            <w:lang w:val="en-US"/>
          </w:rPr>
          <w:t>https://www.scribd.com/read/251563336/Witness-to-the-German-Revolution</w:t>
        </w:r>
      </w:hyperlink>
      <w:r w:rsidR="00BE79B1" w:rsidRPr="00BE79B1">
        <w:rPr>
          <w:lang w:val="en-US"/>
        </w:rPr>
        <w:t xml:space="preserve"> </w:t>
      </w:r>
    </w:p>
    <w:p w:rsidR="00374644" w:rsidRPr="00E110F1" w:rsidRDefault="00374644" w:rsidP="00374644">
      <w:pPr>
        <w:spacing w:line="240" w:lineRule="auto"/>
        <w:ind w:left="720" w:hanging="720"/>
        <w:rPr>
          <w:lang w:val="en-GB"/>
        </w:rPr>
      </w:pPr>
      <w:r w:rsidRPr="00E110F1">
        <w:rPr>
          <w:lang w:val="en-GB"/>
        </w:rPr>
        <w:t>Edwin B</w:t>
      </w:r>
      <w:r w:rsidRPr="00E110F1">
        <w:rPr>
          <w:smallCaps/>
          <w:lang w:val="en-GB"/>
        </w:rPr>
        <w:t>lack</w:t>
      </w:r>
      <w:r w:rsidRPr="00E110F1">
        <w:rPr>
          <w:lang w:val="en-GB"/>
        </w:rPr>
        <w:t xml:space="preserve"> (1999) </w:t>
      </w:r>
      <w:r w:rsidRPr="00E110F1">
        <w:rPr>
          <w:i/>
          <w:lang w:val="en-GB"/>
        </w:rPr>
        <w:t xml:space="preserve">The Transfer Agreement. The Dramatic Story of the Pact between the Third Reich and Jewish </w:t>
      </w:r>
      <w:smartTag w:uri="urn:schemas-microsoft-com:office:smarttags" w:element="City">
        <w:smartTag w:uri="urn:schemas-microsoft-com:office:smarttags" w:element="place">
          <w:r w:rsidRPr="00E110F1">
            <w:rPr>
              <w:i/>
              <w:lang w:val="en-GB"/>
            </w:rPr>
            <w:t>Palestine</w:t>
          </w:r>
        </w:smartTag>
      </w:smartTag>
      <w:r w:rsidRPr="00E110F1">
        <w:rPr>
          <w:lang w:val="en-GB"/>
        </w:rPr>
        <w:t xml:space="preserve"> (ed. rev. e ampl.), Washington: Dialog.</w:t>
      </w:r>
    </w:p>
    <w:p w:rsidR="00374644" w:rsidRPr="00E110F1" w:rsidRDefault="00374644" w:rsidP="00374644">
      <w:pPr>
        <w:spacing w:line="240" w:lineRule="auto"/>
        <w:ind w:left="720" w:hanging="720"/>
        <w:rPr>
          <w:lang w:val="en-GB"/>
        </w:rPr>
      </w:pPr>
      <w:r w:rsidRPr="00E110F1">
        <w:rPr>
          <w:lang w:val="en-GB"/>
        </w:rPr>
        <w:t>Edwin B</w:t>
      </w:r>
      <w:r w:rsidRPr="00E110F1">
        <w:rPr>
          <w:smallCaps/>
          <w:lang w:val="en-GB"/>
        </w:rPr>
        <w:t>lack</w:t>
      </w:r>
      <w:r w:rsidRPr="00E110F1">
        <w:rPr>
          <w:lang w:val="en-GB"/>
        </w:rPr>
        <w:t xml:space="preserve"> (2003) </w:t>
      </w:r>
      <w:r w:rsidRPr="00E110F1">
        <w:rPr>
          <w:i/>
          <w:lang w:val="en-GB"/>
        </w:rPr>
        <w:t xml:space="preserve">War </w:t>
      </w:r>
      <w:r w:rsidR="009F7E1B" w:rsidRPr="00E110F1">
        <w:rPr>
          <w:i/>
          <w:lang w:val="en-GB"/>
        </w:rPr>
        <w:t xml:space="preserve">against </w:t>
      </w:r>
      <w:r w:rsidRPr="00E110F1">
        <w:rPr>
          <w:i/>
          <w:lang w:val="en-GB"/>
        </w:rPr>
        <w:t xml:space="preserve">the Weak. Eugenics and </w:t>
      </w:r>
      <w:smartTag w:uri="urn:schemas-microsoft-com:office:smarttags" w:element="country-region">
        <w:smartTag w:uri="urn:schemas-microsoft-com:office:smarttags" w:element="place">
          <w:r w:rsidRPr="00E110F1">
            <w:rPr>
              <w:i/>
              <w:lang w:val="en-GB"/>
            </w:rPr>
            <w:t>America</w:t>
          </w:r>
        </w:smartTag>
      </w:smartTag>
      <w:r w:rsidRPr="00E110F1">
        <w:rPr>
          <w:i/>
          <w:lang w:val="en-GB"/>
        </w:rPr>
        <w:t>’s Campaign to Create a Master Race,</w:t>
      </w:r>
      <w:r w:rsidRPr="00E110F1">
        <w:rPr>
          <w:lang w:val="en-GB"/>
        </w:rPr>
        <w:t xml:space="preserve"> Nova Iorque e Londres: Four Walls Eight Windows.</w:t>
      </w:r>
    </w:p>
    <w:p w:rsidR="00374644" w:rsidRDefault="00374644" w:rsidP="00374644">
      <w:pPr>
        <w:spacing w:line="240" w:lineRule="auto"/>
        <w:ind w:left="720" w:hanging="720"/>
        <w:rPr>
          <w:lang w:val="en-GB"/>
        </w:rPr>
      </w:pPr>
      <w:r w:rsidRPr="005C640A">
        <w:rPr>
          <w:lang w:val="de-DE"/>
        </w:rPr>
        <w:t>Paul W. B</w:t>
      </w:r>
      <w:r w:rsidRPr="005C640A">
        <w:rPr>
          <w:smallCaps/>
          <w:lang w:val="de-DE"/>
        </w:rPr>
        <w:t>lackstock</w:t>
      </w:r>
      <w:r w:rsidRPr="005C640A">
        <w:rPr>
          <w:lang w:val="de-DE"/>
        </w:rPr>
        <w:t xml:space="preserve"> e Bert F. H</w:t>
      </w:r>
      <w:r w:rsidRPr="005C640A">
        <w:rPr>
          <w:smallCaps/>
          <w:lang w:val="de-DE"/>
        </w:rPr>
        <w:t>oselitz</w:t>
      </w:r>
      <w:r w:rsidRPr="005C640A">
        <w:rPr>
          <w:lang w:val="de-DE"/>
        </w:rPr>
        <w:t xml:space="preserve"> (orgs. </w:t>
      </w:r>
      <w:r w:rsidRPr="00E110F1">
        <w:rPr>
          <w:lang w:val="en-GB"/>
        </w:rPr>
        <w:t xml:space="preserve">1952) </w:t>
      </w:r>
      <w:r w:rsidRPr="00E110F1">
        <w:rPr>
          <w:i/>
          <w:lang w:val="en-GB"/>
        </w:rPr>
        <w:t xml:space="preserve">The Russian Menace to </w:t>
      </w:r>
      <w:smartTag w:uri="urn:schemas-microsoft-com:office:smarttags" w:element="place">
        <w:r w:rsidRPr="00E110F1">
          <w:rPr>
            <w:i/>
            <w:lang w:val="en-GB"/>
          </w:rPr>
          <w:t>Europe</w:t>
        </w:r>
      </w:smartTag>
      <w:r w:rsidRPr="00E110F1">
        <w:rPr>
          <w:i/>
          <w:lang w:val="en-GB"/>
        </w:rPr>
        <w:t>, by Karl Marx and Friedrich Engels,</w:t>
      </w:r>
      <w:r w:rsidRPr="00E110F1">
        <w:rPr>
          <w:lang w:val="en-GB"/>
        </w:rPr>
        <w:t xml:space="preserve"> Glencoe: </w:t>
      </w:r>
      <w:r>
        <w:rPr>
          <w:lang w:val="en-GB"/>
        </w:rPr>
        <w:t xml:space="preserve">The </w:t>
      </w:r>
      <w:r w:rsidRPr="00E110F1">
        <w:rPr>
          <w:lang w:val="en-GB"/>
        </w:rPr>
        <w:t>Free Press.</w:t>
      </w:r>
    </w:p>
    <w:p w:rsidR="00374644" w:rsidRPr="00E110F1" w:rsidRDefault="00374644" w:rsidP="00374644">
      <w:pPr>
        <w:spacing w:line="240" w:lineRule="auto"/>
        <w:ind w:left="720" w:hanging="720"/>
        <w:rPr>
          <w:lang w:val="en-GB"/>
        </w:rPr>
      </w:pPr>
      <w:r w:rsidRPr="009F54C5">
        <w:rPr>
          <w:lang w:val="en-GB"/>
        </w:rPr>
        <w:t>George I. B</w:t>
      </w:r>
      <w:r w:rsidRPr="009F54C5">
        <w:rPr>
          <w:smallCaps/>
          <w:lang w:val="en-GB"/>
        </w:rPr>
        <w:t>lanksten</w:t>
      </w:r>
      <w:r w:rsidRPr="009F54C5">
        <w:rPr>
          <w:lang w:val="en-GB"/>
        </w:rPr>
        <w:t xml:space="preserve"> (1953) </w:t>
      </w:r>
      <w:r w:rsidRPr="009F54C5">
        <w:rPr>
          <w:i/>
          <w:lang w:val="en-GB"/>
        </w:rPr>
        <w:t>Perón’s Argentina,</w:t>
      </w:r>
      <w:r w:rsidRPr="009F54C5">
        <w:rPr>
          <w:lang w:val="en-GB"/>
        </w:rPr>
        <w:t xml:space="preserve"> Chicago: The University of Chicago Press.</w:t>
      </w:r>
    </w:p>
    <w:p w:rsidR="00374644" w:rsidRPr="00E110F1" w:rsidRDefault="00374644" w:rsidP="00374644">
      <w:pPr>
        <w:spacing w:line="240" w:lineRule="auto"/>
        <w:ind w:left="720" w:hanging="720"/>
        <w:rPr>
          <w:lang w:val="en-GB"/>
        </w:rPr>
      </w:pPr>
      <w:r w:rsidRPr="00E110F1">
        <w:rPr>
          <w:lang w:val="en-GB"/>
        </w:rPr>
        <w:t>John Morton B</w:t>
      </w:r>
      <w:r w:rsidRPr="00E110F1">
        <w:rPr>
          <w:smallCaps/>
          <w:lang w:val="en-GB"/>
        </w:rPr>
        <w:t>lum</w:t>
      </w:r>
      <w:r w:rsidRPr="00E110F1">
        <w:rPr>
          <w:lang w:val="en-GB"/>
        </w:rPr>
        <w:t xml:space="preserve"> (1976) </w:t>
      </w:r>
      <w:r w:rsidRPr="00E110F1">
        <w:rPr>
          <w:i/>
          <w:lang w:val="en-GB"/>
        </w:rPr>
        <w:t>V Was for Victory. Politics and American Culture during World War II,</w:t>
      </w:r>
      <w:r w:rsidRPr="00E110F1">
        <w:rPr>
          <w:lang w:val="en-GB"/>
        </w:rPr>
        <w:t xml:space="preserve"> Nova Iorque e Londres: Harcourt Brace Jovanovich.</w:t>
      </w:r>
    </w:p>
    <w:p w:rsidR="00374644" w:rsidRPr="00E110F1" w:rsidRDefault="00374644" w:rsidP="00374644">
      <w:pPr>
        <w:tabs>
          <w:tab w:val="left" w:pos="720"/>
          <w:tab w:val="left" w:pos="3312"/>
        </w:tabs>
        <w:spacing w:line="240" w:lineRule="auto"/>
        <w:ind w:left="720" w:hanging="720"/>
        <w:rPr>
          <w:lang w:val="fr-FR"/>
        </w:rPr>
      </w:pPr>
      <w:r w:rsidRPr="00E110F1">
        <w:rPr>
          <w:lang w:val="fr-FR"/>
        </w:rPr>
        <w:t>Léon B</w:t>
      </w:r>
      <w:r w:rsidRPr="00E110F1">
        <w:rPr>
          <w:smallCaps/>
          <w:lang w:val="fr-FR"/>
        </w:rPr>
        <w:t>lum</w:t>
      </w:r>
      <w:r w:rsidRPr="00E110F1">
        <w:rPr>
          <w:lang w:val="fr-FR"/>
        </w:rPr>
        <w:t xml:space="preserve"> (1945) </w:t>
      </w:r>
      <w:r w:rsidRPr="00E110F1">
        <w:rPr>
          <w:i/>
          <w:lang w:val="fr-FR"/>
        </w:rPr>
        <w:t>À l’Échelle Humaine,</w:t>
      </w:r>
      <w:r w:rsidRPr="00E110F1">
        <w:rPr>
          <w:lang w:val="fr-FR"/>
        </w:rPr>
        <w:t xml:space="preserve"> [Paris]: Gallimard.</w:t>
      </w:r>
    </w:p>
    <w:p w:rsidR="00374644" w:rsidRDefault="00374644" w:rsidP="00374644">
      <w:pPr>
        <w:spacing w:line="240" w:lineRule="auto"/>
        <w:ind w:left="720" w:hanging="720"/>
        <w:rPr>
          <w:lang w:val="en-GB"/>
        </w:rPr>
      </w:pPr>
      <w:r w:rsidRPr="00E110F1">
        <w:rPr>
          <w:lang w:val="en-GB"/>
        </w:rPr>
        <w:t>Franz B</w:t>
      </w:r>
      <w:r w:rsidRPr="00E110F1">
        <w:rPr>
          <w:smallCaps/>
          <w:lang w:val="en-GB"/>
        </w:rPr>
        <w:t>oas</w:t>
      </w:r>
      <w:r w:rsidRPr="00E110F1">
        <w:rPr>
          <w:lang w:val="en-GB"/>
        </w:rPr>
        <w:t xml:space="preserve"> (1938) </w:t>
      </w:r>
      <w:r w:rsidRPr="00E110F1">
        <w:rPr>
          <w:i/>
          <w:lang w:val="en-GB"/>
        </w:rPr>
        <w:t>The Mind of Primitive Man,</w:t>
      </w:r>
      <w:r w:rsidRPr="00E110F1">
        <w:rPr>
          <w:lang w:val="en-GB"/>
        </w:rPr>
        <w:t xml:space="preserve"> Nova Iorque: Macmillan.</w:t>
      </w:r>
    </w:p>
    <w:p w:rsidR="00374644" w:rsidRDefault="00374644" w:rsidP="00374644">
      <w:pPr>
        <w:spacing w:line="240" w:lineRule="auto"/>
        <w:ind w:left="720" w:hanging="720"/>
        <w:rPr>
          <w:lang w:val="en-GB"/>
        </w:rPr>
      </w:pPr>
      <w:r>
        <w:rPr>
          <w:lang w:val="en-GB"/>
        </w:rPr>
        <w:t>Juan B</w:t>
      </w:r>
      <w:r w:rsidRPr="007B017C">
        <w:rPr>
          <w:smallCaps/>
          <w:lang w:val="en-GB"/>
        </w:rPr>
        <w:t>onilla</w:t>
      </w:r>
      <w:r>
        <w:rPr>
          <w:lang w:val="en-GB"/>
        </w:rPr>
        <w:t xml:space="preserve"> (2010) «Wyndham Lewis and Modern War», </w:t>
      </w:r>
      <w:r w:rsidRPr="00CE7CBC">
        <w:rPr>
          <w:lang w:val="en-US"/>
        </w:rPr>
        <w:t xml:space="preserve">em </w:t>
      </w:r>
      <w:r w:rsidRPr="00CE7CBC">
        <w:rPr>
          <w:i/>
          <w:lang w:val="en-US"/>
        </w:rPr>
        <w:t>Wyndham Lewis (1882-1957)</w:t>
      </w:r>
      <w:r>
        <w:rPr>
          <w:lang w:val="en-US"/>
        </w:rPr>
        <w:t xml:space="preserve">, Madrid: </w:t>
      </w:r>
      <w:r w:rsidRPr="00CE7CBC">
        <w:rPr>
          <w:lang w:val="en-US"/>
        </w:rPr>
        <w:t>Fundación Juan March</w:t>
      </w:r>
      <w:r>
        <w:rPr>
          <w:lang w:val="en-US"/>
        </w:rPr>
        <w:t>.</w:t>
      </w:r>
    </w:p>
    <w:p w:rsidR="00374644" w:rsidRPr="00B36EC2" w:rsidRDefault="00374644" w:rsidP="00374644">
      <w:pPr>
        <w:spacing w:line="240" w:lineRule="auto"/>
        <w:ind w:left="720" w:hanging="720"/>
      </w:pPr>
      <w:r w:rsidRPr="00B36EC2">
        <w:t>Georges B</w:t>
      </w:r>
      <w:r w:rsidRPr="00B36EC2">
        <w:rPr>
          <w:smallCaps/>
        </w:rPr>
        <w:t>onnet</w:t>
      </w:r>
      <w:r w:rsidRPr="00B36EC2">
        <w:t xml:space="preserve"> (1949) </w:t>
      </w:r>
      <w:r w:rsidRPr="00B36EC2">
        <w:rPr>
          <w:i/>
        </w:rPr>
        <w:t>Como Declarei a Guerra,</w:t>
      </w:r>
      <w:r w:rsidRPr="00B36EC2">
        <w:t xml:space="preserve"> </w:t>
      </w:r>
      <w:r>
        <w:t xml:space="preserve">2 vols., </w:t>
      </w:r>
      <w:r w:rsidRPr="00B36EC2">
        <w:t>Lisboa: Difus</w:t>
      </w:r>
      <w:r>
        <w:t>ão do Livro.</w:t>
      </w:r>
    </w:p>
    <w:p w:rsidR="00374644" w:rsidRPr="005C640A" w:rsidRDefault="00374644" w:rsidP="00374644">
      <w:pPr>
        <w:tabs>
          <w:tab w:val="left" w:pos="720"/>
          <w:tab w:val="left" w:pos="3312"/>
        </w:tabs>
        <w:spacing w:line="240" w:lineRule="auto"/>
        <w:ind w:left="720" w:hanging="720"/>
      </w:pPr>
      <w:r w:rsidRPr="005C640A">
        <w:t>Guido B</w:t>
      </w:r>
      <w:r w:rsidRPr="005C640A">
        <w:rPr>
          <w:smallCaps/>
        </w:rPr>
        <w:t>ortolotto</w:t>
      </w:r>
      <w:r w:rsidRPr="005C640A">
        <w:t xml:space="preserve"> (1938) </w:t>
      </w:r>
      <w:r w:rsidRPr="005C640A">
        <w:rPr>
          <w:i/>
        </w:rPr>
        <w:t>Storia del Fascismo,</w:t>
      </w:r>
      <w:r w:rsidRPr="005C640A">
        <w:t xml:space="preserve"> Milão: Ulrico Hoepli.</w:t>
      </w:r>
    </w:p>
    <w:p w:rsidR="00374644" w:rsidRPr="005C640A" w:rsidRDefault="00374644" w:rsidP="00374644">
      <w:pPr>
        <w:tabs>
          <w:tab w:val="left" w:pos="720"/>
          <w:tab w:val="left" w:pos="3312"/>
        </w:tabs>
        <w:spacing w:line="240" w:lineRule="auto"/>
        <w:ind w:left="720" w:hanging="720"/>
      </w:pPr>
      <w:r w:rsidRPr="00E110F1">
        <w:rPr>
          <w:lang w:val="en-GB"/>
        </w:rPr>
        <w:t>Mihir B</w:t>
      </w:r>
      <w:r w:rsidRPr="00E110F1">
        <w:rPr>
          <w:smallCaps/>
          <w:lang w:val="en-GB"/>
        </w:rPr>
        <w:t>ose</w:t>
      </w:r>
      <w:r w:rsidRPr="00E110F1">
        <w:rPr>
          <w:lang w:val="en-GB"/>
        </w:rPr>
        <w:t xml:space="preserve"> (1982) </w:t>
      </w:r>
      <w:r w:rsidRPr="00E110F1">
        <w:rPr>
          <w:i/>
          <w:lang w:val="en-GB"/>
        </w:rPr>
        <w:t xml:space="preserve">The Lost Hero. </w:t>
      </w:r>
      <w:r w:rsidRPr="005C640A">
        <w:rPr>
          <w:i/>
        </w:rPr>
        <w:t>A Biography of Subhas Bose,</w:t>
      </w:r>
      <w:r w:rsidRPr="005C640A">
        <w:t xml:space="preserve"> Londres, Melbourne e Nova Iorque: Quartet.</w:t>
      </w:r>
    </w:p>
    <w:p w:rsidR="00374644" w:rsidRDefault="00374644" w:rsidP="00374644">
      <w:pPr>
        <w:tabs>
          <w:tab w:val="left" w:pos="720"/>
          <w:tab w:val="left" w:pos="3312"/>
        </w:tabs>
        <w:spacing w:line="240" w:lineRule="auto"/>
        <w:ind w:left="720" w:hanging="720"/>
      </w:pPr>
      <w:r w:rsidRPr="00E110F1">
        <w:t>Michel B</w:t>
      </w:r>
      <w:r w:rsidRPr="00E110F1">
        <w:rPr>
          <w:smallCaps/>
        </w:rPr>
        <w:t>osquet</w:t>
      </w:r>
      <w:r w:rsidRPr="00E110F1">
        <w:t xml:space="preserve"> (1974) «A Grande Conspiração Eco-Fascista», </w:t>
      </w:r>
      <w:r w:rsidRPr="00E110F1">
        <w:rPr>
          <w:i/>
        </w:rPr>
        <w:t>Seara Nova,</w:t>
      </w:r>
      <w:r w:rsidRPr="00E110F1">
        <w:t xml:space="preserve"> nº 1540.</w:t>
      </w:r>
    </w:p>
    <w:p w:rsidR="00374644" w:rsidRPr="00C74EBF" w:rsidRDefault="00374644" w:rsidP="00374644">
      <w:pPr>
        <w:tabs>
          <w:tab w:val="left" w:pos="720"/>
          <w:tab w:val="left" w:pos="3312"/>
        </w:tabs>
        <w:spacing w:line="240" w:lineRule="auto"/>
        <w:ind w:left="720" w:hanging="720"/>
        <w:rPr>
          <w:lang w:val="en-US"/>
        </w:rPr>
      </w:pPr>
      <w:r w:rsidRPr="00C74EBF">
        <w:rPr>
          <w:bCs/>
          <w:lang w:val="en-US"/>
        </w:rPr>
        <w:t>David B</w:t>
      </w:r>
      <w:r w:rsidRPr="00C74EBF">
        <w:rPr>
          <w:bCs/>
          <w:smallCaps/>
          <w:lang w:val="en-US"/>
        </w:rPr>
        <w:t>otsford</w:t>
      </w:r>
      <w:r w:rsidRPr="00C74EBF">
        <w:rPr>
          <w:bCs/>
          <w:lang w:val="en-US"/>
        </w:rPr>
        <w:t xml:space="preserve"> </w:t>
      </w:r>
      <w:r w:rsidRPr="00C74EBF">
        <w:rPr>
          <w:lang w:val="en-US"/>
        </w:rPr>
        <w:t xml:space="preserve">(1998) «British Fascism and the Measures Taken </w:t>
      </w:r>
      <w:r w:rsidR="009F7E1B" w:rsidRPr="00C74EBF">
        <w:rPr>
          <w:lang w:val="en-US"/>
        </w:rPr>
        <w:t xml:space="preserve">against </w:t>
      </w:r>
      <w:r w:rsidRPr="00C74EBF">
        <w:rPr>
          <w:lang w:val="en-US"/>
        </w:rPr>
        <w:t xml:space="preserve">it by the British State», </w:t>
      </w:r>
      <w:r w:rsidRPr="00C74EBF">
        <w:rPr>
          <w:bCs/>
          <w:i/>
          <w:lang w:val="en-US"/>
        </w:rPr>
        <w:t>Historical Notes,</w:t>
      </w:r>
      <w:r w:rsidRPr="00C74EBF">
        <w:rPr>
          <w:bCs/>
          <w:lang w:val="en-US"/>
        </w:rPr>
        <w:t xml:space="preserve"> </w:t>
      </w:r>
      <w:r w:rsidRPr="00C74EBF">
        <w:rPr>
          <w:lang w:val="en-US"/>
        </w:rPr>
        <w:t>nº 28.</w:t>
      </w:r>
    </w:p>
    <w:p w:rsidR="00374644" w:rsidRPr="00AA5ABD" w:rsidRDefault="00374644" w:rsidP="00374644">
      <w:pPr>
        <w:tabs>
          <w:tab w:val="left" w:pos="720"/>
          <w:tab w:val="left" w:pos="3312"/>
        </w:tabs>
        <w:spacing w:line="240" w:lineRule="auto"/>
        <w:ind w:left="720" w:hanging="720"/>
        <w:rPr>
          <w:lang w:val="en-US"/>
        </w:rPr>
      </w:pPr>
      <w:r w:rsidRPr="00AA5ABD">
        <w:rPr>
          <w:bCs/>
          <w:lang w:val="en-US"/>
        </w:rPr>
        <w:t>Giuseppe B</w:t>
      </w:r>
      <w:r w:rsidRPr="00AA5ABD">
        <w:rPr>
          <w:bCs/>
          <w:smallCaps/>
          <w:lang w:val="en-US"/>
        </w:rPr>
        <w:t>ottai</w:t>
      </w:r>
      <w:r w:rsidRPr="00AA5ABD">
        <w:rPr>
          <w:bCs/>
          <w:lang w:val="en-US"/>
        </w:rPr>
        <w:t xml:space="preserve"> </w:t>
      </w:r>
      <w:r w:rsidRPr="00AA5ABD">
        <w:rPr>
          <w:lang w:val="en-US"/>
        </w:rPr>
        <w:t xml:space="preserve">(1931) </w:t>
      </w:r>
      <w:r w:rsidRPr="00AA5ABD">
        <w:rPr>
          <w:bCs/>
          <w:lang w:val="en-US"/>
        </w:rPr>
        <w:t xml:space="preserve">«The Corporative State», em Tomaso Sillani (org.) </w:t>
      </w:r>
      <w:r w:rsidRPr="00AA5ABD">
        <w:rPr>
          <w:bCs/>
          <w:i/>
          <w:lang w:val="en-US"/>
        </w:rPr>
        <w:t>What is Fascism and Why?,</w:t>
      </w:r>
      <w:r w:rsidRPr="00AA5ABD">
        <w:rPr>
          <w:bCs/>
          <w:lang w:val="en-US"/>
        </w:rPr>
        <w:t xml:space="preserve"> Nova Iorque: Macmillan.</w:t>
      </w:r>
    </w:p>
    <w:p w:rsidR="00374644" w:rsidRPr="00443CB2" w:rsidRDefault="00374644" w:rsidP="00374644">
      <w:pPr>
        <w:tabs>
          <w:tab w:val="left" w:pos="720"/>
          <w:tab w:val="left" w:pos="3312"/>
        </w:tabs>
        <w:spacing w:line="240" w:lineRule="auto"/>
        <w:ind w:left="720" w:hanging="720"/>
        <w:rPr>
          <w:lang w:val="en-US"/>
        </w:rPr>
      </w:pPr>
      <w:r w:rsidRPr="00443CB2">
        <w:rPr>
          <w:lang w:val="en-US"/>
        </w:rPr>
        <w:t>Giuseppe B</w:t>
      </w:r>
      <w:r w:rsidRPr="00443CB2">
        <w:rPr>
          <w:smallCaps/>
          <w:lang w:val="en-US"/>
        </w:rPr>
        <w:t>ottai</w:t>
      </w:r>
      <w:r w:rsidRPr="00443CB2">
        <w:rPr>
          <w:lang w:val="en-US"/>
        </w:rPr>
        <w:t xml:space="preserve"> (1933) </w:t>
      </w:r>
      <w:r w:rsidRPr="00443CB2">
        <w:rPr>
          <w:i/>
          <w:lang w:val="en-US"/>
        </w:rPr>
        <w:t>Il Consiglio Nazionale delle Corporazioni,</w:t>
      </w:r>
      <w:r w:rsidRPr="00443CB2">
        <w:rPr>
          <w:lang w:val="en-US"/>
        </w:rPr>
        <w:t xml:space="preserve"> Verona: A. Mondadori.</w:t>
      </w:r>
    </w:p>
    <w:p w:rsidR="00374644" w:rsidRPr="005C640A" w:rsidRDefault="00374644" w:rsidP="00374644">
      <w:pPr>
        <w:tabs>
          <w:tab w:val="left" w:pos="720"/>
          <w:tab w:val="left" w:pos="3312"/>
        </w:tabs>
        <w:spacing w:line="240" w:lineRule="auto"/>
        <w:ind w:left="720" w:hanging="720"/>
        <w:rPr>
          <w:lang w:val="en-GB"/>
        </w:rPr>
      </w:pPr>
      <w:r w:rsidRPr="005C640A">
        <w:rPr>
          <w:lang w:val="en-GB"/>
        </w:rPr>
        <w:t>Giuseppe B</w:t>
      </w:r>
      <w:r w:rsidRPr="005C640A">
        <w:rPr>
          <w:smallCaps/>
          <w:lang w:val="en-GB"/>
        </w:rPr>
        <w:t>ottai</w:t>
      </w:r>
      <w:r w:rsidRPr="005C640A">
        <w:rPr>
          <w:lang w:val="en-GB"/>
        </w:rPr>
        <w:t xml:space="preserve"> (1934-1935) «Corporate State and N. R. A.», </w:t>
      </w:r>
      <w:r w:rsidRPr="005C640A">
        <w:rPr>
          <w:i/>
          <w:lang w:val="en-GB"/>
        </w:rPr>
        <w:t>Foreign Affairs,</w:t>
      </w:r>
      <w:r w:rsidRPr="005C640A">
        <w:rPr>
          <w:lang w:val="en-GB"/>
        </w:rPr>
        <w:t xml:space="preserve"> XIII, nº 4.</w:t>
      </w:r>
    </w:p>
    <w:p w:rsidR="00374644" w:rsidRPr="00E110F1" w:rsidRDefault="00374644" w:rsidP="00374644">
      <w:pPr>
        <w:tabs>
          <w:tab w:val="left" w:pos="720"/>
          <w:tab w:val="left" w:pos="3312"/>
        </w:tabs>
        <w:spacing w:line="240" w:lineRule="auto"/>
        <w:ind w:left="720" w:hanging="720"/>
        <w:rPr>
          <w:lang w:val="fr-FR"/>
        </w:rPr>
      </w:pPr>
      <w:r w:rsidRPr="00E110F1">
        <w:rPr>
          <w:lang w:val="fr-FR"/>
        </w:rPr>
        <w:t>Giuseppe B</w:t>
      </w:r>
      <w:r w:rsidRPr="00E110F1">
        <w:rPr>
          <w:smallCaps/>
          <w:lang w:val="fr-FR"/>
        </w:rPr>
        <w:t>ottai</w:t>
      </w:r>
      <w:r w:rsidRPr="00E110F1">
        <w:rPr>
          <w:lang w:val="fr-FR"/>
        </w:rPr>
        <w:t xml:space="preserve"> (1949) </w:t>
      </w:r>
      <w:r w:rsidRPr="00E110F1">
        <w:rPr>
          <w:i/>
          <w:lang w:val="fr-FR"/>
        </w:rPr>
        <w:t>Vent’Anni e un Giorno,</w:t>
      </w:r>
      <w:r w:rsidRPr="00E110F1">
        <w:rPr>
          <w:lang w:val="fr-FR"/>
        </w:rPr>
        <w:t xml:space="preserve"> [s. l.]: Garzanti.</w:t>
      </w:r>
    </w:p>
    <w:p w:rsidR="00374644" w:rsidRPr="00E110F1" w:rsidRDefault="00374644" w:rsidP="00374644">
      <w:pPr>
        <w:spacing w:line="240" w:lineRule="auto"/>
        <w:ind w:left="720" w:hanging="720"/>
        <w:rPr>
          <w:lang w:val="fr-FR"/>
        </w:rPr>
      </w:pPr>
      <w:r w:rsidRPr="00E110F1">
        <w:rPr>
          <w:lang w:val="fr-FR"/>
        </w:rPr>
        <w:t>T. B. B</w:t>
      </w:r>
      <w:r w:rsidRPr="00E110F1">
        <w:rPr>
          <w:smallCaps/>
          <w:lang w:val="fr-FR"/>
        </w:rPr>
        <w:t>ottomore</w:t>
      </w:r>
      <w:r w:rsidRPr="00E110F1">
        <w:rPr>
          <w:lang w:val="fr-FR"/>
        </w:rPr>
        <w:t xml:space="preserve"> (1967) </w:t>
      </w:r>
      <w:r w:rsidRPr="00E110F1">
        <w:rPr>
          <w:i/>
          <w:lang w:val="fr-FR"/>
        </w:rPr>
        <w:t>Élites et Société,</w:t>
      </w:r>
      <w:r w:rsidRPr="00E110F1">
        <w:rPr>
          <w:lang w:val="fr-FR"/>
        </w:rPr>
        <w:t xml:space="preserve"> Paris: Stock.</w:t>
      </w:r>
    </w:p>
    <w:p w:rsidR="00374644" w:rsidRPr="00E110F1" w:rsidRDefault="00374644" w:rsidP="00374644">
      <w:pPr>
        <w:spacing w:line="240" w:lineRule="auto"/>
        <w:ind w:left="720" w:hanging="720"/>
        <w:rPr>
          <w:lang w:val="fr-FR"/>
        </w:rPr>
      </w:pPr>
      <w:r w:rsidRPr="00E110F1">
        <w:rPr>
          <w:lang w:val="fr-FR"/>
        </w:rPr>
        <w:t>Philippe B</w:t>
      </w:r>
      <w:r w:rsidRPr="00E110F1">
        <w:rPr>
          <w:smallCaps/>
          <w:lang w:val="fr-FR"/>
        </w:rPr>
        <w:t>ourdrel</w:t>
      </w:r>
      <w:r w:rsidRPr="00E110F1">
        <w:rPr>
          <w:lang w:val="fr-FR"/>
        </w:rPr>
        <w:t xml:space="preserve"> (1992) </w:t>
      </w:r>
      <w:r w:rsidRPr="00E110F1">
        <w:rPr>
          <w:i/>
          <w:lang w:val="fr-FR"/>
        </w:rPr>
        <w:t>La Cagoule. Histoire d’une Société Secrète du Front Populaire à la V</w:t>
      </w:r>
      <w:r w:rsidRPr="00E110F1">
        <w:rPr>
          <w:i/>
          <w:vertAlign w:val="superscript"/>
          <w:lang w:val="fr-FR"/>
        </w:rPr>
        <w:t>e</w:t>
      </w:r>
      <w:r w:rsidRPr="00E110F1">
        <w:rPr>
          <w:i/>
          <w:lang w:val="fr-FR"/>
        </w:rPr>
        <w:t xml:space="preserve"> République,</w:t>
      </w:r>
      <w:r w:rsidRPr="00E110F1">
        <w:rPr>
          <w:lang w:val="fr-FR"/>
        </w:rPr>
        <w:t xml:space="preserve"> Paris: Albin Michel.</w:t>
      </w:r>
    </w:p>
    <w:p w:rsidR="00374644" w:rsidRPr="00E110F1" w:rsidRDefault="00374644" w:rsidP="00374644">
      <w:pPr>
        <w:spacing w:line="240" w:lineRule="auto"/>
        <w:ind w:left="720" w:hanging="720"/>
      </w:pPr>
      <w:r w:rsidRPr="00E110F1">
        <w:t>Paulo B</w:t>
      </w:r>
      <w:r w:rsidRPr="00E110F1">
        <w:rPr>
          <w:smallCaps/>
        </w:rPr>
        <w:t>raga</w:t>
      </w:r>
      <w:r w:rsidRPr="00E110F1">
        <w:t xml:space="preserve"> [s. d.] </w:t>
      </w:r>
      <w:r w:rsidRPr="00E110F1">
        <w:rPr>
          <w:i/>
        </w:rPr>
        <w:t>Dili-Bázar Tete (Síntese da Vida Timorense),</w:t>
      </w:r>
      <w:r w:rsidRPr="00E110F1">
        <w:t xml:space="preserve"> Cadernos Coloniais, nº 14, Lisboa: Cosmos.</w:t>
      </w:r>
    </w:p>
    <w:p w:rsidR="00374644" w:rsidRDefault="00374644" w:rsidP="00374644">
      <w:pPr>
        <w:tabs>
          <w:tab w:val="left" w:pos="720"/>
          <w:tab w:val="left" w:pos="3312"/>
        </w:tabs>
        <w:spacing w:line="240" w:lineRule="auto"/>
        <w:ind w:left="720" w:hanging="720"/>
        <w:rPr>
          <w:lang w:val="en-GB"/>
        </w:rPr>
      </w:pPr>
      <w:r w:rsidRPr="00E110F1">
        <w:rPr>
          <w:lang w:val="en-GB"/>
        </w:rPr>
        <w:t>E. K. B</w:t>
      </w:r>
      <w:r w:rsidRPr="00E110F1">
        <w:rPr>
          <w:smallCaps/>
          <w:lang w:val="en-GB"/>
        </w:rPr>
        <w:t>ramstedt</w:t>
      </w:r>
      <w:r w:rsidRPr="00E110F1">
        <w:rPr>
          <w:lang w:val="en-GB"/>
        </w:rPr>
        <w:t xml:space="preserve"> (1945) </w:t>
      </w:r>
      <w:r w:rsidRPr="00E110F1">
        <w:rPr>
          <w:i/>
          <w:lang w:val="en-GB"/>
        </w:rPr>
        <w:t>Dictatorship and Political Police. The Technique of Control by Fear,</w:t>
      </w:r>
      <w:r w:rsidRPr="00E110F1">
        <w:rPr>
          <w:lang w:val="en-GB"/>
        </w:rPr>
        <w:t xml:space="preserve"> Londres: Kegan Paul, Trench, Trubner &amp; Co.</w:t>
      </w:r>
    </w:p>
    <w:p w:rsidR="00374644" w:rsidRDefault="00374644" w:rsidP="00374644">
      <w:pPr>
        <w:tabs>
          <w:tab w:val="left" w:pos="720"/>
          <w:tab w:val="left" w:pos="3312"/>
        </w:tabs>
        <w:spacing w:line="240" w:lineRule="auto"/>
        <w:ind w:left="720" w:hanging="720"/>
        <w:rPr>
          <w:bCs/>
          <w:lang w:val="en-US"/>
        </w:rPr>
      </w:pPr>
      <w:r w:rsidRPr="00840218">
        <w:rPr>
          <w:bCs/>
          <w:lang w:val="en-US"/>
        </w:rPr>
        <w:t>Anna B</w:t>
      </w:r>
      <w:r w:rsidRPr="00840218">
        <w:rPr>
          <w:bCs/>
          <w:smallCaps/>
          <w:lang w:val="en-US"/>
        </w:rPr>
        <w:t>ramwell</w:t>
      </w:r>
      <w:r>
        <w:rPr>
          <w:bCs/>
          <w:lang w:val="en-US"/>
        </w:rPr>
        <w:t xml:space="preserve"> (</w:t>
      </w:r>
      <w:r w:rsidRPr="00840218">
        <w:rPr>
          <w:bCs/>
          <w:lang w:val="en-US"/>
        </w:rPr>
        <w:t>1985</w:t>
      </w:r>
      <w:r>
        <w:rPr>
          <w:bCs/>
          <w:lang w:val="en-US"/>
        </w:rPr>
        <w:t>)</w:t>
      </w:r>
      <w:r w:rsidRPr="00840218">
        <w:rPr>
          <w:bCs/>
          <w:lang w:val="en-US"/>
        </w:rPr>
        <w:t xml:space="preserve"> </w:t>
      </w:r>
      <w:r w:rsidRPr="00840218">
        <w:rPr>
          <w:bCs/>
          <w:i/>
          <w:lang w:val="en-US"/>
        </w:rPr>
        <w:t xml:space="preserve">Blood and Soil. Richard Walther Darré and Hitler’s </w:t>
      </w:r>
      <w:r>
        <w:rPr>
          <w:bCs/>
          <w:i/>
          <w:lang w:val="en-US"/>
        </w:rPr>
        <w:t>“</w:t>
      </w:r>
      <w:r w:rsidRPr="00840218">
        <w:rPr>
          <w:bCs/>
          <w:i/>
          <w:lang w:val="en-US"/>
        </w:rPr>
        <w:t>Green Party</w:t>
      </w:r>
      <w:r>
        <w:rPr>
          <w:bCs/>
          <w:i/>
          <w:lang w:val="en-US"/>
        </w:rPr>
        <w:t>”</w:t>
      </w:r>
      <w:r w:rsidRPr="00840218">
        <w:rPr>
          <w:bCs/>
          <w:i/>
          <w:lang w:val="en-US"/>
        </w:rPr>
        <w:t>,</w:t>
      </w:r>
      <w:r w:rsidRPr="00840218">
        <w:rPr>
          <w:bCs/>
          <w:lang w:val="en-US"/>
        </w:rPr>
        <w:t xml:space="preserve"> Abbotsbrook: Kensal</w:t>
      </w:r>
      <w:r>
        <w:rPr>
          <w:bCs/>
          <w:lang w:val="en-US"/>
        </w:rPr>
        <w:t>.</w:t>
      </w:r>
    </w:p>
    <w:p w:rsidR="00374644" w:rsidRPr="00AB0A9E" w:rsidRDefault="00374644" w:rsidP="00374644">
      <w:pPr>
        <w:tabs>
          <w:tab w:val="left" w:pos="720"/>
          <w:tab w:val="left" w:pos="3312"/>
        </w:tabs>
        <w:spacing w:line="240" w:lineRule="auto"/>
        <w:ind w:left="720" w:hanging="720"/>
      </w:pPr>
      <w:r w:rsidRPr="00A264E6">
        <w:t>Robert B</w:t>
      </w:r>
      <w:r w:rsidRPr="00A264E6">
        <w:rPr>
          <w:smallCaps/>
        </w:rPr>
        <w:t>rasillach</w:t>
      </w:r>
      <w:r w:rsidRPr="00A264E6">
        <w:t xml:space="preserve"> </w:t>
      </w:r>
      <w:r>
        <w:t>[s. d.]</w:t>
      </w:r>
      <w:r w:rsidRPr="00A264E6">
        <w:t xml:space="preserve"> </w:t>
      </w:r>
      <w:r w:rsidRPr="00A264E6">
        <w:rPr>
          <w:i/>
        </w:rPr>
        <w:t>Léon Degrelle et l’Avenir de «Rex»,</w:t>
      </w:r>
      <w:r w:rsidRPr="00A264E6">
        <w:t xml:space="preserve"> Madrid: Asociación Cultural «Amigos de L</w:t>
      </w:r>
      <w:r>
        <w:t>éon Degrelle»</w:t>
      </w:r>
      <w:r w:rsidRPr="00A264E6">
        <w:t>.</w:t>
      </w:r>
    </w:p>
    <w:p w:rsidR="00374644" w:rsidRPr="00E110F1" w:rsidRDefault="00374644" w:rsidP="00374644">
      <w:pPr>
        <w:spacing w:line="240" w:lineRule="auto"/>
        <w:ind w:left="720" w:hanging="720"/>
        <w:rPr>
          <w:lang w:val="en-GB"/>
        </w:rPr>
      </w:pPr>
      <w:r w:rsidRPr="00E110F1">
        <w:rPr>
          <w:lang w:val="en-GB"/>
        </w:rPr>
        <w:t>George B</w:t>
      </w:r>
      <w:r w:rsidRPr="00E110F1">
        <w:rPr>
          <w:smallCaps/>
          <w:lang w:val="en-GB"/>
        </w:rPr>
        <w:t>reitman</w:t>
      </w:r>
      <w:r w:rsidRPr="00E110F1">
        <w:rPr>
          <w:lang w:val="en-GB"/>
        </w:rPr>
        <w:t xml:space="preserve"> e Evelyn R</w:t>
      </w:r>
      <w:r w:rsidRPr="00E110F1">
        <w:rPr>
          <w:smallCaps/>
          <w:lang w:val="en-GB"/>
        </w:rPr>
        <w:t>eed</w:t>
      </w:r>
      <w:r w:rsidRPr="00E110F1">
        <w:rPr>
          <w:lang w:val="en-GB"/>
        </w:rPr>
        <w:t xml:space="preserve"> (orgs. 1969) </w:t>
      </w:r>
      <w:r w:rsidRPr="00E110F1">
        <w:rPr>
          <w:i/>
          <w:lang w:val="en-GB"/>
        </w:rPr>
        <w:t>Writings of Leon Trotsky (1939-40),</w:t>
      </w:r>
      <w:r w:rsidRPr="00E110F1">
        <w:rPr>
          <w:lang w:val="en-GB"/>
        </w:rPr>
        <w:t xml:space="preserve"> Nova Iorque: Merit.</w:t>
      </w:r>
    </w:p>
    <w:p w:rsidR="00374644" w:rsidRPr="00E110F1" w:rsidRDefault="00374644" w:rsidP="00374644">
      <w:pPr>
        <w:spacing w:line="240" w:lineRule="auto"/>
        <w:ind w:left="720" w:hanging="720"/>
        <w:rPr>
          <w:lang w:val="en-GB"/>
        </w:rPr>
      </w:pPr>
      <w:r w:rsidRPr="00E110F1">
        <w:rPr>
          <w:lang w:val="en-GB"/>
        </w:rPr>
        <w:t>George B</w:t>
      </w:r>
      <w:r w:rsidRPr="00E110F1">
        <w:rPr>
          <w:smallCaps/>
          <w:lang w:val="en-GB"/>
        </w:rPr>
        <w:t>reitman</w:t>
      </w:r>
      <w:r w:rsidRPr="00E110F1">
        <w:rPr>
          <w:lang w:val="en-GB"/>
        </w:rPr>
        <w:t xml:space="preserve"> e Evelyn R</w:t>
      </w:r>
      <w:r w:rsidRPr="00E110F1">
        <w:rPr>
          <w:smallCaps/>
          <w:lang w:val="en-GB"/>
        </w:rPr>
        <w:t>eed</w:t>
      </w:r>
      <w:r w:rsidRPr="00E110F1">
        <w:rPr>
          <w:lang w:val="en-GB"/>
        </w:rPr>
        <w:t xml:space="preserve"> (orgs. 1970) </w:t>
      </w:r>
      <w:r w:rsidRPr="00E110F1">
        <w:rPr>
          <w:i/>
          <w:lang w:val="en-GB"/>
        </w:rPr>
        <w:t>Writings of Leon Trotsky (1937-38),</w:t>
      </w:r>
      <w:r w:rsidRPr="00E110F1">
        <w:rPr>
          <w:lang w:val="en-GB"/>
        </w:rPr>
        <w:t xml:space="preserve"> Nova Iorque: Pathfinder.</w:t>
      </w:r>
    </w:p>
    <w:p w:rsidR="00374644" w:rsidRPr="00E110F1" w:rsidRDefault="00374644" w:rsidP="00374644">
      <w:pPr>
        <w:spacing w:line="240" w:lineRule="auto"/>
        <w:ind w:left="720" w:hanging="720"/>
        <w:rPr>
          <w:lang w:val="en-GB"/>
        </w:rPr>
      </w:pPr>
      <w:r w:rsidRPr="00E110F1">
        <w:rPr>
          <w:lang w:val="en-GB"/>
        </w:rPr>
        <w:lastRenderedPageBreak/>
        <w:t>George B</w:t>
      </w:r>
      <w:r w:rsidRPr="00E110F1">
        <w:rPr>
          <w:smallCaps/>
          <w:lang w:val="en-GB"/>
        </w:rPr>
        <w:t>reitman</w:t>
      </w:r>
      <w:r w:rsidRPr="00E110F1">
        <w:rPr>
          <w:lang w:val="en-GB"/>
        </w:rPr>
        <w:t xml:space="preserve"> e Bev S</w:t>
      </w:r>
      <w:r w:rsidRPr="00E110F1">
        <w:rPr>
          <w:smallCaps/>
          <w:lang w:val="en-GB"/>
        </w:rPr>
        <w:t>cott</w:t>
      </w:r>
      <w:r w:rsidRPr="00E110F1">
        <w:rPr>
          <w:lang w:val="en-GB"/>
        </w:rPr>
        <w:t xml:space="preserve"> (orgs. 1970) </w:t>
      </w:r>
      <w:r w:rsidRPr="00E110F1">
        <w:rPr>
          <w:i/>
          <w:lang w:val="en-GB"/>
        </w:rPr>
        <w:t>Writings of Leon Trotsky (1935-36),</w:t>
      </w:r>
      <w:r w:rsidRPr="00E110F1">
        <w:rPr>
          <w:lang w:val="en-GB"/>
        </w:rPr>
        <w:t xml:space="preserve"> Nova Iorque: Pathfinder.</w:t>
      </w:r>
    </w:p>
    <w:p w:rsidR="00374644" w:rsidRPr="00E110F1" w:rsidRDefault="00374644" w:rsidP="00374644">
      <w:pPr>
        <w:tabs>
          <w:tab w:val="left" w:pos="720"/>
          <w:tab w:val="left" w:pos="3312"/>
        </w:tabs>
        <w:spacing w:line="240" w:lineRule="auto"/>
        <w:ind w:left="720" w:hanging="720"/>
        <w:rPr>
          <w:lang w:val="en-GB"/>
        </w:rPr>
      </w:pPr>
      <w:r w:rsidRPr="00E110F1">
        <w:rPr>
          <w:lang w:val="en-GB"/>
        </w:rPr>
        <w:t>George B</w:t>
      </w:r>
      <w:r w:rsidRPr="00E110F1">
        <w:rPr>
          <w:smallCaps/>
          <w:lang w:val="en-GB"/>
        </w:rPr>
        <w:t>reitman</w:t>
      </w:r>
      <w:r w:rsidRPr="00E110F1">
        <w:rPr>
          <w:lang w:val="en-GB"/>
        </w:rPr>
        <w:t xml:space="preserve"> e Bev S</w:t>
      </w:r>
      <w:r w:rsidRPr="00E110F1">
        <w:rPr>
          <w:smallCaps/>
          <w:lang w:val="en-GB"/>
        </w:rPr>
        <w:t>cott</w:t>
      </w:r>
      <w:r w:rsidRPr="00E110F1">
        <w:rPr>
          <w:lang w:val="en-GB"/>
        </w:rPr>
        <w:t xml:space="preserve"> (orgs. 1971) </w:t>
      </w:r>
      <w:r w:rsidRPr="00E110F1">
        <w:rPr>
          <w:i/>
          <w:lang w:val="en-GB"/>
        </w:rPr>
        <w:t>Writings of Leon Trotsky (1934-35),</w:t>
      </w:r>
      <w:r w:rsidRPr="00E110F1">
        <w:rPr>
          <w:lang w:val="en-GB"/>
        </w:rPr>
        <w:t xml:space="preserve"> Nova Iorque: Pathfinder.</w:t>
      </w:r>
    </w:p>
    <w:p w:rsidR="00374644" w:rsidRDefault="00374644" w:rsidP="00374644">
      <w:pPr>
        <w:tabs>
          <w:tab w:val="left" w:pos="720"/>
          <w:tab w:val="left" w:pos="3312"/>
        </w:tabs>
        <w:spacing w:line="240" w:lineRule="auto"/>
        <w:ind w:left="720" w:hanging="720"/>
        <w:rPr>
          <w:lang w:val="en-GB"/>
        </w:rPr>
      </w:pPr>
      <w:r w:rsidRPr="00E110F1">
        <w:rPr>
          <w:lang w:val="en-GB"/>
        </w:rPr>
        <w:t>George B</w:t>
      </w:r>
      <w:r w:rsidRPr="00E110F1">
        <w:rPr>
          <w:smallCaps/>
          <w:lang w:val="en-GB"/>
        </w:rPr>
        <w:t>reitman</w:t>
      </w:r>
      <w:r w:rsidRPr="00E110F1">
        <w:rPr>
          <w:lang w:val="en-GB"/>
        </w:rPr>
        <w:t xml:space="preserve"> e Bev S</w:t>
      </w:r>
      <w:r w:rsidRPr="00E110F1">
        <w:rPr>
          <w:smallCaps/>
          <w:lang w:val="en-GB"/>
        </w:rPr>
        <w:t>cott</w:t>
      </w:r>
      <w:r w:rsidRPr="00E110F1">
        <w:rPr>
          <w:lang w:val="en-GB"/>
        </w:rPr>
        <w:t xml:space="preserve"> (orgs. 1972) </w:t>
      </w:r>
      <w:r w:rsidRPr="00E110F1">
        <w:rPr>
          <w:i/>
          <w:lang w:val="en-GB"/>
        </w:rPr>
        <w:t>Writings of Leon Trotsky (1933-34),</w:t>
      </w:r>
      <w:r w:rsidRPr="00E110F1">
        <w:rPr>
          <w:lang w:val="en-GB"/>
        </w:rPr>
        <w:t xml:space="preserve"> Nova Iorque: Pathfinder.</w:t>
      </w:r>
    </w:p>
    <w:p w:rsidR="00374644" w:rsidRPr="00F348F3" w:rsidRDefault="00374644" w:rsidP="00374644">
      <w:pPr>
        <w:tabs>
          <w:tab w:val="left" w:pos="720"/>
          <w:tab w:val="left" w:pos="3312"/>
        </w:tabs>
        <w:spacing w:line="240" w:lineRule="auto"/>
        <w:ind w:left="720" w:hanging="720"/>
      </w:pPr>
      <w:r w:rsidRPr="00007BB4">
        <w:t>Michel B</w:t>
      </w:r>
      <w:r w:rsidRPr="00007BB4">
        <w:rPr>
          <w:smallCaps/>
        </w:rPr>
        <w:t>rélaz</w:t>
      </w:r>
      <w:r w:rsidRPr="00007BB4">
        <w:t xml:space="preserve"> e Ivo R</w:t>
      </w:r>
      <w:r w:rsidRPr="00007BB4">
        <w:rPr>
          <w:smallCaps/>
        </w:rPr>
        <w:t>ens</w:t>
      </w:r>
      <w:r w:rsidRPr="00007BB4">
        <w:t xml:space="preserve"> (</w:t>
      </w:r>
      <w:r>
        <w:t xml:space="preserve">2006) «Henri de Man, 1885-1953», </w:t>
      </w:r>
      <w:r w:rsidRPr="00370576">
        <w:rPr>
          <w:i/>
        </w:rPr>
        <w:t>Les Classiques des Sciences Sociales</w:t>
      </w:r>
      <w:r>
        <w:t>.</w:t>
      </w:r>
    </w:p>
    <w:p w:rsidR="00374644" w:rsidRPr="00007BB4" w:rsidRDefault="00E8053B" w:rsidP="00374644">
      <w:pPr>
        <w:tabs>
          <w:tab w:val="left" w:pos="720"/>
          <w:tab w:val="left" w:pos="3312"/>
        </w:tabs>
        <w:spacing w:line="240" w:lineRule="auto"/>
        <w:ind w:firstLine="720"/>
      </w:pPr>
      <w:hyperlink r:id="rId12" w:history="1">
        <w:r w:rsidR="00374644" w:rsidRPr="0041648F">
          <w:rPr>
            <w:rStyle w:val="Hyperlink"/>
          </w:rPr>
          <w:t>http://classiques.uqac.ca/classiques/de_man_henri/de_man_henri_photo/de_man_henri_photo.html</w:t>
        </w:r>
      </w:hyperlink>
      <w:r w:rsidR="00374644">
        <w:t xml:space="preserve"> </w:t>
      </w:r>
    </w:p>
    <w:p w:rsidR="00374644" w:rsidRPr="00E110F1" w:rsidRDefault="00374644" w:rsidP="00374644">
      <w:pPr>
        <w:tabs>
          <w:tab w:val="left" w:pos="720"/>
          <w:tab w:val="left" w:pos="3312"/>
        </w:tabs>
        <w:spacing w:line="240" w:lineRule="auto"/>
        <w:ind w:left="720" w:hanging="720"/>
        <w:rPr>
          <w:lang w:val="en-GB"/>
        </w:rPr>
      </w:pPr>
      <w:r w:rsidRPr="00E110F1">
        <w:rPr>
          <w:lang w:val="en-GB"/>
        </w:rPr>
        <w:t>Lenni B</w:t>
      </w:r>
      <w:r w:rsidRPr="00E110F1">
        <w:rPr>
          <w:smallCaps/>
          <w:lang w:val="en-GB"/>
        </w:rPr>
        <w:t>renner</w:t>
      </w:r>
      <w:r w:rsidRPr="00E110F1">
        <w:rPr>
          <w:lang w:val="en-GB"/>
        </w:rPr>
        <w:t xml:space="preserve"> (1983) </w:t>
      </w:r>
      <w:r w:rsidRPr="00E110F1">
        <w:rPr>
          <w:i/>
          <w:lang w:val="en-GB"/>
        </w:rPr>
        <w:t>Zionism in the Age of the Dictators,</w:t>
      </w:r>
      <w:r w:rsidRPr="00E110F1">
        <w:rPr>
          <w:lang w:val="en-GB"/>
        </w:rPr>
        <w:t xml:space="preserve"> Londres e </w:t>
      </w:r>
      <w:smartTag w:uri="urn:schemas-microsoft-com:office:smarttags" w:element="City">
        <w:smartTag w:uri="urn:schemas-microsoft-com:office:smarttags" w:element="place">
          <w:r w:rsidRPr="00E110F1">
            <w:rPr>
              <w:lang w:val="en-GB"/>
            </w:rPr>
            <w:t>Canberra</w:t>
          </w:r>
        </w:smartTag>
      </w:smartTag>
      <w:r w:rsidRPr="00E110F1">
        <w:rPr>
          <w:lang w:val="en-GB"/>
        </w:rPr>
        <w:t xml:space="preserve">: Croom Helm, </w:t>
      </w:r>
      <w:smartTag w:uri="urn:schemas-microsoft-com:office:smarttags" w:element="City">
        <w:smartTag w:uri="urn:schemas-microsoft-com:office:smarttags" w:element="place">
          <w:r w:rsidRPr="00E110F1">
            <w:rPr>
              <w:lang w:val="en-GB"/>
            </w:rPr>
            <w:t>Westport</w:t>
          </w:r>
        </w:smartTag>
      </w:smartTag>
      <w:r w:rsidRPr="00E110F1">
        <w:rPr>
          <w:lang w:val="en-GB"/>
        </w:rPr>
        <w:t>: Lawrence Hill.</w:t>
      </w:r>
    </w:p>
    <w:p w:rsidR="00374644" w:rsidRPr="00E110F1" w:rsidRDefault="00374644" w:rsidP="00374644">
      <w:pPr>
        <w:tabs>
          <w:tab w:val="left" w:pos="720"/>
          <w:tab w:val="left" w:pos="3312"/>
        </w:tabs>
        <w:spacing w:line="240" w:lineRule="auto"/>
        <w:ind w:left="720" w:hanging="720"/>
        <w:rPr>
          <w:lang w:val="en-GB"/>
        </w:rPr>
      </w:pPr>
      <w:r w:rsidRPr="00E110F1">
        <w:rPr>
          <w:lang w:val="en-GB"/>
        </w:rPr>
        <w:t>Lenni B</w:t>
      </w:r>
      <w:r w:rsidRPr="00E110F1">
        <w:rPr>
          <w:smallCaps/>
          <w:lang w:val="en-GB"/>
        </w:rPr>
        <w:t>renner</w:t>
      </w:r>
      <w:r w:rsidRPr="00E110F1">
        <w:rPr>
          <w:lang w:val="en-GB"/>
        </w:rPr>
        <w:t xml:space="preserve"> (1984) </w:t>
      </w:r>
      <w:r w:rsidRPr="00E110F1">
        <w:rPr>
          <w:i/>
          <w:lang w:val="en-GB"/>
        </w:rPr>
        <w:t>The Iron Wall. Zionist Revisionism from Jabotinsky to Shamir,</w:t>
      </w:r>
      <w:r w:rsidRPr="00E110F1">
        <w:rPr>
          <w:lang w:val="en-GB"/>
        </w:rPr>
        <w:t xml:space="preserve"> Londres: Zed.</w:t>
      </w:r>
    </w:p>
    <w:p w:rsidR="00374644" w:rsidRPr="00E110F1" w:rsidRDefault="00374644" w:rsidP="00374644">
      <w:pPr>
        <w:spacing w:line="240" w:lineRule="auto"/>
        <w:ind w:left="720" w:hanging="720"/>
        <w:rPr>
          <w:lang w:val="en-GB"/>
        </w:rPr>
      </w:pPr>
      <w:r w:rsidRPr="00E110F1">
        <w:rPr>
          <w:i/>
          <w:lang w:val="en-GB"/>
        </w:rPr>
        <w:t>Brewer’s Dictionary of Phrase and Fable,</w:t>
      </w:r>
      <w:r w:rsidRPr="00E110F1">
        <w:rPr>
          <w:lang w:val="en-GB"/>
        </w:rPr>
        <w:t xml:space="preserve"> Londres</w:t>
      </w:r>
      <w:r>
        <w:rPr>
          <w:lang w:val="en-GB"/>
        </w:rPr>
        <w:t>:</w:t>
      </w:r>
      <w:r w:rsidRPr="00E110F1">
        <w:rPr>
          <w:lang w:val="en-GB"/>
        </w:rPr>
        <w:t xml:space="preserve"> Cassell, 1989.</w:t>
      </w:r>
    </w:p>
    <w:p w:rsidR="00374644" w:rsidRPr="00E110F1" w:rsidRDefault="00374644" w:rsidP="00374644">
      <w:pPr>
        <w:tabs>
          <w:tab w:val="left" w:pos="720"/>
          <w:tab w:val="left" w:pos="3312"/>
        </w:tabs>
        <w:spacing w:line="240" w:lineRule="auto"/>
        <w:ind w:left="720" w:hanging="720"/>
        <w:rPr>
          <w:lang w:val="en-GB"/>
        </w:rPr>
      </w:pPr>
      <w:r w:rsidRPr="00E110F1">
        <w:rPr>
          <w:lang w:val="en-GB"/>
        </w:rPr>
        <w:t>Maurice B</w:t>
      </w:r>
      <w:r w:rsidRPr="00E110F1">
        <w:rPr>
          <w:smallCaps/>
          <w:lang w:val="en-GB"/>
        </w:rPr>
        <w:t>rinton</w:t>
      </w:r>
      <w:r w:rsidRPr="00E110F1">
        <w:rPr>
          <w:lang w:val="en-GB"/>
        </w:rPr>
        <w:t xml:space="preserve"> (1972) </w:t>
      </w:r>
      <w:r w:rsidRPr="00E110F1">
        <w:rPr>
          <w:i/>
          <w:lang w:val="en-GB"/>
        </w:rPr>
        <w:t>The Bolsheviks &amp; Workers’ Control, 1917 to 1921. The State and Counter-Revolution,</w:t>
      </w:r>
      <w:r w:rsidRPr="00E110F1">
        <w:rPr>
          <w:lang w:val="en-GB"/>
        </w:rPr>
        <w:t xml:space="preserve"> Londres: Solidarity, </w:t>
      </w:r>
      <w:smartTag w:uri="urn:schemas-microsoft-com:office:smarttags" w:element="City">
        <w:smartTag w:uri="urn:schemas-microsoft-com:office:smarttags" w:element="place">
          <w:r w:rsidRPr="00E110F1">
            <w:rPr>
              <w:lang w:val="en-GB"/>
            </w:rPr>
            <w:t>Detroit</w:t>
          </w:r>
        </w:smartTag>
      </w:smartTag>
      <w:r w:rsidRPr="00E110F1">
        <w:rPr>
          <w:lang w:val="en-GB"/>
        </w:rPr>
        <w:t>: Black &amp; Red.</w:t>
      </w:r>
    </w:p>
    <w:p w:rsidR="00374644" w:rsidRDefault="00374644" w:rsidP="00374644">
      <w:pPr>
        <w:spacing w:line="240" w:lineRule="auto"/>
        <w:ind w:left="720" w:hanging="720"/>
      </w:pPr>
      <w:r w:rsidRPr="00E110F1">
        <w:t>Joaquim Pais de B</w:t>
      </w:r>
      <w:r w:rsidRPr="00E110F1">
        <w:rPr>
          <w:smallCaps/>
        </w:rPr>
        <w:t>rito</w:t>
      </w:r>
      <w:r w:rsidRPr="00E110F1">
        <w:t xml:space="preserve"> (1982) «O Estado Novo e a Aldeia mais Portuguesa de Portugal», em </w:t>
      </w:r>
      <w:r w:rsidRPr="00E110F1">
        <w:rPr>
          <w:i/>
        </w:rPr>
        <w:t>O Fascismo em Portugal. Actas do Colóquio Realizado na Faculdade de Letras de Lisboa em Março de 1980,</w:t>
      </w:r>
      <w:r w:rsidRPr="00E110F1">
        <w:t xml:space="preserve"> Lisboa: A Regra do Jogo.</w:t>
      </w:r>
    </w:p>
    <w:p w:rsidR="00374644" w:rsidRDefault="00374644" w:rsidP="00374644">
      <w:pPr>
        <w:tabs>
          <w:tab w:val="left" w:pos="720"/>
          <w:tab w:val="left" w:pos="3312"/>
        </w:tabs>
        <w:spacing w:line="240" w:lineRule="auto"/>
        <w:ind w:left="720" w:hanging="720"/>
        <w:rPr>
          <w:lang w:val="fr-FR"/>
        </w:rPr>
      </w:pPr>
      <w:r w:rsidRPr="0062572A">
        <w:rPr>
          <w:lang w:val="en-US"/>
        </w:rPr>
        <w:t>Bernard B</w:t>
      </w:r>
      <w:r w:rsidRPr="0062572A">
        <w:rPr>
          <w:smallCaps/>
          <w:lang w:val="en-US"/>
        </w:rPr>
        <w:t>rodie</w:t>
      </w:r>
      <w:r w:rsidRPr="0062572A">
        <w:rPr>
          <w:lang w:val="en-US"/>
        </w:rPr>
        <w:t xml:space="preserve"> (2011) «A </w:t>
      </w:r>
      <w:r>
        <w:rPr>
          <w:lang w:val="en-US"/>
        </w:rPr>
        <w:t>G</w:t>
      </w:r>
      <w:r w:rsidRPr="0062572A">
        <w:rPr>
          <w:lang w:val="en-US"/>
        </w:rPr>
        <w:t xml:space="preserve">uide to the Reading of </w:t>
      </w:r>
      <w:r w:rsidRPr="00387A22">
        <w:rPr>
          <w:i/>
          <w:lang w:val="en-US"/>
        </w:rPr>
        <w:t>On War</w:t>
      </w:r>
      <w:r w:rsidRPr="0062572A">
        <w:rPr>
          <w:lang w:val="en-US"/>
        </w:rPr>
        <w:t>»</w:t>
      </w:r>
      <w:r>
        <w:rPr>
          <w:lang w:val="en-US"/>
        </w:rPr>
        <w:t>,</w:t>
      </w:r>
      <w:r w:rsidRPr="0062572A">
        <w:rPr>
          <w:lang w:val="en-US"/>
        </w:rPr>
        <w:t xml:space="preserve"> em </w:t>
      </w:r>
      <w:r>
        <w:rPr>
          <w:lang w:val="fr-FR"/>
        </w:rPr>
        <w:t xml:space="preserve">Carl von </w:t>
      </w:r>
      <w:r w:rsidRPr="000E316A">
        <w:rPr>
          <w:lang w:val="fr-FR"/>
        </w:rPr>
        <w:t>C</w:t>
      </w:r>
      <w:r w:rsidRPr="0062572A">
        <w:rPr>
          <w:lang w:val="fr-FR"/>
        </w:rPr>
        <w:t>lausewitz</w:t>
      </w:r>
      <w:r>
        <w:rPr>
          <w:lang w:val="fr-FR"/>
        </w:rPr>
        <w:t xml:space="preserve">, </w:t>
      </w:r>
      <w:r w:rsidRPr="000E316A">
        <w:rPr>
          <w:i/>
          <w:lang w:val="fr-FR"/>
        </w:rPr>
        <w:t>On War,</w:t>
      </w:r>
      <w:r>
        <w:rPr>
          <w:lang w:val="fr-FR"/>
        </w:rPr>
        <w:t xml:space="preserve"> Londres: The Folio Society.</w:t>
      </w:r>
    </w:p>
    <w:p w:rsidR="00374644" w:rsidRPr="00E110F1" w:rsidRDefault="00374644" w:rsidP="00374644">
      <w:pPr>
        <w:spacing w:line="240" w:lineRule="auto"/>
        <w:ind w:left="720" w:hanging="720"/>
        <w:rPr>
          <w:lang w:val="en-GB"/>
        </w:rPr>
      </w:pPr>
      <w:r w:rsidRPr="00E110F1">
        <w:rPr>
          <w:lang w:val="en-GB"/>
        </w:rPr>
        <w:t>Gordon B</w:t>
      </w:r>
      <w:r w:rsidRPr="00E110F1">
        <w:rPr>
          <w:smallCaps/>
          <w:lang w:val="en-GB"/>
        </w:rPr>
        <w:t>rook</w:t>
      </w:r>
      <w:r w:rsidRPr="00E110F1">
        <w:rPr>
          <w:lang w:val="en-GB"/>
        </w:rPr>
        <w:t>-S</w:t>
      </w:r>
      <w:r w:rsidRPr="00E110F1">
        <w:rPr>
          <w:smallCaps/>
          <w:lang w:val="en-GB"/>
        </w:rPr>
        <w:t>hepherd</w:t>
      </w:r>
      <w:r w:rsidRPr="00E110F1">
        <w:rPr>
          <w:lang w:val="en-GB"/>
        </w:rPr>
        <w:t xml:space="preserve"> (1961) </w:t>
      </w:r>
      <w:r w:rsidRPr="00E110F1">
        <w:rPr>
          <w:i/>
          <w:lang w:val="en-GB"/>
        </w:rPr>
        <w:t>Dollfuss,</w:t>
      </w:r>
      <w:r w:rsidRPr="00E110F1">
        <w:rPr>
          <w:lang w:val="en-GB"/>
        </w:rPr>
        <w:t xml:space="preserve"> Londres: Macmillan, Nova Iorque: </w:t>
      </w:r>
      <w:smartTag w:uri="urn:schemas-microsoft-com:office:smarttags" w:element="place">
        <w:r w:rsidRPr="00E110F1">
          <w:rPr>
            <w:lang w:val="en-GB"/>
          </w:rPr>
          <w:t>St Martin</w:t>
        </w:r>
      </w:smartTag>
      <w:r w:rsidRPr="00E110F1">
        <w:rPr>
          <w:lang w:val="en-GB"/>
        </w:rPr>
        <w:t>.</w:t>
      </w:r>
    </w:p>
    <w:p w:rsidR="00374644" w:rsidRPr="00E110F1" w:rsidRDefault="00374644" w:rsidP="00374644">
      <w:pPr>
        <w:tabs>
          <w:tab w:val="left" w:pos="720"/>
          <w:tab w:val="left" w:pos="3312"/>
        </w:tabs>
        <w:spacing w:line="240" w:lineRule="auto"/>
        <w:ind w:left="720" w:hanging="720"/>
        <w:rPr>
          <w:lang w:val="fr-FR"/>
        </w:rPr>
      </w:pPr>
      <w:r w:rsidRPr="00E110F1">
        <w:rPr>
          <w:lang w:val="fr-FR"/>
        </w:rPr>
        <w:t>Pierre B</w:t>
      </w:r>
      <w:r w:rsidRPr="00E110F1">
        <w:rPr>
          <w:smallCaps/>
          <w:lang w:val="fr-FR"/>
        </w:rPr>
        <w:t>rou</w:t>
      </w:r>
      <w:r w:rsidRPr="00E110F1">
        <w:rPr>
          <w:smallCaps/>
          <w:lang w:val="en-GB"/>
        </w:rPr>
        <w:t>é</w:t>
      </w:r>
      <w:r w:rsidRPr="00E110F1">
        <w:rPr>
          <w:lang w:val="fr-FR"/>
        </w:rPr>
        <w:t xml:space="preserve"> (org. 1967) </w:t>
      </w:r>
      <w:r w:rsidRPr="00E110F1">
        <w:rPr>
          <w:i/>
          <w:lang w:val="fr-FR"/>
        </w:rPr>
        <w:t>Léon Trotsky. Le Mouvement Communiste en France (1919-1939),</w:t>
      </w:r>
      <w:r w:rsidRPr="00E110F1">
        <w:rPr>
          <w:lang w:val="fr-FR"/>
        </w:rPr>
        <w:t xml:space="preserve"> Paris: Minuit.</w:t>
      </w:r>
    </w:p>
    <w:p w:rsidR="00374644" w:rsidRPr="00E110F1" w:rsidRDefault="00374644" w:rsidP="00374644">
      <w:pPr>
        <w:tabs>
          <w:tab w:val="left" w:pos="720"/>
          <w:tab w:val="left" w:pos="3312"/>
        </w:tabs>
        <w:spacing w:line="240" w:lineRule="auto"/>
        <w:ind w:left="720" w:hanging="720"/>
        <w:rPr>
          <w:lang w:val="fr-FR"/>
        </w:rPr>
      </w:pPr>
      <w:r w:rsidRPr="00E110F1">
        <w:rPr>
          <w:lang w:val="fr-FR"/>
        </w:rPr>
        <w:t>Pierre B</w:t>
      </w:r>
      <w:r w:rsidRPr="00E110F1">
        <w:rPr>
          <w:smallCaps/>
          <w:lang w:val="fr-FR"/>
        </w:rPr>
        <w:t>rou</w:t>
      </w:r>
      <w:r w:rsidRPr="00E110F1">
        <w:rPr>
          <w:smallCaps/>
          <w:lang w:val="en-GB"/>
        </w:rPr>
        <w:t>é</w:t>
      </w:r>
      <w:r w:rsidRPr="00E110F1">
        <w:rPr>
          <w:lang w:val="fr-FR"/>
        </w:rPr>
        <w:t xml:space="preserve"> (1996) </w:t>
      </w:r>
      <w:r w:rsidRPr="00E110F1">
        <w:rPr>
          <w:i/>
          <w:lang w:val="fr-FR"/>
        </w:rPr>
        <w:t>Rakovsky ou la Révolution dans tous les Pays,</w:t>
      </w:r>
      <w:r w:rsidRPr="00E110F1">
        <w:rPr>
          <w:lang w:val="fr-FR"/>
        </w:rPr>
        <w:t xml:space="preserve"> [Paris]: Fayard.</w:t>
      </w:r>
    </w:p>
    <w:p w:rsidR="00374644" w:rsidRPr="00E110F1" w:rsidRDefault="00374644" w:rsidP="00374644">
      <w:pPr>
        <w:tabs>
          <w:tab w:val="left" w:pos="720"/>
          <w:tab w:val="left" w:pos="3312"/>
        </w:tabs>
        <w:spacing w:line="240" w:lineRule="auto"/>
        <w:ind w:left="720" w:hanging="720"/>
        <w:rPr>
          <w:lang w:val="en-GB"/>
        </w:rPr>
      </w:pPr>
      <w:r w:rsidRPr="00E110F1">
        <w:rPr>
          <w:lang w:val="en-GB"/>
        </w:rPr>
        <w:t>Pierre B</w:t>
      </w:r>
      <w:r w:rsidRPr="00E110F1">
        <w:rPr>
          <w:smallCaps/>
          <w:lang w:val="en-GB"/>
        </w:rPr>
        <w:t>roué</w:t>
      </w:r>
      <w:r w:rsidRPr="00E110F1">
        <w:rPr>
          <w:lang w:val="en-GB"/>
        </w:rPr>
        <w:t xml:space="preserve"> (2006) </w:t>
      </w:r>
      <w:r w:rsidRPr="00E110F1">
        <w:rPr>
          <w:i/>
          <w:lang w:val="en-GB"/>
        </w:rPr>
        <w:t>The German Revolution, 1917-1923,</w:t>
      </w:r>
      <w:r w:rsidRPr="00E110F1">
        <w:rPr>
          <w:lang w:val="en-GB"/>
        </w:rPr>
        <w:t xml:space="preserve"> Londres: The Merlin Press.</w:t>
      </w:r>
    </w:p>
    <w:p w:rsidR="00374644" w:rsidRDefault="00374644" w:rsidP="00374644">
      <w:pPr>
        <w:tabs>
          <w:tab w:val="left" w:pos="720"/>
          <w:tab w:val="left" w:pos="3312"/>
        </w:tabs>
        <w:spacing w:line="240" w:lineRule="auto"/>
        <w:ind w:left="720" w:hanging="720"/>
        <w:rPr>
          <w:lang w:val="fr-FR"/>
        </w:rPr>
      </w:pPr>
      <w:r w:rsidRPr="00E110F1">
        <w:rPr>
          <w:lang w:val="fr-FR"/>
        </w:rPr>
        <w:t>Pierre B</w:t>
      </w:r>
      <w:r w:rsidRPr="00E110F1">
        <w:rPr>
          <w:smallCaps/>
          <w:lang w:val="fr-FR"/>
        </w:rPr>
        <w:t>rou</w:t>
      </w:r>
      <w:r w:rsidRPr="008F04F6">
        <w:rPr>
          <w:smallCaps/>
        </w:rPr>
        <w:t>é</w:t>
      </w:r>
      <w:r w:rsidRPr="00E110F1">
        <w:rPr>
          <w:lang w:val="fr-FR"/>
        </w:rPr>
        <w:t xml:space="preserve"> e Émile T</w:t>
      </w:r>
      <w:r w:rsidR="008F04F6" w:rsidRPr="008F04F6">
        <w:rPr>
          <w:smallCaps/>
        </w:rPr>
        <w:t>é</w:t>
      </w:r>
      <w:r w:rsidRPr="00E110F1">
        <w:rPr>
          <w:smallCaps/>
          <w:lang w:val="fr-FR"/>
        </w:rPr>
        <w:t>mime</w:t>
      </w:r>
      <w:r w:rsidRPr="00E110F1">
        <w:rPr>
          <w:lang w:val="fr-FR"/>
        </w:rPr>
        <w:t xml:space="preserve"> (1961) </w:t>
      </w:r>
      <w:r w:rsidRPr="00E110F1">
        <w:rPr>
          <w:i/>
          <w:lang w:val="fr-FR"/>
        </w:rPr>
        <w:t>La Révolution et la Guerre d’Espagne,</w:t>
      </w:r>
      <w:r w:rsidRPr="00E110F1">
        <w:rPr>
          <w:lang w:val="fr-FR"/>
        </w:rPr>
        <w:t xml:space="preserve"> Paris: Minuit.</w:t>
      </w:r>
    </w:p>
    <w:p w:rsidR="00374644" w:rsidRDefault="00374644" w:rsidP="00374644">
      <w:pPr>
        <w:tabs>
          <w:tab w:val="left" w:pos="720"/>
          <w:tab w:val="left" w:pos="3312"/>
        </w:tabs>
        <w:spacing w:line="240" w:lineRule="auto"/>
        <w:ind w:left="720" w:hanging="720"/>
        <w:rPr>
          <w:lang w:val="en-US"/>
        </w:rPr>
      </w:pPr>
      <w:r w:rsidRPr="008F4560">
        <w:rPr>
          <w:lang w:val="en-US"/>
        </w:rPr>
        <w:t>Earl B</w:t>
      </w:r>
      <w:r w:rsidRPr="008F4560">
        <w:rPr>
          <w:smallCaps/>
          <w:lang w:val="en-US"/>
        </w:rPr>
        <w:t>rowder</w:t>
      </w:r>
      <w:r w:rsidRPr="008F4560">
        <w:rPr>
          <w:lang w:val="en-US"/>
        </w:rPr>
        <w:t xml:space="preserve"> (</w:t>
      </w:r>
      <w:r>
        <w:rPr>
          <w:lang w:val="en-US"/>
        </w:rPr>
        <w:t>1933</w:t>
      </w:r>
      <w:r w:rsidRPr="008F4560">
        <w:rPr>
          <w:lang w:val="en-US"/>
        </w:rPr>
        <w:t xml:space="preserve">) </w:t>
      </w:r>
      <w:r w:rsidRPr="00D64B77">
        <w:rPr>
          <w:i/>
          <w:lang w:val="en-US"/>
        </w:rPr>
        <w:t>The Meaning of Social-Fascism. Its Historical and Theoretical Background,</w:t>
      </w:r>
      <w:r>
        <w:rPr>
          <w:lang w:val="en-US"/>
        </w:rPr>
        <w:t xml:space="preserve"> Nova Iorque: Workers Library Publishers.</w:t>
      </w:r>
    </w:p>
    <w:p w:rsidR="00374644" w:rsidRPr="00B0272C" w:rsidRDefault="00374644" w:rsidP="00374644">
      <w:pPr>
        <w:tabs>
          <w:tab w:val="left" w:pos="720"/>
          <w:tab w:val="left" w:pos="3312"/>
        </w:tabs>
        <w:spacing w:line="240" w:lineRule="auto"/>
        <w:ind w:left="720" w:hanging="720"/>
        <w:rPr>
          <w:lang w:val="en-US"/>
        </w:rPr>
      </w:pPr>
      <w:r w:rsidRPr="00B0272C">
        <w:rPr>
          <w:bCs/>
          <w:lang w:val="en-US"/>
        </w:rPr>
        <w:t>Timothy S. B</w:t>
      </w:r>
      <w:r w:rsidRPr="00B0272C">
        <w:rPr>
          <w:bCs/>
          <w:smallCaps/>
          <w:lang w:val="en-US"/>
        </w:rPr>
        <w:t>rown</w:t>
      </w:r>
      <w:r w:rsidRPr="00B0272C">
        <w:rPr>
          <w:bCs/>
          <w:lang w:val="en-US"/>
        </w:rPr>
        <w:t xml:space="preserve"> </w:t>
      </w:r>
      <w:r w:rsidRPr="00B0272C">
        <w:rPr>
          <w:lang w:val="en-US"/>
        </w:rPr>
        <w:t xml:space="preserve">(2005) «Richard Scheringer, the KPD and the Politics of Class and Nation in Germany: 1922-1969», </w:t>
      </w:r>
      <w:r w:rsidRPr="00B0272C">
        <w:rPr>
          <w:bCs/>
          <w:i/>
          <w:iCs/>
          <w:lang w:val="en-US"/>
        </w:rPr>
        <w:t>Contemporary European History</w:t>
      </w:r>
      <w:r w:rsidRPr="00B0272C">
        <w:rPr>
          <w:i/>
          <w:lang w:val="en-US"/>
        </w:rPr>
        <w:t>,</w:t>
      </w:r>
      <w:r w:rsidRPr="00B0272C">
        <w:rPr>
          <w:lang w:val="en-US"/>
        </w:rPr>
        <w:t xml:space="preserve"> XIV, nº 3.</w:t>
      </w:r>
    </w:p>
    <w:p w:rsidR="00374644" w:rsidRDefault="00374644" w:rsidP="00374644">
      <w:pPr>
        <w:tabs>
          <w:tab w:val="left" w:pos="720"/>
          <w:tab w:val="left" w:pos="3312"/>
        </w:tabs>
        <w:spacing w:line="240" w:lineRule="auto"/>
        <w:ind w:left="720" w:hanging="720"/>
      </w:pPr>
      <w:r w:rsidRPr="00E110F1">
        <w:rPr>
          <w:lang w:val="fr-FR"/>
        </w:rPr>
        <w:t>Jean B</w:t>
      </w:r>
      <w:r w:rsidRPr="00E110F1">
        <w:rPr>
          <w:smallCaps/>
          <w:lang w:val="fr-FR"/>
        </w:rPr>
        <w:t>ruhat</w:t>
      </w:r>
      <w:r w:rsidRPr="00E110F1">
        <w:rPr>
          <w:lang w:val="fr-FR"/>
        </w:rPr>
        <w:t xml:space="preserve"> (1972) «Le Socialisme Français de 1848 à 1871», em Jacques Droz (org.) </w:t>
      </w:r>
      <w:r w:rsidRPr="00E110F1">
        <w:rPr>
          <w:i/>
          <w:lang w:val="fr-FR"/>
        </w:rPr>
        <w:t>Histoire Générale du Socialisme,</w:t>
      </w:r>
      <w:r w:rsidRPr="00E110F1">
        <w:rPr>
          <w:lang w:val="fr-FR"/>
        </w:rPr>
        <w:t xml:space="preserve"> vol. </w:t>
      </w:r>
      <w:r w:rsidRPr="00A44081">
        <w:t>I, Paris: Presses Universitaires de France.</w:t>
      </w:r>
    </w:p>
    <w:p w:rsidR="00374644" w:rsidRPr="00C83434" w:rsidRDefault="00374644" w:rsidP="00374644">
      <w:pPr>
        <w:tabs>
          <w:tab w:val="left" w:pos="720"/>
          <w:tab w:val="left" w:pos="3312"/>
        </w:tabs>
        <w:spacing w:line="240" w:lineRule="auto"/>
        <w:ind w:left="720" w:hanging="720"/>
        <w:rPr>
          <w:lang w:val="en-US"/>
        </w:rPr>
      </w:pPr>
      <w:r w:rsidRPr="00C83434">
        <w:rPr>
          <w:lang w:val="en-US"/>
        </w:rPr>
        <w:t>Margarete B</w:t>
      </w:r>
      <w:r w:rsidRPr="00C83434">
        <w:rPr>
          <w:smallCaps/>
          <w:lang w:val="en-US"/>
        </w:rPr>
        <w:t>uber</w:t>
      </w:r>
      <w:r w:rsidRPr="00C83434">
        <w:rPr>
          <w:lang w:val="en-US"/>
        </w:rPr>
        <w:t xml:space="preserve"> (1949) </w:t>
      </w:r>
      <w:r w:rsidRPr="00C83434">
        <w:rPr>
          <w:i/>
          <w:lang w:val="en-US"/>
        </w:rPr>
        <w:t>Under Two Dictators,</w:t>
      </w:r>
      <w:r w:rsidRPr="00C83434">
        <w:rPr>
          <w:lang w:val="en-US"/>
        </w:rPr>
        <w:t xml:space="preserve"> Londres: Victor Gollancz.</w:t>
      </w:r>
    </w:p>
    <w:p w:rsidR="00374644" w:rsidRPr="00E110F1" w:rsidRDefault="00374644" w:rsidP="00374644">
      <w:pPr>
        <w:tabs>
          <w:tab w:val="left" w:pos="720"/>
          <w:tab w:val="left" w:pos="3312"/>
        </w:tabs>
        <w:spacing w:line="240" w:lineRule="auto"/>
        <w:ind w:left="720" w:hanging="720"/>
        <w:rPr>
          <w:lang w:val="en-GB"/>
        </w:rPr>
      </w:pPr>
      <w:r w:rsidRPr="00E110F1">
        <w:rPr>
          <w:lang w:val="en-GB"/>
        </w:rPr>
        <w:t>Manuel E. B</w:t>
      </w:r>
      <w:r w:rsidRPr="00E110F1">
        <w:rPr>
          <w:smallCaps/>
          <w:lang w:val="en-GB"/>
        </w:rPr>
        <w:t>uenafe</w:t>
      </w:r>
      <w:r w:rsidRPr="00E110F1">
        <w:rPr>
          <w:lang w:val="en-GB"/>
        </w:rPr>
        <w:t xml:space="preserve"> (1950) </w:t>
      </w:r>
      <w:r w:rsidRPr="00E110F1">
        <w:rPr>
          <w:i/>
          <w:lang w:val="en-GB"/>
        </w:rPr>
        <w:t xml:space="preserve">Wartime </w:t>
      </w:r>
      <w:smartTag w:uri="urn:schemas-microsoft-com:office:smarttags" w:element="country-region">
        <w:smartTag w:uri="urn:schemas-microsoft-com:office:smarttags" w:element="place">
          <w:r w:rsidRPr="00E110F1">
            <w:rPr>
              <w:i/>
              <w:lang w:val="en-GB"/>
            </w:rPr>
            <w:t>Philippines</w:t>
          </w:r>
        </w:smartTag>
      </w:smartTag>
      <w:r w:rsidRPr="00E110F1">
        <w:rPr>
          <w:i/>
          <w:lang w:val="en-GB"/>
        </w:rPr>
        <w:t>,</w:t>
      </w:r>
      <w:r w:rsidRPr="00E110F1">
        <w:rPr>
          <w:lang w:val="en-GB"/>
        </w:rPr>
        <w:t xml:space="preserve"> </w:t>
      </w:r>
      <w:smartTag w:uri="urn:schemas-microsoft-com:office:smarttags" w:element="City">
        <w:smartTag w:uri="urn:schemas-microsoft-com:office:smarttags" w:element="place">
          <w:r w:rsidRPr="00E110F1">
            <w:rPr>
              <w:lang w:val="en-GB"/>
            </w:rPr>
            <w:t>Manila</w:t>
          </w:r>
        </w:smartTag>
      </w:smartTag>
      <w:r w:rsidRPr="00E110F1">
        <w:rPr>
          <w:lang w:val="en-GB"/>
        </w:rPr>
        <w:t>: Philippine Education Foundation.</w:t>
      </w:r>
    </w:p>
    <w:p w:rsidR="00374644" w:rsidRPr="00E110F1" w:rsidRDefault="00374644" w:rsidP="00374644">
      <w:pPr>
        <w:tabs>
          <w:tab w:val="left" w:pos="720"/>
          <w:tab w:val="left" w:pos="3312"/>
        </w:tabs>
        <w:spacing w:line="240" w:lineRule="auto"/>
        <w:ind w:left="720" w:hanging="720"/>
        <w:rPr>
          <w:lang w:val="en-GB"/>
        </w:rPr>
      </w:pPr>
      <w:r w:rsidRPr="00E110F1">
        <w:rPr>
          <w:lang w:val="en-GB"/>
        </w:rPr>
        <w:t>Alan B</w:t>
      </w:r>
      <w:r w:rsidRPr="00E110F1">
        <w:rPr>
          <w:smallCaps/>
          <w:lang w:val="en-GB"/>
        </w:rPr>
        <w:t>ullock</w:t>
      </w:r>
      <w:r w:rsidRPr="00E110F1">
        <w:rPr>
          <w:lang w:val="en-GB"/>
        </w:rPr>
        <w:t xml:space="preserve"> (1972) </w:t>
      </w:r>
      <w:r w:rsidRPr="00E110F1">
        <w:rPr>
          <w:i/>
          <w:lang w:val="en-GB"/>
        </w:rPr>
        <w:t>Hitler. A Study in Tyranny,</w:t>
      </w:r>
      <w:r w:rsidRPr="00E110F1">
        <w:rPr>
          <w:lang w:val="en-GB"/>
        </w:rPr>
        <w:t xml:space="preserve"> Harmondsworth: Penguin.</w:t>
      </w:r>
    </w:p>
    <w:p w:rsidR="00374644" w:rsidRDefault="00374644" w:rsidP="00374644">
      <w:pPr>
        <w:spacing w:line="240" w:lineRule="auto"/>
        <w:ind w:left="720" w:hanging="720"/>
        <w:rPr>
          <w:lang w:val="en-GB"/>
        </w:rPr>
      </w:pPr>
      <w:r w:rsidRPr="00E110F1">
        <w:rPr>
          <w:lang w:val="en-GB"/>
        </w:rPr>
        <w:t>Jacob B</w:t>
      </w:r>
      <w:r w:rsidRPr="00E110F1">
        <w:rPr>
          <w:smallCaps/>
          <w:lang w:val="en-GB"/>
        </w:rPr>
        <w:t>urckhardt</w:t>
      </w:r>
      <w:r w:rsidRPr="00E110F1">
        <w:rPr>
          <w:lang w:val="en-GB"/>
        </w:rPr>
        <w:t xml:space="preserve"> (2004) </w:t>
      </w:r>
      <w:r w:rsidRPr="00E110F1">
        <w:rPr>
          <w:i/>
          <w:lang w:val="en-GB"/>
        </w:rPr>
        <w:t xml:space="preserve">The Civilisation of the Renaissance in </w:t>
      </w:r>
      <w:smartTag w:uri="urn:schemas-microsoft-com:office:smarttags" w:element="country-region">
        <w:smartTag w:uri="urn:schemas-microsoft-com:office:smarttags" w:element="place">
          <w:r w:rsidRPr="00E110F1">
            <w:rPr>
              <w:i/>
              <w:lang w:val="en-GB"/>
            </w:rPr>
            <w:t>Italy</w:t>
          </w:r>
        </w:smartTag>
      </w:smartTag>
      <w:r w:rsidRPr="00E110F1">
        <w:rPr>
          <w:i/>
          <w:lang w:val="en-GB"/>
        </w:rPr>
        <w:t>. An Essay,</w:t>
      </w:r>
      <w:r w:rsidRPr="00E110F1">
        <w:rPr>
          <w:lang w:val="en-GB"/>
        </w:rPr>
        <w:t xml:space="preserve"> Londres: The Folio Society.</w:t>
      </w:r>
    </w:p>
    <w:p w:rsidR="00C71342" w:rsidRDefault="00C71342" w:rsidP="00374644">
      <w:pPr>
        <w:spacing w:line="240" w:lineRule="auto"/>
        <w:ind w:left="720" w:hanging="720"/>
        <w:rPr>
          <w:lang w:val="en-US"/>
        </w:rPr>
      </w:pPr>
      <w:r w:rsidRPr="00C71342">
        <w:rPr>
          <w:bCs/>
          <w:lang w:val="en-US"/>
        </w:rPr>
        <w:t>H. James B</w:t>
      </w:r>
      <w:r w:rsidRPr="00C71342">
        <w:rPr>
          <w:bCs/>
          <w:smallCaps/>
          <w:lang w:val="en-US"/>
        </w:rPr>
        <w:t>urgwyn</w:t>
      </w:r>
      <w:r w:rsidRPr="00C71342">
        <w:rPr>
          <w:bCs/>
          <w:lang w:val="en-US"/>
        </w:rPr>
        <w:t xml:space="preserve"> </w:t>
      </w:r>
      <w:r w:rsidRPr="00C71342">
        <w:rPr>
          <w:lang w:val="en-US"/>
        </w:rPr>
        <w:t xml:space="preserve">(2012) </w:t>
      </w:r>
      <w:r w:rsidRPr="00C71342">
        <w:rPr>
          <w:bCs/>
          <w:i/>
          <w:lang w:val="en-US"/>
        </w:rPr>
        <w:t>Mussolini Warlord. Failed Dreams of Empire, 1940-1943</w:t>
      </w:r>
      <w:r w:rsidRPr="00C71342">
        <w:rPr>
          <w:i/>
          <w:lang w:val="en-US"/>
        </w:rPr>
        <w:t>,</w:t>
      </w:r>
      <w:r w:rsidRPr="00C71342">
        <w:rPr>
          <w:lang w:val="en-US"/>
        </w:rPr>
        <w:t xml:space="preserve"> Nova Iorque: Enigma [e-book].</w:t>
      </w:r>
    </w:p>
    <w:p w:rsidR="00C71342" w:rsidRPr="00C71342" w:rsidRDefault="00E8053B" w:rsidP="00C71342">
      <w:pPr>
        <w:spacing w:line="240" w:lineRule="auto"/>
        <w:ind w:firstLine="720"/>
        <w:rPr>
          <w:lang w:val="en-US"/>
        </w:rPr>
      </w:pPr>
      <w:hyperlink r:id="rId13" w:history="1">
        <w:r w:rsidR="00C71342" w:rsidRPr="00C71342">
          <w:rPr>
            <w:rStyle w:val="Hyperlink"/>
            <w:lang w:val="en-US"/>
          </w:rPr>
          <w:t>https://www.scribd.com/read/251798008/Mussolini-Warlord-Failed-Dreams-of-Empire-1940-1943</w:t>
        </w:r>
      </w:hyperlink>
      <w:r w:rsidR="00C71342" w:rsidRPr="00C71342">
        <w:rPr>
          <w:lang w:val="en-US"/>
        </w:rPr>
        <w:t xml:space="preserve"> </w:t>
      </w:r>
    </w:p>
    <w:p w:rsidR="00374644" w:rsidRPr="00E110F1" w:rsidRDefault="00374644" w:rsidP="00374644">
      <w:pPr>
        <w:tabs>
          <w:tab w:val="left" w:pos="720"/>
          <w:tab w:val="left" w:pos="3312"/>
        </w:tabs>
        <w:spacing w:line="240" w:lineRule="auto"/>
        <w:ind w:left="720" w:hanging="720"/>
        <w:rPr>
          <w:lang w:val="en-GB"/>
        </w:rPr>
      </w:pPr>
      <w:r w:rsidRPr="00E110F1">
        <w:rPr>
          <w:lang w:val="en-GB"/>
        </w:rPr>
        <w:t>Edmund B</w:t>
      </w:r>
      <w:r w:rsidRPr="00E110F1">
        <w:rPr>
          <w:smallCaps/>
          <w:lang w:val="en-GB"/>
        </w:rPr>
        <w:t>urke</w:t>
      </w:r>
      <w:r w:rsidRPr="00E110F1">
        <w:rPr>
          <w:lang w:val="en-GB"/>
        </w:rPr>
        <w:t xml:space="preserve"> (1998) </w:t>
      </w:r>
      <w:r w:rsidRPr="00E110F1">
        <w:rPr>
          <w:i/>
          <w:lang w:val="en-GB"/>
        </w:rPr>
        <w:t>A Philosophical Enquiry into the Origin of our Ideas of the Sublime and Beautiful,</w:t>
      </w:r>
      <w:r w:rsidRPr="00E110F1">
        <w:rPr>
          <w:lang w:val="en-GB"/>
        </w:rPr>
        <w:t xml:space="preserve"> em David Womersley (org.) </w:t>
      </w:r>
      <w:r w:rsidRPr="00E110F1">
        <w:rPr>
          <w:i/>
          <w:lang w:val="en-GB"/>
        </w:rPr>
        <w:t>Edmund Burke. A Philosophical Enquiry into the Origin of our Ideas of the Sublime and Beautiful and other Pre-Revolutionary Writings,</w:t>
      </w:r>
      <w:r w:rsidRPr="00E110F1">
        <w:rPr>
          <w:lang w:val="en-GB"/>
        </w:rPr>
        <w:t xml:space="preserve"> Londres: Penguin.</w:t>
      </w:r>
    </w:p>
    <w:p w:rsidR="00374644" w:rsidRDefault="00374644" w:rsidP="00374644">
      <w:pPr>
        <w:tabs>
          <w:tab w:val="left" w:pos="720"/>
          <w:tab w:val="left" w:pos="3312"/>
        </w:tabs>
        <w:spacing w:line="240" w:lineRule="auto"/>
        <w:ind w:left="720" w:hanging="720"/>
        <w:rPr>
          <w:lang w:val="fr-FR"/>
        </w:rPr>
      </w:pPr>
      <w:r w:rsidRPr="00E110F1">
        <w:rPr>
          <w:lang w:val="fr-FR"/>
        </w:rPr>
        <w:t>Philippe B</w:t>
      </w:r>
      <w:r w:rsidRPr="00E110F1">
        <w:rPr>
          <w:smallCaps/>
          <w:lang w:val="fr-FR"/>
        </w:rPr>
        <w:t>urrin</w:t>
      </w:r>
      <w:r w:rsidRPr="00E110F1">
        <w:rPr>
          <w:lang w:val="fr-FR"/>
        </w:rPr>
        <w:t xml:space="preserve"> (1986) </w:t>
      </w:r>
      <w:r w:rsidRPr="00E110F1">
        <w:rPr>
          <w:i/>
          <w:lang w:val="fr-FR"/>
        </w:rPr>
        <w:t>La Dérive Fasciste. Doriot, Déat, Bergery. 1933-1945,</w:t>
      </w:r>
      <w:r w:rsidRPr="00E110F1">
        <w:rPr>
          <w:lang w:val="fr-FR"/>
        </w:rPr>
        <w:t xml:space="preserve"> Paris: Seuil.</w:t>
      </w:r>
    </w:p>
    <w:p w:rsidR="00374644" w:rsidRDefault="00374644" w:rsidP="00374644">
      <w:pPr>
        <w:tabs>
          <w:tab w:val="left" w:pos="720"/>
          <w:tab w:val="left" w:pos="3312"/>
        </w:tabs>
        <w:spacing w:line="240" w:lineRule="auto"/>
        <w:ind w:left="720" w:hanging="720"/>
      </w:pPr>
      <w:r w:rsidRPr="00664F64">
        <w:rPr>
          <w:bCs/>
        </w:rPr>
        <w:t>Philippe B</w:t>
      </w:r>
      <w:r w:rsidRPr="00664F64">
        <w:rPr>
          <w:bCs/>
          <w:smallCaps/>
        </w:rPr>
        <w:t>urrin</w:t>
      </w:r>
      <w:r w:rsidRPr="00664F64">
        <w:rPr>
          <w:bCs/>
        </w:rPr>
        <w:t xml:space="preserve"> </w:t>
      </w:r>
      <w:r w:rsidRPr="00664F64">
        <w:t xml:space="preserve">(2000) </w:t>
      </w:r>
      <w:r w:rsidRPr="00664F64">
        <w:rPr>
          <w:bCs/>
          <w:i/>
        </w:rPr>
        <w:t>Fascisme, Nazisme, Autoritarisme</w:t>
      </w:r>
      <w:r w:rsidRPr="00664F64">
        <w:rPr>
          <w:i/>
        </w:rPr>
        <w:t>,</w:t>
      </w:r>
      <w:r w:rsidRPr="00664F64">
        <w:t xml:space="preserve"> Paris: Seuil [e-</w:t>
      </w:r>
      <w:r>
        <w:t>book]</w:t>
      </w:r>
      <w:r w:rsidRPr="00664F64">
        <w:t>.</w:t>
      </w:r>
    </w:p>
    <w:p w:rsidR="00BC4DBC" w:rsidRPr="00E110F1" w:rsidRDefault="00E8053B" w:rsidP="00BC4DBC">
      <w:pPr>
        <w:tabs>
          <w:tab w:val="left" w:pos="720"/>
          <w:tab w:val="left" w:pos="3312"/>
        </w:tabs>
        <w:spacing w:line="240" w:lineRule="auto"/>
        <w:ind w:firstLine="720"/>
        <w:rPr>
          <w:lang w:val="fr-FR"/>
        </w:rPr>
      </w:pPr>
      <w:hyperlink r:id="rId14" w:history="1">
        <w:r w:rsidR="00BC4DBC" w:rsidRPr="006A60F5">
          <w:rPr>
            <w:rStyle w:val="Hyperlink"/>
            <w:lang w:val="fr-FR"/>
          </w:rPr>
          <w:t>https://www.scribd.com/doc/223725887/Fascisme-Nazisme-Autoritarism-Philippe-Burrin</w:t>
        </w:r>
      </w:hyperlink>
      <w:r w:rsidR="00BC4DBC">
        <w:rPr>
          <w:lang w:val="fr-FR"/>
        </w:rPr>
        <w:t xml:space="preserve"> </w:t>
      </w:r>
    </w:p>
    <w:p w:rsidR="00374644" w:rsidRDefault="00374644" w:rsidP="00374644">
      <w:pPr>
        <w:tabs>
          <w:tab w:val="left" w:pos="720"/>
          <w:tab w:val="left" w:pos="3312"/>
        </w:tabs>
        <w:spacing w:line="240" w:lineRule="auto"/>
        <w:ind w:left="720" w:hanging="720"/>
        <w:rPr>
          <w:lang w:val="en-US"/>
        </w:rPr>
      </w:pPr>
      <w:r w:rsidRPr="00E110F1">
        <w:rPr>
          <w:lang w:val="en-GB"/>
        </w:rPr>
        <w:lastRenderedPageBreak/>
        <w:t>Georg B</w:t>
      </w:r>
      <w:r w:rsidRPr="00E110F1">
        <w:rPr>
          <w:smallCaps/>
          <w:lang w:val="en-GB"/>
        </w:rPr>
        <w:t>ussmann</w:t>
      </w:r>
      <w:r w:rsidRPr="00E110F1">
        <w:rPr>
          <w:lang w:val="en-GB"/>
        </w:rPr>
        <w:t xml:space="preserve"> (1985) «“Degenerate Art” </w:t>
      </w:r>
      <w:r w:rsidRPr="00E110F1">
        <w:sym w:font="Symbol" w:char="F02D"/>
      </w:r>
      <w:r w:rsidRPr="00E110F1">
        <w:rPr>
          <w:lang w:val="en-GB"/>
        </w:rPr>
        <w:t xml:space="preserve"> A Look at a Useful Myth», em Christos M. Joachimides, Norman Rosenthal e Wieland Schmied (orgs.) </w:t>
      </w:r>
      <w:r w:rsidRPr="00E110F1">
        <w:rPr>
          <w:i/>
          <w:lang w:val="en-GB"/>
        </w:rPr>
        <w:t>German Art in the 20</w:t>
      </w:r>
      <w:r w:rsidRPr="00E110F1">
        <w:rPr>
          <w:i/>
          <w:vertAlign w:val="superscript"/>
          <w:lang w:val="en-GB"/>
        </w:rPr>
        <w:t>th</w:t>
      </w:r>
      <w:r w:rsidRPr="00E110F1">
        <w:rPr>
          <w:i/>
          <w:lang w:val="en-GB"/>
        </w:rPr>
        <w:t xml:space="preserve"> Century. </w:t>
      </w:r>
      <w:r w:rsidRPr="00A44081">
        <w:rPr>
          <w:i/>
          <w:lang w:val="en-US"/>
        </w:rPr>
        <w:t>Painting and Sculpture, 1905-1985,</w:t>
      </w:r>
      <w:r w:rsidRPr="00A44081">
        <w:rPr>
          <w:lang w:val="en-US"/>
        </w:rPr>
        <w:t xml:space="preserve"> Munique: Prestel.</w:t>
      </w:r>
    </w:p>
    <w:p w:rsidR="00374644" w:rsidRPr="006F1197" w:rsidRDefault="00374644" w:rsidP="00374644">
      <w:pPr>
        <w:tabs>
          <w:tab w:val="left" w:pos="720"/>
          <w:tab w:val="left" w:pos="3312"/>
        </w:tabs>
        <w:spacing w:line="240" w:lineRule="auto"/>
        <w:ind w:left="720" w:hanging="720"/>
      </w:pPr>
      <w:r w:rsidRPr="006F1197">
        <w:t>Rohan D’</w:t>
      </w:r>
      <w:r>
        <w:t>O</w:t>
      </w:r>
      <w:r w:rsidRPr="006F1197">
        <w:t>. B</w:t>
      </w:r>
      <w:r w:rsidRPr="006F1197">
        <w:rPr>
          <w:smallCaps/>
        </w:rPr>
        <w:t>utler</w:t>
      </w:r>
      <w:r w:rsidRPr="006F1197">
        <w:t xml:space="preserve"> (1943) </w:t>
      </w:r>
      <w:r w:rsidRPr="006F1197">
        <w:rPr>
          <w:i/>
        </w:rPr>
        <w:t>Raíces Ideológicas del Nacional-Socialismo,</w:t>
      </w:r>
      <w:r w:rsidRPr="006F1197">
        <w:t xml:space="preserve"> M</w:t>
      </w:r>
      <w:r>
        <w:t>éxico: Fondo de Cultura Económica.</w:t>
      </w:r>
    </w:p>
    <w:p w:rsidR="00374644" w:rsidRPr="00E110F1" w:rsidRDefault="00374644" w:rsidP="00374644">
      <w:pPr>
        <w:tabs>
          <w:tab w:val="left" w:pos="720"/>
          <w:tab w:val="left" w:pos="3312"/>
        </w:tabs>
        <w:spacing w:line="240" w:lineRule="auto"/>
        <w:ind w:left="720" w:hanging="720"/>
      </w:pPr>
      <w:r w:rsidRPr="00E110F1">
        <w:t>Manuel Villaverde C</w:t>
      </w:r>
      <w:r w:rsidRPr="00E110F1">
        <w:rPr>
          <w:smallCaps/>
        </w:rPr>
        <w:t>abral</w:t>
      </w:r>
      <w:r w:rsidRPr="00E110F1">
        <w:t xml:space="preserve"> (1976) «Sobre o Fascismo e o seu Advento em Portugal: Ensaio de Interpretação a Pretexto de alguns Livros Recentes», </w:t>
      </w:r>
      <w:r w:rsidRPr="00E110F1">
        <w:rPr>
          <w:i/>
        </w:rPr>
        <w:t>Análise Social,</w:t>
      </w:r>
      <w:r w:rsidRPr="00E110F1">
        <w:t xml:space="preserve"> XII, nº 48.</w:t>
      </w:r>
    </w:p>
    <w:p w:rsidR="00374644" w:rsidRPr="00E110F1" w:rsidRDefault="00374644" w:rsidP="00374644">
      <w:pPr>
        <w:spacing w:line="240" w:lineRule="auto"/>
        <w:ind w:left="720" w:hanging="720"/>
      </w:pPr>
      <w:r w:rsidRPr="00E110F1">
        <w:t xml:space="preserve">Manuel Villaverde </w:t>
      </w:r>
      <w:r w:rsidRPr="00E110F1">
        <w:rPr>
          <w:smallCaps/>
        </w:rPr>
        <w:t>Cabral</w:t>
      </w:r>
      <w:r w:rsidRPr="00E110F1">
        <w:t xml:space="preserve"> (1982) «O Fascismo Português numa Perspectiva Comparada», em </w:t>
      </w:r>
      <w:r w:rsidRPr="00E110F1">
        <w:rPr>
          <w:i/>
        </w:rPr>
        <w:t>O Fascismo em Portugal. Actas do Colóquio Realizado na Faculdade de Letras de Lisboa em Março de 1980,</w:t>
      </w:r>
      <w:r w:rsidRPr="00E110F1">
        <w:t xml:space="preserve"> Lisboa: A Regra do Jogo.</w:t>
      </w:r>
    </w:p>
    <w:p w:rsidR="00374644" w:rsidRPr="00E110F1" w:rsidRDefault="00374644" w:rsidP="00374644">
      <w:pPr>
        <w:tabs>
          <w:tab w:val="left" w:pos="720"/>
          <w:tab w:val="left" w:pos="3312"/>
        </w:tabs>
        <w:spacing w:line="240" w:lineRule="auto"/>
        <w:ind w:left="720" w:hanging="720"/>
        <w:rPr>
          <w:lang w:val="fr-FR"/>
        </w:rPr>
      </w:pPr>
      <w:r w:rsidRPr="00E110F1">
        <w:rPr>
          <w:lang w:val="fr-FR"/>
        </w:rPr>
        <w:t>Pierre C</w:t>
      </w:r>
      <w:r w:rsidRPr="00E110F1">
        <w:rPr>
          <w:smallCaps/>
          <w:lang w:val="fr-FR"/>
        </w:rPr>
        <w:t>adars</w:t>
      </w:r>
      <w:r w:rsidRPr="00E110F1">
        <w:rPr>
          <w:lang w:val="fr-FR"/>
        </w:rPr>
        <w:t xml:space="preserve"> e Francis C</w:t>
      </w:r>
      <w:r w:rsidRPr="00E110F1">
        <w:rPr>
          <w:smallCaps/>
          <w:lang w:val="fr-FR"/>
        </w:rPr>
        <w:t>ourtade</w:t>
      </w:r>
      <w:r w:rsidRPr="00E110F1">
        <w:rPr>
          <w:lang w:val="fr-FR"/>
        </w:rPr>
        <w:t xml:space="preserve"> (1972) </w:t>
      </w:r>
      <w:r w:rsidRPr="00E110F1">
        <w:rPr>
          <w:i/>
          <w:lang w:val="fr-FR"/>
        </w:rPr>
        <w:t>Le Cinéma Nazi,</w:t>
      </w:r>
      <w:r w:rsidRPr="00E110F1">
        <w:rPr>
          <w:lang w:val="fr-FR"/>
        </w:rPr>
        <w:t xml:space="preserve"> [s. l.]: Eric Losfeld, Le Terrain Vague.</w:t>
      </w:r>
    </w:p>
    <w:p w:rsidR="00374644" w:rsidRPr="00E110F1" w:rsidRDefault="00374644" w:rsidP="00374644">
      <w:pPr>
        <w:tabs>
          <w:tab w:val="left" w:pos="720"/>
          <w:tab w:val="left" w:pos="3312"/>
        </w:tabs>
        <w:spacing w:line="240" w:lineRule="auto"/>
        <w:ind w:left="720" w:hanging="720"/>
        <w:rPr>
          <w:lang w:val="fr-FR"/>
        </w:rPr>
      </w:pPr>
      <w:r w:rsidRPr="00E110F1">
        <w:rPr>
          <w:lang w:val="fr-FR"/>
        </w:rPr>
        <w:t>Joseph C</w:t>
      </w:r>
      <w:r w:rsidRPr="00E110F1">
        <w:rPr>
          <w:smallCaps/>
          <w:lang w:val="fr-FR"/>
        </w:rPr>
        <w:t>aillaux</w:t>
      </w:r>
      <w:r w:rsidRPr="00E110F1">
        <w:rPr>
          <w:lang w:val="fr-FR"/>
        </w:rPr>
        <w:t xml:space="preserve"> (1942-1947) </w:t>
      </w:r>
      <w:r w:rsidRPr="00E110F1">
        <w:rPr>
          <w:i/>
          <w:lang w:val="fr-FR"/>
        </w:rPr>
        <w:t>Mes Mémoires,</w:t>
      </w:r>
      <w:r w:rsidRPr="00E110F1">
        <w:rPr>
          <w:lang w:val="fr-FR"/>
        </w:rPr>
        <w:t xml:space="preserve"> 3 vols., Paris: Plon.</w:t>
      </w:r>
    </w:p>
    <w:p w:rsidR="00374644" w:rsidRPr="00E110F1" w:rsidRDefault="00374644" w:rsidP="00374644">
      <w:pPr>
        <w:tabs>
          <w:tab w:val="left" w:pos="720"/>
          <w:tab w:val="left" w:pos="3312"/>
        </w:tabs>
        <w:spacing w:line="240" w:lineRule="auto"/>
        <w:ind w:left="720" w:hanging="720"/>
      </w:pPr>
      <w:r w:rsidRPr="00E110F1">
        <w:t>Arlindo Manuel C</w:t>
      </w:r>
      <w:r w:rsidRPr="00E110F1">
        <w:rPr>
          <w:smallCaps/>
        </w:rPr>
        <w:t>aldeira</w:t>
      </w:r>
      <w:r w:rsidRPr="00E110F1">
        <w:t xml:space="preserve"> (1986) «O Partido de Salazar: Antecedentes, Organização e Funções da União Nacional (1926-34)», </w:t>
      </w:r>
      <w:r w:rsidRPr="00E110F1">
        <w:rPr>
          <w:i/>
        </w:rPr>
        <w:t>Análise Social,</w:t>
      </w:r>
      <w:r w:rsidRPr="00E110F1">
        <w:t xml:space="preserve"> XXII, nº 94.</w:t>
      </w:r>
    </w:p>
    <w:p w:rsidR="00374644" w:rsidRDefault="00374644" w:rsidP="00374644">
      <w:pPr>
        <w:tabs>
          <w:tab w:val="left" w:pos="720"/>
          <w:tab w:val="left" w:pos="3312"/>
        </w:tabs>
        <w:spacing w:line="240" w:lineRule="auto"/>
        <w:ind w:left="720" w:hanging="720"/>
        <w:rPr>
          <w:lang w:val="en-GB"/>
        </w:rPr>
      </w:pPr>
      <w:r w:rsidRPr="00E110F1">
        <w:rPr>
          <w:lang w:val="en-GB"/>
        </w:rPr>
        <w:t>Angus C</w:t>
      </w:r>
      <w:r w:rsidRPr="00E110F1">
        <w:rPr>
          <w:smallCaps/>
          <w:lang w:val="en-GB"/>
        </w:rPr>
        <w:t>alder</w:t>
      </w:r>
      <w:r w:rsidRPr="00E110F1">
        <w:rPr>
          <w:lang w:val="en-GB"/>
        </w:rPr>
        <w:t xml:space="preserve"> (1991) </w:t>
      </w:r>
      <w:r w:rsidRPr="00E110F1">
        <w:rPr>
          <w:i/>
          <w:lang w:val="en-GB"/>
        </w:rPr>
        <w:t>The Myth of the Blitz,</w:t>
      </w:r>
      <w:r w:rsidRPr="00E110F1">
        <w:rPr>
          <w:lang w:val="en-GB"/>
        </w:rPr>
        <w:t xml:space="preserve"> Londres: </w:t>
      </w:r>
      <w:smartTag w:uri="urn:schemas-microsoft-com:office:smarttags" w:element="place">
        <w:smartTag w:uri="urn:schemas-microsoft-com:office:smarttags" w:element="PlaceName">
          <w:r w:rsidRPr="00E110F1">
            <w:rPr>
              <w:lang w:val="en-GB"/>
            </w:rPr>
            <w:t>Jonathan</w:t>
          </w:r>
        </w:smartTag>
        <w:r w:rsidRPr="00E110F1">
          <w:rPr>
            <w:lang w:val="en-GB"/>
          </w:rPr>
          <w:t xml:space="preserve"> </w:t>
        </w:r>
        <w:smartTag w:uri="urn:schemas-microsoft-com:office:smarttags" w:element="PlaceName">
          <w:r w:rsidRPr="00E110F1">
            <w:rPr>
              <w:lang w:val="en-GB"/>
            </w:rPr>
            <w:t>Cape</w:t>
          </w:r>
        </w:smartTag>
      </w:smartTag>
      <w:r w:rsidRPr="00E110F1">
        <w:rPr>
          <w:lang w:val="en-GB"/>
        </w:rPr>
        <w:t>.</w:t>
      </w:r>
    </w:p>
    <w:p w:rsidR="00374644" w:rsidRPr="00AE1E0C" w:rsidRDefault="00374644" w:rsidP="00374644">
      <w:pPr>
        <w:tabs>
          <w:tab w:val="left" w:pos="720"/>
          <w:tab w:val="left" w:pos="3312"/>
        </w:tabs>
        <w:spacing w:line="240" w:lineRule="auto"/>
        <w:ind w:left="720" w:hanging="720"/>
      </w:pPr>
      <w:r w:rsidRPr="00AE1E0C">
        <w:t>Carmen C</w:t>
      </w:r>
      <w:r w:rsidRPr="00AE1E0C">
        <w:rPr>
          <w:smallCaps/>
        </w:rPr>
        <w:t>allil</w:t>
      </w:r>
      <w:r w:rsidRPr="00AE1E0C">
        <w:t xml:space="preserve"> (2009) </w:t>
      </w:r>
      <w:r w:rsidRPr="00AE1E0C">
        <w:rPr>
          <w:i/>
        </w:rPr>
        <w:t>Má Fé. Uma História Esquecida de Pátria e Família,</w:t>
      </w:r>
      <w:r>
        <w:t xml:space="preserve"> Colares: Pedra da Lua.</w:t>
      </w:r>
    </w:p>
    <w:p w:rsidR="00374644" w:rsidRDefault="00374644" w:rsidP="00374644">
      <w:pPr>
        <w:tabs>
          <w:tab w:val="left" w:pos="720"/>
          <w:tab w:val="left" w:pos="3312"/>
        </w:tabs>
        <w:spacing w:line="240" w:lineRule="auto"/>
        <w:ind w:left="720" w:hanging="720"/>
      </w:pPr>
      <w:r w:rsidRPr="00790EFA">
        <w:rPr>
          <w:lang w:val="it-CH"/>
        </w:rPr>
        <w:t>Hugo del C</w:t>
      </w:r>
      <w:r w:rsidRPr="00790EFA">
        <w:rPr>
          <w:smallCaps/>
          <w:lang w:val="it-CH"/>
        </w:rPr>
        <w:t>ampo</w:t>
      </w:r>
      <w:r w:rsidRPr="00790EFA">
        <w:rPr>
          <w:lang w:val="it-CH"/>
        </w:rPr>
        <w:t xml:space="preserve"> (1983) </w:t>
      </w:r>
      <w:r w:rsidRPr="00790EFA">
        <w:rPr>
          <w:i/>
          <w:lang w:val="it-CH"/>
        </w:rPr>
        <w:t xml:space="preserve">Sindicalismo y Peronismo. </w:t>
      </w:r>
      <w:r w:rsidRPr="00790EFA">
        <w:rPr>
          <w:i/>
        </w:rPr>
        <w:t>Los Comienzos de un Vínculo Perdurable</w:t>
      </w:r>
      <w:r w:rsidRPr="00790EFA">
        <w:t>, Buenos Aires: Consejo Latinoamericano de Ciencias Sociales.</w:t>
      </w:r>
    </w:p>
    <w:p w:rsidR="00374644" w:rsidRPr="00E20EB0" w:rsidRDefault="00374644" w:rsidP="00374644">
      <w:pPr>
        <w:tabs>
          <w:tab w:val="left" w:pos="720"/>
          <w:tab w:val="left" w:pos="3312"/>
        </w:tabs>
        <w:spacing w:line="240" w:lineRule="auto"/>
        <w:ind w:left="720" w:hanging="720"/>
        <w:rPr>
          <w:lang w:val="en-US"/>
        </w:rPr>
      </w:pPr>
      <w:r w:rsidRPr="00E20EB0">
        <w:rPr>
          <w:lang w:val="en-US"/>
        </w:rPr>
        <w:t>Jane C</w:t>
      </w:r>
      <w:r w:rsidRPr="00E20EB0">
        <w:rPr>
          <w:smallCaps/>
          <w:lang w:val="en-US"/>
        </w:rPr>
        <w:t>aplan</w:t>
      </w:r>
      <w:r w:rsidRPr="00E20EB0">
        <w:rPr>
          <w:lang w:val="en-US"/>
        </w:rPr>
        <w:t xml:space="preserve"> (org. 1995) </w:t>
      </w:r>
      <w:r w:rsidRPr="00E20EB0">
        <w:rPr>
          <w:i/>
          <w:lang w:val="en-US"/>
        </w:rPr>
        <w:t>Nazism, Fascism and the Working Class. Essays by Tim Mason,</w:t>
      </w:r>
      <w:r w:rsidRPr="00E20EB0">
        <w:rPr>
          <w:lang w:val="en-US"/>
        </w:rPr>
        <w:t xml:space="preserve"> Cambridge: Cambridge University Press.</w:t>
      </w:r>
    </w:p>
    <w:p w:rsidR="00374644" w:rsidRPr="005C640A" w:rsidRDefault="00374644" w:rsidP="00374644">
      <w:pPr>
        <w:tabs>
          <w:tab w:val="left" w:pos="720"/>
          <w:tab w:val="left" w:pos="3312"/>
        </w:tabs>
        <w:spacing w:line="240" w:lineRule="auto"/>
        <w:ind w:left="720" w:hanging="720"/>
      </w:pPr>
      <w:r w:rsidRPr="005C640A">
        <w:t>Sergio C</w:t>
      </w:r>
      <w:r w:rsidRPr="005C640A">
        <w:rPr>
          <w:smallCaps/>
        </w:rPr>
        <w:t>aprioglio</w:t>
      </w:r>
      <w:r w:rsidRPr="005C640A">
        <w:t xml:space="preserve"> (1962) «Un Mancato Incontro Gramsci - D’Annunzio a Gardone nell’Aprile 1921», </w:t>
      </w:r>
      <w:r w:rsidRPr="005C640A">
        <w:rPr>
          <w:i/>
        </w:rPr>
        <w:t>Rivista Storica del Socialismo,</w:t>
      </w:r>
      <w:r w:rsidRPr="005C640A">
        <w:t xml:space="preserve"> V, nº 15-16.</w:t>
      </w:r>
    </w:p>
    <w:p w:rsidR="00374644" w:rsidRPr="00E110F1" w:rsidRDefault="00374644" w:rsidP="00374644">
      <w:pPr>
        <w:spacing w:line="240" w:lineRule="auto"/>
        <w:ind w:left="720" w:hanging="720"/>
        <w:rPr>
          <w:lang w:val="en-GB"/>
        </w:rPr>
      </w:pPr>
      <w:r w:rsidRPr="00E110F1">
        <w:rPr>
          <w:lang w:val="en-GB"/>
        </w:rPr>
        <w:t>Edward Hallett C</w:t>
      </w:r>
      <w:r w:rsidRPr="00E110F1">
        <w:rPr>
          <w:smallCaps/>
          <w:lang w:val="en-GB"/>
        </w:rPr>
        <w:t>arr</w:t>
      </w:r>
      <w:r w:rsidRPr="00E110F1">
        <w:rPr>
          <w:lang w:val="en-GB"/>
        </w:rPr>
        <w:t xml:space="preserve"> (1966) </w:t>
      </w:r>
      <w:r w:rsidRPr="00E110F1">
        <w:rPr>
          <w:i/>
          <w:lang w:val="en-GB"/>
        </w:rPr>
        <w:t xml:space="preserve">A History of Soviet </w:t>
      </w:r>
      <w:smartTag w:uri="urn:schemas-microsoft-com:office:smarttags" w:element="country-region">
        <w:smartTag w:uri="urn:schemas-microsoft-com:office:smarttags" w:element="place">
          <w:r w:rsidRPr="00E110F1">
            <w:rPr>
              <w:i/>
              <w:lang w:val="en-GB"/>
            </w:rPr>
            <w:t>Russia</w:t>
          </w:r>
        </w:smartTag>
      </w:smartTag>
      <w:r w:rsidRPr="00E110F1">
        <w:rPr>
          <w:i/>
          <w:lang w:val="en-GB"/>
        </w:rPr>
        <w:t>. The Bolshevik Revolution, 1917-1923,</w:t>
      </w:r>
      <w:r w:rsidRPr="00E110F1">
        <w:rPr>
          <w:lang w:val="en-GB"/>
        </w:rPr>
        <w:t xml:space="preserve"> 3 vols., Harmondsworth: Penguin.</w:t>
      </w:r>
    </w:p>
    <w:p w:rsidR="00374644" w:rsidRPr="00E110F1" w:rsidRDefault="00374644" w:rsidP="00374644">
      <w:pPr>
        <w:spacing w:line="240" w:lineRule="auto"/>
        <w:ind w:left="720" w:hanging="720"/>
      </w:pPr>
      <w:r w:rsidRPr="00E110F1">
        <w:rPr>
          <w:lang w:val="fr-FR"/>
        </w:rPr>
        <w:t>Gianni C</w:t>
      </w:r>
      <w:r w:rsidRPr="00E110F1">
        <w:rPr>
          <w:smallCaps/>
          <w:lang w:val="fr-FR"/>
        </w:rPr>
        <w:t>arrozza</w:t>
      </w:r>
      <w:r w:rsidRPr="00E110F1">
        <w:rPr>
          <w:lang w:val="fr-FR"/>
        </w:rPr>
        <w:t xml:space="preserve"> </w:t>
      </w:r>
      <w:r w:rsidRPr="00E110F1">
        <w:rPr>
          <w:smallCaps/>
          <w:lang w:val="fr-FR"/>
        </w:rPr>
        <w:t>(</w:t>
      </w:r>
      <w:r w:rsidRPr="00E110F1">
        <w:rPr>
          <w:lang w:val="fr-FR"/>
        </w:rPr>
        <w:t xml:space="preserve">2001) «Berneri e il Fascismo. </w:t>
      </w:r>
      <w:r w:rsidRPr="00E110F1">
        <w:t xml:space="preserve">Problemi e Chiavi di Lettura», </w:t>
      </w:r>
      <w:r w:rsidRPr="00E110F1">
        <w:rPr>
          <w:i/>
        </w:rPr>
        <w:t>Rivista Storica dell’Anarchismo,</w:t>
      </w:r>
      <w:r w:rsidRPr="00E110F1">
        <w:t xml:space="preserve"> VIII, nº 2.</w:t>
      </w:r>
    </w:p>
    <w:p w:rsidR="00374644" w:rsidRPr="00E110F1" w:rsidRDefault="00374644" w:rsidP="00374644">
      <w:pPr>
        <w:spacing w:line="240" w:lineRule="auto"/>
        <w:ind w:left="720" w:hanging="720"/>
        <w:rPr>
          <w:lang w:val="en-GB"/>
        </w:rPr>
      </w:pPr>
      <w:r w:rsidRPr="00E110F1">
        <w:rPr>
          <w:lang w:val="en-GB"/>
        </w:rPr>
        <w:t>F. L. C</w:t>
      </w:r>
      <w:r w:rsidRPr="00E110F1">
        <w:rPr>
          <w:smallCaps/>
          <w:lang w:val="en-GB"/>
        </w:rPr>
        <w:t>arsten</w:t>
      </w:r>
      <w:r w:rsidRPr="00E110F1">
        <w:rPr>
          <w:lang w:val="en-GB"/>
        </w:rPr>
        <w:t xml:space="preserve"> (1967) </w:t>
      </w:r>
      <w:r w:rsidRPr="00E110F1">
        <w:rPr>
          <w:i/>
          <w:lang w:val="en-GB"/>
        </w:rPr>
        <w:t>The Rise of Fascism,</w:t>
      </w:r>
      <w:r w:rsidRPr="00E110F1">
        <w:rPr>
          <w:lang w:val="en-GB"/>
        </w:rPr>
        <w:t xml:space="preserve"> Londres: B. T. Batsford.</w:t>
      </w:r>
    </w:p>
    <w:p w:rsidR="00374644" w:rsidRPr="00E110F1" w:rsidRDefault="00374644" w:rsidP="00374644">
      <w:pPr>
        <w:spacing w:line="240" w:lineRule="auto"/>
        <w:ind w:left="720" w:hanging="720"/>
        <w:rPr>
          <w:lang w:val="es-ES"/>
        </w:rPr>
      </w:pPr>
      <w:r w:rsidRPr="00E110F1">
        <w:rPr>
          <w:lang w:val="es-ES"/>
        </w:rPr>
        <w:t>Ernst C</w:t>
      </w:r>
      <w:r w:rsidRPr="00E110F1">
        <w:rPr>
          <w:smallCaps/>
          <w:lang w:val="es-ES"/>
        </w:rPr>
        <w:t>assirer</w:t>
      </w:r>
      <w:r w:rsidRPr="00E110F1">
        <w:rPr>
          <w:lang w:val="es-ES"/>
        </w:rPr>
        <w:t xml:space="preserve"> (1993) </w:t>
      </w:r>
      <w:r w:rsidRPr="00E110F1">
        <w:rPr>
          <w:i/>
          <w:lang w:val="es-ES"/>
        </w:rPr>
        <w:t>El Problema del Conocimiento en la Filosofía y en la Ciencia Modernas,</w:t>
      </w:r>
      <w:r w:rsidRPr="00E110F1">
        <w:rPr>
          <w:lang w:val="es-ES"/>
        </w:rPr>
        <w:t xml:space="preserve"> 4 vols., México: Fondo de Cultura Económica.</w:t>
      </w:r>
    </w:p>
    <w:p w:rsidR="00374644" w:rsidRPr="00E110F1" w:rsidRDefault="00374644" w:rsidP="00374644">
      <w:pPr>
        <w:spacing w:line="240" w:lineRule="auto"/>
        <w:ind w:left="720" w:hanging="720"/>
      </w:pPr>
      <w:r w:rsidRPr="00E110F1">
        <w:t>Camil</w:t>
      </w:r>
      <w:r w:rsidR="0052072C">
        <w:t>l</w:t>
      </w:r>
      <w:r w:rsidRPr="00E110F1">
        <w:t>o C</w:t>
      </w:r>
      <w:r w:rsidRPr="00E110F1">
        <w:rPr>
          <w:smallCaps/>
        </w:rPr>
        <w:t>aste</w:t>
      </w:r>
      <w:r w:rsidR="0052072C">
        <w:rPr>
          <w:smallCaps/>
        </w:rPr>
        <w:t>l</w:t>
      </w:r>
      <w:r w:rsidRPr="00E110F1">
        <w:rPr>
          <w:smallCaps/>
        </w:rPr>
        <w:t xml:space="preserve">lo </w:t>
      </w:r>
      <w:r w:rsidRPr="00E110F1">
        <w:t>B</w:t>
      </w:r>
      <w:r w:rsidRPr="00E110F1">
        <w:rPr>
          <w:smallCaps/>
        </w:rPr>
        <w:t>ranco</w:t>
      </w:r>
      <w:r w:rsidRPr="00E110F1">
        <w:t xml:space="preserve"> (1922) </w:t>
      </w:r>
      <w:r w:rsidRPr="00E110F1">
        <w:rPr>
          <w:i/>
        </w:rPr>
        <w:t>Vinte Horas de Liteira,</w:t>
      </w:r>
      <w:r w:rsidRPr="00E110F1">
        <w:t xml:space="preserve"> Lisboa: Parceria António Maria Pereira.</w:t>
      </w:r>
    </w:p>
    <w:p w:rsidR="00374644" w:rsidRPr="00C82A49" w:rsidRDefault="00374644" w:rsidP="00374644">
      <w:pPr>
        <w:tabs>
          <w:tab w:val="left" w:pos="720"/>
          <w:tab w:val="left" w:pos="3312"/>
        </w:tabs>
        <w:spacing w:line="240" w:lineRule="auto"/>
        <w:ind w:left="720" w:hanging="720"/>
      </w:pPr>
      <w:r w:rsidRPr="00E110F1">
        <w:t>Robert C</w:t>
      </w:r>
      <w:r w:rsidRPr="00E110F1">
        <w:rPr>
          <w:smallCaps/>
        </w:rPr>
        <w:t>ecil</w:t>
      </w:r>
      <w:r w:rsidRPr="00E110F1">
        <w:t xml:space="preserve"> (1973) </w:t>
      </w:r>
      <w:r w:rsidRPr="00E110F1">
        <w:rPr>
          <w:i/>
        </w:rPr>
        <w:t xml:space="preserve">Il Mito della Razza nella Germania Nazista. </w:t>
      </w:r>
      <w:r w:rsidRPr="00C82A49">
        <w:rPr>
          <w:i/>
        </w:rPr>
        <w:t>Vita di Alfred Rosenberg,</w:t>
      </w:r>
      <w:r w:rsidRPr="00C82A49">
        <w:t xml:space="preserve"> Milão: Feltrinelli.</w:t>
      </w:r>
    </w:p>
    <w:p w:rsidR="00374644" w:rsidRPr="00C82A49" w:rsidRDefault="00374644" w:rsidP="00374644">
      <w:pPr>
        <w:tabs>
          <w:tab w:val="left" w:pos="720"/>
          <w:tab w:val="left" w:pos="3312"/>
        </w:tabs>
        <w:spacing w:line="240" w:lineRule="auto"/>
        <w:ind w:left="720" w:hanging="720"/>
      </w:pPr>
      <w:r w:rsidRPr="00C82A49">
        <w:t>Louis-Ferdinand C</w:t>
      </w:r>
      <w:r w:rsidRPr="00C82A49">
        <w:rPr>
          <w:smallCaps/>
        </w:rPr>
        <w:t>éline</w:t>
      </w:r>
      <w:r w:rsidRPr="00C82A49">
        <w:t xml:space="preserve"> (1937) </w:t>
      </w:r>
      <w:r w:rsidRPr="00C82A49">
        <w:rPr>
          <w:i/>
        </w:rPr>
        <w:t>Bagatelles pour un Massacre,</w:t>
      </w:r>
      <w:r w:rsidRPr="00C82A49">
        <w:t xml:space="preserve"> Paris: Denoël.</w:t>
      </w:r>
    </w:p>
    <w:p w:rsidR="00374644" w:rsidRPr="00C82A49" w:rsidRDefault="00374644" w:rsidP="00374644">
      <w:pPr>
        <w:tabs>
          <w:tab w:val="left" w:pos="720"/>
          <w:tab w:val="left" w:pos="3312"/>
        </w:tabs>
        <w:spacing w:line="240" w:lineRule="auto"/>
        <w:ind w:left="720" w:hanging="720"/>
      </w:pPr>
      <w:r w:rsidRPr="00C82A49">
        <w:t>Louis-Ferdinand C</w:t>
      </w:r>
      <w:r w:rsidRPr="00C82A49">
        <w:rPr>
          <w:smallCaps/>
        </w:rPr>
        <w:t>éline</w:t>
      </w:r>
      <w:r w:rsidRPr="00C82A49">
        <w:t xml:space="preserve"> (1941) </w:t>
      </w:r>
      <w:r w:rsidRPr="00C82A49">
        <w:rPr>
          <w:i/>
        </w:rPr>
        <w:t>Les Beaux Draps,</w:t>
      </w:r>
      <w:r w:rsidRPr="00C82A49">
        <w:t xml:space="preserve"> Paris: Nouvelles Éditions Françaises.</w:t>
      </w:r>
    </w:p>
    <w:p w:rsidR="00374644" w:rsidRPr="00CC185F" w:rsidRDefault="00374644" w:rsidP="00374644">
      <w:pPr>
        <w:tabs>
          <w:tab w:val="left" w:pos="720"/>
          <w:tab w:val="left" w:pos="3312"/>
        </w:tabs>
        <w:spacing w:line="240" w:lineRule="auto"/>
        <w:ind w:left="720" w:hanging="720"/>
      </w:pPr>
      <w:r w:rsidRPr="00CC185F">
        <w:t>Louis-Ferdinand C</w:t>
      </w:r>
      <w:r w:rsidRPr="00A70068">
        <w:rPr>
          <w:smallCaps/>
        </w:rPr>
        <w:t>éline</w:t>
      </w:r>
      <w:r w:rsidRPr="00CC185F">
        <w:t xml:space="preserve"> (1942) </w:t>
      </w:r>
      <w:r w:rsidRPr="00CC185F">
        <w:rPr>
          <w:i/>
        </w:rPr>
        <w:t>L’École des Cadavres,</w:t>
      </w:r>
      <w:r w:rsidRPr="00CC185F">
        <w:t xml:space="preserve"> Paris: Denoël.</w:t>
      </w:r>
    </w:p>
    <w:p w:rsidR="00374644" w:rsidRDefault="00374644" w:rsidP="00374644">
      <w:pPr>
        <w:tabs>
          <w:tab w:val="left" w:pos="720"/>
          <w:tab w:val="left" w:pos="3312"/>
        </w:tabs>
        <w:spacing w:line="240" w:lineRule="auto"/>
        <w:ind w:left="720" w:hanging="720"/>
        <w:rPr>
          <w:lang w:val="en-US"/>
        </w:rPr>
      </w:pPr>
      <w:r w:rsidRPr="00A44081">
        <w:rPr>
          <w:lang w:val="en-US"/>
        </w:rPr>
        <w:t>Louis-Ferdinand C</w:t>
      </w:r>
      <w:r w:rsidRPr="00A44081">
        <w:rPr>
          <w:smallCaps/>
          <w:lang w:val="en-US"/>
        </w:rPr>
        <w:t>éline</w:t>
      </w:r>
      <w:r w:rsidRPr="00A44081">
        <w:rPr>
          <w:lang w:val="en-US"/>
        </w:rPr>
        <w:t xml:space="preserve"> (1998) </w:t>
      </w:r>
      <w:r w:rsidRPr="00A44081">
        <w:rPr>
          <w:i/>
          <w:lang w:val="en-US"/>
        </w:rPr>
        <w:t>D’un Château l’autre,</w:t>
      </w:r>
      <w:r w:rsidRPr="00A44081">
        <w:rPr>
          <w:lang w:val="en-US"/>
        </w:rPr>
        <w:t xml:space="preserve"> [Paris]: Gallimard (Folio).</w:t>
      </w:r>
    </w:p>
    <w:p w:rsidR="0024792B" w:rsidRPr="0024792B" w:rsidRDefault="0024792B" w:rsidP="00374644">
      <w:pPr>
        <w:tabs>
          <w:tab w:val="left" w:pos="720"/>
          <w:tab w:val="left" w:pos="3312"/>
        </w:tabs>
        <w:spacing w:line="240" w:lineRule="auto"/>
        <w:ind w:left="720" w:hanging="720"/>
      </w:pPr>
      <w:r w:rsidRPr="0024792B">
        <w:t>Susana C</w:t>
      </w:r>
      <w:r w:rsidRPr="0024792B">
        <w:rPr>
          <w:smallCaps/>
        </w:rPr>
        <w:t>halante</w:t>
      </w:r>
      <w:r w:rsidRPr="0024792B">
        <w:t xml:space="preserve"> (2011) «O Discurso do Estado Salazarista perante o “Indesej</w:t>
      </w:r>
      <w:r>
        <w:t>ável” (1933-1939»,</w:t>
      </w:r>
      <w:r w:rsidRPr="0024792B">
        <w:rPr>
          <w:i/>
        </w:rPr>
        <w:t xml:space="preserve"> </w:t>
      </w:r>
      <w:r w:rsidRPr="00E110F1">
        <w:rPr>
          <w:i/>
        </w:rPr>
        <w:t>Análise Social,</w:t>
      </w:r>
      <w:r w:rsidRPr="00E110F1">
        <w:t xml:space="preserve"> X</w:t>
      </w:r>
      <w:r>
        <w:t>L</w:t>
      </w:r>
      <w:r w:rsidRPr="00E110F1">
        <w:t>VI, nº 1</w:t>
      </w:r>
      <w:r>
        <w:t>98</w:t>
      </w:r>
      <w:r w:rsidRPr="00E110F1">
        <w:t>.</w:t>
      </w:r>
    </w:p>
    <w:p w:rsidR="00374644" w:rsidRPr="00E110F1" w:rsidRDefault="00374644" w:rsidP="00374644">
      <w:pPr>
        <w:tabs>
          <w:tab w:val="left" w:pos="720"/>
          <w:tab w:val="left" w:pos="3312"/>
        </w:tabs>
        <w:spacing w:line="240" w:lineRule="auto"/>
        <w:ind w:left="720" w:hanging="720"/>
        <w:rPr>
          <w:lang w:val="en-GB"/>
        </w:rPr>
      </w:pPr>
      <w:r w:rsidRPr="00E110F1">
        <w:rPr>
          <w:lang w:val="en-GB"/>
        </w:rPr>
        <w:t>Martin C</w:t>
      </w:r>
      <w:r w:rsidRPr="00E110F1">
        <w:rPr>
          <w:smallCaps/>
          <w:lang w:val="en-GB"/>
        </w:rPr>
        <w:t>halmers</w:t>
      </w:r>
      <w:r w:rsidRPr="00E110F1">
        <w:rPr>
          <w:lang w:val="en-GB"/>
        </w:rPr>
        <w:t xml:space="preserve"> (org. 2006 a) </w:t>
      </w:r>
      <w:r w:rsidRPr="00E110F1">
        <w:rPr>
          <w:i/>
          <w:iCs/>
          <w:lang w:val="en-GB"/>
        </w:rPr>
        <w:t>I Shall Bear Witness. The Diaries of Victor Klemperer, 1933-1941,</w:t>
      </w:r>
      <w:r w:rsidRPr="00E110F1">
        <w:rPr>
          <w:lang w:val="en-GB"/>
        </w:rPr>
        <w:t xml:space="preserve"> Londres: The Folio Society.</w:t>
      </w:r>
    </w:p>
    <w:p w:rsidR="00374644" w:rsidRPr="00E110F1" w:rsidRDefault="00374644" w:rsidP="00374644">
      <w:pPr>
        <w:tabs>
          <w:tab w:val="left" w:pos="720"/>
          <w:tab w:val="left" w:pos="3312"/>
        </w:tabs>
        <w:spacing w:line="240" w:lineRule="auto"/>
        <w:ind w:left="720" w:hanging="720"/>
        <w:rPr>
          <w:lang w:val="en-GB"/>
        </w:rPr>
      </w:pPr>
      <w:r w:rsidRPr="00E110F1">
        <w:rPr>
          <w:lang w:val="en-GB"/>
        </w:rPr>
        <w:t>Martin C</w:t>
      </w:r>
      <w:r w:rsidRPr="00E110F1">
        <w:rPr>
          <w:smallCaps/>
          <w:lang w:val="en-GB"/>
        </w:rPr>
        <w:t>halmers</w:t>
      </w:r>
      <w:r w:rsidRPr="00E110F1">
        <w:rPr>
          <w:lang w:val="en-GB"/>
        </w:rPr>
        <w:t xml:space="preserve"> (org. 2006 b) </w:t>
      </w:r>
      <w:r w:rsidRPr="00E110F1">
        <w:rPr>
          <w:i/>
          <w:iCs/>
          <w:lang w:val="en-GB"/>
        </w:rPr>
        <w:t>To the Bitter End. The Diaries of Victor Klemperer, 1942-1945,</w:t>
      </w:r>
      <w:r w:rsidRPr="00E110F1">
        <w:rPr>
          <w:lang w:val="en-GB"/>
        </w:rPr>
        <w:t xml:space="preserve"> Londres: The Folio Society.</w:t>
      </w:r>
    </w:p>
    <w:p w:rsidR="00374644" w:rsidRDefault="00374644" w:rsidP="00374644">
      <w:pPr>
        <w:tabs>
          <w:tab w:val="left" w:pos="720"/>
          <w:tab w:val="left" w:pos="3312"/>
        </w:tabs>
        <w:spacing w:line="240" w:lineRule="auto"/>
        <w:ind w:left="720" w:hanging="720"/>
        <w:rPr>
          <w:lang w:val="fr-FR"/>
        </w:rPr>
      </w:pPr>
      <w:r w:rsidRPr="00E110F1">
        <w:rPr>
          <w:lang w:val="fr-FR"/>
        </w:rPr>
        <w:t>Houston Stewart C</w:t>
      </w:r>
      <w:r w:rsidRPr="00E110F1">
        <w:rPr>
          <w:smallCaps/>
          <w:lang w:val="fr-FR"/>
        </w:rPr>
        <w:t>hamberlain</w:t>
      </w:r>
      <w:r w:rsidRPr="00E110F1">
        <w:rPr>
          <w:lang w:val="fr-FR"/>
        </w:rPr>
        <w:t xml:space="preserve"> (1913) </w:t>
      </w:r>
      <w:r w:rsidRPr="00E110F1">
        <w:rPr>
          <w:i/>
          <w:lang w:val="fr-FR"/>
        </w:rPr>
        <w:t>La Genèse du XIX</w:t>
      </w:r>
      <w:r w:rsidRPr="00E110F1">
        <w:rPr>
          <w:i/>
          <w:vertAlign w:val="superscript"/>
          <w:lang w:val="fr-FR"/>
        </w:rPr>
        <w:t>me</w:t>
      </w:r>
      <w:r w:rsidRPr="00E110F1">
        <w:rPr>
          <w:i/>
          <w:lang w:val="fr-FR"/>
        </w:rPr>
        <w:t xml:space="preserve"> Siècle,</w:t>
      </w:r>
      <w:r w:rsidRPr="00E110F1">
        <w:rPr>
          <w:lang w:val="fr-FR"/>
        </w:rPr>
        <w:t xml:space="preserve"> 2 vols., Paris: Payot.</w:t>
      </w:r>
    </w:p>
    <w:p w:rsidR="00374644" w:rsidRPr="00F16288" w:rsidRDefault="00374644" w:rsidP="00374644">
      <w:pPr>
        <w:tabs>
          <w:tab w:val="left" w:pos="720"/>
          <w:tab w:val="left" w:pos="3312"/>
        </w:tabs>
        <w:spacing w:line="240" w:lineRule="auto"/>
        <w:ind w:left="720" w:hanging="720"/>
        <w:rPr>
          <w:lang w:val="en-US"/>
        </w:rPr>
      </w:pPr>
      <w:r w:rsidRPr="00F16288">
        <w:rPr>
          <w:bCs/>
          <w:lang w:val="en-US"/>
        </w:rPr>
        <w:t>Michel C</w:t>
      </w:r>
      <w:r w:rsidRPr="00F16288">
        <w:rPr>
          <w:bCs/>
          <w:smallCaps/>
          <w:lang w:val="en-US"/>
        </w:rPr>
        <w:t>harzat</w:t>
      </w:r>
      <w:r w:rsidRPr="00F16288">
        <w:rPr>
          <w:bCs/>
          <w:lang w:val="en-US"/>
        </w:rPr>
        <w:t xml:space="preserve"> </w:t>
      </w:r>
      <w:r w:rsidRPr="00F16288">
        <w:rPr>
          <w:lang w:val="en-US"/>
        </w:rPr>
        <w:t xml:space="preserve">(1983) «Georges Sorel et le Fascisme. Éléments d’Explication d’une Légende Tenace», </w:t>
      </w:r>
      <w:r w:rsidRPr="00F16288">
        <w:rPr>
          <w:bCs/>
          <w:i/>
          <w:lang w:val="en-US"/>
        </w:rPr>
        <w:t xml:space="preserve">Cahiers Georges Sorel, </w:t>
      </w:r>
      <w:r w:rsidRPr="00F16288">
        <w:rPr>
          <w:lang w:val="en-US"/>
        </w:rPr>
        <w:t>nº</w:t>
      </w:r>
      <w:r>
        <w:rPr>
          <w:lang w:val="en-US"/>
        </w:rPr>
        <w:t xml:space="preserve"> </w:t>
      </w:r>
      <w:r w:rsidRPr="00F16288">
        <w:rPr>
          <w:lang w:val="en-US"/>
        </w:rPr>
        <w:t>1.</w:t>
      </w:r>
    </w:p>
    <w:p w:rsidR="00374644" w:rsidRPr="00E110F1" w:rsidRDefault="00374644" w:rsidP="00374644">
      <w:pPr>
        <w:tabs>
          <w:tab w:val="left" w:pos="720"/>
          <w:tab w:val="left" w:pos="3312"/>
        </w:tabs>
        <w:spacing w:line="240" w:lineRule="auto"/>
        <w:ind w:left="720" w:hanging="720"/>
        <w:rPr>
          <w:lang w:val="en-GB"/>
        </w:rPr>
      </w:pPr>
      <w:r w:rsidRPr="00E110F1">
        <w:rPr>
          <w:lang w:val="en-GB"/>
        </w:rPr>
        <w:t>Noam C</w:t>
      </w:r>
      <w:r w:rsidRPr="00E110F1">
        <w:rPr>
          <w:smallCaps/>
          <w:lang w:val="en-GB"/>
        </w:rPr>
        <w:t>homsky</w:t>
      </w:r>
      <w:r w:rsidRPr="00E110F1">
        <w:rPr>
          <w:lang w:val="en-GB"/>
        </w:rPr>
        <w:t xml:space="preserve"> (1969) </w:t>
      </w:r>
      <w:r w:rsidRPr="00E110F1">
        <w:rPr>
          <w:i/>
          <w:lang w:val="en-GB"/>
        </w:rPr>
        <w:t>American Power and the New Mandarins,</w:t>
      </w:r>
      <w:r w:rsidRPr="00E110F1">
        <w:rPr>
          <w:lang w:val="en-GB"/>
        </w:rPr>
        <w:t xml:space="preserve"> Nova Iorque: Pantheon.</w:t>
      </w:r>
    </w:p>
    <w:p w:rsidR="00374644" w:rsidRDefault="00374644" w:rsidP="00374644">
      <w:pPr>
        <w:tabs>
          <w:tab w:val="left" w:pos="720"/>
          <w:tab w:val="left" w:pos="3312"/>
        </w:tabs>
        <w:spacing w:line="240" w:lineRule="auto"/>
        <w:ind w:left="720" w:hanging="720"/>
        <w:rPr>
          <w:lang w:val="fr-FR"/>
        </w:rPr>
      </w:pPr>
      <w:r w:rsidRPr="00E110F1">
        <w:rPr>
          <w:lang w:val="fr-FR"/>
        </w:rPr>
        <w:lastRenderedPageBreak/>
        <w:t>Anton C</w:t>
      </w:r>
      <w:r w:rsidRPr="00E110F1">
        <w:rPr>
          <w:smallCaps/>
          <w:lang w:val="fr-FR"/>
        </w:rPr>
        <w:t>iliga</w:t>
      </w:r>
      <w:r w:rsidRPr="00E110F1">
        <w:rPr>
          <w:lang w:val="fr-FR"/>
        </w:rPr>
        <w:t xml:space="preserve"> (1977) </w:t>
      </w:r>
      <w:r w:rsidRPr="00E110F1">
        <w:rPr>
          <w:i/>
          <w:lang w:val="fr-FR"/>
        </w:rPr>
        <w:t>Au Pays du Mensonge Déconcertant. Dix Ans derrière le Rideau de Fer,</w:t>
      </w:r>
      <w:r w:rsidRPr="00E110F1">
        <w:rPr>
          <w:lang w:val="fr-FR"/>
        </w:rPr>
        <w:t xml:space="preserve"> Paris: Gallimard e Union Générale d’Éditions (10/18) [1ª ed.: </w:t>
      </w:r>
      <w:r w:rsidRPr="00E110F1">
        <w:rPr>
          <w:i/>
          <w:lang w:val="fr-FR"/>
        </w:rPr>
        <w:t>Au Pays du Grand Mensonge,</w:t>
      </w:r>
      <w:r w:rsidRPr="00E110F1">
        <w:rPr>
          <w:lang w:val="fr-FR"/>
        </w:rPr>
        <w:t xml:space="preserve"> Paris, 1938. 2ª ed., tiragem restrita: 1950].</w:t>
      </w:r>
    </w:p>
    <w:p w:rsidR="00374644" w:rsidRDefault="00374644" w:rsidP="00374644">
      <w:pPr>
        <w:tabs>
          <w:tab w:val="left" w:pos="720"/>
          <w:tab w:val="left" w:pos="3312"/>
        </w:tabs>
        <w:spacing w:line="240" w:lineRule="auto"/>
        <w:ind w:left="720" w:hanging="720"/>
        <w:rPr>
          <w:lang w:val="fr-FR"/>
        </w:rPr>
      </w:pPr>
      <w:r>
        <w:rPr>
          <w:lang w:val="fr-FR"/>
        </w:rPr>
        <w:t xml:space="preserve">Carl von </w:t>
      </w:r>
      <w:r w:rsidRPr="000E316A">
        <w:rPr>
          <w:lang w:val="fr-FR"/>
        </w:rPr>
        <w:t>C</w:t>
      </w:r>
      <w:r w:rsidRPr="000E316A">
        <w:rPr>
          <w:smallCaps/>
          <w:lang w:val="fr-FR"/>
        </w:rPr>
        <w:t>lausewitz</w:t>
      </w:r>
      <w:r>
        <w:rPr>
          <w:lang w:val="fr-FR"/>
        </w:rPr>
        <w:t xml:space="preserve"> (2011) </w:t>
      </w:r>
      <w:r w:rsidRPr="000E316A">
        <w:rPr>
          <w:i/>
          <w:lang w:val="fr-FR"/>
        </w:rPr>
        <w:t>On War,</w:t>
      </w:r>
      <w:r>
        <w:rPr>
          <w:lang w:val="fr-FR"/>
        </w:rPr>
        <w:t xml:space="preserve"> Londres: The Folio Society.</w:t>
      </w:r>
    </w:p>
    <w:p w:rsidR="00374644" w:rsidRDefault="00374644" w:rsidP="00374644">
      <w:pPr>
        <w:tabs>
          <w:tab w:val="left" w:pos="720"/>
          <w:tab w:val="left" w:pos="3312"/>
        </w:tabs>
        <w:spacing w:line="240" w:lineRule="auto"/>
        <w:ind w:left="720" w:hanging="720"/>
        <w:rPr>
          <w:lang w:val="en-US"/>
        </w:rPr>
      </w:pPr>
      <w:r>
        <w:rPr>
          <w:lang w:val="fr-FR"/>
        </w:rPr>
        <w:t>Paul H. C</w:t>
      </w:r>
      <w:r w:rsidRPr="004649B2">
        <w:rPr>
          <w:smallCaps/>
          <w:lang w:val="fr-FR"/>
        </w:rPr>
        <w:t>lyde</w:t>
      </w:r>
      <w:r>
        <w:rPr>
          <w:lang w:val="fr-FR"/>
        </w:rPr>
        <w:t xml:space="preserve"> (1946) «Far East», </w:t>
      </w:r>
      <w:r w:rsidRPr="00925075">
        <w:rPr>
          <w:lang w:val="en-US"/>
        </w:rPr>
        <w:t xml:space="preserve">em Joseph S. </w:t>
      </w:r>
      <w:r>
        <w:rPr>
          <w:lang w:val="en-US"/>
        </w:rPr>
        <w:t xml:space="preserve">Roucek (org.) </w:t>
      </w:r>
      <w:r w:rsidRPr="003159F4">
        <w:rPr>
          <w:i/>
          <w:lang w:val="en-US"/>
        </w:rPr>
        <w:t>Twentieth Century Political Thought,</w:t>
      </w:r>
      <w:r>
        <w:rPr>
          <w:lang w:val="en-US"/>
        </w:rPr>
        <w:t xml:space="preserve"> Nova Iorque: Philosophical Library.</w:t>
      </w:r>
    </w:p>
    <w:p w:rsidR="00374644" w:rsidRPr="00E110F1" w:rsidRDefault="00374644" w:rsidP="00374644">
      <w:pPr>
        <w:tabs>
          <w:tab w:val="left" w:pos="720"/>
          <w:tab w:val="left" w:pos="3312"/>
        </w:tabs>
        <w:spacing w:line="240" w:lineRule="auto"/>
        <w:ind w:left="720" w:hanging="720"/>
        <w:rPr>
          <w:lang w:val="fr-FR"/>
        </w:rPr>
      </w:pPr>
      <w:r w:rsidRPr="00712511">
        <w:rPr>
          <w:bCs/>
          <w:lang w:val="en-US"/>
        </w:rPr>
        <w:t>C</w:t>
      </w:r>
      <w:r>
        <w:rPr>
          <w:bCs/>
          <w:lang w:val="en-US"/>
        </w:rPr>
        <w:t>orneliu Zelea C</w:t>
      </w:r>
      <w:r w:rsidRPr="0052321C">
        <w:rPr>
          <w:bCs/>
          <w:smallCaps/>
          <w:lang w:val="en-US"/>
        </w:rPr>
        <w:t>odreanu</w:t>
      </w:r>
      <w:r>
        <w:rPr>
          <w:bCs/>
          <w:lang w:val="en-US"/>
        </w:rPr>
        <w:t xml:space="preserve"> (1976) </w:t>
      </w:r>
      <w:r>
        <w:rPr>
          <w:bCs/>
          <w:i/>
          <w:lang w:val="en-US"/>
        </w:rPr>
        <w:t>For My Legionaries,</w:t>
      </w:r>
      <w:r w:rsidRPr="0052321C">
        <w:rPr>
          <w:bCs/>
          <w:lang w:val="en-US"/>
        </w:rPr>
        <w:t xml:space="preserve"> </w:t>
      </w:r>
      <w:r>
        <w:rPr>
          <w:bCs/>
          <w:lang w:val="en-US"/>
        </w:rPr>
        <w:t xml:space="preserve">Madrid: </w:t>
      </w:r>
      <w:r w:rsidRPr="0052321C">
        <w:rPr>
          <w:bCs/>
          <w:lang w:val="en-US"/>
        </w:rPr>
        <w:t>Libertatea</w:t>
      </w:r>
      <w:r>
        <w:rPr>
          <w:bCs/>
          <w:lang w:val="en-US"/>
        </w:rPr>
        <w:t>.</w:t>
      </w:r>
    </w:p>
    <w:p w:rsidR="00374644" w:rsidRDefault="00374644" w:rsidP="00374644">
      <w:pPr>
        <w:tabs>
          <w:tab w:val="left" w:pos="720"/>
          <w:tab w:val="left" w:pos="3312"/>
        </w:tabs>
        <w:spacing w:line="240" w:lineRule="auto"/>
        <w:ind w:left="720" w:hanging="720"/>
        <w:rPr>
          <w:lang w:val="fr-FR"/>
        </w:rPr>
      </w:pPr>
      <w:r w:rsidRPr="00E110F1">
        <w:rPr>
          <w:lang w:val="fr-FR"/>
        </w:rPr>
        <w:t>Corneliu Zelea C</w:t>
      </w:r>
      <w:r w:rsidRPr="00E110F1">
        <w:rPr>
          <w:smallCaps/>
          <w:lang w:val="fr-FR"/>
        </w:rPr>
        <w:t>odreanu</w:t>
      </w:r>
      <w:r w:rsidRPr="00E110F1">
        <w:rPr>
          <w:lang w:val="fr-FR"/>
        </w:rPr>
        <w:t xml:space="preserve"> (1986) </w:t>
      </w:r>
      <w:r w:rsidRPr="00E110F1">
        <w:rPr>
          <w:i/>
          <w:lang w:val="fr-FR"/>
        </w:rPr>
        <w:t>Journal de Prison,</w:t>
      </w:r>
      <w:r w:rsidRPr="00E110F1">
        <w:rPr>
          <w:lang w:val="fr-FR"/>
        </w:rPr>
        <w:t xml:space="preserve"> Puiseaux: Pardès.</w:t>
      </w:r>
    </w:p>
    <w:p w:rsidR="005E0ABA" w:rsidRPr="005E0ABA" w:rsidRDefault="005E0ABA" w:rsidP="00374644">
      <w:pPr>
        <w:tabs>
          <w:tab w:val="left" w:pos="720"/>
          <w:tab w:val="left" w:pos="3312"/>
        </w:tabs>
        <w:spacing w:line="240" w:lineRule="auto"/>
        <w:ind w:left="720" w:hanging="720"/>
        <w:rPr>
          <w:lang w:val="en-US"/>
        </w:rPr>
      </w:pPr>
      <w:r w:rsidRPr="005E0ABA">
        <w:rPr>
          <w:bCs/>
          <w:lang w:val="en-US"/>
        </w:rPr>
        <w:t>Michael C</w:t>
      </w:r>
      <w:r w:rsidRPr="005E0ABA">
        <w:rPr>
          <w:bCs/>
          <w:smallCaps/>
          <w:lang w:val="en-US"/>
        </w:rPr>
        <w:t>oe</w:t>
      </w:r>
      <w:r w:rsidRPr="005E0ABA">
        <w:rPr>
          <w:bCs/>
          <w:lang w:val="en-US"/>
        </w:rPr>
        <w:t>, Dean S</w:t>
      </w:r>
      <w:r w:rsidRPr="005E0ABA">
        <w:rPr>
          <w:bCs/>
          <w:smallCaps/>
          <w:lang w:val="en-US"/>
        </w:rPr>
        <w:t>now</w:t>
      </w:r>
      <w:r w:rsidRPr="005E0ABA">
        <w:rPr>
          <w:bCs/>
          <w:lang w:val="en-US"/>
        </w:rPr>
        <w:t xml:space="preserve"> e Elisabeth B</w:t>
      </w:r>
      <w:r w:rsidRPr="005E0ABA">
        <w:rPr>
          <w:bCs/>
          <w:smallCaps/>
          <w:lang w:val="en-US"/>
        </w:rPr>
        <w:t>enson</w:t>
      </w:r>
      <w:r w:rsidRPr="005E0ABA">
        <w:rPr>
          <w:bCs/>
          <w:lang w:val="en-US"/>
        </w:rPr>
        <w:t xml:space="preserve"> </w:t>
      </w:r>
      <w:r w:rsidRPr="005E0ABA">
        <w:rPr>
          <w:lang w:val="en-US"/>
        </w:rPr>
        <w:t xml:space="preserve">(1986) </w:t>
      </w:r>
      <w:r w:rsidRPr="005E0ABA">
        <w:rPr>
          <w:bCs/>
          <w:i/>
          <w:lang w:val="en-US"/>
        </w:rPr>
        <w:t>Atlas of Ancient America</w:t>
      </w:r>
      <w:r w:rsidRPr="005E0ABA">
        <w:rPr>
          <w:i/>
          <w:lang w:val="en-US"/>
        </w:rPr>
        <w:t>,</w:t>
      </w:r>
      <w:r w:rsidRPr="005E0ABA">
        <w:rPr>
          <w:lang w:val="en-US"/>
        </w:rPr>
        <w:t xml:space="preserve"> Oxford: Equinox</w:t>
      </w:r>
      <w:r w:rsidR="00FD1567">
        <w:rPr>
          <w:lang w:val="en-US"/>
        </w:rPr>
        <w:t xml:space="preserve"> </w:t>
      </w:r>
      <w:r w:rsidR="00FD1567" w:rsidRPr="00E110F1">
        <w:rPr>
          <w:lang w:val="en-GB"/>
        </w:rPr>
        <w:t>(Time Life Books)</w:t>
      </w:r>
      <w:r w:rsidRPr="005E0ABA">
        <w:rPr>
          <w:lang w:val="en-US"/>
        </w:rPr>
        <w:t>.</w:t>
      </w:r>
    </w:p>
    <w:p w:rsidR="00374644" w:rsidRPr="00E110F1" w:rsidRDefault="00374644" w:rsidP="00374644">
      <w:pPr>
        <w:spacing w:line="240" w:lineRule="auto"/>
        <w:ind w:left="720" w:hanging="720"/>
        <w:rPr>
          <w:lang w:val="en-GB"/>
        </w:rPr>
      </w:pPr>
      <w:r w:rsidRPr="00E110F1">
        <w:rPr>
          <w:lang w:val="en-GB"/>
        </w:rPr>
        <w:t>I. Bernard C</w:t>
      </w:r>
      <w:r w:rsidRPr="00E110F1">
        <w:rPr>
          <w:smallCaps/>
          <w:lang w:val="en-GB"/>
        </w:rPr>
        <w:t>ohen</w:t>
      </w:r>
      <w:r w:rsidRPr="00E110F1">
        <w:rPr>
          <w:lang w:val="en-GB"/>
        </w:rPr>
        <w:t xml:space="preserve"> (1985) </w:t>
      </w:r>
      <w:r w:rsidRPr="00E110F1">
        <w:rPr>
          <w:i/>
          <w:lang w:val="en-GB"/>
        </w:rPr>
        <w:t>Revolution in Science,</w:t>
      </w:r>
      <w:r w:rsidRPr="00E110F1">
        <w:rPr>
          <w:lang w:val="en-GB"/>
        </w:rPr>
        <w:t xml:space="preserve"> </w:t>
      </w:r>
      <w:smartTag w:uri="urn:schemas-microsoft-com:office:smarttags" w:element="place">
        <w:smartTag w:uri="urn:schemas-microsoft-com:office:smarttags" w:element="City">
          <w:r w:rsidRPr="00E110F1">
            <w:rPr>
              <w:lang w:val="en-GB"/>
            </w:rPr>
            <w:t>Cambridge</w:t>
          </w:r>
        </w:smartTag>
        <w:r w:rsidRPr="00E110F1">
          <w:rPr>
            <w:lang w:val="en-GB"/>
          </w:rPr>
          <w:t xml:space="preserve">, </w:t>
        </w:r>
        <w:smartTag w:uri="urn:schemas-microsoft-com:office:smarttags" w:element="State">
          <w:r w:rsidRPr="00E110F1">
            <w:rPr>
              <w:lang w:val="en-GB"/>
            </w:rPr>
            <w:t>Mass.</w:t>
          </w:r>
        </w:smartTag>
      </w:smartTag>
      <w:r w:rsidRPr="00E110F1">
        <w:rPr>
          <w:lang w:val="en-GB"/>
        </w:rPr>
        <w:t xml:space="preserve"> e Londres: Belknap Press, </w:t>
      </w:r>
      <w:smartTag w:uri="urn:schemas-microsoft-com:office:smarttags" w:element="place">
        <w:smartTag w:uri="urn:schemas-microsoft-com:office:smarttags" w:element="PlaceName">
          <w:r w:rsidRPr="00E110F1">
            <w:rPr>
              <w:lang w:val="en-GB"/>
            </w:rPr>
            <w:t>Harvard</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Default="00374644" w:rsidP="00374644">
      <w:pPr>
        <w:tabs>
          <w:tab w:val="left" w:pos="720"/>
          <w:tab w:val="left" w:pos="3312"/>
        </w:tabs>
        <w:spacing w:line="240" w:lineRule="auto"/>
        <w:ind w:left="720" w:hanging="720"/>
      </w:pPr>
      <w:r w:rsidRPr="00E110F1">
        <w:t>Stephen F. C</w:t>
      </w:r>
      <w:r w:rsidRPr="00E110F1">
        <w:rPr>
          <w:smallCaps/>
        </w:rPr>
        <w:t>ohen</w:t>
      </w:r>
      <w:r w:rsidRPr="00E110F1">
        <w:t xml:space="preserve"> (1990) </w:t>
      </w:r>
      <w:r w:rsidRPr="00E110F1">
        <w:rPr>
          <w:i/>
        </w:rPr>
        <w:t>Bukharin. Uma Biografia Política, 1888-1938,</w:t>
      </w:r>
      <w:r w:rsidRPr="00E110F1">
        <w:t xml:space="preserve"> São Paulo: Paz e Terra.</w:t>
      </w:r>
    </w:p>
    <w:p w:rsidR="00374644" w:rsidRPr="00E110F1" w:rsidRDefault="00374644" w:rsidP="00374644">
      <w:pPr>
        <w:tabs>
          <w:tab w:val="left" w:pos="720"/>
          <w:tab w:val="left" w:pos="3312"/>
        </w:tabs>
        <w:spacing w:line="240" w:lineRule="auto"/>
        <w:ind w:left="720" w:hanging="720"/>
      </w:pPr>
      <w:r w:rsidRPr="00B04F09">
        <w:rPr>
          <w:lang w:val="en-GB"/>
        </w:rPr>
        <w:t>Norman C</w:t>
      </w:r>
      <w:r w:rsidRPr="00B04F09">
        <w:rPr>
          <w:smallCaps/>
          <w:lang w:val="en-GB"/>
        </w:rPr>
        <w:t>ohn</w:t>
      </w:r>
      <w:r w:rsidRPr="00B04F09">
        <w:rPr>
          <w:lang w:val="en-GB"/>
        </w:rPr>
        <w:t xml:space="preserve"> (1992) </w:t>
      </w:r>
      <w:r w:rsidRPr="00B04F09">
        <w:rPr>
          <w:i/>
          <w:lang w:val="en-GB"/>
        </w:rPr>
        <w:t xml:space="preserve">Histoire d’un Mythe. </w:t>
      </w:r>
      <w:r w:rsidRPr="00B04F09">
        <w:rPr>
          <w:i/>
        </w:rPr>
        <w:t>La «Conspiration» Juive et les Protocoles des Sages de Sion,</w:t>
      </w:r>
      <w:r w:rsidRPr="00B04F09">
        <w:t xml:space="preserve"> [Paris]: Gallimard (Folio).</w:t>
      </w:r>
    </w:p>
    <w:p w:rsidR="00374644" w:rsidRDefault="00374644" w:rsidP="00374644">
      <w:pPr>
        <w:tabs>
          <w:tab w:val="left" w:pos="720"/>
          <w:tab w:val="left" w:pos="3312"/>
        </w:tabs>
        <w:spacing w:line="240" w:lineRule="auto"/>
        <w:ind w:left="720" w:hanging="720"/>
        <w:rPr>
          <w:lang w:val="fr-FR"/>
        </w:rPr>
      </w:pPr>
      <w:r w:rsidRPr="00E110F1">
        <w:rPr>
          <w:lang w:val="fr-FR"/>
        </w:rPr>
        <w:t>Édouard C</w:t>
      </w:r>
      <w:r w:rsidRPr="00E110F1">
        <w:rPr>
          <w:smallCaps/>
          <w:lang w:val="fr-FR"/>
        </w:rPr>
        <w:t>onte</w:t>
      </w:r>
      <w:r w:rsidRPr="00E110F1">
        <w:rPr>
          <w:lang w:val="fr-FR"/>
        </w:rPr>
        <w:t xml:space="preserve"> e Cornelia E</w:t>
      </w:r>
      <w:r w:rsidRPr="00E110F1">
        <w:rPr>
          <w:smallCaps/>
          <w:lang w:val="fr-FR"/>
        </w:rPr>
        <w:t>ssner</w:t>
      </w:r>
      <w:r w:rsidRPr="00E110F1">
        <w:rPr>
          <w:lang w:val="fr-FR"/>
        </w:rPr>
        <w:t xml:space="preserve"> (1995) </w:t>
      </w:r>
      <w:r w:rsidRPr="00E110F1">
        <w:rPr>
          <w:i/>
          <w:lang w:val="fr-FR"/>
        </w:rPr>
        <w:t>La Quête de la Race. Une Anthropologie du Nazisme,</w:t>
      </w:r>
      <w:r w:rsidRPr="00E110F1">
        <w:rPr>
          <w:lang w:val="fr-FR"/>
        </w:rPr>
        <w:t xml:space="preserve"> [Paris]: Hachette.</w:t>
      </w:r>
    </w:p>
    <w:p w:rsidR="00374644" w:rsidRDefault="00374644" w:rsidP="00374644">
      <w:pPr>
        <w:tabs>
          <w:tab w:val="left" w:pos="720"/>
          <w:tab w:val="left" w:pos="3312"/>
        </w:tabs>
        <w:spacing w:line="240" w:lineRule="auto"/>
        <w:ind w:left="720" w:hanging="720"/>
        <w:rPr>
          <w:lang w:val="en-US"/>
        </w:rPr>
      </w:pPr>
      <w:r w:rsidRPr="00433734">
        <w:rPr>
          <w:bCs/>
          <w:lang w:val="fr-FR"/>
        </w:rPr>
        <w:t>Daniel W. C</w:t>
      </w:r>
      <w:r w:rsidRPr="00433734">
        <w:rPr>
          <w:bCs/>
          <w:smallCaps/>
          <w:lang w:val="fr-FR"/>
        </w:rPr>
        <w:t>onway</w:t>
      </w:r>
      <w:r w:rsidRPr="00433734">
        <w:rPr>
          <w:bCs/>
          <w:lang w:val="fr-FR"/>
        </w:rPr>
        <w:t xml:space="preserve"> </w:t>
      </w:r>
      <w:r w:rsidRPr="00433734">
        <w:rPr>
          <w:lang w:val="fr-FR"/>
        </w:rPr>
        <w:t>(2002) «</w:t>
      </w:r>
      <w:r w:rsidRPr="00433734">
        <w:rPr>
          <w:i/>
          <w:lang w:val="fr-FR"/>
        </w:rPr>
        <w:t>Ecce Caesar:</w:t>
      </w:r>
      <w:r w:rsidRPr="00433734">
        <w:rPr>
          <w:lang w:val="fr-FR"/>
        </w:rPr>
        <w:t xml:space="preserve"> Nietzsche’s Imperial Aspirations», </w:t>
      </w:r>
      <w:r w:rsidRPr="00433734">
        <w:rPr>
          <w:bCs/>
          <w:lang w:val="fr-FR"/>
        </w:rPr>
        <w:t xml:space="preserve">em Jacob Golomb e Robert S. Wistrich </w:t>
      </w:r>
      <w:r w:rsidRPr="00433734">
        <w:rPr>
          <w:lang w:val="fr-FR"/>
        </w:rPr>
        <w:t xml:space="preserve">(orgs.) </w:t>
      </w:r>
      <w:r w:rsidRPr="005B6ADB">
        <w:rPr>
          <w:i/>
          <w:lang w:val="en-US"/>
        </w:rPr>
        <w:t>Nietzsche, Godfather of Fascism? On the Uses and Abuses of a Philosophy,</w:t>
      </w:r>
      <w:r w:rsidRPr="005B6ADB">
        <w:rPr>
          <w:lang w:val="en-US"/>
        </w:rPr>
        <w:t xml:space="preserve"> Princeton, Nova Jersey e Oxford: Princeton University Press</w:t>
      </w:r>
      <w:r>
        <w:rPr>
          <w:lang w:val="en-US"/>
        </w:rPr>
        <w:t xml:space="preserve"> [e-book]</w:t>
      </w:r>
      <w:r w:rsidRPr="005B6ADB">
        <w:rPr>
          <w:lang w:val="en-US"/>
        </w:rPr>
        <w:t>.</w:t>
      </w:r>
    </w:p>
    <w:p w:rsidR="006C4DC8" w:rsidRPr="005B6ADB" w:rsidRDefault="00E8053B" w:rsidP="006C4DC8">
      <w:pPr>
        <w:tabs>
          <w:tab w:val="left" w:pos="720"/>
          <w:tab w:val="left" w:pos="3312"/>
        </w:tabs>
        <w:spacing w:line="240" w:lineRule="auto"/>
        <w:ind w:firstLine="720"/>
        <w:rPr>
          <w:lang w:val="en-US"/>
        </w:rPr>
      </w:pPr>
      <w:hyperlink r:id="rId15" w:history="1">
        <w:r w:rsidR="006C4DC8" w:rsidRPr="006A60F5">
          <w:rPr>
            <w:rStyle w:val="Hyperlink"/>
            <w:lang w:val="en-US"/>
          </w:rPr>
          <w:t>https://www.scribd.com/book/232947082/Nietzsche-Godfather-of-Fascism-On-the-Uses-and-Abuses-of-a-Philosophy</w:t>
        </w:r>
      </w:hyperlink>
      <w:r w:rsidR="006C4DC8">
        <w:rPr>
          <w:lang w:val="en-US"/>
        </w:rPr>
        <w:t xml:space="preserve"> </w:t>
      </w:r>
    </w:p>
    <w:p w:rsidR="00374644" w:rsidRDefault="00374644" w:rsidP="00374644">
      <w:pPr>
        <w:tabs>
          <w:tab w:val="left" w:pos="720"/>
          <w:tab w:val="left" w:pos="3312"/>
        </w:tabs>
        <w:spacing w:line="240" w:lineRule="auto"/>
        <w:ind w:left="720" w:hanging="720"/>
        <w:rPr>
          <w:lang w:val="en-GB"/>
        </w:rPr>
      </w:pPr>
      <w:r w:rsidRPr="00E110F1">
        <w:rPr>
          <w:lang w:val="en-GB"/>
        </w:rPr>
        <w:t>Richard C</w:t>
      </w:r>
      <w:r w:rsidRPr="00E110F1">
        <w:rPr>
          <w:smallCaps/>
          <w:lang w:val="en-GB"/>
        </w:rPr>
        <w:t>ork</w:t>
      </w:r>
      <w:r w:rsidRPr="00E110F1">
        <w:rPr>
          <w:lang w:val="en-GB"/>
        </w:rPr>
        <w:t xml:space="preserve"> (1974) «Introduction. Vorticism and its Allies», em </w:t>
      </w:r>
      <w:r w:rsidRPr="00E110F1">
        <w:rPr>
          <w:i/>
          <w:lang w:val="en-GB"/>
        </w:rPr>
        <w:t>Vorticism and its Allies,</w:t>
      </w:r>
      <w:r w:rsidRPr="00E110F1">
        <w:rPr>
          <w:lang w:val="en-GB"/>
        </w:rPr>
        <w:t xml:space="preserve"> Londres: Arts Council of Great Britain.</w:t>
      </w:r>
    </w:p>
    <w:p w:rsidR="00374644" w:rsidRDefault="00374644" w:rsidP="00374644">
      <w:pPr>
        <w:tabs>
          <w:tab w:val="left" w:pos="720"/>
          <w:tab w:val="left" w:pos="3312"/>
        </w:tabs>
        <w:spacing w:line="240" w:lineRule="auto"/>
        <w:ind w:left="720" w:hanging="720"/>
        <w:rPr>
          <w:lang w:val="en-US"/>
        </w:rPr>
      </w:pPr>
      <w:r w:rsidRPr="00433734">
        <w:rPr>
          <w:bCs/>
          <w:lang w:val="en-US"/>
        </w:rPr>
        <w:t>Stanley C</w:t>
      </w:r>
      <w:r w:rsidRPr="00433734">
        <w:rPr>
          <w:bCs/>
          <w:smallCaps/>
          <w:lang w:val="en-US"/>
        </w:rPr>
        <w:t>orngold</w:t>
      </w:r>
      <w:r w:rsidRPr="00433734">
        <w:rPr>
          <w:bCs/>
          <w:lang w:val="en-US"/>
        </w:rPr>
        <w:t xml:space="preserve"> e Geoffrey W</w:t>
      </w:r>
      <w:r w:rsidRPr="00433734">
        <w:rPr>
          <w:bCs/>
          <w:smallCaps/>
          <w:lang w:val="en-US"/>
        </w:rPr>
        <w:t>aite</w:t>
      </w:r>
      <w:r w:rsidRPr="00433734">
        <w:rPr>
          <w:bCs/>
          <w:lang w:val="en-US"/>
        </w:rPr>
        <w:t xml:space="preserve"> </w:t>
      </w:r>
      <w:r w:rsidRPr="00433734">
        <w:rPr>
          <w:lang w:val="en-US"/>
        </w:rPr>
        <w:t xml:space="preserve">(2002) «A Question of Responsibility: Nietzsche with Hölderlin at War, 1914-1946», </w:t>
      </w:r>
      <w:r w:rsidRPr="00433734">
        <w:rPr>
          <w:bCs/>
          <w:lang w:val="en-US"/>
        </w:rPr>
        <w:t xml:space="preserve">em Jacob Golomb e Robert S. Wistrich </w:t>
      </w:r>
      <w:r w:rsidRPr="00433734">
        <w:rPr>
          <w:lang w:val="en-US"/>
        </w:rPr>
        <w:t xml:space="preserve">(orgs.) </w:t>
      </w:r>
      <w:r w:rsidRPr="00433734">
        <w:rPr>
          <w:i/>
          <w:lang w:val="en-US"/>
        </w:rPr>
        <w:t>Nietzsche, Godfather of Fascism? On the Uses and Abuses of a Philosophy,</w:t>
      </w:r>
      <w:r w:rsidRPr="00433734">
        <w:rPr>
          <w:lang w:val="en-US"/>
        </w:rPr>
        <w:t xml:space="preserve"> Princeton, Nova Jersey e Oxford: Princeton University Press</w:t>
      </w:r>
      <w:r>
        <w:rPr>
          <w:lang w:val="en-US"/>
        </w:rPr>
        <w:t xml:space="preserve"> [e-book]</w:t>
      </w:r>
      <w:r w:rsidRPr="00433734">
        <w:rPr>
          <w:lang w:val="en-US"/>
        </w:rPr>
        <w:t>.</w:t>
      </w:r>
    </w:p>
    <w:p w:rsidR="006C4DC8" w:rsidRPr="00433734" w:rsidRDefault="00E8053B" w:rsidP="006C4DC8">
      <w:pPr>
        <w:tabs>
          <w:tab w:val="left" w:pos="720"/>
          <w:tab w:val="left" w:pos="3312"/>
        </w:tabs>
        <w:spacing w:line="240" w:lineRule="auto"/>
        <w:ind w:firstLine="720"/>
        <w:rPr>
          <w:lang w:val="en-US"/>
        </w:rPr>
      </w:pPr>
      <w:hyperlink r:id="rId16" w:history="1">
        <w:r w:rsidR="006C4DC8" w:rsidRPr="006A60F5">
          <w:rPr>
            <w:rStyle w:val="Hyperlink"/>
            <w:lang w:val="en-US"/>
          </w:rPr>
          <w:t>https://www.scribd.com/book/232947082/Nietzsche-Godfather-of-Fascism-On-the-Uses-and-Abuses-of-a-Philosophy</w:t>
        </w:r>
      </w:hyperlink>
      <w:r w:rsidR="006C4DC8">
        <w:rPr>
          <w:lang w:val="en-US"/>
        </w:rPr>
        <w:t xml:space="preserve"> </w:t>
      </w:r>
    </w:p>
    <w:p w:rsidR="00374644" w:rsidRDefault="00374644" w:rsidP="00374644">
      <w:pPr>
        <w:tabs>
          <w:tab w:val="left" w:pos="720"/>
          <w:tab w:val="left" w:pos="3312"/>
        </w:tabs>
        <w:spacing w:line="240" w:lineRule="auto"/>
        <w:ind w:left="720" w:hanging="720"/>
        <w:rPr>
          <w:lang w:val="en-GB"/>
        </w:rPr>
      </w:pPr>
      <w:r>
        <w:rPr>
          <w:lang w:val="en-GB"/>
        </w:rPr>
        <w:t>Henry C</w:t>
      </w:r>
      <w:r w:rsidRPr="00FA7F07">
        <w:rPr>
          <w:smallCaps/>
          <w:lang w:val="en-GB"/>
        </w:rPr>
        <w:t>oston</w:t>
      </w:r>
      <w:r>
        <w:rPr>
          <w:lang w:val="en-GB"/>
        </w:rPr>
        <w:t xml:space="preserve"> (org. 1962) </w:t>
      </w:r>
      <w:r w:rsidRPr="00FA7F07">
        <w:rPr>
          <w:i/>
          <w:lang w:val="en-GB"/>
        </w:rPr>
        <w:t>Les Technocrates et la Synarchie,</w:t>
      </w:r>
      <w:r>
        <w:rPr>
          <w:lang w:val="en-GB"/>
        </w:rPr>
        <w:t xml:space="preserve"> Paris: Lectures Françaises.</w:t>
      </w:r>
    </w:p>
    <w:p w:rsidR="00374644" w:rsidRPr="00E110F1" w:rsidRDefault="00374644" w:rsidP="00374644">
      <w:pPr>
        <w:tabs>
          <w:tab w:val="left" w:pos="720"/>
          <w:tab w:val="left" w:pos="3312"/>
        </w:tabs>
        <w:spacing w:line="240" w:lineRule="auto"/>
        <w:ind w:left="720" w:hanging="720"/>
        <w:rPr>
          <w:lang w:val="en-GB"/>
        </w:rPr>
      </w:pPr>
      <w:r>
        <w:rPr>
          <w:lang w:val="en-GB"/>
        </w:rPr>
        <w:t>Carla C</w:t>
      </w:r>
      <w:r w:rsidRPr="00932D06">
        <w:rPr>
          <w:smallCaps/>
          <w:lang w:val="en-GB"/>
        </w:rPr>
        <w:t>oulson</w:t>
      </w:r>
      <w:r>
        <w:rPr>
          <w:lang w:val="en-GB"/>
        </w:rPr>
        <w:t xml:space="preserve"> (2000) </w:t>
      </w:r>
      <w:r w:rsidRPr="00932D06">
        <w:rPr>
          <w:i/>
          <w:lang w:val="en-GB"/>
        </w:rPr>
        <w:t>“Bomber” Harris: A Dangerous Commander?,</w:t>
      </w:r>
      <w:r>
        <w:rPr>
          <w:lang w:val="en-GB"/>
        </w:rPr>
        <w:t xml:space="preserve"> Canadian Forces College, Advanced Military Sudies Course 3.</w:t>
      </w:r>
    </w:p>
    <w:p w:rsidR="00374644" w:rsidRPr="00E110F1" w:rsidRDefault="00374644" w:rsidP="00374644">
      <w:pPr>
        <w:tabs>
          <w:tab w:val="left" w:pos="720"/>
          <w:tab w:val="left" w:pos="3312"/>
        </w:tabs>
        <w:spacing w:line="240" w:lineRule="auto"/>
        <w:ind w:left="720" w:hanging="720"/>
      </w:pPr>
      <w:r w:rsidRPr="00E110F1">
        <w:t>Homem C</w:t>
      </w:r>
      <w:r w:rsidRPr="00E110F1">
        <w:rPr>
          <w:smallCaps/>
        </w:rPr>
        <w:t>risto</w:t>
      </w:r>
      <w:r w:rsidRPr="00E110F1">
        <w:t xml:space="preserve"> (1935) «Maus e Estúpidos», </w:t>
      </w:r>
      <w:r w:rsidRPr="00E110F1">
        <w:rPr>
          <w:i/>
        </w:rPr>
        <w:t>O Diabo,</w:t>
      </w:r>
      <w:r w:rsidRPr="00E110F1">
        <w:t xml:space="preserve"> I, nº 42.</w:t>
      </w:r>
    </w:p>
    <w:p w:rsidR="00374644" w:rsidRPr="00E110F1" w:rsidRDefault="00374644" w:rsidP="00374644">
      <w:pPr>
        <w:tabs>
          <w:tab w:val="left" w:pos="720"/>
          <w:tab w:val="left" w:pos="3312"/>
        </w:tabs>
        <w:spacing w:line="240" w:lineRule="auto"/>
        <w:ind w:left="720" w:hanging="720"/>
        <w:rPr>
          <w:lang w:val="en-GB"/>
        </w:rPr>
      </w:pPr>
      <w:r w:rsidRPr="00E110F1">
        <w:rPr>
          <w:lang w:val="en-GB"/>
        </w:rPr>
        <w:t>Edmund David C</w:t>
      </w:r>
      <w:r w:rsidRPr="00E110F1">
        <w:rPr>
          <w:smallCaps/>
          <w:lang w:val="en-GB"/>
        </w:rPr>
        <w:t>ronon</w:t>
      </w:r>
      <w:r w:rsidRPr="00E110F1">
        <w:rPr>
          <w:lang w:val="en-GB"/>
        </w:rPr>
        <w:t xml:space="preserve"> (1968) </w:t>
      </w:r>
      <w:r w:rsidRPr="00E110F1">
        <w:rPr>
          <w:i/>
          <w:lang w:val="en-GB"/>
        </w:rPr>
        <w:t>Black Moses. The Story of Marcus Garvey and the Universal Negro Improvement Association,</w:t>
      </w:r>
      <w:r w:rsidRPr="00E110F1">
        <w:rPr>
          <w:lang w:val="en-GB"/>
        </w:rPr>
        <w:t xml:space="preserve"> </w:t>
      </w:r>
      <w:smartTag w:uri="urn:schemas-microsoft-com:office:smarttags" w:element="City">
        <w:smartTag w:uri="urn:schemas-microsoft-com:office:smarttags" w:element="place">
          <w:r w:rsidRPr="00E110F1">
            <w:rPr>
              <w:lang w:val="en-GB"/>
            </w:rPr>
            <w:t>Madison</w:t>
          </w:r>
        </w:smartTag>
      </w:smartTag>
      <w:r w:rsidRPr="00E110F1">
        <w:rPr>
          <w:lang w:val="en-GB"/>
        </w:rPr>
        <w:t xml:space="preserve"> e Londres: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Wiscosin Press</w:t>
          </w:r>
        </w:smartTag>
      </w:smartTag>
      <w:r w:rsidRPr="00E110F1">
        <w:rPr>
          <w:lang w:val="en-GB"/>
        </w:rPr>
        <w:t>.</w:t>
      </w:r>
    </w:p>
    <w:p w:rsidR="00374644" w:rsidRPr="00E110F1" w:rsidRDefault="00374644" w:rsidP="00374644">
      <w:pPr>
        <w:tabs>
          <w:tab w:val="left" w:pos="720"/>
          <w:tab w:val="left" w:pos="3312"/>
        </w:tabs>
        <w:spacing w:line="240" w:lineRule="auto"/>
        <w:ind w:left="720" w:hanging="720"/>
      </w:pPr>
      <w:r w:rsidRPr="00E110F1">
        <w:t>Colin C</w:t>
      </w:r>
      <w:r w:rsidRPr="00E110F1">
        <w:rPr>
          <w:smallCaps/>
        </w:rPr>
        <w:t>ross</w:t>
      </w:r>
      <w:r w:rsidRPr="00E110F1">
        <w:t xml:space="preserve"> (1974) «Supremacia Branca», em </w:t>
      </w:r>
      <w:r w:rsidRPr="00E110F1">
        <w:rPr>
          <w:i/>
        </w:rPr>
        <w:t>História do Século 20,</w:t>
      </w:r>
      <w:r w:rsidRPr="00E110F1">
        <w:t xml:space="preserve"> vol. III: </w:t>
      </w:r>
      <w:r w:rsidRPr="00E110F1">
        <w:rPr>
          <w:i/>
        </w:rPr>
        <w:t>1919/1934,</w:t>
      </w:r>
      <w:r w:rsidRPr="00E110F1">
        <w:t xml:space="preserve"> São Paulo: Abril.</w:t>
      </w:r>
    </w:p>
    <w:p w:rsidR="00374644" w:rsidRPr="00E110F1" w:rsidRDefault="00374644" w:rsidP="00374644">
      <w:pPr>
        <w:tabs>
          <w:tab w:val="left" w:pos="720"/>
          <w:tab w:val="left" w:pos="3312"/>
        </w:tabs>
        <w:spacing w:line="240" w:lineRule="auto"/>
        <w:ind w:left="720" w:hanging="720"/>
      </w:pPr>
      <w:r w:rsidRPr="00E110F1">
        <w:t>Manuel Braga da C</w:t>
      </w:r>
      <w:r w:rsidRPr="00E110F1">
        <w:rPr>
          <w:smallCaps/>
        </w:rPr>
        <w:t>ruz</w:t>
      </w:r>
      <w:r w:rsidRPr="00E110F1">
        <w:t xml:space="preserve"> (1978) «As Origens da Democracia Cristã em Portugal e o Salazarismo», </w:t>
      </w:r>
      <w:r w:rsidRPr="00E110F1">
        <w:rPr>
          <w:i/>
        </w:rPr>
        <w:t>Análise Social,</w:t>
      </w:r>
      <w:r w:rsidRPr="00E110F1">
        <w:t xml:space="preserve"> XIV, nº 54, 55.</w:t>
      </w:r>
    </w:p>
    <w:p w:rsidR="00374644" w:rsidRPr="00E110F1" w:rsidRDefault="00374644" w:rsidP="00374644">
      <w:pPr>
        <w:spacing w:line="240" w:lineRule="auto"/>
        <w:ind w:left="720" w:hanging="720"/>
      </w:pPr>
      <w:r w:rsidRPr="00E110F1">
        <w:t>Manuel Braga da C</w:t>
      </w:r>
      <w:r w:rsidRPr="00E110F1">
        <w:rPr>
          <w:smallCaps/>
        </w:rPr>
        <w:t>ruz</w:t>
      </w:r>
      <w:r w:rsidRPr="00E110F1">
        <w:t xml:space="preserve"> (1982 a) «O Integralismo Lusitano nas Origens do Salazarismo», </w:t>
      </w:r>
      <w:r w:rsidRPr="00E110F1">
        <w:rPr>
          <w:i/>
        </w:rPr>
        <w:t>Análise Social,</w:t>
      </w:r>
      <w:r w:rsidRPr="00E110F1">
        <w:t xml:space="preserve"> XVIII, nº 70.</w:t>
      </w:r>
    </w:p>
    <w:p w:rsidR="00374644" w:rsidRPr="00E110F1" w:rsidRDefault="00374644" w:rsidP="00374644">
      <w:pPr>
        <w:spacing w:line="240" w:lineRule="auto"/>
        <w:ind w:left="720" w:hanging="720"/>
      </w:pPr>
      <w:r w:rsidRPr="00E110F1">
        <w:t>Manuel Braga da C</w:t>
      </w:r>
      <w:r w:rsidRPr="00E110F1">
        <w:rPr>
          <w:smallCaps/>
        </w:rPr>
        <w:t>ruz</w:t>
      </w:r>
      <w:r w:rsidRPr="00E110F1">
        <w:t xml:space="preserve"> (1982 b) «Notas para uma Caracterização Política do Salazarismo», </w:t>
      </w:r>
      <w:r w:rsidRPr="00E110F1">
        <w:rPr>
          <w:i/>
        </w:rPr>
        <w:t>Análise Social,</w:t>
      </w:r>
      <w:r w:rsidRPr="00E110F1">
        <w:t xml:space="preserve"> XVIII, nº 72-74.</w:t>
      </w:r>
    </w:p>
    <w:p w:rsidR="00374644" w:rsidRPr="00E110F1" w:rsidRDefault="00374644" w:rsidP="00374644">
      <w:pPr>
        <w:tabs>
          <w:tab w:val="left" w:pos="720"/>
          <w:tab w:val="left" w:pos="3312"/>
        </w:tabs>
        <w:spacing w:line="240" w:lineRule="auto"/>
        <w:ind w:left="720" w:hanging="720"/>
        <w:rPr>
          <w:lang w:val="fr-FR"/>
        </w:rPr>
      </w:pPr>
      <w:r w:rsidRPr="00E110F1">
        <w:rPr>
          <w:lang w:val="fr-FR"/>
        </w:rPr>
        <w:t>Eberhard C</w:t>
      </w:r>
      <w:r w:rsidRPr="00E110F1">
        <w:rPr>
          <w:smallCaps/>
          <w:lang w:val="fr-FR"/>
        </w:rPr>
        <w:t>zichon</w:t>
      </w:r>
      <w:r w:rsidRPr="00E110F1">
        <w:rPr>
          <w:lang w:val="fr-FR"/>
        </w:rPr>
        <w:t xml:space="preserve"> (1971-1972) «Qui A Aidé Hitler à Prendre le Pouvoir?», </w:t>
      </w:r>
      <w:r w:rsidRPr="00E110F1">
        <w:rPr>
          <w:i/>
          <w:lang w:val="fr-FR"/>
        </w:rPr>
        <w:t>Recherches Internationales à la Lumière du Marxisme,</w:t>
      </w:r>
      <w:r w:rsidRPr="00E110F1">
        <w:rPr>
          <w:lang w:val="fr-FR"/>
        </w:rPr>
        <w:t xml:space="preserve"> XIII, nº 69-70.</w:t>
      </w:r>
    </w:p>
    <w:p w:rsidR="00374644" w:rsidRDefault="00374644" w:rsidP="00374644">
      <w:pPr>
        <w:tabs>
          <w:tab w:val="left" w:pos="720"/>
          <w:tab w:val="left" w:pos="3312"/>
        </w:tabs>
        <w:spacing w:line="240" w:lineRule="auto"/>
        <w:ind w:left="720" w:hanging="720"/>
      </w:pPr>
      <w:r w:rsidRPr="00E110F1">
        <w:t>Stig D</w:t>
      </w:r>
      <w:r w:rsidRPr="00E110F1">
        <w:rPr>
          <w:smallCaps/>
        </w:rPr>
        <w:t>agerman</w:t>
      </w:r>
      <w:r w:rsidRPr="00E110F1">
        <w:t xml:space="preserve"> (1991) </w:t>
      </w:r>
      <w:r w:rsidRPr="00E110F1">
        <w:rPr>
          <w:i/>
        </w:rPr>
        <w:t>Outono Alemão,</w:t>
      </w:r>
      <w:r w:rsidRPr="00E110F1">
        <w:t xml:space="preserve"> Lisboa: Antígona.</w:t>
      </w:r>
    </w:p>
    <w:p w:rsidR="00374644" w:rsidRPr="00E110F1" w:rsidRDefault="00374644" w:rsidP="00374644">
      <w:pPr>
        <w:tabs>
          <w:tab w:val="left" w:pos="720"/>
          <w:tab w:val="left" w:pos="3312"/>
        </w:tabs>
        <w:spacing w:line="240" w:lineRule="auto"/>
        <w:ind w:left="720" w:hanging="720"/>
      </w:pPr>
      <w:r>
        <w:t>Hellmuth Günther D</w:t>
      </w:r>
      <w:r w:rsidRPr="008E04D8">
        <w:rPr>
          <w:smallCaps/>
        </w:rPr>
        <w:t>ahms</w:t>
      </w:r>
      <w:r>
        <w:t xml:space="preserve"> (1968) </w:t>
      </w:r>
      <w:r w:rsidRPr="008E04D8">
        <w:rPr>
          <w:i/>
        </w:rPr>
        <w:t>A Segunda Guerra Mundial,</w:t>
      </w:r>
      <w:r>
        <w:t xml:space="preserve"> 2 vols., Rio de Janeiro: Bruguera.</w:t>
      </w:r>
    </w:p>
    <w:p w:rsidR="00374644" w:rsidRPr="00E110F1" w:rsidRDefault="00374644" w:rsidP="00374644">
      <w:pPr>
        <w:tabs>
          <w:tab w:val="left" w:pos="720"/>
          <w:tab w:val="left" w:pos="3312"/>
        </w:tabs>
        <w:spacing w:line="240" w:lineRule="auto"/>
        <w:ind w:left="720" w:hanging="720"/>
        <w:rPr>
          <w:lang w:val="en-GB"/>
        </w:rPr>
      </w:pPr>
      <w:r w:rsidRPr="00E110F1">
        <w:rPr>
          <w:lang w:val="en-GB"/>
        </w:rPr>
        <w:t>Alexander D</w:t>
      </w:r>
      <w:r w:rsidRPr="00E110F1">
        <w:rPr>
          <w:smallCaps/>
          <w:lang w:val="en-GB"/>
        </w:rPr>
        <w:t>allin</w:t>
      </w:r>
      <w:r w:rsidRPr="00E110F1">
        <w:rPr>
          <w:lang w:val="en-GB"/>
        </w:rPr>
        <w:t xml:space="preserve"> (1957) </w:t>
      </w:r>
      <w:r w:rsidRPr="00E110F1">
        <w:rPr>
          <w:i/>
          <w:lang w:val="en-GB"/>
        </w:rPr>
        <w:t xml:space="preserve">German Rule in </w:t>
      </w:r>
      <w:smartTag w:uri="urn:schemas-microsoft-com:office:smarttags" w:element="country-region">
        <w:smartTag w:uri="urn:schemas-microsoft-com:office:smarttags" w:element="place">
          <w:r w:rsidRPr="00E110F1">
            <w:rPr>
              <w:i/>
              <w:lang w:val="en-GB"/>
            </w:rPr>
            <w:t>Russia</w:t>
          </w:r>
        </w:smartTag>
      </w:smartTag>
      <w:r w:rsidRPr="00E110F1">
        <w:rPr>
          <w:i/>
          <w:lang w:val="en-GB"/>
        </w:rPr>
        <w:t>, 1941-1945. A Study of Occupation Policies,</w:t>
      </w:r>
      <w:r w:rsidRPr="00E110F1">
        <w:rPr>
          <w:lang w:val="en-GB"/>
        </w:rPr>
        <w:t xml:space="preserve"> Londres: Macmillan.</w:t>
      </w:r>
    </w:p>
    <w:p w:rsidR="00374644" w:rsidRPr="00E110F1" w:rsidRDefault="00374644" w:rsidP="00374644">
      <w:pPr>
        <w:tabs>
          <w:tab w:val="left" w:pos="720"/>
          <w:tab w:val="left" w:pos="3312"/>
        </w:tabs>
        <w:spacing w:line="240" w:lineRule="auto"/>
        <w:ind w:left="720" w:hanging="720"/>
        <w:rPr>
          <w:lang w:val="en-GB"/>
        </w:rPr>
      </w:pPr>
      <w:r w:rsidRPr="00E110F1">
        <w:rPr>
          <w:lang w:val="en-GB"/>
        </w:rPr>
        <w:lastRenderedPageBreak/>
        <w:t>Alexander D</w:t>
      </w:r>
      <w:r w:rsidRPr="00E110F1">
        <w:rPr>
          <w:smallCaps/>
          <w:lang w:val="en-GB"/>
        </w:rPr>
        <w:t>allin</w:t>
      </w:r>
      <w:r w:rsidRPr="00E110F1">
        <w:rPr>
          <w:lang w:val="en-GB"/>
        </w:rPr>
        <w:t xml:space="preserve"> (1972) «The Kaminsky Brigade: A Case-Study of Soviet Disaffection», em Alexander Rabinowitch, Janet Rabinowitch e Ladis K. D. Kristof (orgs.) </w:t>
      </w:r>
      <w:r w:rsidRPr="00E110F1">
        <w:rPr>
          <w:i/>
          <w:lang w:val="en-GB"/>
        </w:rPr>
        <w:t xml:space="preserve">Revolution and Politics in </w:t>
      </w:r>
      <w:smartTag w:uri="urn:schemas-microsoft-com:office:smarttags" w:element="country-region">
        <w:smartTag w:uri="urn:schemas-microsoft-com:office:smarttags" w:element="place">
          <w:r w:rsidRPr="00E110F1">
            <w:rPr>
              <w:i/>
              <w:lang w:val="en-GB"/>
            </w:rPr>
            <w:t>Russia</w:t>
          </w:r>
        </w:smartTag>
      </w:smartTag>
      <w:r w:rsidRPr="00E110F1">
        <w:rPr>
          <w:i/>
          <w:lang w:val="en-GB"/>
        </w:rPr>
        <w:t>. Essays in Memory of B. I. Nicolaevsky,</w:t>
      </w:r>
      <w:r w:rsidRPr="00E110F1">
        <w:rPr>
          <w:lang w:val="en-GB"/>
        </w:rPr>
        <w:t xml:space="preserve"> [s. l.]: </w:t>
      </w:r>
      <w:smartTag w:uri="urn:schemas-microsoft-com:office:smarttags" w:element="place">
        <w:smartTag w:uri="urn:schemas-microsoft-com:office:smarttags" w:element="PlaceName">
          <w:r w:rsidRPr="00E110F1">
            <w:rPr>
              <w:lang w:val="en-GB"/>
            </w:rPr>
            <w:t>Indiana</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E110F1" w:rsidRDefault="00374644" w:rsidP="00374644">
      <w:pPr>
        <w:tabs>
          <w:tab w:val="left" w:pos="720"/>
          <w:tab w:val="left" w:pos="3312"/>
        </w:tabs>
        <w:spacing w:line="240" w:lineRule="auto"/>
        <w:ind w:left="720" w:hanging="720"/>
        <w:rPr>
          <w:lang w:val="en-GB"/>
        </w:rPr>
      </w:pPr>
      <w:r w:rsidRPr="00E110F1">
        <w:rPr>
          <w:lang w:val="en-GB"/>
        </w:rPr>
        <w:t>David J. D</w:t>
      </w:r>
      <w:r w:rsidRPr="00E110F1">
        <w:rPr>
          <w:smallCaps/>
          <w:lang w:val="en-GB"/>
        </w:rPr>
        <w:t>allin</w:t>
      </w:r>
      <w:r w:rsidRPr="00E110F1">
        <w:rPr>
          <w:lang w:val="en-GB"/>
        </w:rPr>
        <w:t xml:space="preserve"> (1956) </w:t>
      </w:r>
      <w:r w:rsidRPr="00E110F1">
        <w:rPr>
          <w:i/>
          <w:lang w:val="en-GB"/>
        </w:rPr>
        <w:t>Soviet Espionage,</w:t>
      </w:r>
      <w:r w:rsidRPr="00E110F1">
        <w:rPr>
          <w:lang w:val="en-GB"/>
        </w:rPr>
        <w:t xml:space="preserve"> </w:t>
      </w:r>
      <w:smartTag w:uri="urn:schemas-microsoft-com:office:smarttags" w:element="City">
        <w:smartTag w:uri="urn:schemas-microsoft-com:office:smarttags" w:element="place">
          <w:r w:rsidRPr="00E110F1">
            <w:rPr>
              <w:lang w:val="en-GB"/>
            </w:rPr>
            <w:t>New Haven</w:t>
          </w:r>
        </w:smartTag>
      </w:smartTag>
      <w:r w:rsidRPr="00E110F1">
        <w:rPr>
          <w:lang w:val="en-GB"/>
        </w:rPr>
        <w:t xml:space="preserve">: </w:t>
      </w:r>
      <w:smartTag w:uri="urn:schemas-microsoft-com:office:smarttags" w:element="place">
        <w:smartTag w:uri="urn:schemas-microsoft-com:office:smarttags" w:element="PlaceName">
          <w:r w:rsidRPr="00E110F1">
            <w:rPr>
              <w:lang w:val="en-GB"/>
            </w:rPr>
            <w:t>Yale</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 Londres: Geoffrey Cumberlege e </w:t>
      </w:r>
      <w:smartTag w:uri="urn:schemas-microsoft-com:office:smarttags" w:element="place">
        <w:smartTag w:uri="urn:schemas-microsoft-com:office:smarttags" w:element="PlaceName">
          <w:r w:rsidRPr="00E110F1">
            <w:rPr>
              <w:lang w:val="en-GB"/>
            </w:rPr>
            <w:t>Oxford</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E110F1" w:rsidRDefault="00374644" w:rsidP="00374644">
      <w:pPr>
        <w:tabs>
          <w:tab w:val="left" w:pos="720"/>
          <w:tab w:val="left" w:pos="3312"/>
        </w:tabs>
        <w:spacing w:line="240" w:lineRule="auto"/>
        <w:ind w:left="720" w:hanging="720"/>
        <w:rPr>
          <w:lang w:val="en-GB"/>
        </w:rPr>
      </w:pPr>
      <w:r w:rsidRPr="00E110F1">
        <w:rPr>
          <w:lang w:val="en-GB"/>
        </w:rPr>
        <w:t>David J. D</w:t>
      </w:r>
      <w:r w:rsidRPr="00E110F1">
        <w:rPr>
          <w:smallCaps/>
          <w:lang w:val="en-GB"/>
        </w:rPr>
        <w:t>allin</w:t>
      </w:r>
      <w:r w:rsidRPr="00E110F1">
        <w:rPr>
          <w:lang w:val="en-GB"/>
        </w:rPr>
        <w:t xml:space="preserve"> e Boris I. N</w:t>
      </w:r>
      <w:r w:rsidRPr="00E110F1">
        <w:rPr>
          <w:smallCaps/>
          <w:lang w:val="en-GB"/>
        </w:rPr>
        <w:t>icolaevsky</w:t>
      </w:r>
      <w:r w:rsidRPr="00E110F1">
        <w:rPr>
          <w:lang w:val="en-GB"/>
        </w:rPr>
        <w:t xml:space="preserve"> (1948) </w:t>
      </w:r>
      <w:r w:rsidRPr="00E110F1">
        <w:rPr>
          <w:i/>
          <w:lang w:val="en-GB"/>
        </w:rPr>
        <w:t xml:space="preserve">Forced Labor in Soviet </w:t>
      </w:r>
      <w:smartTag w:uri="urn:schemas-microsoft-com:office:smarttags" w:element="country-region">
        <w:smartTag w:uri="urn:schemas-microsoft-com:office:smarttags" w:element="place">
          <w:r w:rsidRPr="00E110F1">
            <w:rPr>
              <w:i/>
              <w:lang w:val="en-GB"/>
            </w:rPr>
            <w:t>Russia</w:t>
          </w:r>
        </w:smartTag>
      </w:smartTag>
      <w:r w:rsidRPr="00E110F1">
        <w:rPr>
          <w:i/>
          <w:lang w:val="en-GB"/>
        </w:rPr>
        <w:t>,</w:t>
      </w:r>
      <w:r w:rsidRPr="00E110F1">
        <w:rPr>
          <w:lang w:val="en-GB"/>
        </w:rPr>
        <w:t xml:space="preserve"> Londres: Hollis &amp; Carter.</w:t>
      </w:r>
    </w:p>
    <w:p w:rsidR="00374644" w:rsidRDefault="00374644" w:rsidP="00374644">
      <w:pPr>
        <w:tabs>
          <w:tab w:val="left" w:pos="720"/>
          <w:tab w:val="left" w:pos="3312"/>
        </w:tabs>
        <w:spacing w:line="240" w:lineRule="auto"/>
        <w:ind w:left="720" w:hanging="720"/>
        <w:rPr>
          <w:lang w:val="en-GB"/>
        </w:rPr>
      </w:pPr>
      <w:r w:rsidRPr="00E110F1">
        <w:rPr>
          <w:lang w:val="en-GB"/>
        </w:rPr>
        <w:t>Theodore D</w:t>
      </w:r>
      <w:r w:rsidRPr="00E110F1">
        <w:rPr>
          <w:smallCaps/>
          <w:lang w:val="en-GB"/>
        </w:rPr>
        <w:t>an</w:t>
      </w:r>
      <w:r w:rsidRPr="00E110F1">
        <w:rPr>
          <w:lang w:val="en-GB"/>
        </w:rPr>
        <w:t xml:space="preserve"> (1964) </w:t>
      </w:r>
      <w:r w:rsidRPr="00E110F1">
        <w:rPr>
          <w:i/>
          <w:lang w:val="en-GB"/>
        </w:rPr>
        <w:t>The Origins of Bolshevism,</w:t>
      </w:r>
      <w:r w:rsidRPr="00E110F1">
        <w:rPr>
          <w:lang w:val="en-GB"/>
        </w:rPr>
        <w:t xml:space="preserve"> Londres: Secker &amp; Warburg.</w:t>
      </w:r>
    </w:p>
    <w:p w:rsidR="00C71A52" w:rsidRPr="00E110F1" w:rsidRDefault="00C71A52" w:rsidP="00374644">
      <w:pPr>
        <w:tabs>
          <w:tab w:val="left" w:pos="720"/>
          <w:tab w:val="left" w:pos="3312"/>
        </w:tabs>
        <w:spacing w:line="240" w:lineRule="auto"/>
        <w:ind w:left="720" w:hanging="720"/>
        <w:rPr>
          <w:lang w:val="en-GB"/>
        </w:rPr>
      </w:pPr>
      <w:r>
        <w:rPr>
          <w:lang w:val="en-GB"/>
        </w:rPr>
        <w:t>Alex D</w:t>
      </w:r>
      <w:r w:rsidRPr="0071048D">
        <w:rPr>
          <w:smallCaps/>
          <w:lang w:val="en-GB"/>
        </w:rPr>
        <w:t>anchev</w:t>
      </w:r>
      <w:r>
        <w:rPr>
          <w:lang w:val="en-GB"/>
        </w:rPr>
        <w:t xml:space="preserve"> (org. 2011) </w:t>
      </w:r>
      <w:r w:rsidRPr="0071048D">
        <w:rPr>
          <w:i/>
          <w:lang w:val="en-GB"/>
        </w:rPr>
        <w:t>100 Artists’ Manifestos</w:t>
      </w:r>
      <w:r w:rsidR="00291342">
        <w:rPr>
          <w:i/>
          <w:lang w:val="en-GB"/>
        </w:rPr>
        <w:t>. From the Futurists to the Stuckists</w:t>
      </w:r>
      <w:r w:rsidRPr="0071048D">
        <w:rPr>
          <w:i/>
          <w:lang w:val="en-GB"/>
        </w:rPr>
        <w:t>,</w:t>
      </w:r>
      <w:r>
        <w:rPr>
          <w:lang w:val="en-GB"/>
        </w:rPr>
        <w:t xml:space="preserve"> Londres: Penguin.</w:t>
      </w:r>
    </w:p>
    <w:p w:rsidR="00374644" w:rsidRPr="00E110F1" w:rsidRDefault="00374644" w:rsidP="00374644">
      <w:pPr>
        <w:tabs>
          <w:tab w:val="left" w:pos="720"/>
          <w:tab w:val="left" w:pos="3312"/>
        </w:tabs>
        <w:spacing w:line="240" w:lineRule="auto"/>
        <w:ind w:left="720" w:hanging="720"/>
        <w:rPr>
          <w:lang w:val="en-GB"/>
        </w:rPr>
      </w:pPr>
      <w:r w:rsidRPr="00E110F1">
        <w:rPr>
          <w:lang w:val="en-GB"/>
        </w:rPr>
        <w:t>George D</w:t>
      </w:r>
      <w:r w:rsidRPr="00E110F1">
        <w:rPr>
          <w:smallCaps/>
          <w:lang w:val="en-GB"/>
        </w:rPr>
        <w:t>angerfield</w:t>
      </w:r>
      <w:r w:rsidRPr="00E110F1">
        <w:rPr>
          <w:lang w:val="en-GB"/>
        </w:rPr>
        <w:t xml:space="preserve"> (1961) </w:t>
      </w:r>
      <w:r w:rsidRPr="00E110F1">
        <w:rPr>
          <w:i/>
          <w:lang w:val="en-GB"/>
        </w:rPr>
        <w:t xml:space="preserve">The Strange Death of Liberal </w:t>
      </w:r>
      <w:smartTag w:uri="urn:schemas-microsoft-com:office:smarttags" w:element="country-region">
        <w:smartTag w:uri="urn:schemas-microsoft-com:office:smarttags" w:element="place">
          <w:r w:rsidRPr="00E110F1">
            <w:rPr>
              <w:i/>
              <w:lang w:val="en-GB"/>
            </w:rPr>
            <w:t>England</w:t>
          </w:r>
        </w:smartTag>
      </w:smartTag>
      <w:r w:rsidRPr="00E110F1">
        <w:rPr>
          <w:i/>
          <w:lang w:val="en-GB"/>
        </w:rPr>
        <w:t>,</w:t>
      </w:r>
      <w:r w:rsidRPr="00E110F1">
        <w:rPr>
          <w:lang w:val="en-GB"/>
        </w:rPr>
        <w:t xml:space="preserve"> Nova Iorque: Capricorn.</w:t>
      </w:r>
    </w:p>
    <w:p w:rsidR="00374644" w:rsidRPr="00E110F1" w:rsidRDefault="00374644" w:rsidP="00374644">
      <w:pPr>
        <w:tabs>
          <w:tab w:val="left" w:pos="720"/>
          <w:tab w:val="left" w:pos="3312"/>
        </w:tabs>
        <w:spacing w:line="240" w:lineRule="auto"/>
        <w:ind w:left="720" w:hanging="720"/>
        <w:rPr>
          <w:lang w:val="fr-FR"/>
        </w:rPr>
      </w:pPr>
      <w:r w:rsidRPr="00E110F1">
        <w:rPr>
          <w:lang w:val="fr-FR"/>
        </w:rPr>
        <w:t>Roger D</w:t>
      </w:r>
      <w:r w:rsidRPr="00E110F1">
        <w:rPr>
          <w:smallCaps/>
          <w:lang w:val="fr-FR"/>
        </w:rPr>
        <w:t>angeville</w:t>
      </w:r>
      <w:r w:rsidRPr="00E110F1">
        <w:rPr>
          <w:lang w:val="fr-FR"/>
        </w:rPr>
        <w:t xml:space="preserve"> (org. 1970) </w:t>
      </w:r>
      <w:r w:rsidRPr="00E110F1">
        <w:rPr>
          <w:i/>
          <w:lang w:val="fr-FR"/>
        </w:rPr>
        <w:t>Marx et Engels. Écrits Militaires. Violence et Constitution des États Européens Modernes,</w:t>
      </w:r>
      <w:r w:rsidRPr="00E110F1">
        <w:rPr>
          <w:lang w:val="fr-FR"/>
        </w:rPr>
        <w:t xml:space="preserve"> Paris: L’Herne.</w:t>
      </w:r>
    </w:p>
    <w:p w:rsidR="00374644" w:rsidRPr="005C640A" w:rsidRDefault="00374644" w:rsidP="00374644">
      <w:pPr>
        <w:tabs>
          <w:tab w:val="left" w:pos="720"/>
          <w:tab w:val="left" w:pos="3312"/>
        </w:tabs>
        <w:spacing w:line="240" w:lineRule="auto"/>
        <w:ind w:left="720" w:hanging="720"/>
        <w:rPr>
          <w:lang w:val="fr-FR"/>
        </w:rPr>
      </w:pPr>
      <w:r w:rsidRPr="005C640A">
        <w:rPr>
          <w:lang w:val="fr-FR"/>
        </w:rPr>
        <w:t>Nino D</w:t>
      </w:r>
      <w:r w:rsidRPr="005C640A">
        <w:rPr>
          <w:smallCaps/>
          <w:lang w:val="fr-FR"/>
        </w:rPr>
        <w:t>aniele</w:t>
      </w:r>
      <w:r w:rsidRPr="005C640A">
        <w:rPr>
          <w:lang w:val="fr-FR"/>
        </w:rPr>
        <w:t xml:space="preserve"> (1933) «Fiume Bifronte», </w:t>
      </w:r>
      <w:r w:rsidRPr="005C640A">
        <w:rPr>
          <w:i/>
          <w:lang w:val="fr-FR"/>
        </w:rPr>
        <w:t>I Quaderni della Libertá,</w:t>
      </w:r>
      <w:r w:rsidRPr="005C640A">
        <w:rPr>
          <w:lang w:val="fr-FR"/>
        </w:rPr>
        <w:t xml:space="preserve"> nº 4.</w:t>
      </w:r>
    </w:p>
    <w:p w:rsidR="00374644" w:rsidRPr="00E110F1" w:rsidRDefault="00374644" w:rsidP="00374644">
      <w:pPr>
        <w:tabs>
          <w:tab w:val="left" w:pos="720"/>
          <w:tab w:val="left" w:pos="3312"/>
        </w:tabs>
        <w:spacing w:line="240" w:lineRule="auto"/>
        <w:ind w:left="720" w:hanging="720"/>
        <w:rPr>
          <w:lang w:val="fr-FR"/>
        </w:rPr>
      </w:pPr>
      <w:r w:rsidRPr="00E110F1">
        <w:rPr>
          <w:lang w:val="fr-FR"/>
        </w:rPr>
        <w:t>Olivier D</w:t>
      </w:r>
      <w:r w:rsidRPr="00E110F1">
        <w:rPr>
          <w:smallCaps/>
          <w:lang w:val="fr-FR"/>
        </w:rPr>
        <w:t>ard</w:t>
      </w:r>
      <w:r w:rsidRPr="00E110F1">
        <w:rPr>
          <w:lang w:val="fr-FR"/>
        </w:rPr>
        <w:t xml:space="preserve"> (1998) </w:t>
      </w:r>
      <w:r w:rsidRPr="00E110F1">
        <w:rPr>
          <w:i/>
          <w:lang w:val="fr-FR"/>
        </w:rPr>
        <w:t>La Synarchie ou le Mythe du Complot Permanent,</w:t>
      </w:r>
      <w:r w:rsidRPr="00E110F1">
        <w:rPr>
          <w:lang w:val="fr-FR"/>
        </w:rPr>
        <w:t xml:space="preserve"> Paris: Perrin.</w:t>
      </w:r>
    </w:p>
    <w:p w:rsidR="00374644" w:rsidRPr="00E110F1" w:rsidRDefault="00374644" w:rsidP="00374644">
      <w:pPr>
        <w:tabs>
          <w:tab w:val="left" w:pos="720"/>
          <w:tab w:val="left" w:pos="3312"/>
        </w:tabs>
        <w:spacing w:line="240" w:lineRule="auto"/>
        <w:ind w:left="720" w:hanging="720"/>
        <w:rPr>
          <w:lang w:val="en-GB"/>
        </w:rPr>
      </w:pPr>
      <w:r w:rsidRPr="00E110F1">
        <w:rPr>
          <w:lang w:val="en-GB"/>
        </w:rPr>
        <w:t>Charles D</w:t>
      </w:r>
      <w:r w:rsidRPr="00E110F1">
        <w:rPr>
          <w:smallCaps/>
          <w:lang w:val="en-GB"/>
        </w:rPr>
        <w:t>arwin</w:t>
      </w:r>
      <w:r w:rsidRPr="00E110F1">
        <w:rPr>
          <w:lang w:val="en-GB"/>
        </w:rPr>
        <w:t xml:space="preserve"> (1990 a) </w:t>
      </w:r>
      <w:r w:rsidRPr="00E110F1">
        <w:rPr>
          <w:i/>
          <w:lang w:val="en-GB"/>
        </w:rPr>
        <w:t>The Descent of Man and Selection in Relation to Sex,</w:t>
      </w:r>
      <w:r w:rsidRPr="00E110F1">
        <w:rPr>
          <w:lang w:val="en-GB"/>
        </w:rPr>
        <w:t xml:space="preserve"> Londres: The Folio Society.</w:t>
      </w:r>
    </w:p>
    <w:p w:rsidR="00374644" w:rsidRDefault="00374644" w:rsidP="00374644">
      <w:pPr>
        <w:tabs>
          <w:tab w:val="left" w:pos="720"/>
          <w:tab w:val="left" w:pos="3312"/>
        </w:tabs>
        <w:spacing w:line="240" w:lineRule="auto"/>
        <w:ind w:left="720" w:hanging="720"/>
        <w:rPr>
          <w:lang w:val="en-GB"/>
        </w:rPr>
      </w:pPr>
      <w:r w:rsidRPr="00E110F1">
        <w:rPr>
          <w:lang w:val="en-GB"/>
        </w:rPr>
        <w:t>Charles D</w:t>
      </w:r>
      <w:r w:rsidRPr="00E110F1">
        <w:rPr>
          <w:smallCaps/>
          <w:lang w:val="en-GB"/>
        </w:rPr>
        <w:t>arwin</w:t>
      </w:r>
      <w:r w:rsidRPr="00E110F1">
        <w:rPr>
          <w:lang w:val="en-GB"/>
        </w:rPr>
        <w:t xml:space="preserve"> (1990 b) </w:t>
      </w:r>
      <w:r w:rsidRPr="00E110F1">
        <w:rPr>
          <w:i/>
          <w:lang w:val="en-GB"/>
        </w:rPr>
        <w:t>A Naturalist’s Voyage,</w:t>
      </w:r>
      <w:r w:rsidRPr="00E110F1">
        <w:rPr>
          <w:lang w:val="en-GB"/>
        </w:rPr>
        <w:t xml:space="preserve"> Londres: The Folio Society.</w:t>
      </w:r>
    </w:p>
    <w:p w:rsidR="00374644" w:rsidRDefault="00374644" w:rsidP="00374644">
      <w:pPr>
        <w:tabs>
          <w:tab w:val="left" w:pos="720"/>
          <w:tab w:val="left" w:pos="3312"/>
        </w:tabs>
        <w:spacing w:line="240" w:lineRule="auto"/>
        <w:ind w:left="720" w:hanging="720"/>
        <w:rPr>
          <w:lang w:val="en-US"/>
        </w:rPr>
      </w:pPr>
      <w:r w:rsidRPr="00DA37D6">
        <w:rPr>
          <w:bCs/>
          <w:lang w:val="en-US"/>
        </w:rPr>
        <w:t>Brian L. D</w:t>
      </w:r>
      <w:r w:rsidRPr="00DA37D6">
        <w:rPr>
          <w:bCs/>
          <w:smallCaps/>
          <w:lang w:val="en-US"/>
        </w:rPr>
        <w:t>avis</w:t>
      </w:r>
      <w:r w:rsidRPr="00DA37D6">
        <w:rPr>
          <w:bCs/>
          <w:lang w:val="en-US"/>
        </w:rPr>
        <w:t xml:space="preserve"> </w:t>
      </w:r>
      <w:r w:rsidRPr="00DA37D6">
        <w:rPr>
          <w:lang w:val="en-US"/>
        </w:rPr>
        <w:t xml:space="preserve">(2007) </w:t>
      </w:r>
      <w:r w:rsidRPr="00DA37D6">
        <w:rPr>
          <w:bCs/>
          <w:i/>
          <w:lang w:val="en-US"/>
        </w:rPr>
        <w:t>The German Home Front, 1939-45,</w:t>
      </w:r>
      <w:r w:rsidRPr="00DA37D6">
        <w:rPr>
          <w:bCs/>
          <w:lang w:val="en-US"/>
        </w:rPr>
        <w:t xml:space="preserve"> </w:t>
      </w:r>
      <w:r w:rsidRPr="00DA37D6">
        <w:rPr>
          <w:lang w:val="en-US"/>
        </w:rPr>
        <w:t>Oxford: Osprey [e-book].</w:t>
      </w:r>
    </w:p>
    <w:p w:rsidR="006C4DC8" w:rsidRPr="00DA37D6" w:rsidRDefault="00E8053B" w:rsidP="006C4DC8">
      <w:pPr>
        <w:tabs>
          <w:tab w:val="left" w:pos="720"/>
          <w:tab w:val="left" w:pos="3312"/>
        </w:tabs>
        <w:spacing w:line="240" w:lineRule="auto"/>
        <w:ind w:firstLine="720"/>
        <w:rPr>
          <w:lang w:val="en-US"/>
        </w:rPr>
      </w:pPr>
      <w:hyperlink r:id="rId17" w:history="1">
        <w:r w:rsidR="006C4DC8" w:rsidRPr="006A60F5">
          <w:rPr>
            <w:rStyle w:val="Hyperlink"/>
            <w:lang w:val="en-US"/>
          </w:rPr>
          <w:t>https://www.scribd.com/book/216406419/The-German-Home-Front-1939-45</w:t>
        </w:r>
      </w:hyperlink>
      <w:r w:rsidR="006C4DC8">
        <w:rPr>
          <w:lang w:val="en-US"/>
        </w:rPr>
        <w:t xml:space="preserve"> </w:t>
      </w:r>
    </w:p>
    <w:p w:rsidR="00374644" w:rsidRPr="00E110F1" w:rsidRDefault="00374644" w:rsidP="00374644">
      <w:pPr>
        <w:tabs>
          <w:tab w:val="left" w:pos="720"/>
          <w:tab w:val="left" w:pos="3312"/>
        </w:tabs>
        <w:spacing w:line="240" w:lineRule="auto"/>
        <w:ind w:left="720" w:hanging="720"/>
        <w:rPr>
          <w:lang w:val="en-GB"/>
        </w:rPr>
      </w:pPr>
      <w:r w:rsidRPr="00E110F1">
        <w:rPr>
          <w:lang w:val="en-GB"/>
        </w:rPr>
        <w:t>István D</w:t>
      </w:r>
      <w:r w:rsidRPr="00E110F1">
        <w:rPr>
          <w:smallCaps/>
          <w:lang w:val="en-GB"/>
        </w:rPr>
        <w:t>eák</w:t>
      </w:r>
      <w:r w:rsidRPr="00E110F1">
        <w:rPr>
          <w:lang w:val="en-GB"/>
        </w:rPr>
        <w:t xml:space="preserve"> (1965) «</w:t>
      </w:r>
      <w:smartTag w:uri="urn:schemas-microsoft-com:office:smarttags" w:element="country-region">
        <w:smartTag w:uri="urn:schemas-microsoft-com:office:smarttags" w:element="place">
          <w:r w:rsidRPr="00E110F1">
            <w:rPr>
              <w:lang w:val="en-GB"/>
            </w:rPr>
            <w:t>Hungary</w:t>
          </w:r>
        </w:smartTag>
      </w:smartTag>
      <w:r w:rsidRPr="00E110F1">
        <w:rPr>
          <w:lang w:val="en-GB"/>
        </w:rPr>
        <w:t xml:space="preserve">», em Hans Rogger e Eugen Weber (orgs.) </w:t>
      </w:r>
      <w:r w:rsidRPr="00E110F1">
        <w:rPr>
          <w:i/>
          <w:lang w:val="en-GB"/>
        </w:rPr>
        <w:t>The European Right. A Historical Profile,</w:t>
      </w:r>
      <w:r w:rsidRPr="00E110F1">
        <w:rPr>
          <w:lang w:val="en-GB"/>
        </w:rPr>
        <w:t xml:space="preserve"> </w:t>
      </w:r>
      <w:smartTag w:uri="urn:schemas-microsoft-com:office:smarttags" w:element="City">
        <w:smartTag w:uri="urn:schemas-microsoft-com:office:smarttags" w:element="place">
          <w:r w:rsidRPr="00E110F1">
            <w:rPr>
              <w:lang w:val="en-GB"/>
            </w:rPr>
            <w:t>Berkeley</w:t>
          </w:r>
        </w:smartTag>
      </w:smartTag>
      <w:r w:rsidRPr="00E110F1">
        <w:rPr>
          <w:lang w:val="en-GB"/>
        </w:rPr>
        <w:t xml:space="preserve"> e </w:t>
      </w:r>
      <w:smartTag w:uri="urn:schemas-microsoft-com:office:smarttags" w:element="City">
        <w:smartTag w:uri="urn:schemas-microsoft-com:office:smarttags" w:element="place">
          <w:r w:rsidRPr="00E110F1">
            <w:rPr>
              <w:lang w:val="en-GB"/>
            </w:rPr>
            <w:t>Los Angeles</w:t>
          </w:r>
        </w:smartTag>
      </w:smartTag>
      <w:r w:rsidRPr="00E110F1">
        <w:rPr>
          <w:lang w:val="en-GB"/>
        </w:rPr>
        <w:t xml:space="preserve">: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California</w:t>
          </w:r>
        </w:smartTag>
      </w:smartTag>
      <w:r w:rsidRPr="00E110F1">
        <w:rPr>
          <w:lang w:val="en-GB"/>
        </w:rPr>
        <w:t xml:space="preserve"> Press.</w:t>
      </w:r>
    </w:p>
    <w:p w:rsidR="00374644" w:rsidRPr="00E110F1" w:rsidRDefault="00374644" w:rsidP="00374644">
      <w:pPr>
        <w:tabs>
          <w:tab w:val="left" w:pos="720"/>
          <w:tab w:val="left" w:pos="3312"/>
        </w:tabs>
        <w:spacing w:line="240" w:lineRule="auto"/>
        <w:ind w:left="720" w:hanging="720"/>
        <w:rPr>
          <w:lang w:val="en-GB"/>
        </w:rPr>
      </w:pPr>
      <w:r w:rsidRPr="00E110F1">
        <w:rPr>
          <w:lang w:val="en-GB"/>
        </w:rPr>
        <w:t>F. W. D</w:t>
      </w:r>
      <w:r w:rsidRPr="00E110F1">
        <w:rPr>
          <w:smallCaps/>
          <w:lang w:val="en-GB"/>
        </w:rPr>
        <w:t>eakin</w:t>
      </w:r>
      <w:r w:rsidRPr="00E110F1">
        <w:rPr>
          <w:lang w:val="en-GB"/>
        </w:rPr>
        <w:t xml:space="preserve"> (1966) </w:t>
      </w:r>
      <w:r w:rsidRPr="00E110F1">
        <w:rPr>
          <w:i/>
          <w:lang w:val="en-GB"/>
        </w:rPr>
        <w:t>The Last Days of Mussolini,</w:t>
      </w:r>
      <w:r w:rsidRPr="00E110F1">
        <w:rPr>
          <w:lang w:val="en-GB"/>
        </w:rPr>
        <w:t xml:space="preserve"> Harmondsworth: Penguin.</w:t>
      </w:r>
    </w:p>
    <w:p w:rsidR="00374644" w:rsidRDefault="00374644" w:rsidP="00374644">
      <w:pPr>
        <w:tabs>
          <w:tab w:val="left" w:pos="720"/>
          <w:tab w:val="left" w:pos="3312"/>
        </w:tabs>
        <w:spacing w:line="240" w:lineRule="auto"/>
        <w:ind w:left="720" w:hanging="720"/>
        <w:rPr>
          <w:lang w:val="en-GB"/>
        </w:rPr>
      </w:pPr>
      <w:r w:rsidRPr="00E110F1">
        <w:rPr>
          <w:lang w:val="en-GB"/>
        </w:rPr>
        <w:t>I. C. B. D</w:t>
      </w:r>
      <w:r w:rsidRPr="00E110F1">
        <w:rPr>
          <w:smallCaps/>
          <w:lang w:val="en-GB"/>
        </w:rPr>
        <w:t>ear</w:t>
      </w:r>
      <w:r w:rsidRPr="00E110F1">
        <w:rPr>
          <w:lang w:val="en-GB"/>
        </w:rPr>
        <w:t xml:space="preserve"> e M. R. D. F</w:t>
      </w:r>
      <w:r w:rsidRPr="00E110F1">
        <w:rPr>
          <w:smallCaps/>
          <w:lang w:val="en-GB"/>
        </w:rPr>
        <w:t>oot</w:t>
      </w:r>
      <w:r w:rsidRPr="00E110F1">
        <w:rPr>
          <w:lang w:val="en-GB"/>
        </w:rPr>
        <w:t xml:space="preserve"> (orgs. 1995) </w:t>
      </w:r>
      <w:r w:rsidRPr="00E110F1">
        <w:rPr>
          <w:i/>
          <w:lang w:val="en-GB"/>
        </w:rPr>
        <w:t>The Oxford Companion to the Second World War,</w:t>
      </w:r>
      <w:r w:rsidRPr="00E110F1">
        <w:rPr>
          <w:lang w:val="en-GB"/>
        </w:rPr>
        <w:t xml:space="preserve"> </w:t>
      </w:r>
      <w:smartTag w:uri="urn:schemas-microsoft-com:office:smarttags" w:element="City">
        <w:smartTag w:uri="urn:schemas-microsoft-com:office:smarttags" w:element="place">
          <w:r w:rsidRPr="00E110F1">
            <w:rPr>
              <w:lang w:val="en-GB"/>
            </w:rPr>
            <w:t>Oxford</w:t>
          </w:r>
        </w:smartTag>
      </w:smartTag>
      <w:r w:rsidRPr="00E110F1">
        <w:rPr>
          <w:lang w:val="en-GB"/>
        </w:rPr>
        <w:t xml:space="preserve"> e Nova Iorque: Oxford University Press.</w:t>
      </w:r>
    </w:p>
    <w:p w:rsidR="00374644" w:rsidRPr="00C961DD" w:rsidRDefault="00374644" w:rsidP="00374644">
      <w:pPr>
        <w:tabs>
          <w:tab w:val="left" w:pos="720"/>
          <w:tab w:val="left" w:pos="3312"/>
        </w:tabs>
        <w:spacing w:line="240" w:lineRule="auto"/>
        <w:ind w:left="720" w:hanging="720"/>
      </w:pPr>
      <w:r w:rsidRPr="0069280C">
        <w:rPr>
          <w:bCs/>
        </w:rPr>
        <w:t>Emilio D</w:t>
      </w:r>
      <w:r w:rsidRPr="0069280C">
        <w:rPr>
          <w:bCs/>
          <w:smallCaps/>
        </w:rPr>
        <w:t>e</w:t>
      </w:r>
      <w:r w:rsidRPr="0069280C">
        <w:rPr>
          <w:bCs/>
        </w:rPr>
        <w:t xml:space="preserve"> B</w:t>
      </w:r>
      <w:r w:rsidRPr="0069280C">
        <w:rPr>
          <w:bCs/>
          <w:smallCaps/>
        </w:rPr>
        <w:t>ono</w:t>
      </w:r>
      <w:r w:rsidRPr="0069280C">
        <w:rPr>
          <w:bCs/>
        </w:rPr>
        <w:t xml:space="preserve"> </w:t>
      </w:r>
      <w:r w:rsidRPr="0069280C">
        <w:t xml:space="preserve">(1931) </w:t>
      </w:r>
      <w:r w:rsidRPr="0069280C">
        <w:rPr>
          <w:bCs/>
        </w:rPr>
        <w:t xml:space="preserve">«The Italian Colonies», em Tomaso Sillani (org.) </w:t>
      </w:r>
      <w:r w:rsidRPr="00C961DD">
        <w:rPr>
          <w:bCs/>
          <w:i/>
        </w:rPr>
        <w:t>What is Fascism and Why?,</w:t>
      </w:r>
      <w:r w:rsidRPr="00C961DD">
        <w:rPr>
          <w:bCs/>
        </w:rPr>
        <w:t xml:space="preserve"> Nova Iorque: Macmillan.</w:t>
      </w:r>
    </w:p>
    <w:p w:rsidR="00374644" w:rsidRPr="00E110F1" w:rsidRDefault="00374644" w:rsidP="00374644">
      <w:pPr>
        <w:spacing w:line="240" w:lineRule="auto"/>
        <w:ind w:left="720" w:hanging="720"/>
      </w:pPr>
      <w:r w:rsidRPr="00E110F1">
        <w:t>Renzo D</w:t>
      </w:r>
      <w:r w:rsidRPr="00E110F1">
        <w:rPr>
          <w:smallCaps/>
        </w:rPr>
        <w:t>e</w:t>
      </w:r>
      <w:r w:rsidRPr="00E110F1">
        <w:t xml:space="preserve"> F</w:t>
      </w:r>
      <w:r w:rsidRPr="00E110F1">
        <w:rPr>
          <w:smallCaps/>
        </w:rPr>
        <w:t>elice</w:t>
      </w:r>
      <w:r w:rsidRPr="00E110F1">
        <w:t xml:space="preserve"> (1977) </w:t>
      </w:r>
      <w:r w:rsidRPr="00E110F1">
        <w:rPr>
          <w:i/>
        </w:rPr>
        <w:t>Storia degli Ebrei Italiani sotto il Fascismo,</w:t>
      </w:r>
      <w:r w:rsidRPr="00E110F1">
        <w:t xml:space="preserve"> 2 vols., [s. l.]: Arnoldo Mondadori.</w:t>
      </w:r>
    </w:p>
    <w:p w:rsidR="00374644" w:rsidRDefault="00374644" w:rsidP="00374644">
      <w:pPr>
        <w:tabs>
          <w:tab w:val="left" w:pos="720"/>
          <w:tab w:val="left" w:pos="3312"/>
        </w:tabs>
        <w:spacing w:line="240" w:lineRule="auto"/>
        <w:ind w:left="720" w:hanging="720"/>
      </w:pPr>
      <w:r w:rsidRPr="00E110F1">
        <w:t>Renzo D</w:t>
      </w:r>
      <w:r w:rsidRPr="00E110F1">
        <w:rPr>
          <w:smallCaps/>
        </w:rPr>
        <w:t>e</w:t>
      </w:r>
      <w:r w:rsidRPr="00E110F1">
        <w:t xml:space="preserve"> F</w:t>
      </w:r>
      <w:r w:rsidRPr="00E110F1">
        <w:rPr>
          <w:smallCaps/>
        </w:rPr>
        <w:t>elice</w:t>
      </w:r>
      <w:r w:rsidRPr="00E110F1">
        <w:t xml:space="preserve"> (1978) </w:t>
      </w:r>
      <w:r w:rsidRPr="00E110F1">
        <w:rPr>
          <w:i/>
        </w:rPr>
        <w:t>Explicar o Fascismo,</w:t>
      </w:r>
      <w:r w:rsidRPr="00E110F1">
        <w:t xml:space="preserve"> Lisboa: Edições 70.</w:t>
      </w:r>
    </w:p>
    <w:p w:rsidR="00374644" w:rsidRPr="00FD4434" w:rsidRDefault="00374644" w:rsidP="00374644">
      <w:pPr>
        <w:tabs>
          <w:tab w:val="left" w:pos="720"/>
          <w:tab w:val="left" w:pos="3312"/>
        </w:tabs>
        <w:spacing w:line="240" w:lineRule="auto"/>
        <w:ind w:left="720" w:hanging="720"/>
      </w:pPr>
      <w:r w:rsidRPr="00FD4434">
        <w:t>Léon D</w:t>
      </w:r>
      <w:r w:rsidRPr="00FD4434">
        <w:rPr>
          <w:smallCaps/>
        </w:rPr>
        <w:t>egrelle</w:t>
      </w:r>
      <w:r w:rsidRPr="00FD4434">
        <w:t xml:space="preserve"> (1949 a) </w:t>
      </w:r>
      <w:r w:rsidRPr="00FD4434">
        <w:rPr>
          <w:i/>
        </w:rPr>
        <w:t>La Campagne de Russie, 1941-1945,</w:t>
      </w:r>
      <w:r w:rsidRPr="00FD4434">
        <w:t xml:space="preserve"> Tânger: Le Cheval Ailé.</w:t>
      </w:r>
    </w:p>
    <w:p w:rsidR="00374644" w:rsidRPr="00664F64" w:rsidRDefault="00374644" w:rsidP="00374644">
      <w:pPr>
        <w:tabs>
          <w:tab w:val="left" w:pos="720"/>
          <w:tab w:val="left" w:pos="3312"/>
        </w:tabs>
        <w:spacing w:line="240" w:lineRule="auto"/>
        <w:ind w:left="720" w:hanging="720"/>
      </w:pPr>
      <w:r w:rsidRPr="00664F64">
        <w:t>Léon D</w:t>
      </w:r>
      <w:r w:rsidRPr="00664F64">
        <w:rPr>
          <w:smallCaps/>
        </w:rPr>
        <w:t>egrelle</w:t>
      </w:r>
      <w:r w:rsidRPr="00664F64">
        <w:t xml:space="preserve"> (1949 b) </w:t>
      </w:r>
      <w:r w:rsidRPr="00664F64">
        <w:rPr>
          <w:i/>
        </w:rPr>
        <w:t>La Cohue de 1940,</w:t>
      </w:r>
      <w:r w:rsidRPr="00664F64">
        <w:t xml:space="preserve"> Lausanne: Robert Crauzaz.</w:t>
      </w:r>
    </w:p>
    <w:p w:rsidR="00374644" w:rsidRPr="00664F64" w:rsidRDefault="00E8053B" w:rsidP="00374644">
      <w:pPr>
        <w:tabs>
          <w:tab w:val="left" w:pos="720"/>
          <w:tab w:val="left" w:pos="3312"/>
        </w:tabs>
        <w:spacing w:line="240" w:lineRule="auto"/>
        <w:ind w:firstLine="720"/>
      </w:pPr>
      <w:hyperlink r:id="rId18" w:history="1">
        <w:r w:rsidR="00374644" w:rsidRPr="00664F64">
          <w:rPr>
            <w:rStyle w:val="Hyperlink"/>
          </w:rPr>
          <w:t>http://www.vho.org/aaargh/fran/livres/LDcohue.pdf</w:t>
        </w:r>
      </w:hyperlink>
      <w:r w:rsidR="00374644" w:rsidRPr="00664F64">
        <w:t xml:space="preserve"> </w:t>
      </w:r>
    </w:p>
    <w:p w:rsidR="00374644" w:rsidRDefault="00374644" w:rsidP="00374644">
      <w:pPr>
        <w:tabs>
          <w:tab w:val="left" w:pos="720"/>
          <w:tab w:val="left" w:pos="3312"/>
        </w:tabs>
        <w:spacing w:line="240" w:lineRule="auto"/>
        <w:ind w:left="720" w:hanging="720"/>
        <w:rPr>
          <w:lang w:val="en-US"/>
        </w:rPr>
      </w:pPr>
      <w:r w:rsidRPr="00D60519">
        <w:rPr>
          <w:lang w:val="en-US"/>
        </w:rPr>
        <w:t>Léon D</w:t>
      </w:r>
      <w:r w:rsidRPr="00D60519">
        <w:rPr>
          <w:smallCaps/>
          <w:lang w:val="en-US"/>
        </w:rPr>
        <w:t>egrelle</w:t>
      </w:r>
      <w:r w:rsidRPr="00D60519">
        <w:rPr>
          <w:lang w:val="en-US"/>
        </w:rPr>
        <w:t xml:space="preserve"> (2000) </w:t>
      </w:r>
      <w:r w:rsidRPr="00D60519">
        <w:rPr>
          <w:i/>
          <w:lang w:val="en-US"/>
        </w:rPr>
        <w:t>Tintin, Mon Copain,</w:t>
      </w:r>
      <w:r w:rsidRPr="00D60519">
        <w:rPr>
          <w:lang w:val="en-US"/>
        </w:rPr>
        <w:t xml:space="preserve"> Klow, Syldavie: Pélicain d’Or.</w:t>
      </w:r>
    </w:p>
    <w:p w:rsidR="00374644" w:rsidRDefault="00374644" w:rsidP="00374644">
      <w:pPr>
        <w:tabs>
          <w:tab w:val="left" w:pos="720"/>
          <w:tab w:val="left" w:pos="3312"/>
        </w:tabs>
        <w:spacing w:line="240" w:lineRule="auto"/>
        <w:ind w:left="720" w:hanging="720"/>
        <w:rPr>
          <w:lang w:val="en-US"/>
        </w:rPr>
      </w:pPr>
      <w:r w:rsidRPr="004F0272">
        <w:rPr>
          <w:lang w:val="en-US"/>
        </w:rPr>
        <w:t>Léon D</w:t>
      </w:r>
      <w:r w:rsidRPr="004F0272">
        <w:rPr>
          <w:smallCaps/>
          <w:lang w:val="en-US"/>
        </w:rPr>
        <w:t>egrelle</w:t>
      </w:r>
      <w:r w:rsidRPr="004F0272">
        <w:rPr>
          <w:lang w:val="en-US"/>
        </w:rPr>
        <w:t xml:space="preserve"> </w:t>
      </w:r>
      <w:r w:rsidRPr="00D60519">
        <w:rPr>
          <w:lang w:val="en-US"/>
        </w:rPr>
        <w:t>(200</w:t>
      </w:r>
      <w:r>
        <w:rPr>
          <w:lang w:val="en-US"/>
        </w:rPr>
        <w:t>6</w:t>
      </w:r>
      <w:r w:rsidRPr="00D60519">
        <w:rPr>
          <w:lang w:val="en-US"/>
        </w:rPr>
        <w:t xml:space="preserve">) </w:t>
      </w:r>
      <w:r>
        <w:rPr>
          <w:i/>
          <w:lang w:val="en-US"/>
        </w:rPr>
        <w:t>Le Fascinant Hitler!</w:t>
      </w:r>
      <w:r w:rsidRPr="00D60519">
        <w:rPr>
          <w:i/>
          <w:lang w:val="en-US"/>
        </w:rPr>
        <w:t>,</w:t>
      </w:r>
      <w:r w:rsidRPr="00D60519">
        <w:rPr>
          <w:lang w:val="en-US"/>
        </w:rPr>
        <w:t xml:space="preserve"> Klow, Syldavie: </w:t>
      </w:r>
      <w:r>
        <w:rPr>
          <w:lang w:val="en-US"/>
        </w:rPr>
        <w:t>L’Étoile Mystérieuse</w:t>
      </w:r>
      <w:r w:rsidRPr="00D60519">
        <w:rPr>
          <w:lang w:val="en-US"/>
        </w:rPr>
        <w:t>.</w:t>
      </w:r>
    </w:p>
    <w:p w:rsidR="00374644" w:rsidRPr="00B67E29" w:rsidRDefault="00374644" w:rsidP="00374644">
      <w:pPr>
        <w:tabs>
          <w:tab w:val="left" w:pos="720"/>
          <w:tab w:val="left" w:pos="3312"/>
        </w:tabs>
        <w:spacing w:line="240" w:lineRule="auto"/>
        <w:ind w:left="720" w:hanging="720"/>
      </w:pPr>
      <w:r w:rsidRPr="00521895">
        <w:t>Léon D</w:t>
      </w:r>
      <w:r w:rsidRPr="00521895">
        <w:rPr>
          <w:smallCaps/>
        </w:rPr>
        <w:t>egrelle</w:t>
      </w:r>
      <w:r w:rsidRPr="00521895">
        <w:t xml:space="preserve"> </w:t>
      </w:r>
      <w:r>
        <w:t>[s. d.]</w:t>
      </w:r>
      <w:r w:rsidRPr="00521895">
        <w:t xml:space="preserve"> </w:t>
      </w:r>
      <w:r>
        <w:rPr>
          <w:i/>
        </w:rPr>
        <w:t>Historia de las SS Europeas</w:t>
      </w:r>
      <w:r w:rsidRPr="00521895">
        <w:rPr>
          <w:i/>
        </w:rPr>
        <w:t>,</w:t>
      </w:r>
      <w:r w:rsidRPr="00521895">
        <w:t xml:space="preserve"> </w:t>
      </w:r>
      <w:r w:rsidRPr="00A264E6">
        <w:t>Madrid: Asociación Cultural «Amigos de L</w:t>
      </w:r>
      <w:r>
        <w:t>éon Degrelle».</w:t>
      </w:r>
    </w:p>
    <w:p w:rsidR="00374644" w:rsidRPr="005B07B0" w:rsidRDefault="00374644" w:rsidP="00374644">
      <w:pPr>
        <w:tabs>
          <w:tab w:val="left" w:pos="720"/>
          <w:tab w:val="left" w:pos="3312"/>
        </w:tabs>
        <w:spacing w:line="240" w:lineRule="auto"/>
        <w:ind w:left="720" w:hanging="720"/>
        <w:rPr>
          <w:lang w:val="fr-FR"/>
        </w:rPr>
      </w:pPr>
      <w:r w:rsidRPr="005B07B0">
        <w:rPr>
          <w:lang w:val="fr-FR"/>
        </w:rPr>
        <w:t>Jacques D</w:t>
      </w:r>
      <w:r w:rsidRPr="00746C00">
        <w:rPr>
          <w:smallCaps/>
          <w:lang w:val="fr-FR"/>
        </w:rPr>
        <w:t>elperrie</w:t>
      </w:r>
      <w:r w:rsidRPr="005B07B0">
        <w:rPr>
          <w:smallCaps/>
          <w:lang w:val="fr-FR"/>
        </w:rPr>
        <w:t xml:space="preserve"> de</w:t>
      </w:r>
      <w:r w:rsidRPr="005B07B0">
        <w:rPr>
          <w:lang w:val="fr-FR"/>
        </w:rPr>
        <w:t xml:space="preserve"> B</w:t>
      </w:r>
      <w:r w:rsidRPr="005B07B0">
        <w:rPr>
          <w:smallCaps/>
          <w:lang w:val="fr-FR"/>
        </w:rPr>
        <w:t>ayac</w:t>
      </w:r>
      <w:r w:rsidRPr="005B07B0">
        <w:rPr>
          <w:lang w:val="fr-FR"/>
        </w:rPr>
        <w:t xml:space="preserve"> (1968) </w:t>
      </w:r>
      <w:r w:rsidRPr="005B07B0">
        <w:rPr>
          <w:i/>
          <w:lang w:val="fr-FR"/>
        </w:rPr>
        <w:t>Les Brigades Internationales,</w:t>
      </w:r>
      <w:r w:rsidRPr="005B07B0">
        <w:rPr>
          <w:lang w:val="fr-FR"/>
        </w:rPr>
        <w:t xml:space="preserve"> Paris: Fayard.</w:t>
      </w:r>
    </w:p>
    <w:p w:rsidR="00374644" w:rsidRPr="005274FC" w:rsidRDefault="00374644" w:rsidP="00374644">
      <w:pPr>
        <w:tabs>
          <w:tab w:val="left" w:pos="720"/>
          <w:tab w:val="left" w:pos="3312"/>
        </w:tabs>
        <w:spacing w:line="240" w:lineRule="auto"/>
        <w:ind w:left="720" w:hanging="720"/>
        <w:rPr>
          <w:lang w:val="en-US"/>
        </w:rPr>
      </w:pPr>
      <w:r w:rsidRPr="005274FC">
        <w:rPr>
          <w:lang w:val="en-US"/>
        </w:rPr>
        <w:t>Charles F. D</w:t>
      </w:r>
      <w:r w:rsidRPr="005274FC">
        <w:rPr>
          <w:smallCaps/>
          <w:lang w:val="en-US"/>
        </w:rPr>
        <w:t>elzell</w:t>
      </w:r>
      <w:r w:rsidRPr="005274FC">
        <w:rPr>
          <w:lang w:val="en-US"/>
        </w:rPr>
        <w:t xml:space="preserve"> (org. 1971) </w:t>
      </w:r>
      <w:r w:rsidRPr="005274FC">
        <w:rPr>
          <w:i/>
          <w:lang w:val="en-US"/>
        </w:rPr>
        <w:t>Mediterranean Fascism, 1919-1945,</w:t>
      </w:r>
      <w:r w:rsidRPr="005274FC">
        <w:rPr>
          <w:lang w:val="en-US"/>
        </w:rPr>
        <w:t xml:space="preserve"> Nova Iorque: Walker.</w:t>
      </w:r>
    </w:p>
    <w:p w:rsidR="00374644" w:rsidRPr="00E110F1" w:rsidRDefault="00374644" w:rsidP="00374644">
      <w:pPr>
        <w:tabs>
          <w:tab w:val="left" w:pos="720"/>
          <w:tab w:val="left" w:pos="3312"/>
        </w:tabs>
        <w:spacing w:line="240" w:lineRule="auto"/>
        <w:ind w:left="720" w:hanging="720"/>
        <w:rPr>
          <w:lang w:val="en-GB"/>
        </w:rPr>
      </w:pPr>
      <w:r w:rsidRPr="00E110F1">
        <w:rPr>
          <w:lang w:val="en-GB"/>
        </w:rPr>
        <w:t>Donald D</w:t>
      </w:r>
      <w:r w:rsidRPr="00E110F1">
        <w:rPr>
          <w:smallCaps/>
          <w:lang w:val="en-GB"/>
        </w:rPr>
        <w:t>enoon</w:t>
      </w:r>
      <w:r w:rsidRPr="00E110F1">
        <w:rPr>
          <w:lang w:val="en-GB"/>
        </w:rPr>
        <w:t xml:space="preserve"> e Balam N</w:t>
      </w:r>
      <w:r w:rsidRPr="00E110F1">
        <w:rPr>
          <w:smallCaps/>
          <w:lang w:val="en-GB"/>
        </w:rPr>
        <w:t>yeko</w:t>
      </w:r>
      <w:r w:rsidRPr="00E110F1">
        <w:rPr>
          <w:lang w:val="en-GB"/>
        </w:rPr>
        <w:t xml:space="preserve"> (1972) </w:t>
      </w:r>
      <w:r w:rsidRPr="00E110F1">
        <w:rPr>
          <w:i/>
          <w:lang w:val="en-GB"/>
        </w:rPr>
        <w:t xml:space="preserve">Southern </w:t>
      </w:r>
      <w:smartTag w:uri="urn:schemas-microsoft-com:office:smarttags" w:element="place">
        <w:r w:rsidRPr="00E110F1">
          <w:rPr>
            <w:i/>
            <w:lang w:val="en-GB"/>
          </w:rPr>
          <w:t>Africa</w:t>
        </w:r>
      </w:smartTag>
      <w:r w:rsidRPr="00E110F1">
        <w:rPr>
          <w:i/>
          <w:lang w:val="en-GB"/>
        </w:rPr>
        <w:t xml:space="preserve"> since 1800,</w:t>
      </w:r>
      <w:r w:rsidRPr="00E110F1">
        <w:rPr>
          <w:lang w:val="en-GB"/>
        </w:rPr>
        <w:t xml:space="preserve"> Londres: Longman.</w:t>
      </w:r>
    </w:p>
    <w:p w:rsidR="00374644" w:rsidRDefault="00374644" w:rsidP="00374644">
      <w:pPr>
        <w:tabs>
          <w:tab w:val="left" w:pos="720"/>
          <w:tab w:val="left" w:pos="3312"/>
        </w:tabs>
        <w:spacing w:line="240" w:lineRule="auto"/>
        <w:ind w:left="720" w:hanging="720"/>
      </w:pPr>
      <w:r w:rsidRPr="00E110F1">
        <w:t>G. D</w:t>
      </w:r>
      <w:r w:rsidRPr="00E110F1">
        <w:rPr>
          <w:smallCaps/>
        </w:rPr>
        <w:t>e’</w:t>
      </w:r>
      <w:r w:rsidRPr="00E110F1">
        <w:t>R</w:t>
      </w:r>
      <w:r w:rsidRPr="00E110F1">
        <w:rPr>
          <w:smallCaps/>
        </w:rPr>
        <w:t xml:space="preserve">ossi </w:t>
      </w:r>
      <w:r w:rsidRPr="00E110F1">
        <w:t>D</w:t>
      </w:r>
      <w:r w:rsidRPr="00E110F1">
        <w:rPr>
          <w:smallCaps/>
        </w:rPr>
        <w:t>ell’</w:t>
      </w:r>
      <w:r w:rsidRPr="00E110F1">
        <w:t>A</w:t>
      </w:r>
      <w:r w:rsidRPr="00E110F1">
        <w:rPr>
          <w:smallCaps/>
        </w:rPr>
        <w:t>rno</w:t>
      </w:r>
      <w:r w:rsidRPr="00E110F1">
        <w:t xml:space="preserve"> [1940] </w:t>
      </w:r>
      <w:r w:rsidRPr="00E110F1">
        <w:rPr>
          <w:i/>
        </w:rPr>
        <w:t>Cornelio Codreanu (Pensieri e Massime di Vita),</w:t>
      </w:r>
      <w:r w:rsidRPr="00E110F1">
        <w:t xml:space="preserve"> Roma: P. Maglione.</w:t>
      </w:r>
    </w:p>
    <w:p w:rsidR="00374644" w:rsidRDefault="00374644" w:rsidP="00374644">
      <w:pPr>
        <w:tabs>
          <w:tab w:val="left" w:pos="720"/>
          <w:tab w:val="left" w:pos="3312"/>
        </w:tabs>
        <w:spacing w:line="240" w:lineRule="auto"/>
        <w:ind w:left="720" w:hanging="720"/>
        <w:rPr>
          <w:lang w:val="en-GB"/>
        </w:rPr>
      </w:pPr>
      <w:r w:rsidRPr="00A44081">
        <w:rPr>
          <w:lang w:val="en-US"/>
        </w:rPr>
        <w:t>Sandra McGee D</w:t>
      </w:r>
      <w:r w:rsidRPr="00A44081">
        <w:rPr>
          <w:smallCaps/>
          <w:lang w:val="en-US"/>
        </w:rPr>
        <w:t>eutsch</w:t>
      </w:r>
      <w:r w:rsidRPr="00A44081">
        <w:rPr>
          <w:lang w:val="en-US"/>
        </w:rPr>
        <w:t xml:space="preserve"> (1993) «The Right under Radicalism, 1916-1930», em Sandra McGee Deutsch e Ronald H. Dolkart (orgs.) </w:t>
      </w:r>
      <w:r w:rsidRPr="00A44081">
        <w:rPr>
          <w:i/>
          <w:lang w:val="en-US"/>
        </w:rPr>
        <w:t xml:space="preserve">The Argentine Right. </w:t>
      </w:r>
      <w:r w:rsidRPr="00FE03F4">
        <w:rPr>
          <w:i/>
          <w:lang w:val="en-GB"/>
        </w:rPr>
        <w:t>Its History and Intellectual Origins, 1910 to the Present</w:t>
      </w:r>
      <w:r w:rsidRPr="00FE03F4">
        <w:rPr>
          <w:lang w:val="en-GB"/>
        </w:rPr>
        <w:t>, Wilmington, Delaware: Scholarly Resources.</w:t>
      </w:r>
    </w:p>
    <w:p w:rsidR="00374644" w:rsidRPr="00E110F1" w:rsidRDefault="00374644" w:rsidP="00374644">
      <w:pPr>
        <w:tabs>
          <w:tab w:val="left" w:pos="720"/>
          <w:tab w:val="left" w:pos="3312"/>
        </w:tabs>
        <w:spacing w:line="240" w:lineRule="auto"/>
        <w:ind w:left="720" w:hanging="720"/>
        <w:rPr>
          <w:lang w:val="en-GB"/>
        </w:rPr>
      </w:pPr>
      <w:r>
        <w:rPr>
          <w:lang w:val="en-GB"/>
        </w:rPr>
        <w:t>Isaac D</w:t>
      </w:r>
      <w:r w:rsidRPr="00383DE8">
        <w:rPr>
          <w:smallCaps/>
          <w:lang w:val="en-GB"/>
        </w:rPr>
        <w:t>eutscher</w:t>
      </w:r>
      <w:r>
        <w:rPr>
          <w:lang w:val="en-GB"/>
        </w:rPr>
        <w:t xml:space="preserve"> (1964) </w:t>
      </w:r>
      <w:r w:rsidRPr="00383DE8">
        <w:rPr>
          <w:i/>
          <w:lang w:val="en-GB"/>
        </w:rPr>
        <w:t>Staline. Biographie Politique,</w:t>
      </w:r>
      <w:r>
        <w:rPr>
          <w:lang w:val="en-GB"/>
        </w:rPr>
        <w:t xml:space="preserve"> Paris: Gallimard (Le Livre de Poche).</w:t>
      </w:r>
    </w:p>
    <w:p w:rsidR="00374644" w:rsidRDefault="00374644" w:rsidP="00374644">
      <w:pPr>
        <w:tabs>
          <w:tab w:val="left" w:pos="720"/>
          <w:tab w:val="left" w:pos="3312"/>
        </w:tabs>
        <w:spacing w:line="240" w:lineRule="auto"/>
        <w:ind w:left="720" w:hanging="720"/>
        <w:rPr>
          <w:lang w:val="en-GB"/>
        </w:rPr>
      </w:pPr>
      <w:r w:rsidRPr="00E110F1">
        <w:rPr>
          <w:lang w:val="en-GB"/>
        </w:rPr>
        <w:t>Isaac D</w:t>
      </w:r>
      <w:r w:rsidRPr="00E110F1">
        <w:rPr>
          <w:smallCaps/>
          <w:lang w:val="en-GB"/>
        </w:rPr>
        <w:t>eutscher</w:t>
      </w:r>
      <w:r w:rsidRPr="00E110F1">
        <w:rPr>
          <w:lang w:val="en-GB"/>
        </w:rPr>
        <w:t xml:space="preserve"> (1969) </w:t>
      </w:r>
      <w:smartTag w:uri="urn:schemas-microsoft-com:office:smarttags" w:element="country-region">
        <w:smartTag w:uri="urn:schemas-microsoft-com:office:smarttags" w:element="place">
          <w:r w:rsidRPr="00E110F1">
            <w:rPr>
              <w:i/>
              <w:lang w:val="en-GB"/>
            </w:rPr>
            <w:t>Russia</w:t>
          </w:r>
        </w:smartTag>
      </w:smartTag>
      <w:r w:rsidRPr="00E110F1">
        <w:rPr>
          <w:i/>
          <w:lang w:val="en-GB"/>
        </w:rPr>
        <w:t xml:space="preserve"> after Stalin,</w:t>
      </w:r>
      <w:r w:rsidRPr="00E110F1">
        <w:rPr>
          <w:lang w:val="en-GB"/>
        </w:rPr>
        <w:t xml:space="preserve"> Londres: </w:t>
      </w:r>
      <w:smartTag w:uri="urn:schemas-microsoft-com:office:smarttags" w:element="place">
        <w:smartTag w:uri="urn:schemas-microsoft-com:office:smarttags" w:element="PlaceName">
          <w:r w:rsidRPr="00E110F1">
            <w:rPr>
              <w:lang w:val="en-GB"/>
            </w:rPr>
            <w:t>Jonathan</w:t>
          </w:r>
        </w:smartTag>
        <w:r w:rsidRPr="00E110F1">
          <w:rPr>
            <w:lang w:val="en-GB"/>
          </w:rPr>
          <w:t xml:space="preserve"> </w:t>
        </w:r>
        <w:smartTag w:uri="urn:schemas-microsoft-com:office:smarttags" w:element="PlaceName">
          <w:r w:rsidRPr="00E110F1">
            <w:rPr>
              <w:lang w:val="en-GB"/>
            </w:rPr>
            <w:t>Cape</w:t>
          </w:r>
        </w:smartTag>
      </w:smartTag>
      <w:r w:rsidRPr="00E110F1">
        <w:rPr>
          <w:lang w:val="en-GB"/>
        </w:rPr>
        <w:t>.</w:t>
      </w:r>
    </w:p>
    <w:p w:rsidR="00374644" w:rsidRPr="00E110F1" w:rsidRDefault="00374644" w:rsidP="00374644">
      <w:pPr>
        <w:tabs>
          <w:tab w:val="left" w:pos="720"/>
          <w:tab w:val="left" w:pos="3312"/>
        </w:tabs>
        <w:spacing w:line="240" w:lineRule="auto"/>
        <w:ind w:left="720" w:hanging="720"/>
        <w:rPr>
          <w:lang w:val="fr-FR"/>
        </w:rPr>
      </w:pPr>
      <w:r w:rsidRPr="00E110F1">
        <w:rPr>
          <w:lang w:val="fr-FR"/>
        </w:rPr>
        <w:t>Isaac D</w:t>
      </w:r>
      <w:r w:rsidRPr="00E110F1">
        <w:rPr>
          <w:smallCaps/>
          <w:lang w:val="fr-FR"/>
        </w:rPr>
        <w:t>eutscher</w:t>
      </w:r>
      <w:r w:rsidRPr="00E110F1">
        <w:rPr>
          <w:lang w:val="fr-FR"/>
        </w:rPr>
        <w:t xml:space="preserve"> (1972) </w:t>
      </w:r>
      <w:r w:rsidRPr="00E110F1">
        <w:rPr>
          <w:i/>
          <w:lang w:val="fr-FR"/>
        </w:rPr>
        <w:t>Trotsky. I: Le Prophète Armé (1879-1921),</w:t>
      </w:r>
      <w:r w:rsidRPr="00E110F1">
        <w:rPr>
          <w:lang w:val="fr-FR"/>
        </w:rPr>
        <w:t xml:space="preserve"> 2 vols., Paris: Julliard e Union Générale d’Éditions (10/18).</w:t>
      </w:r>
    </w:p>
    <w:p w:rsidR="00374644" w:rsidRDefault="00374644" w:rsidP="00374644">
      <w:pPr>
        <w:tabs>
          <w:tab w:val="left" w:pos="720"/>
          <w:tab w:val="left" w:pos="3312"/>
        </w:tabs>
        <w:spacing w:line="240" w:lineRule="auto"/>
        <w:ind w:left="720" w:hanging="720"/>
        <w:rPr>
          <w:lang w:val="fr-FR"/>
        </w:rPr>
      </w:pPr>
      <w:r w:rsidRPr="00E110F1">
        <w:rPr>
          <w:lang w:val="fr-FR"/>
        </w:rPr>
        <w:lastRenderedPageBreak/>
        <w:t>Georges D</w:t>
      </w:r>
      <w:r w:rsidRPr="00E110F1">
        <w:rPr>
          <w:smallCaps/>
          <w:lang w:val="fr-FR"/>
        </w:rPr>
        <w:t>imitrov</w:t>
      </w:r>
      <w:r w:rsidRPr="00E110F1">
        <w:rPr>
          <w:lang w:val="fr-FR"/>
        </w:rPr>
        <w:t xml:space="preserve"> (1972) «L’Offensive du Fascisme et les Tâches de l’Internationale Communiste dans la Lutte pour l’Unité de la Classe Ouvrière contre le Fascisme. Rapport au VII</w:t>
      </w:r>
      <w:r w:rsidRPr="00E110F1">
        <w:rPr>
          <w:vertAlign w:val="superscript"/>
          <w:lang w:val="fr-FR"/>
        </w:rPr>
        <w:t>e</w:t>
      </w:r>
      <w:r w:rsidRPr="00E110F1">
        <w:rPr>
          <w:lang w:val="fr-FR"/>
        </w:rPr>
        <w:t xml:space="preserve"> Congrès Mondial de l’Internationale Communiste, </w:t>
      </w:r>
      <w:r w:rsidR="00050AA1" w:rsidRPr="00E110F1">
        <w:rPr>
          <w:lang w:val="fr-FR"/>
        </w:rPr>
        <w:t>present</w:t>
      </w:r>
      <w:r w:rsidR="00050AA1">
        <w:rPr>
          <w:lang w:val="fr-FR"/>
        </w:rPr>
        <w:t>é</w:t>
      </w:r>
      <w:r w:rsidR="00050AA1" w:rsidRPr="00E110F1">
        <w:rPr>
          <w:lang w:val="fr-FR"/>
        </w:rPr>
        <w:t xml:space="preserve"> </w:t>
      </w:r>
      <w:r w:rsidRPr="00E110F1">
        <w:rPr>
          <w:lang w:val="fr-FR"/>
        </w:rPr>
        <w:t xml:space="preserve">le 2 Août, 1935», em </w:t>
      </w:r>
      <w:r w:rsidRPr="00E110F1">
        <w:rPr>
          <w:i/>
          <w:lang w:val="fr-FR"/>
        </w:rPr>
        <w:t>Oeuvres Choisies,</w:t>
      </w:r>
      <w:r w:rsidRPr="00E110F1">
        <w:rPr>
          <w:lang w:val="fr-FR"/>
        </w:rPr>
        <w:t xml:space="preserve"> vol. II, [Sofia]: Sofia-Presse.</w:t>
      </w:r>
    </w:p>
    <w:p w:rsidR="00374644" w:rsidRPr="00BA566D" w:rsidRDefault="00374644" w:rsidP="00374644">
      <w:pPr>
        <w:tabs>
          <w:tab w:val="left" w:pos="720"/>
          <w:tab w:val="left" w:pos="3312"/>
        </w:tabs>
        <w:spacing w:line="240" w:lineRule="auto"/>
        <w:ind w:left="720" w:hanging="720"/>
        <w:rPr>
          <w:lang w:val="en-US"/>
        </w:rPr>
      </w:pPr>
      <w:r w:rsidRPr="00BA566D">
        <w:rPr>
          <w:bCs/>
          <w:iCs/>
          <w:lang w:val="en-US"/>
        </w:rPr>
        <w:t>Michel D</w:t>
      </w:r>
      <w:r w:rsidRPr="00BA566D">
        <w:rPr>
          <w:bCs/>
          <w:iCs/>
          <w:smallCaps/>
          <w:lang w:val="en-US"/>
        </w:rPr>
        <w:t>obry</w:t>
      </w:r>
      <w:r w:rsidRPr="00BA566D">
        <w:rPr>
          <w:bCs/>
          <w:lang w:val="en-US"/>
        </w:rPr>
        <w:t xml:space="preserve"> </w:t>
      </w:r>
      <w:r w:rsidRPr="00BA566D">
        <w:rPr>
          <w:lang w:val="en-US"/>
        </w:rPr>
        <w:t xml:space="preserve">(2011) </w:t>
      </w:r>
      <w:r w:rsidRPr="00BA566D">
        <w:rPr>
          <w:bCs/>
          <w:lang w:val="en-US"/>
        </w:rPr>
        <w:t>«Desperately Seeking ‘Generic Fascism’: Some Discordant Thoughts on the Academic Recycling of Indigenous Categories»,</w:t>
      </w:r>
      <w:r>
        <w:rPr>
          <w:bCs/>
          <w:lang w:val="en-US"/>
        </w:rPr>
        <w:t xml:space="preserve"> </w:t>
      </w:r>
      <w:r w:rsidRPr="00BA566D">
        <w:rPr>
          <w:bCs/>
          <w:lang w:val="en-US"/>
        </w:rPr>
        <w:t xml:space="preserve">em António Costa Pinto (org.) </w:t>
      </w:r>
      <w:r w:rsidRPr="00BA566D">
        <w:rPr>
          <w:bCs/>
          <w:i/>
          <w:lang w:val="en-US"/>
        </w:rPr>
        <w:t>Rethinking the Nature of Fascism. Comparative Perspectives,</w:t>
      </w:r>
      <w:r w:rsidRPr="00BA566D">
        <w:rPr>
          <w:bCs/>
          <w:lang w:val="en-US"/>
        </w:rPr>
        <w:t xml:space="preserve"> Basingstoke: Palgrave Macmillan.</w:t>
      </w:r>
    </w:p>
    <w:p w:rsidR="00374644" w:rsidRDefault="00374644" w:rsidP="00374644">
      <w:pPr>
        <w:tabs>
          <w:tab w:val="left" w:pos="720"/>
          <w:tab w:val="left" w:pos="3312"/>
        </w:tabs>
        <w:spacing w:line="240" w:lineRule="auto"/>
        <w:ind w:left="720" w:hanging="720"/>
        <w:rPr>
          <w:lang w:val="fr-FR"/>
        </w:rPr>
      </w:pPr>
      <w:r w:rsidRPr="0010729E">
        <w:rPr>
          <w:lang w:val="en-GB"/>
        </w:rPr>
        <w:t>Ronald H. D</w:t>
      </w:r>
      <w:r w:rsidRPr="0010729E">
        <w:rPr>
          <w:smallCaps/>
          <w:lang w:val="en-GB"/>
        </w:rPr>
        <w:t>olkart</w:t>
      </w:r>
      <w:r w:rsidRPr="0010729E">
        <w:rPr>
          <w:lang w:val="en-GB"/>
        </w:rPr>
        <w:t xml:space="preserve"> (1993) «The Right in the Década Infame, 1930-1943», em Sandra McGee Deutsch e Ronald H. Dolkart (orgs.) </w:t>
      </w:r>
      <w:r w:rsidRPr="0010729E">
        <w:rPr>
          <w:i/>
          <w:lang w:val="en-GB"/>
        </w:rPr>
        <w:t xml:space="preserve">The Argentine Right. </w:t>
      </w:r>
      <w:r w:rsidRPr="006A5BAB">
        <w:rPr>
          <w:i/>
          <w:lang w:val="fr-FR"/>
        </w:rPr>
        <w:t>Its History and Intellectual Origins, 1910 to the Present</w:t>
      </w:r>
      <w:r>
        <w:rPr>
          <w:lang w:val="fr-FR"/>
        </w:rPr>
        <w:t>, Wilmington, Delaware: Scholarly Resources.</w:t>
      </w:r>
    </w:p>
    <w:p w:rsidR="00374644" w:rsidRDefault="00374644" w:rsidP="00374644">
      <w:pPr>
        <w:tabs>
          <w:tab w:val="left" w:pos="720"/>
          <w:tab w:val="left" w:pos="3312"/>
        </w:tabs>
        <w:spacing w:line="240" w:lineRule="auto"/>
        <w:ind w:left="720" w:hanging="720"/>
        <w:rPr>
          <w:lang w:val="fr-FR"/>
        </w:rPr>
      </w:pPr>
      <w:r>
        <w:rPr>
          <w:lang w:val="fr-FR"/>
        </w:rPr>
        <w:t>David D</w:t>
      </w:r>
      <w:r w:rsidRPr="00237057">
        <w:rPr>
          <w:smallCaps/>
          <w:lang w:val="fr-FR"/>
        </w:rPr>
        <w:t>onald</w:t>
      </w:r>
      <w:r>
        <w:rPr>
          <w:lang w:val="fr-FR"/>
        </w:rPr>
        <w:t xml:space="preserve"> (1956) </w:t>
      </w:r>
      <w:r w:rsidRPr="00237057">
        <w:rPr>
          <w:i/>
          <w:lang w:val="fr-FR"/>
        </w:rPr>
        <w:t>Lincoln Reconsidered. Essays on the Civil War Era,</w:t>
      </w:r>
      <w:r>
        <w:rPr>
          <w:lang w:val="fr-FR"/>
        </w:rPr>
        <w:t xml:space="preserve"> Nova Iorque: Vintage.</w:t>
      </w:r>
    </w:p>
    <w:p w:rsidR="00374644" w:rsidRPr="00E110F1" w:rsidRDefault="00374644" w:rsidP="00374644">
      <w:pPr>
        <w:tabs>
          <w:tab w:val="left" w:pos="720"/>
          <w:tab w:val="left" w:pos="3312"/>
        </w:tabs>
        <w:spacing w:line="240" w:lineRule="auto"/>
        <w:ind w:left="720" w:hanging="720"/>
        <w:rPr>
          <w:lang w:val="fr-FR"/>
        </w:rPr>
      </w:pPr>
      <w:r w:rsidRPr="001618B5">
        <w:rPr>
          <w:lang w:val="en-US"/>
        </w:rPr>
        <w:t>Leonard W. D</w:t>
      </w:r>
      <w:r w:rsidRPr="0051595A">
        <w:rPr>
          <w:smallCaps/>
          <w:lang w:val="en-US"/>
        </w:rPr>
        <w:t>oob</w:t>
      </w:r>
      <w:r>
        <w:rPr>
          <w:lang w:val="en-US"/>
        </w:rPr>
        <w:t xml:space="preserve"> (org. 1978) </w:t>
      </w:r>
      <w:r w:rsidRPr="000F1109">
        <w:rPr>
          <w:i/>
          <w:lang w:val="en-US"/>
        </w:rPr>
        <w:t>“</w:t>
      </w:r>
      <w:r w:rsidRPr="000F1109">
        <w:rPr>
          <w:bCs/>
          <w:i/>
          <w:lang w:val="en-US"/>
        </w:rPr>
        <w:t>Ezra Pound Speaking</w:t>
      </w:r>
      <w:r w:rsidRPr="000F1109">
        <w:rPr>
          <w:i/>
          <w:lang w:val="en-US"/>
        </w:rPr>
        <w:t>”. Radio Speeches of World War II,</w:t>
      </w:r>
      <w:r>
        <w:rPr>
          <w:lang w:val="en-US"/>
        </w:rPr>
        <w:t xml:space="preserve"> </w:t>
      </w:r>
      <w:r w:rsidRPr="001618B5">
        <w:rPr>
          <w:lang w:val="en-US"/>
        </w:rPr>
        <w:t>Westport, Connecticut</w:t>
      </w:r>
      <w:r>
        <w:rPr>
          <w:lang w:val="en-US"/>
        </w:rPr>
        <w:t xml:space="preserve">: </w:t>
      </w:r>
      <w:r w:rsidRPr="001618B5">
        <w:rPr>
          <w:lang w:val="en-US"/>
        </w:rPr>
        <w:t>Greenwood</w:t>
      </w:r>
      <w:r>
        <w:rPr>
          <w:lang w:val="en-US"/>
        </w:rPr>
        <w:t>.</w:t>
      </w:r>
    </w:p>
    <w:p w:rsidR="00374644" w:rsidRPr="00E110F1" w:rsidRDefault="00374644" w:rsidP="00374644">
      <w:pPr>
        <w:tabs>
          <w:tab w:val="left" w:pos="720"/>
          <w:tab w:val="left" w:pos="3312"/>
        </w:tabs>
        <w:spacing w:line="240" w:lineRule="auto"/>
        <w:ind w:left="720" w:hanging="720"/>
        <w:rPr>
          <w:lang w:val="fr-FR"/>
        </w:rPr>
      </w:pPr>
      <w:r w:rsidRPr="00E110F1">
        <w:rPr>
          <w:lang w:val="fr-FR"/>
        </w:rPr>
        <w:t>Pierre D</w:t>
      </w:r>
      <w:r w:rsidRPr="00E110F1">
        <w:rPr>
          <w:smallCaps/>
          <w:lang w:val="fr-FR"/>
        </w:rPr>
        <w:t>rieu la</w:t>
      </w:r>
      <w:r w:rsidRPr="00E110F1">
        <w:rPr>
          <w:lang w:val="fr-FR"/>
        </w:rPr>
        <w:t xml:space="preserve"> R</w:t>
      </w:r>
      <w:r w:rsidRPr="00E110F1">
        <w:rPr>
          <w:smallCaps/>
          <w:lang w:val="fr-FR"/>
        </w:rPr>
        <w:t>ochelle</w:t>
      </w:r>
      <w:r w:rsidRPr="00E110F1">
        <w:rPr>
          <w:lang w:val="fr-FR"/>
        </w:rPr>
        <w:t xml:space="preserve"> (1988) </w:t>
      </w:r>
      <w:r w:rsidRPr="00E110F1">
        <w:rPr>
          <w:i/>
          <w:lang w:val="fr-FR"/>
        </w:rPr>
        <w:t>Gilles,</w:t>
      </w:r>
      <w:r w:rsidRPr="00E110F1">
        <w:rPr>
          <w:lang w:val="fr-FR"/>
        </w:rPr>
        <w:t xml:space="preserve"> [Paris]: Gallimard (Folio).</w:t>
      </w:r>
    </w:p>
    <w:p w:rsidR="00374644" w:rsidRPr="00E110F1" w:rsidRDefault="00374644" w:rsidP="00374644">
      <w:pPr>
        <w:tabs>
          <w:tab w:val="left" w:pos="720"/>
          <w:tab w:val="left" w:pos="3312"/>
        </w:tabs>
        <w:spacing w:line="240" w:lineRule="auto"/>
        <w:ind w:left="720" w:hanging="720"/>
        <w:rPr>
          <w:lang w:val="fr-FR"/>
        </w:rPr>
      </w:pPr>
      <w:r w:rsidRPr="00E110F1">
        <w:rPr>
          <w:lang w:val="fr-FR"/>
        </w:rPr>
        <w:t>Jacques D</w:t>
      </w:r>
      <w:r w:rsidRPr="00E110F1">
        <w:rPr>
          <w:smallCaps/>
          <w:lang w:val="fr-FR"/>
        </w:rPr>
        <w:t>roz</w:t>
      </w:r>
      <w:r w:rsidRPr="00E110F1">
        <w:rPr>
          <w:lang w:val="fr-FR"/>
        </w:rPr>
        <w:t xml:space="preserve"> (1966) </w:t>
      </w:r>
      <w:r w:rsidRPr="00E110F1">
        <w:rPr>
          <w:i/>
          <w:lang w:val="fr-FR"/>
        </w:rPr>
        <w:t>Le Romantisme Allemand et l’État. Résistance et Collaboration dans l’Allemagne Napoléonienne,</w:t>
      </w:r>
      <w:r w:rsidRPr="00E110F1">
        <w:rPr>
          <w:lang w:val="fr-FR"/>
        </w:rPr>
        <w:t xml:space="preserve"> Paris: Payot.</w:t>
      </w:r>
    </w:p>
    <w:p w:rsidR="00374644" w:rsidRPr="00E110F1" w:rsidRDefault="00374644" w:rsidP="00374644">
      <w:pPr>
        <w:tabs>
          <w:tab w:val="left" w:pos="720"/>
          <w:tab w:val="left" w:pos="3312"/>
        </w:tabs>
        <w:spacing w:line="240" w:lineRule="auto"/>
        <w:ind w:left="720" w:hanging="720"/>
        <w:rPr>
          <w:lang w:val="fr-FR"/>
        </w:rPr>
      </w:pPr>
      <w:r w:rsidRPr="00E110F1">
        <w:rPr>
          <w:lang w:val="fr-FR"/>
        </w:rPr>
        <w:t>Jacques D</w:t>
      </w:r>
      <w:r w:rsidRPr="00E110F1">
        <w:rPr>
          <w:smallCaps/>
          <w:lang w:val="fr-FR"/>
        </w:rPr>
        <w:t>roz</w:t>
      </w:r>
      <w:r w:rsidRPr="00E110F1">
        <w:rPr>
          <w:lang w:val="fr-FR"/>
        </w:rPr>
        <w:t xml:space="preserve"> (1972) «Les Origines de la Social-Démocratie Allemande», em Jacques Droz (org.) </w:t>
      </w:r>
      <w:r w:rsidRPr="00E110F1">
        <w:rPr>
          <w:i/>
          <w:lang w:val="fr-FR"/>
        </w:rPr>
        <w:t>Histoire Générale du Socialisme,</w:t>
      </w:r>
      <w:r w:rsidRPr="00E110F1">
        <w:rPr>
          <w:lang w:val="fr-FR"/>
        </w:rPr>
        <w:t xml:space="preserve"> vol. I, Paris: Presses Universitaires de France.</w:t>
      </w:r>
    </w:p>
    <w:p w:rsidR="00374644" w:rsidRPr="00E110F1" w:rsidRDefault="00374644" w:rsidP="00374644">
      <w:pPr>
        <w:tabs>
          <w:tab w:val="left" w:pos="720"/>
          <w:tab w:val="left" w:pos="3312"/>
        </w:tabs>
        <w:spacing w:line="240" w:lineRule="auto"/>
        <w:ind w:left="720" w:hanging="720"/>
        <w:rPr>
          <w:lang w:val="fr-FR"/>
        </w:rPr>
      </w:pPr>
      <w:r w:rsidRPr="00E110F1">
        <w:rPr>
          <w:lang w:val="fr-FR"/>
        </w:rPr>
        <w:t>J. D</w:t>
      </w:r>
      <w:r w:rsidRPr="00E110F1">
        <w:rPr>
          <w:smallCaps/>
          <w:lang w:val="fr-FR"/>
        </w:rPr>
        <w:t>roz</w:t>
      </w:r>
      <w:r w:rsidRPr="00E110F1">
        <w:rPr>
          <w:lang w:val="fr-FR"/>
        </w:rPr>
        <w:t xml:space="preserve"> [s. d.] </w:t>
      </w:r>
      <w:r w:rsidRPr="00E110F1">
        <w:rPr>
          <w:i/>
          <w:lang w:val="fr-FR"/>
        </w:rPr>
        <w:t>Le National-Socialisme,</w:t>
      </w:r>
      <w:r w:rsidRPr="00E110F1">
        <w:rPr>
          <w:lang w:val="fr-FR"/>
        </w:rPr>
        <w:t xml:space="preserve"> Paris: Centre de Documentation Universitaire (Les Cours de la Sorbonne, policop.).</w:t>
      </w:r>
    </w:p>
    <w:p w:rsidR="00374644" w:rsidRPr="00E110F1" w:rsidRDefault="00374644" w:rsidP="00374644">
      <w:pPr>
        <w:tabs>
          <w:tab w:val="left" w:pos="720"/>
          <w:tab w:val="left" w:pos="3312"/>
        </w:tabs>
        <w:spacing w:line="240" w:lineRule="auto"/>
        <w:ind w:left="720" w:hanging="720"/>
        <w:rPr>
          <w:lang w:val="en-GB"/>
        </w:rPr>
      </w:pPr>
      <w:r w:rsidRPr="00E110F1">
        <w:rPr>
          <w:lang w:val="en-GB"/>
        </w:rPr>
        <w:t>Peter F. D</w:t>
      </w:r>
      <w:r w:rsidRPr="00E110F1">
        <w:rPr>
          <w:smallCaps/>
          <w:lang w:val="en-GB"/>
        </w:rPr>
        <w:t>rucker</w:t>
      </w:r>
      <w:r w:rsidRPr="00E110F1">
        <w:rPr>
          <w:lang w:val="en-GB"/>
        </w:rPr>
        <w:t xml:space="preserve"> (1943) </w:t>
      </w:r>
      <w:r w:rsidRPr="00E110F1">
        <w:rPr>
          <w:i/>
          <w:lang w:val="en-GB"/>
        </w:rPr>
        <w:t>The End of Economic Man. A Study of the New Totalitarianism,</w:t>
      </w:r>
      <w:r w:rsidRPr="00E110F1">
        <w:rPr>
          <w:lang w:val="en-GB"/>
        </w:rPr>
        <w:t xml:space="preserve"> [s. l.]: The British Publishers Guild.</w:t>
      </w:r>
    </w:p>
    <w:p w:rsidR="00374644" w:rsidRPr="00E110F1" w:rsidRDefault="00374644" w:rsidP="00374644">
      <w:pPr>
        <w:spacing w:line="240" w:lineRule="auto"/>
        <w:ind w:left="720" w:hanging="720"/>
        <w:rPr>
          <w:lang w:val="fr-FR"/>
        </w:rPr>
      </w:pPr>
      <w:r w:rsidRPr="00E110F1">
        <w:rPr>
          <w:lang w:val="fr-FR"/>
        </w:rPr>
        <w:t>Henri D</w:t>
      </w:r>
      <w:r w:rsidRPr="00E110F1">
        <w:rPr>
          <w:smallCaps/>
          <w:lang w:val="fr-FR"/>
        </w:rPr>
        <w:t>ubief</w:t>
      </w:r>
      <w:r w:rsidRPr="00E110F1">
        <w:rPr>
          <w:lang w:val="fr-FR"/>
        </w:rPr>
        <w:t xml:space="preserve"> (org. 1969) </w:t>
      </w:r>
      <w:r w:rsidRPr="00E110F1">
        <w:rPr>
          <w:i/>
          <w:lang w:val="fr-FR"/>
        </w:rPr>
        <w:t>Le Syndicalisme Révolutionnaire,</w:t>
      </w:r>
      <w:r w:rsidRPr="00E110F1">
        <w:rPr>
          <w:lang w:val="fr-FR"/>
        </w:rPr>
        <w:t xml:space="preserve"> Paris: Armand Colin.</w:t>
      </w:r>
    </w:p>
    <w:p w:rsidR="00374644" w:rsidRDefault="00374644" w:rsidP="00374644">
      <w:pPr>
        <w:tabs>
          <w:tab w:val="left" w:pos="720"/>
          <w:tab w:val="left" w:pos="3312"/>
        </w:tabs>
        <w:spacing w:line="240" w:lineRule="auto"/>
        <w:ind w:left="720" w:hanging="720"/>
        <w:rPr>
          <w:lang w:val="fr-FR"/>
        </w:rPr>
      </w:pPr>
      <w:r w:rsidRPr="00E110F1">
        <w:rPr>
          <w:lang w:val="fr-FR"/>
        </w:rPr>
        <w:t>Allen W. D</w:t>
      </w:r>
      <w:r w:rsidRPr="00E110F1">
        <w:rPr>
          <w:smallCaps/>
          <w:lang w:val="fr-FR"/>
        </w:rPr>
        <w:t>ulles</w:t>
      </w:r>
      <w:r w:rsidRPr="00E110F1">
        <w:rPr>
          <w:lang w:val="fr-FR"/>
        </w:rPr>
        <w:t xml:space="preserve"> (1947) </w:t>
      </w:r>
      <w:r w:rsidRPr="00E110F1">
        <w:rPr>
          <w:i/>
          <w:lang w:val="fr-FR"/>
        </w:rPr>
        <w:t>L’Allemagne Souterraine,</w:t>
      </w:r>
      <w:r w:rsidRPr="00E110F1">
        <w:rPr>
          <w:lang w:val="fr-FR"/>
        </w:rPr>
        <w:t xml:space="preserve"> Genebra e Paris: Trois Collines.</w:t>
      </w:r>
    </w:p>
    <w:p w:rsidR="00374644" w:rsidRPr="00E110F1" w:rsidRDefault="00374644" w:rsidP="00374644">
      <w:pPr>
        <w:tabs>
          <w:tab w:val="left" w:pos="720"/>
          <w:tab w:val="left" w:pos="3312"/>
        </w:tabs>
        <w:spacing w:line="240" w:lineRule="auto"/>
        <w:ind w:left="720" w:hanging="720"/>
        <w:rPr>
          <w:lang w:val="fr-FR"/>
        </w:rPr>
      </w:pPr>
      <w:r>
        <w:rPr>
          <w:lang w:val="fr-FR"/>
        </w:rPr>
        <w:t>Foster Rhea D</w:t>
      </w:r>
      <w:r w:rsidRPr="003B10C2">
        <w:rPr>
          <w:smallCaps/>
          <w:lang w:val="fr-FR"/>
        </w:rPr>
        <w:t>ulles</w:t>
      </w:r>
      <w:r>
        <w:rPr>
          <w:lang w:val="fr-FR"/>
        </w:rPr>
        <w:t xml:space="preserve"> (1966) </w:t>
      </w:r>
      <w:r w:rsidRPr="003B10C2">
        <w:rPr>
          <w:i/>
          <w:lang w:val="fr-FR"/>
        </w:rPr>
        <w:t>Labor in America. A History,</w:t>
      </w:r>
      <w:r>
        <w:rPr>
          <w:lang w:val="fr-FR"/>
        </w:rPr>
        <w:t xml:space="preserve"> Nova Iorque: Thomas Y. Crowell.</w:t>
      </w:r>
    </w:p>
    <w:p w:rsidR="00374644" w:rsidRPr="00E110F1" w:rsidRDefault="00374644" w:rsidP="00374644">
      <w:pPr>
        <w:tabs>
          <w:tab w:val="left" w:pos="720"/>
          <w:tab w:val="left" w:pos="3312"/>
        </w:tabs>
        <w:spacing w:line="240" w:lineRule="auto"/>
        <w:ind w:left="720" w:hanging="720"/>
        <w:rPr>
          <w:lang w:val="fr-FR"/>
        </w:rPr>
      </w:pPr>
      <w:r w:rsidRPr="00E110F1">
        <w:rPr>
          <w:lang w:val="fr-FR"/>
        </w:rPr>
        <w:t>Walter D</w:t>
      </w:r>
      <w:r w:rsidRPr="00E110F1">
        <w:rPr>
          <w:smallCaps/>
          <w:lang w:val="fr-FR"/>
        </w:rPr>
        <w:t>uranty</w:t>
      </w:r>
      <w:r w:rsidRPr="00E110F1">
        <w:rPr>
          <w:lang w:val="fr-FR"/>
        </w:rPr>
        <w:t xml:space="preserve"> (1946) </w:t>
      </w:r>
      <w:r w:rsidRPr="00E110F1">
        <w:rPr>
          <w:i/>
          <w:lang w:val="fr-FR"/>
        </w:rPr>
        <w:t>Histoire de la Russie Soviétique,</w:t>
      </w:r>
      <w:r w:rsidRPr="00E110F1">
        <w:rPr>
          <w:lang w:val="fr-FR"/>
        </w:rPr>
        <w:t xml:space="preserve"> Paris: Stock.</w:t>
      </w:r>
    </w:p>
    <w:p w:rsidR="00374644" w:rsidRDefault="00374644" w:rsidP="00374644">
      <w:pPr>
        <w:tabs>
          <w:tab w:val="left" w:pos="720"/>
          <w:tab w:val="left" w:pos="3312"/>
        </w:tabs>
        <w:spacing w:line="240" w:lineRule="auto"/>
        <w:ind w:left="720" w:hanging="720"/>
        <w:rPr>
          <w:lang w:val="fr-FR"/>
        </w:rPr>
      </w:pPr>
      <w:r w:rsidRPr="00E110F1">
        <w:rPr>
          <w:lang w:val="fr-FR"/>
        </w:rPr>
        <w:t>R. Palme D</w:t>
      </w:r>
      <w:r w:rsidRPr="00E110F1">
        <w:rPr>
          <w:smallCaps/>
          <w:lang w:val="fr-FR"/>
        </w:rPr>
        <w:t>utt</w:t>
      </w:r>
      <w:r w:rsidRPr="00E110F1">
        <w:rPr>
          <w:lang w:val="fr-FR"/>
        </w:rPr>
        <w:t xml:space="preserve"> (1936) </w:t>
      </w:r>
      <w:r w:rsidRPr="00E110F1">
        <w:rPr>
          <w:i/>
          <w:lang w:val="fr-FR"/>
        </w:rPr>
        <w:t>Fascisme et Révolution. Étude des Tendances Politiques et Économiques des Derniers Stades de la Décomposition du Capitalisme,</w:t>
      </w:r>
      <w:r w:rsidRPr="00E110F1">
        <w:rPr>
          <w:lang w:val="fr-FR"/>
        </w:rPr>
        <w:t xml:space="preserve"> Paris: Éditions Sociales Internationales.</w:t>
      </w:r>
    </w:p>
    <w:p w:rsidR="00374644" w:rsidRDefault="00374644" w:rsidP="00374644">
      <w:pPr>
        <w:tabs>
          <w:tab w:val="left" w:pos="720"/>
          <w:tab w:val="left" w:pos="3312"/>
        </w:tabs>
        <w:spacing w:line="240" w:lineRule="auto"/>
        <w:ind w:left="720" w:hanging="720"/>
        <w:rPr>
          <w:bCs/>
          <w:lang w:val="en-US"/>
        </w:rPr>
      </w:pPr>
      <w:r w:rsidRPr="00FD63EB">
        <w:rPr>
          <w:bCs/>
          <w:iCs/>
          <w:lang w:val="fr-FR"/>
        </w:rPr>
        <w:t>Roger E</w:t>
      </w:r>
      <w:r w:rsidRPr="00FD63EB">
        <w:rPr>
          <w:bCs/>
          <w:iCs/>
          <w:smallCaps/>
          <w:lang w:val="fr-FR"/>
        </w:rPr>
        <w:t>atwell</w:t>
      </w:r>
      <w:r w:rsidRPr="00FD63EB">
        <w:rPr>
          <w:bCs/>
          <w:iCs/>
          <w:lang w:val="fr-FR"/>
        </w:rPr>
        <w:t xml:space="preserve"> </w:t>
      </w:r>
      <w:r w:rsidRPr="00FD63EB">
        <w:rPr>
          <w:lang w:val="fr-FR"/>
        </w:rPr>
        <w:t xml:space="preserve">(2011) </w:t>
      </w:r>
      <w:r w:rsidRPr="00FD63EB">
        <w:rPr>
          <w:bCs/>
          <w:lang w:val="fr-FR"/>
        </w:rPr>
        <w:t xml:space="preserve">«Ideology, Propaganda, Violence and the Rise of Fascism», em António Costa Pinto (org.) </w:t>
      </w:r>
      <w:r w:rsidRPr="00995D4F">
        <w:rPr>
          <w:bCs/>
          <w:i/>
          <w:lang w:val="en-US"/>
        </w:rPr>
        <w:t>Rethinking the Nature of Fascism. Comparative Perspectives,</w:t>
      </w:r>
      <w:r w:rsidRPr="00995D4F">
        <w:rPr>
          <w:bCs/>
          <w:lang w:val="en-US"/>
        </w:rPr>
        <w:t xml:space="preserve"> Basingstoke: Palgrave Macmillan.</w:t>
      </w:r>
    </w:p>
    <w:p w:rsidR="000640D5" w:rsidRDefault="000640D5" w:rsidP="00374644">
      <w:pPr>
        <w:tabs>
          <w:tab w:val="left" w:pos="720"/>
          <w:tab w:val="left" w:pos="3312"/>
        </w:tabs>
        <w:spacing w:line="240" w:lineRule="auto"/>
        <w:ind w:left="720" w:hanging="720"/>
        <w:rPr>
          <w:lang w:val="en-US"/>
        </w:rPr>
      </w:pPr>
      <w:r w:rsidRPr="000640D5">
        <w:rPr>
          <w:bCs/>
          <w:lang w:val="en-US"/>
        </w:rPr>
        <w:t>Henrik E</w:t>
      </w:r>
      <w:r w:rsidRPr="000640D5">
        <w:rPr>
          <w:bCs/>
          <w:smallCaps/>
          <w:lang w:val="en-US"/>
        </w:rPr>
        <w:t>berle</w:t>
      </w:r>
      <w:r w:rsidRPr="000640D5">
        <w:rPr>
          <w:bCs/>
          <w:lang w:val="en-US"/>
        </w:rPr>
        <w:t xml:space="preserve"> e Matthias U</w:t>
      </w:r>
      <w:r w:rsidRPr="000640D5">
        <w:rPr>
          <w:bCs/>
          <w:smallCaps/>
          <w:lang w:val="en-US"/>
        </w:rPr>
        <w:t>hl</w:t>
      </w:r>
      <w:r w:rsidRPr="000640D5">
        <w:rPr>
          <w:bCs/>
          <w:lang w:val="en-US"/>
        </w:rPr>
        <w:t xml:space="preserve"> </w:t>
      </w:r>
      <w:r w:rsidRPr="000640D5">
        <w:rPr>
          <w:lang w:val="en-US"/>
        </w:rPr>
        <w:t xml:space="preserve">(org. 2005) </w:t>
      </w:r>
      <w:r w:rsidRPr="000640D5">
        <w:rPr>
          <w:bCs/>
          <w:i/>
          <w:lang w:val="en-US"/>
        </w:rPr>
        <w:t>The Hitler Book. The Secret Dossier Prepared for Stalin from the Interrogations of Hitler’s Personal Aides</w:t>
      </w:r>
      <w:r w:rsidRPr="000640D5">
        <w:rPr>
          <w:i/>
          <w:lang w:val="en-US"/>
        </w:rPr>
        <w:t>,</w:t>
      </w:r>
      <w:r w:rsidRPr="000640D5">
        <w:rPr>
          <w:lang w:val="en-US"/>
        </w:rPr>
        <w:t xml:space="preserve"> Nova Iorque: Public Affairs [e-book].</w:t>
      </w:r>
    </w:p>
    <w:p w:rsidR="006C4DC8" w:rsidRPr="000640D5" w:rsidRDefault="00E8053B" w:rsidP="006C4DC8">
      <w:pPr>
        <w:tabs>
          <w:tab w:val="left" w:pos="720"/>
          <w:tab w:val="left" w:pos="3312"/>
        </w:tabs>
        <w:spacing w:line="240" w:lineRule="auto"/>
        <w:ind w:firstLine="720"/>
        <w:rPr>
          <w:lang w:val="en-US"/>
        </w:rPr>
      </w:pPr>
      <w:hyperlink r:id="rId19" w:history="1">
        <w:r w:rsidR="006C4DC8" w:rsidRPr="006A60F5">
          <w:rPr>
            <w:rStyle w:val="Hyperlink"/>
            <w:lang w:val="en-US"/>
          </w:rPr>
          <w:t>https://www.scribd.com/book/229385688/The-Hitler-Book-The-Secret-Dossier-Prepared-for-Stalin-from-the-Interrogations-of-Otto-Guensche-and-Heinze-Linge-Hi</w:t>
        </w:r>
      </w:hyperlink>
      <w:r w:rsidR="006C4DC8">
        <w:rPr>
          <w:lang w:val="en-US"/>
        </w:rPr>
        <w:t xml:space="preserve"> </w:t>
      </w:r>
    </w:p>
    <w:p w:rsidR="00374644" w:rsidRDefault="00374644" w:rsidP="00374644">
      <w:pPr>
        <w:tabs>
          <w:tab w:val="left" w:pos="720"/>
          <w:tab w:val="left" w:pos="3312"/>
        </w:tabs>
        <w:spacing w:line="240" w:lineRule="auto"/>
        <w:ind w:left="720" w:hanging="720"/>
        <w:rPr>
          <w:lang w:val="fr-FR"/>
        </w:rPr>
      </w:pPr>
      <w:r w:rsidRPr="00E110F1">
        <w:rPr>
          <w:lang w:val="fr-FR"/>
        </w:rPr>
        <w:t>H. S. E</w:t>
      </w:r>
      <w:r w:rsidRPr="00E110F1">
        <w:rPr>
          <w:smallCaps/>
          <w:lang w:val="fr-FR"/>
        </w:rPr>
        <w:t>de</w:t>
      </w:r>
      <w:r w:rsidRPr="00E110F1">
        <w:rPr>
          <w:lang w:val="fr-FR"/>
        </w:rPr>
        <w:t xml:space="preserve"> (1987) </w:t>
      </w:r>
      <w:r w:rsidRPr="00E110F1">
        <w:rPr>
          <w:i/>
          <w:lang w:val="fr-FR"/>
        </w:rPr>
        <w:t>Savage Messiah,</w:t>
      </w:r>
      <w:r w:rsidRPr="00E110F1">
        <w:rPr>
          <w:lang w:val="fr-FR"/>
        </w:rPr>
        <w:t xml:space="preserve"> Londres: Gordon Fraser.</w:t>
      </w:r>
    </w:p>
    <w:p w:rsidR="00374644" w:rsidRPr="00195341" w:rsidRDefault="00374644" w:rsidP="00374644">
      <w:pPr>
        <w:tabs>
          <w:tab w:val="left" w:pos="720"/>
          <w:tab w:val="left" w:pos="3312"/>
        </w:tabs>
        <w:spacing w:line="240" w:lineRule="auto"/>
        <w:ind w:left="720" w:hanging="720"/>
        <w:rPr>
          <w:lang w:val="en-US"/>
        </w:rPr>
      </w:pPr>
      <w:r w:rsidRPr="00195341">
        <w:rPr>
          <w:bCs/>
          <w:lang w:val="en-US"/>
        </w:rPr>
        <w:t>Mark E</w:t>
      </w:r>
      <w:r w:rsidRPr="00195341">
        <w:rPr>
          <w:bCs/>
          <w:smallCaps/>
          <w:lang w:val="en-US"/>
        </w:rPr>
        <w:t>dele</w:t>
      </w:r>
      <w:r w:rsidRPr="00195341">
        <w:rPr>
          <w:bCs/>
          <w:lang w:val="en-US"/>
        </w:rPr>
        <w:t xml:space="preserve"> e Michael G</w:t>
      </w:r>
      <w:r w:rsidRPr="00195341">
        <w:rPr>
          <w:bCs/>
          <w:smallCaps/>
          <w:lang w:val="en-US"/>
        </w:rPr>
        <w:t>eyer</w:t>
      </w:r>
      <w:r w:rsidRPr="00195341">
        <w:rPr>
          <w:bCs/>
          <w:lang w:val="en-US"/>
        </w:rPr>
        <w:t xml:space="preserve"> </w:t>
      </w:r>
      <w:r w:rsidRPr="00195341">
        <w:rPr>
          <w:lang w:val="en-US"/>
        </w:rPr>
        <w:t>(2009) «</w:t>
      </w:r>
      <w:r w:rsidRPr="00195341">
        <w:rPr>
          <w:bCs/>
          <w:lang w:val="en-US"/>
        </w:rPr>
        <w:t xml:space="preserve">States of Exception. </w:t>
      </w:r>
      <w:r w:rsidRPr="00195341">
        <w:rPr>
          <w:bCs/>
          <w:iCs/>
          <w:lang w:val="en-US"/>
        </w:rPr>
        <w:t>The Nazi–Soviet War as a System of Violence, 1939–1945</w:t>
      </w:r>
      <w:r w:rsidRPr="00195341">
        <w:rPr>
          <w:lang w:val="en-US"/>
        </w:rPr>
        <w:t xml:space="preserve">», </w:t>
      </w:r>
      <w:r w:rsidRPr="00195341">
        <w:rPr>
          <w:bCs/>
          <w:lang w:val="en-US"/>
        </w:rPr>
        <w:t xml:space="preserve">em Michael Geyer e Sheila Fitzpatrick </w:t>
      </w:r>
      <w:r w:rsidRPr="00195341">
        <w:rPr>
          <w:lang w:val="en-US"/>
        </w:rPr>
        <w:t xml:space="preserve">(orgs.) </w:t>
      </w:r>
      <w:r w:rsidRPr="00195341">
        <w:rPr>
          <w:bCs/>
          <w:i/>
          <w:lang w:val="en-US"/>
        </w:rPr>
        <w:t xml:space="preserve">Beyond Totalitarianism. </w:t>
      </w:r>
      <w:r w:rsidRPr="00195341">
        <w:rPr>
          <w:bCs/>
          <w:i/>
          <w:iCs/>
          <w:lang w:val="en-US"/>
        </w:rPr>
        <w:t>Stalinism and Nazism Compared</w:t>
      </w:r>
      <w:r w:rsidRPr="00195341">
        <w:rPr>
          <w:bCs/>
          <w:i/>
          <w:lang w:val="en-US"/>
        </w:rPr>
        <w:t>,</w:t>
      </w:r>
      <w:r w:rsidRPr="00195341">
        <w:rPr>
          <w:bCs/>
          <w:lang w:val="en-US"/>
        </w:rPr>
        <w:t xml:space="preserve"> </w:t>
      </w:r>
      <w:r w:rsidRPr="00195341">
        <w:rPr>
          <w:lang w:val="en-US"/>
        </w:rPr>
        <w:t>Cambridge: Cambridge University Press.</w:t>
      </w:r>
    </w:p>
    <w:p w:rsidR="00374644" w:rsidRPr="00E110F1" w:rsidRDefault="00374644" w:rsidP="00374644">
      <w:pPr>
        <w:tabs>
          <w:tab w:val="left" w:pos="720"/>
          <w:tab w:val="left" w:pos="3312"/>
        </w:tabs>
        <w:spacing w:line="240" w:lineRule="auto"/>
        <w:ind w:left="720" w:hanging="720"/>
        <w:rPr>
          <w:lang w:val="fr-FR"/>
        </w:rPr>
      </w:pPr>
      <w:r>
        <w:rPr>
          <w:lang w:val="fr-FR"/>
        </w:rPr>
        <w:t>Paul E</w:t>
      </w:r>
      <w:r w:rsidRPr="00CE7CBC">
        <w:rPr>
          <w:smallCaps/>
          <w:lang w:val="fr-FR"/>
        </w:rPr>
        <w:t>dwards</w:t>
      </w:r>
      <w:r>
        <w:rPr>
          <w:lang w:val="fr-FR"/>
        </w:rPr>
        <w:t xml:space="preserve"> (2010) </w:t>
      </w:r>
      <w:r w:rsidRPr="00CE7CBC">
        <w:rPr>
          <w:lang w:val="en-US"/>
        </w:rPr>
        <w:t xml:space="preserve">«“Creation Myth”: The Art and Writing of Wyndham Lewis», em </w:t>
      </w:r>
      <w:r w:rsidRPr="00CE7CBC">
        <w:rPr>
          <w:i/>
          <w:lang w:val="en-US"/>
        </w:rPr>
        <w:t>Wyndham Lewis (1882-1957)</w:t>
      </w:r>
      <w:r>
        <w:rPr>
          <w:lang w:val="en-US"/>
        </w:rPr>
        <w:t xml:space="preserve">, Madrid: </w:t>
      </w:r>
      <w:r w:rsidRPr="00CE7CBC">
        <w:rPr>
          <w:lang w:val="en-US"/>
        </w:rPr>
        <w:t>Fundación Juan March</w:t>
      </w:r>
      <w:r>
        <w:rPr>
          <w:lang w:val="en-US"/>
        </w:rPr>
        <w:t>.</w:t>
      </w:r>
    </w:p>
    <w:p w:rsidR="00374644" w:rsidRDefault="00374644" w:rsidP="00374644">
      <w:pPr>
        <w:tabs>
          <w:tab w:val="left" w:pos="720"/>
          <w:tab w:val="left" w:pos="3312"/>
        </w:tabs>
        <w:spacing w:line="240" w:lineRule="auto"/>
        <w:ind w:left="720" w:hanging="720"/>
        <w:rPr>
          <w:lang w:val="fr-FR"/>
        </w:rPr>
      </w:pPr>
      <w:r w:rsidRPr="00E110F1">
        <w:rPr>
          <w:lang w:val="fr-FR"/>
        </w:rPr>
        <w:t>Dietrich E</w:t>
      </w:r>
      <w:r w:rsidRPr="00E110F1">
        <w:rPr>
          <w:smallCaps/>
          <w:lang w:val="fr-FR"/>
        </w:rPr>
        <w:t>ichholtz</w:t>
      </w:r>
      <w:r w:rsidRPr="00E110F1">
        <w:rPr>
          <w:lang w:val="fr-FR"/>
        </w:rPr>
        <w:t xml:space="preserve"> (1971-1972) «Histoire de l’Économie de Guerre Allemande, 1939-1945», </w:t>
      </w:r>
      <w:r w:rsidRPr="00E110F1">
        <w:rPr>
          <w:i/>
          <w:lang w:val="fr-FR"/>
        </w:rPr>
        <w:t>Recherches Internationales à la Lumière du Marxisme,</w:t>
      </w:r>
      <w:r w:rsidRPr="00E110F1">
        <w:rPr>
          <w:lang w:val="fr-FR"/>
        </w:rPr>
        <w:t xml:space="preserve"> XIII, nº 69-70.</w:t>
      </w:r>
    </w:p>
    <w:p w:rsidR="00374644" w:rsidRPr="00DC7A03" w:rsidRDefault="00374644" w:rsidP="00374644">
      <w:pPr>
        <w:tabs>
          <w:tab w:val="left" w:pos="720"/>
          <w:tab w:val="left" w:pos="3312"/>
        </w:tabs>
        <w:spacing w:line="240" w:lineRule="auto"/>
        <w:ind w:left="720" w:hanging="720"/>
        <w:rPr>
          <w:lang w:val="en-US"/>
        </w:rPr>
      </w:pPr>
      <w:r w:rsidRPr="00DC7A03">
        <w:rPr>
          <w:bCs/>
          <w:lang w:val="en-US"/>
        </w:rPr>
        <w:t>Geoff E</w:t>
      </w:r>
      <w:r w:rsidRPr="00DC7A03">
        <w:rPr>
          <w:bCs/>
          <w:smallCaps/>
          <w:lang w:val="en-US"/>
        </w:rPr>
        <w:t>ley</w:t>
      </w:r>
      <w:r w:rsidRPr="00DC7A03">
        <w:rPr>
          <w:bCs/>
          <w:lang w:val="en-US"/>
        </w:rPr>
        <w:t xml:space="preserve"> </w:t>
      </w:r>
      <w:r w:rsidRPr="00DC7A03">
        <w:rPr>
          <w:lang w:val="en-US"/>
        </w:rPr>
        <w:t xml:space="preserve">(1989) </w:t>
      </w:r>
      <w:r w:rsidRPr="00DC7A03">
        <w:rPr>
          <w:bCs/>
          <w:iCs/>
          <w:lang w:val="en-US"/>
        </w:rPr>
        <w:t>«What Produces Fascism: Preindustrial Traditions or a Crisis of the Capitalist State?»</w:t>
      </w:r>
      <w:r>
        <w:rPr>
          <w:bCs/>
          <w:iCs/>
          <w:lang w:val="en-US"/>
        </w:rPr>
        <w:t xml:space="preserve">, em </w:t>
      </w:r>
      <w:r w:rsidRPr="00DC7A03">
        <w:rPr>
          <w:bCs/>
          <w:iCs/>
          <w:lang w:val="en-US"/>
        </w:rPr>
        <w:t xml:space="preserve">Michael N. Dobkowski e Isidor Wallimann (orgs.) </w:t>
      </w:r>
      <w:r w:rsidRPr="00DC7A03">
        <w:rPr>
          <w:bCs/>
          <w:i/>
          <w:iCs/>
          <w:lang w:val="en-US"/>
        </w:rPr>
        <w:t>Radical Perspectives on the Rise of Fascism in Germany, 1919-1945,</w:t>
      </w:r>
      <w:r w:rsidRPr="00DC7A03">
        <w:rPr>
          <w:bCs/>
          <w:iCs/>
          <w:lang w:val="en-US"/>
        </w:rPr>
        <w:t xml:space="preserve"> Nova Iorque: Monthly Review.</w:t>
      </w:r>
    </w:p>
    <w:p w:rsidR="00374644" w:rsidRPr="00A87169" w:rsidRDefault="00374644" w:rsidP="00374644">
      <w:pPr>
        <w:tabs>
          <w:tab w:val="left" w:pos="720"/>
          <w:tab w:val="left" w:pos="3312"/>
        </w:tabs>
        <w:spacing w:line="240" w:lineRule="auto"/>
        <w:ind w:left="720" w:hanging="720"/>
        <w:rPr>
          <w:lang w:val="fr-FR"/>
        </w:rPr>
      </w:pPr>
      <w:r>
        <w:rPr>
          <w:lang w:val="fr-FR"/>
        </w:rPr>
        <w:lastRenderedPageBreak/>
        <w:t>Mircea E</w:t>
      </w:r>
      <w:r w:rsidRPr="00A25FC2">
        <w:rPr>
          <w:smallCaps/>
          <w:lang w:val="fr-FR"/>
        </w:rPr>
        <w:t>liade</w:t>
      </w:r>
      <w:r>
        <w:rPr>
          <w:lang w:val="fr-FR"/>
        </w:rPr>
        <w:t xml:space="preserve"> (1937) «Liberty», </w:t>
      </w:r>
      <w:r w:rsidRPr="00A25FC2">
        <w:rPr>
          <w:i/>
          <w:lang w:val="fr-FR"/>
        </w:rPr>
        <w:t>Iconar</w:t>
      </w:r>
      <w:r>
        <w:rPr>
          <w:lang w:val="fr-FR"/>
        </w:rPr>
        <w:t>.</w:t>
      </w:r>
    </w:p>
    <w:p w:rsidR="00374644" w:rsidRPr="00A44081" w:rsidRDefault="00374644" w:rsidP="00374644">
      <w:pPr>
        <w:tabs>
          <w:tab w:val="left" w:pos="720"/>
          <w:tab w:val="left" w:pos="3312"/>
        </w:tabs>
        <w:spacing w:line="240" w:lineRule="auto"/>
        <w:ind w:left="720" w:hanging="720"/>
        <w:rPr>
          <w:lang w:val="fr-FR"/>
        </w:rPr>
      </w:pPr>
      <w:r w:rsidRPr="00A44081">
        <w:rPr>
          <w:i/>
          <w:lang w:val="fr-FR"/>
        </w:rPr>
        <w:t>Encyclopædia Britannica,</w:t>
      </w:r>
      <w:r w:rsidRPr="00A44081">
        <w:rPr>
          <w:lang w:val="fr-FR"/>
        </w:rPr>
        <w:t xml:space="preserve"> 23 vols., Chicago, etc.: Encyclopædia Britannica, 1971.</w:t>
      </w:r>
    </w:p>
    <w:p w:rsidR="00374644" w:rsidRDefault="00374644" w:rsidP="00374644">
      <w:pPr>
        <w:tabs>
          <w:tab w:val="left" w:pos="720"/>
          <w:tab w:val="left" w:pos="3312"/>
        </w:tabs>
        <w:spacing w:line="240" w:lineRule="auto"/>
        <w:ind w:left="720" w:hanging="720"/>
        <w:rPr>
          <w:lang w:val="fr-FR"/>
        </w:rPr>
      </w:pPr>
      <w:r w:rsidRPr="00A44081">
        <w:rPr>
          <w:i/>
          <w:lang w:val="fr-FR"/>
        </w:rPr>
        <w:t>Encyclopædia Universalis,</w:t>
      </w:r>
      <w:r w:rsidRPr="00A44081">
        <w:rPr>
          <w:lang w:val="fr-FR"/>
        </w:rPr>
        <w:t xml:space="preserve"> 27 vols., Paris: Encyclopædia Universalis, 1992-1995.</w:t>
      </w:r>
    </w:p>
    <w:p w:rsidR="00F12325" w:rsidRPr="00A44081" w:rsidRDefault="00F12325" w:rsidP="00374644">
      <w:pPr>
        <w:tabs>
          <w:tab w:val="left" w:pos="720"/>
          <w:tab w:val="left" w:pos="3312"/>
        </w:tabs>
        <w:spacing w:line="240" w:lineRule="auto"/>
        <w:ind w:left="720" w:hanging="720"/>
        <w:rPr>
          <w:lang w:val="fr-FR"/>
        </w:rPr>
      </w:pPr>
      <w:r>
        <w:rPr>
          <w:lang w:val="fr-FR"/>
        </w:rPr>
        <w:t>Frederick E</w:t>
      </w:r>
      <w:r w:rsidRPr="00F12325">
        <w:rPr>
          <w:smallCaps/>
          <w:lang w:val="fr-FR"/>
        </w:rPr>
        <w:t>ngels</w:t>
      </w:r>
      <w:r>
        <w:rPr>
          <w:lang w:val="fr-FR"/>
        </w:rPr>
        <w:t xml:space="preserve"> (1959) </w:t>
      </w:r>
      <w:r w:rsidRPr="00F12325">
        <w:rPr>
          <w:i/>
          <w:lang w:val="fr-FR"/>
        </w:rPr>
        <w:t>Anti-Dühring. Herr Eugen Dühring’s Revolution in Science,</w:t>
      </w:r>
      <w:r>
        <w:rPr>
          <w:lang w:val="fr-FR"/>
        </w:rPr>
        <w:t xml:space="preserve"> Moscovo: Foreign Languages Publishing House.</w:t>
      </w:r>
    </w:p>
    <w:p w:rsidR="00374644" w:rsidRPr="00E110F1" w:rsidRDefault="00374644" w:rsidP="00374644">
      <w:pPr>
        <w:tabs>
          <w:tab w:val="left" w:pos="720"/>
          <w:tab w:val="left" w:pos="3312"/>
        </w:tabs>
        <w:spacing w:line="240" w:lineRule="auto"/>
        <w:ind w:left="720" w:hanging="720"/>
      </w:pPr>
      <w:r w:rsidRPr="00A44081">
        <w:rPr>
          <w:lang w:val="fr-FR"/>
        </w:rPr>
        <w:t>Jean-Paul E</w:t>
      </w:r>
      <w:r w:rsidRPr="00A44081">
        <w:rPr>
          <w:smallCaps/>
          <w:lang w:val="fr-FR"/>
        </w:rPr>
        <w:t>nthoven</w:t>
      </w:r>
      <w:r w:rsidRPr="00A44081">
        <w:rPr>
          <w:lang w:val="fr-FR"/>
        </w:rPr>
        <w:t xml:space="preserve"> (2002) «La Physique Sociale», em Yvon Belaval (org.) </w:t>
      </w:r>
      <w:r w:rsidRPr="00851B04">
        <w:rPr>
          <w:i/>
          <w:lang w:val="fr-FR"/>
        </w:rPr>
        <w:t>Histoire de la Philosophie,</w:t>
      </w:r>
      <w:r w:rsidRPr="00851B04">
        <w:rPr>
          <w:lang w:val="fr-FR"/>
        </w:rPr>
        <w:t xml:space="preserve"> tomo III, vol. I: </w:t>
      </w:r>
      <w:r w:rsidRPr="00851B04">
        <w:rPr>
          <w:i/>
          <w:lang w:val="fr-FR"/>
        </w:rPr>
        <w:t>Le XIX</w:t>
      </w:r>
      <w:r w:rsidRPr="00851B04">
        <w:rPr>
          <w:i/>
          <w:vertAlign w:val="superscript"/>
          <w:lang w:val="fr-FR"/>
        </w:rPr>
        <w:t>e</w:t>
      </w:r>
      <w:r w:rsidRPr="00851B04">
        <w:rPr>
          <w:i/>
          <w:lang w:val="fr-FR"/>
        </w:rPr>
        <w:t xml:space="preserve"> Siècle. </w:t>
      </w:r>
      <w:r w:rsidRPr="00F77F07">
        <w:rPr>
          <w:i/>
        </w:rPr>
        <w:t>Le XX</w:t>
      </w:r>
      <w:r w:rsidRPr="00F77F07">
        <w:rPr>
          <w:i/>
          <w:vertAlign w:val="superscript"/>
        </w:rPr>
        <w:t>e</w:t>
      </w:r>
      <w:r w:rsidRPr="00F77F07">
        <w:rPr>
          <w:i/>
        </w:rPr>
        <w:t xml:space="preserve"> Siècle,</w:t>
      </w:r>
      <w:r w:rsidRPr="00F77F07">
        <w:t xml:space="preserve"> [Paris]: Gallimard (Folio).</w:t>
      </w:r>
    </w:p>
    <w:p w:rsidR="00374644" w:rsidRPr="00E110F1" w:rsidRDefault="00374644" w:rsidP="00374644">
      <w:pPr>
        <w:tabs>
          <w:tab w:val="left" w:pos="720"/>
          <w:tab w:val="left" w:pos="3312"/>
        </w:tabs>
        <w:spacing w:line="240" w:lineRule="auto"/>
        <w:ind w:left="720" w:hanging="720"/>
      </w:pPr>
      <w:r w:rsidRPr="00E110F1">
        <w:t>José E</w:t>
      </w:r>
      <w:r w:rsidRPr="00E110F1">
        <w:rPr>
          <w:smallCaps/>
        </w:rPr>
        <w:t>steves</w:t>
      </w:r>
      <w:r w:rsidRPr="00E110F1">
        <w:t xml:space="preserve"> (1974) «Para a História do Fascismo. Salazar e o Desporto. Alguns Episódios e alguns Factos», </w:t>
      </w:r>
      <w:r w:rsidRPr="00E110F1">
        <w:rPr>
          <w:i/>
        </w:rPr>
        <w:t>Seara Nova,</w:t>
      </w:r>
      <w:r w:rsidRPr="00E110F1">
        <w:t xml:space="preserve"> nº</w:t>
      </w:r>
      <w:r>
        <w:t xml:space="preserve"> </w:t>
      </w:r>
      <w:r w:rsidRPr="00E110F1">
        <w:t>1546.</w:t>
      </w:r>
    </w:p>
    <w:p w:rsidR="00374644" w:rsidRDefault="00374644" w:rsidP="00374644">
      <w:pPr>
        <w:tabs>
          <w:tab w:val="left" w:pos="720"/>
          <w:tab w:val="left" w:pos="3312"/>
        </w:tabs>
        <w:spacing w:line="240" w:lineRule="auto"/>
        <w:ind w:left="720" w:hanging="720"/>
        <w:rPr>
          <w:lang w:val="es-ES"/>
        </w:rPr>
      </w:pPr>
      <w:r w:rsidRPr="00E110F1">
        <w:rPr>
          <w:lang w:val="es-ES"/>
        </w:rPr>
        <w:t>Julius E</w:t>
      </w:r>
      <w:r w:rsidRPr="00E110F1">
        <w:rPr>
          <w:smallCaps/>
          <w:lang w:val="es-ES"/>
        </w:rPr>
        <w:t>vola</w:t>
      </w:r>
      <w:r w:rsidRPr="00E110F1">
        <w:rPr>
          <w:lang w:val="es-ES"/>
        </w:rPr>
        <w:t xml:space="preserve"> (1964) </w:t>
      </w:r>
      <w:r w:rsidRPr="00E110F1">
        <w:rPr>
          <w:i/>
          <w:lang w:val="es-ES"/>
        </w:rPr>
        <w:t>Il Fascismo. Saggio di una Analisi Critica dal Punto di Vista della Destra,</w:t>
      </w:r>
      <w:r w:rsidRPr="00E110F1">
        <w:rPr>
          <w:lang w:val="es-ES"/>
        </w:rPr>
        <w:t xml:space="preserve"> Roma: Giovanni Volpe.</w:t>
      </w:r>
    </w:p>
    <w:p w:rsidR="00374644" w:rsidRDefault="00374644" w:rsidP="00374644">
      <w:pPr>
        <w:tabs>
          <w:tab w:val="left" w:pos="720"/>
          <w:tab w:val="left" w:pos="3312"/>
        </w:tabs>
        <w:spacing w:line="240" w:lineRule="auto"/>
        <w:ind w:left="720" w:hanging="720"/>
        <w:rPr>
          <w:lang w:val="en-US"/>
        </w:rPr>
      </w:pPr>
      <w:r w:rsidRPr="00AB5715">
        <w:rPr>
          <w:lang w:val="en-US"/>
        </w:rPr>
        <w:t>Julius E</w:t>
      </w:r>
      <w:r w:rsidRPr="00851B04">
        <w:rPr>
          <w:smallCaps/>
          <w:lang w:val="en-US"/>
        </w:rPr>
        <w:t>vola</w:t>
      </w:r>
      <w:r>
        <w:rPr>
          <w:lang w:val="en-US"/>
        </w:rPr>
        <w:t xml:space="preserve"> (2002)</w:t>
      </w:r>
      <w:r w:rsidRPr="00AB5715">
        <w:rPr>
          <w:lang w:val="en-US"/>
        </w:rPr>
        <w:t xml:space="preserve"> </w:t>
      </w:r>
      <w:r w:rsidRPr="00AB5715">
        <w:rPr>
          <w:i/>
          <w:lang w:val="en-US"/>
        </w:rPr>
        <w:t>Men among the Ruins. Postwar Reflections of a Radical Traditionalist,</w:t>
      </w:r>
      <w:r w:rsidRPr="00AB5715">
        <w:rPr>
          <w:lang w:val="en-US"/>
        </w:rPr>
        <w:t xml:space="preserve"> Rocheter, Vermont: Inner Traditions.</w:t>
      </w:r>
    </w:p>
    <w:p w:rsidR="001D10BF" w:rsidRDefault="001D10BF" w:rsidP="00374644">
      <w:pPr>
        <w:tabs>
          <w:tab w:val="left" w:pos="720"/>
          <w:tab w:val="left" w:pos="3312"/>
        </w:tabs>
        <w:spacing w:line="240" w:lineRule="auto"/>
        <w:ind w:left="720" w:hanging="720"/>
        <w:rPr>
          <w:lang w:val="en-US"/>
        </w:rPr>
      </w:pPr>
      <w:r>
        <w:rPr>
          <w:lang w:val="en-US"/>
        </w:rPr>
        <w:t>Julius E</w:t>
      </w:r>
      <w:r w:rsidRPr="001D10BF">
        <w:rPr>
          <w:smallCaps/>
          <w:lang w:val="en-US"/>
        </w:rPr>
        <w:t>vola</w:t>
      </w:r>
      <w:r>
        <w:rPr>
          <w:lang w:val="en-US"/>
        </w:rPr>
        <w:t xml:space="preserve"> (2003) «Race as a Builder of Leaders», </w:t>
      </w:r>
      <w:r w:rsidRPr="001D10BF">
        <w:rPr>
          <w:i/>
          <w:lang w:val="en-US"/>
        </w:rPr>
        <w:t>Evola As He Is</w:t>
      </w:r>
      <w:r>
        <w:rPr>
          <w:lang w:val="en-US"/>
        </w:rPr>
        <w:t>.</w:t>
      </w:r>
    </w:p>
    <w:p w:rsidR="001D10BF" w:rsidRDefault="00E8053B" w:rsidP="001D10BF">
      <w:pPr>
        <w:tabs>
          <w:tab w:val="left" w:pos="720"/>
          <w:tab w:val="left" w:pos="3312"/>
        </w:tabs>
        <w:spacing w:line="240" w:lineRule="auto"/>
        <w:ind w:firstLine="720"/>
        <w:rPr>
          <w:lang w:val="es-ES"/>
        </w:rPr>
      </w:pPr>
      <w:hyperlink r:id="rId20" w:history="1">
        <w:r w:rsidR="001D10BF" w:rsidRPr="00256678">
          <w:rPr>
            <w:rStyle w:val="Hyperlink"/>
            <w:lang w:val="es-ES"/>
          </w:rPr>
          <w:t>http://thompkins_cariou.tripod.com/id7.html</w:t>
        </w:r>
      </w:hyperlink>
      <w:r w:rsidR="001D10BF">
        <w:rPr>
          <w:lang w:val="es-ES"/>
        </w:rPr>
        <w:t xml:space="preserve"> </w:t>
      </w:r>
    </w:p>
    <w:p w:rsidR="00374644" w:rsidRDefault="00374644" w:rsidP="00374644">
      <w:pPr>
        <w:tabs>
          <w:tab w:val="left" w:pos="720"/>
          <w:tab w:val="left" w:pos="3312"/>
        </w:tabs>
        <w:spacing w:line="240" w:lineRule="auto"/>
        <w:ind w:left="720" w:hanging="720"/>
        <w:rPr>
          <w:lang w:val="en-US"/>
        </w:rPr>
      </w:pPr>
      <w:r w:rsidRPr="0056014B">
        <w:rPr>
          <w:bCs/>
          <w:lang w:val="en-US"/>
        </w:rPr>
        <w:t>Julius E</w:t>
      </w:r>
      <w:r w:rsidRPr="0056014B">
        <w:rPr>
          <w:bCs/>
          <w:smallCaps/>
          <w:lang w:val="en-US"/>
        </w:rPr>
        <w:t>vola</w:t>
      </w:r>
      <w:r w:rsidRPr="0056014B">
        <w:rPr>
          <w:bCs/>
          <w:i/>
          <w:iCs/>
          <w:lang w:val="en-US"/>
        </w:rPr>
        <w:t xml:space="preserve"> </w:t>
      </w:r>
      <w:r>
        <w:rPr>
          <w:bCs/>
          <w:iCs/>
          <w:lang w:val="en-US"/>
        </w:rPr>
        <w:t xml:space="preserve">(2004) </w:t>
      </w:r>
      <w:r w:rsidR="004748E5">
        <w:rPr>
          <w:bCs/>
          <w:iCs/>
          <w:lang w:val="en-US"/>
        </w:rPr>
        <w:t>«</w:t>
      </w:r>
      <w:r w:rsidRPr="004748E5">
        <w:rPr>
          <w:bCs/>
          <w:iCs/>
          <w:lang w:val="en-US"/>
        </w:rPr>
        <w:t>The Tragedy of the Romanian “Iron Guard”: Codreanu</w:t>
      </w:r>
      <w:r w:rsidR="004748E5" w:rsidRPr="004748E5">
        <w:rPr>
          <w:bCs/>
          <w:iCs/>
          <w:lang w:val="en-US"/>
        </w:rPr>
        <w:t>»</w:t>
      </w:r>
      <w:r w:rsidRPr="004748E5">
        <w:rPr>
          <w:bCs/>
          <w:iCs/>
          <w:lang w:val="en-US"/>
        </w:rPr>
        <w:t>,</w:t>
      </w:r>
      <w:r w:rsidRPr="00BB1FB3">
        <w:rPr>
          <w:bCs/>
          <w:iCs/>
          <w:lang w:val="en-US"/>
        </w:rPr>
        <w:t xml:space="preserve"> </w:t>
      </w:r>
      <w:r w:rsidR="004748E5" w:rsidRPr="004748E5">
        <w:rPr>
          <w:bCs/>
          <w:i/>
          <w:iCs/>
          <w:lang w:val="en-US"/>
        </w:rPr>
        <w:t>Evola As He Is</w:t>
      </w:r>
      <w:r>
        <w:rPr>
          <w:lang w:val="en-US"/>
        </w:rPr>
        <w:t>.</w:t>
      </w:r>
    </w:p>
    <w:p w:rsidR="004748E5" w:rsidRDefault="00E8053B" w:rsidP="004748E5">
      <w:pPr>
        <w:tabs>
          <w:tab w:val="left" w:pos="720"/>
          <w:tab w:val="left" w:pos="3312"/>
        </w:tabs>
        <w:spacing w:line="240" w:lineRule="auto"/>
        <w:ind w:firstLine="720"/>
        <w:rPr>
          <w:lang w:val="es-ES"/>
        </w:rPr>
      </w:pPr>
      <w:hyperlink r:id="rId21" w:history="1">
        <w:r w:rsidR="004748E5" w:rsidRPr="00256678">
          <w:rPr>
            <w:rStyle w:val="Hyperlink"/>
            <w:lang w:val="es-ES"/>
          </w:rPr>
          <w:t>http://thompkins_cariou.tripod.com/id15.html</w:t>
        </w:r>
      </w:hyperlink>
      <w:r w:rsidR="004748E5">
        <w:rPr>
          <w:lang w:val="es-ES"/>
        </w:rPr>
        <w:t xml:space="preserve"> </w:t>
      </w:r>
    </w:p>
    <w:p w:rsidR="00374644" w:rsidRPr="00E110F1" w:rsidRDefault="00374644" w:rsidP="00374644">
      <w:pPr>
        <w:tabs>
          <w:tab w:val="left" w:pos="720"/>
          <w:tab w:val="left" w:pos="3312"/>
        </w:tabs>
        <w:spacing w:line="240" w:lineRule="auto"/>
        <w:ind w:left="720" w:hanging="720"/>
        <w:rPr>
          <w:lang w:val="es-ES"/>
        </w:rPr>
      </w:pPr>
      <w:r w:rsidRPr="00A60E55">
        <w:rPr>
          <w:lang w:val="es-ES"/>
        </w:rPr>
        <w:t>Antoine F</w:t>
      </w:r>
      <w:r w:rsidRPr="00A60E55">
        <w:rPr>
          <w:smallCaps/>
          <w:lang w:val="es-ES"/>
        </w:rPr>
        <w:t>aivre</w:t>
      </w:r>
      <w:r w:rsidRPr="00A60E55">
        <w:rPr>
          <w:lang w:val="es-ES"/>
        </w:rPr>
        <w:t xml:space="preserve"> (2002) «La Philosophie de la Nature dans le Romantisme Allemand», em Yvon Belaval (org.) </w:t>
      </w:r>
      <w:r w:rsidRPr="00A60E55">
        <w:rPr>
          <w:i/>
          <w:lang w:val="es-ES"/>
        </w:rPr>
        <w:t>Histoire de la Philosophie,</w:t>
      </w:r>
      <w:r w:rsidRPr="00A60E55">
        <w:rPr>
          <w:lang w:val="es-ES"/>
        </w:rPr>
        <w:t xml:space="preserve"> tomo III, vol. </w:t>
      </w:r>
      <w:r>
        <w:rPr>
          <w:lang w:val="es-ES"/>
        </w:rPr>
        <w:t>I</w:t>
      </w:r>
      <w:r w:rsidRPr="00A60E55">
        <w:rPr>
          <w:lang w:val="es-ES"/>
        </w:rPr>
        <w:t xml:space="preserve">: </w:t>
      </w:r>
      <w:r w:rsidRPr="00A60E55">
        <w:rPr>
          <w:i/>
          <w:lang w:val="es-ES"/>
        </w:rPr>
        <w:t>Le XIX</w:t>
      </w:r>
      <w:r w:rsidRPr="00A60E55">
        <w:rPr>
          <w:i/>
          <w:vertAlign w:val="superscript"/>
          <w:lang w:val="es-ES"/>
        </w:rPr>
        <w:t>e</w:t>
      </w:r>
      <w:r w:rsidRPr="00A60E55">
        <w:rPr>
          <w:i/>
          <w:lang w:val="es-ES"/>
        </w:rPr>
        <w:t xml:space="preserve"> Siècle. </w:t>
      </w:r>
      <w:r w:rsidRPr="00A60E55">
        <w:rPr>
          <w:i/>
          <w:lang w:val="en-GB"/>
        </w:rPr>
        <w:t>Le XX</w:t>
      </w:r>
      <w:r w:rsidRPr="00A60E55">
        <w:rPr>
          <w:i/>
          <w:vertAlign w:val="superscript"/>
          <w:lang w:val="en-GB"/>
        </w:rPr>
        <w:t>e</w:t>
      </w:r>
      <w:r w:rsidRPr="00A60E55">
        <w:rPr>
          <w:i/>
          <w:lang w:val="en-GB"/>
        </w:rPr>
        <w:t xml:space="preserve"> Siècle,</w:t>
      </w:r>
      <w:r w:rsidRPr="00A60E55">
        <w:rPr>
          <w:lang w:val="en-GB"/>
        </w:rPr>
        <w:t xml:space="preserve"> [Paris]: Gallimard (Folio).</w:t>
      </w:r>
    </w:p>
    <w:p w:rsidR="00374644" w:rsidRPr="00E110F1" w:rsidRDefault="00374644" w:rsidP="00374644">
      <w:pPr>
        <w:tabs>
          <w:tab w:val="left" w:pos="720"/>
          <w:tab w:val="left" w:pos="3312"/>
        </w:tabs>
        <w:spacing w:line="240" w:lineRule="auto"/>
        <w:ind w:left="720" w:hanging="720"/>
        <w:rPr>
          <w:lang w:val="fr-FR"/>
        </w:rPr>
      </w:pPr>
      <w:r w:rsidRPr="00E110F1">
        <w:rPr>
          <w:lang w:val="fr-FR"/>
        </w:rPr>
        <w:t>Jean Pierre F</w:t>
      </w:r>
      <w:r w:rsidRPr="00E110F1">
        <w:rPr>
          <w:smallCaps/>
          <w:lang w:val="fr-FR"/>
        </w:rPr>
        <w:t>aye</w:t>
      </w:r>
      <w:r w:rsidRPr="00E110F1">
        <w:rPr>
          <w:lang w:val="fr-FR"/>
        </w:rPr>
        <w:t xml:space="preserve"> (1972) </w:t>
      </w:r>
      <w:r w:rsidRPr="00E110F1">
        <w:rPr>
          <w:i/>
          <w:lang w:val="fr-FR"/>
        </w:rPr>
        <w:t xml:space="preserve">Théorie du Récit. Introduction aux </w:t>
      </w:r>
      <w:r w:rsidRPr="00E110F1">
        <w:rPr>
          <w:lang w:val="fr-FR"/>
        </w:rPr>
        <w:t xml:space="preserve">Langages Totalitaires. Critique de la Raison </w:t>
      </w:r>
      <w:r w:rsidRPr="00E110F1">
        <w:sym w:font="Symbol" w:char="F02D"/>
      </w:r>
      <w:r w:rsidRPr="00E110F1">
        <w:rPr>
          <w:lang w:val="fr-FR"/>
        </w:rPr>
        <w:t xml:space="preserve"> l’Économie </w:t>
      </w:r>
      <w:r w:rsidRPr="00E110F1">
        <w:sym w:font="Symbol" w:char="F02D"/>
      </w:r>
      <w:r w:rsidRPr="00E110F1">
        <w:rPr>
          <w:lang w:val="fr-FR"/>
        </w:rPr>
        <w:t xml:space="preserve"> Narrative</w:t>
      </w:r>
      <w:r w:rsidRPr="00E110F1">
        <w:rPr>
          <w:i/>
          <w:lang w:val="fr-FR"/>
        </w:rPr>
        <w:t>,</w:t>
      </w:r>
      <w:r w:rsidRPr="00E110F1">
        <w:rPr>
          <w:lang w:val="fr-FR"/>
        </w:rPr>
        <w:t xml:space="preserve"> Paris: Hermann.</w:t>
      </w:r>
    </w:p>
    <w:p w:rsidR="00374644" w:rsidRPr="00E110F1" w:rsidRDefault="00374644" w:rsidP="00374644">
      <w:pPr>
        <w:tabs>
          <w:tab w:val="left" w:pos="720"/>
          <w:tab w:val="left" w:pos="3312"/>
        </w:tabs>
        <w:spacing w:line="240" w:lineRule="auto"/>
        <w:ind w:left="720" w:hanging="720"/>
      </w:pPr>
      <w:r w:rsidRPr="00E110F1">
        <w:t>Jean-Pierre F</w:t>
      </w:r>
      <w:r w:rsidRPr="00E110F1">
        <w:rPr>
          <w:smallCaps/>
        </w:rPr>
        <w:t>aye</w:t>
      </w:r>
      <w:r w:rsidRPr="00E110F1">
        <w:t xml:space="preserve"> (1974) «“Da Linguagem como Meio de Repressão” ou “Do Conceito de Totalidade do Fascismo”» (entrevista), </w:t>
      </w:r>
      <w:r w:rsidRPr="00E110F1">
        <w:rPr>
          <w:i/>
        </w:rPr>
        <w:t>Seara Nova,</w:t>
      </w:r>
      <w:r w:rsidRPr="00E110F1">
        <w:t xml:space="preserve"> nº 1550.</w:t>
      </w:r>
    </w:p>
    <w:p w:rsidR="00374644" w:rsidRPr="00E110F1" w:rsidRDefault="00374644" w:rsidP="00374644">
      <w:pPr>
        <w:tabs>
          <w:tab w:val="left" w:pos="720"/>
          <w:tab w:val="left" w:pos="3312"/>
        </w:tabs>
        <w:spacing w:line="240" w:lineRule="auto"/>
        <w:ind w:left="720" w:hanging="720"/>
        <w:rPr>
          <w:lang w:val="fr-FR"/>
        </w:rPr>
      </w:pPr>
      <w:r w:rsidRPr="00E110F1">
        <w:rPr>
          <w:lang w:val="fr-FR"/>
        </w:rPr>
        <w:t>Jean Pierre F</w:t>
      </w:r>
      <w:r w:rsidRPr="00E110F1">
        <w:rPr>
          <w:smallCaps/>
          <w:lang w:val="fr-FR"/>
        </w:rPr>
        <w:t>aye</w:t>
      </w:r>
      <w:r w:rsidRPr="00E110F1">
        <w:rPr>
          <w:lang w:val="fr-FR"/>
        </w:rPr>
        <w:t xml:space="preserve"> (1976) «Critique des Langages et Analyse de Classe. Langages Totalitaires: Fascisme et Nazisme», em </w:t>
      </w:r>
      <w:r w:rsidRPr="00E110F1">
        <w:rPr>
          <w:i/>
          <w:lang w:val="fr-FR"/>
        </w:rPr>
        <w:t>Éléments pour une Analyse du Fascisme. Séminaire de Maria-A. Macciocchi, Paris VIII - Vincennes, 1974-1975,</w:t>
      </w:r>
      <w:r w:rsidRPr="00E110F1">
        <w:rPr>
          <w:lang w:val="fr-FR"/>
        </w:rPr>
        <w:t xml:space="preserve"> 2 vols., Paris: Union Générale d’Éditions (10/18).</w:t>
      </w:r>
    </w:p>
    <w:p w:rsidR="00374644" w:rsidRPr="00E110F1" w:rsidRDefault="00374644" w:rsidP="00374644">
      <w:pPr>
        <w:tabs>
          <w:tab w:val="left" w:pos="720"/>
          <w:tab w:val="left" w:pos="3312"/>
        </w:tabs>
        <w:spacing w:line="240" w:lineRule="auto"/>
        <w:ind w:left="720" w:hanging="720"/>
        <w:rPr>
          <w:lang w:val="fr-FR"/>
        </w:rPr>
      </w:pPr>
      <w:r w:rsidRPr="00E110F1">
        <w:rPr>
          <w:lang w:val="fr-FR"/>
        </w:rPr>
        <w:t>Jean Pierre F</w:t>
      </w:r>
      <w:r w:rsidRPr="00E110F1">
        <w:rPr>
          <w:smallCaps/>
          <w:lang w:val="fr-FR"/>
        </w:rPr>
        <w:t>aye</w:t>
      </w:r>
      <w:r w:rsidRPr="00E110F1">
        <w:rPr>
          <w:lang w:val="fr-FR"/>
        </w:rPr>
        <w:t xml:space="preserve"> (1980) </w:t>
      </w:r>
      <w:r w:rsidRPr="00E110F1">
        <w:rPr>
          <w:i/>
          <w:lang w:val="fr-FR"/>
        </w:rPr>
        <w:t xml:space="preserve">Langages Totalitaires. Critique de la Raison </w:t>
      </w:r>
      <w:r w:rsidRPr="00E110F1">
        <w:rPr>
          <w:i/>
        </w:rPr>
        <w:sym w:font="Symbol" w:char="F02D"/>
      </w:r>
      <w:r w:rsidRPr="00E110F1">
        <w:rPr>
          <w:i/>
          <w:lang w:val="fr-FR"/>
        </w:rPr>
        <w:t xml:space="preserve"> l’Économie </w:t>
      </w:r>
      <w:r w:rsidRPr="00E110F1">
        <w:rPr>
          <w:i/>
        </w:rPr>
        <w:sym w:font="Symbol" w:char="F02D"/>
      </w:r>
      <w:r w:rsidRPr="00E110F1">
        <w:rPr>
          <w:i/>
          <w:lang w:val="fr-FR"/>
        </w:rPr>
        <w:t xml:space="preserve"> Narrative</w:t>
      </w:r>
      <w:r w:rsidRPr="00E110F1">
        <w:rPr>
          <w:lang w:val="fr-FR"/>
        </w:rPr>
        <w:t xml:space="preserve"> (ed. corr.), Paris: Hermann.</w:t>
      </w:r>
    </w:p>
    <w:p w:rsidR="00374644" w:rsidRDefault="00374644" w:rsidP="00374644">
      <w:pPr>
        <w:tabs>
          <w:tab w:val="left" w:pos="720"/>
          <w:tab w:val="left" w:pos="3312"/>
        </w:tabs>
        <w:spacing w:line="240" w:lineRule="auto"/>
        <w:ind w:left="720" w:hanging="720"/>
        <w:rPr>
          <w:lang w:val="en-GB"/>
        </w:rPr>
      </w:pPr>
      <w:r w:rsidRPr="00E110F1">
        <w:rPr>
          <w:lang w:val="en-GB"/>
        </w:rPr>
        <w:t>Henry L. F</w:t>
      </w:r>
      <w:r w:rsidRPr="00E110F1">
        <w:rPr>
          <w:smallCaps/>
          <w:lang w:val="en-GB"/>
        </w:rPr>
        <w:t>eingold</w:t>
      </w:r>
      <w:r w:rsidRPr="00E110F1">
        <w:rPr>
          <w:lang w:val="en-GB"/>
        </w:rPr>
        <w:t xml:space="preserve"> (1995) </w:t>
      </w:r>
      <w:r w:rsidRPr="00E110F1">
        <w:rPr>
          <w:i/>
          <w:lang w:val="en-GB"/>
        </w:rPr>
        <w:t xml:space="preserve">Bearing Witness. How </w:t>
      </w:r>
      <w:smartTag w:uri="urn:schemas-microsoft-com:office:smarttags" w:element="country-region">
        <w:smartTag w:uri="urn:schemas-microsoft-com:office:smarttags" w:element="place">
          <w:r w:rsidRPr="00E110F1">
            <w:rPr>
              <w:i/>
              <w:lang w:val="en-GB"/>
            </w:rPr>
            <w:t>America</w:t>
          </w:r>
        </w:smartTag>
      </w:smartTag>
      <w:r w:rsidRPr="00E110F1">
        <w:rPr>
          <w:i/>
          <w:lang w:val="en-GB"/>
        </w:rPr>
        <w:t xml:space="preserve"> and </w:t>
      </w:r>
      <w:r w:rsidR="005230B3" w:rsidRPr="00E110F1">
        <w:rPr>
          <w:i/>
          <w:lang w:val="en-GB"/>
        </w:rPr>
        <w:t xml:space="preserve">its </w:t>
      </w:r>
      <w:r w:rsidRPr="00E110F1">
        <w:rPr>
          <w:i/>
          <w:lang w:val="en-GB"/>
        </w:rPr>
        <w:t>Jews Responded to the Holocaust,</w:t>
      </w:r>
      <w:r w:rsidRPr="00E110F1">
        <w:rPr>
          <w:lang w:val="en-GB"/>
        </w:rPr>
        <w:t xml:space="preserve"> </w:t>
      </w:r>
      <w:smartTag w:uri="urn:schemas-microsoft-com:office:smarttags" w:element="City">
        <w:smartTag w:uri="urn:schemas-microsoft-com:office:smarttags" w:element="place">
          <w:r w:rsidRPr="00E110F1">
            <w:rPr>
              <w:lang w:val="en-GB"/>
            </w:rPr>
            <w:t>Syracuse</w:t>
          </w:r>
        </w:smartTag>
      </w:smartTag>
      <w:r w:rsidRPr="00E110F1">
        <w:rPr>
          <w:lang w:val="en-GB"/>
        </w:rPr>
        <w:t xml:space="preserve">: </w:t>
      </w:r>
      <w:smartTag w:uri="urn:schemas-microsoft-com:office:smarttags" w:element="place">
        <w:smartTag w:uri="urn:schemas-microsoft-com:office:smarttags" w:element="PlaceName">
          <w:r w:rsidRPr="00E110F1">
            <w:rPr>
              <w:lang w:val="en-GB"/>
            </w:rPr>
            <w:t>Syracuse</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4168AB" w:rsidRDefault="00374644" w:rsidP="00374644">
      <w:pPr>
        <w:tabs>
          <w:tab w:val="left" w:pos="720"/>
          <w:tab w:val="left" w:pos="3312"/>
        </w:tabs>
        <w:spacing w:line="240" w:lineRule="auto"/>
        <w:ind w:left="720" w:hanging="720"/>
        <w:rPr>
          <w:lang w:val="en-US"/>
        </w:rPr>
      </w:pPr>
      <w:r w:rsidRPr="004168AB">
        <w:rPr>
          <w:bCs/>
          <w:lang w:val="en-US"/>
        </w:rPr>
        <w:t>Victor C. F</w:t>
      </w:r>
      <w:r w:rsidRPr="004168AB">
        <w:rPr>
          <w:bCs/>
          <w:smallCaps/>
          <w:lang w:val="en-US"/>
        </w:rPr>
        <w:t>erkiss</w:t>
      </w:r>
      <w:r w:rsidRPr="004168AB">
        <w:rPr>
          <w:bCs/>
          <w:lang w:val="en-US"/>
        </w:rPr>
        <w:t xml:space="preserve"> </w:t>
      </w:r>
      <w:r w:rsidRPr="004168AB">
        <w:rPr>
          <w:lang w:val="en-US"/>
        </w:rPr>
        <w:t xml:space="preserve">(1955) «Ezra Pound and American Fascism», </w:t>
      </w:r>
      <w:r w:rsidRPr="004168AB">
        <w:rPr>
          <w:bCs/>
          <w:i/>
          <w:lang w:val="en-US"/>
        </w:rPr>
        <w:t xml:space="preserve">The Journal of Politics, </w:t>
      </w:r>
      <w:r w:rsidRPr="004168AB">
        <w:rPr>
          <w:lang w:val="en-US"/>
        </w:rPr>
        <w:t>XVII, nº</w:t>
      </w:r>
      <w:r>
        <w:rPr>
          <w:lang w:val="en-US"/>
        </w:rPr>
        <w:t xml:space="preserve"> </w:t>
      </w:r>
      <w:r w:rsidRPr="004168AB">
        <w:rPr>
          <w:lang w:val="en-US"/>
        </w:rPr>
        <w:t>2.</w:t>
      </w:r>
    </w:p>
    <w:p w:rsidR="00374644" w:rsidRDefault="00374644" w:rsidP="00374644">
      <w:pPr>
        <w:tabs>
          <w:tab w:val="left" w:pos="720"/>
          <w:tab w:val="left" w:pos="3312"/>
        </w:tabs>
        <w:spacing w:line="240" w:lineRule="auto"/>
        <w:ind w:left="720" w:hanging="720"/>
      </w:pPr>
      <w:r w:rsidRPr="00E110F1">
        <w:t>António F</w:t>
      </w:r>
      <w:r w:rsidRPr="00E110F1">
        <w:rPr>
          <w:smallCaps/>
        </w:rPr>
        <w:t>erro</w:t>
      </w:r>
      <w:r w:rsidRPr="00E110F1">
        <w:t xml:space="preserve"> (1933) </w:t>
      </w:r>
      <w:r w:rsidRPr="00E110F1">
        <w:rPr>
          <w:i/>
        </w:rPr>
        <w:t>Salazar. O Homem e a sua Obra,</w:t>
      </w:r>
      <w:r w:rsidRPr="00E110F1">
        <w:t xml:space="preserve"> [s. l.]: Empresa Nacional de Publicidade.</w:t>
      </w:r>
    </w:p>
    <w:p w:rsidR="00374644" w:rsidRDefault="00374644" w:rsidP="00374644">
      <w:pPr>
        <w:tabs>
          <w:tab w:val="left" w:pos="720"/>
          <w:tab w:val="left" w:pos="3312"/>
        </w:tabs>
        <w:spacing w:line="240" w:lineRule="auto"/>
        <w:ind w:left="720" w:hanging="720"/>
        <w:rPr>
          <w:lang w:val="en-US"/>
        </w:rPr>
      </w:pPr>
      <w:r w:rsidRPr="00600071">
        <w:rPr>
          <w:bCs/>
          <w:lang w:val="en-US"/>
        </w:rPr>
        <w:t>Joachim C. F</w:t>
      </w:r>
      <w:r w:rsidRPr="00600071">
        <w:rPr>
          <w:bCs/>
          <w:smallCaps/>
          <w:lang w:val="en-US"/>
        </w:rPr>
        <w:t>est</w:t>
      </w:r>
      <w:r w:rsidRPr="00600071">
        <w:rPr>
          <w:bCs/>
          <w:lang w:val="en-US"/>
        </w:rPr>
        <w:t xml:space="preserve"> </w:t>
      </w:r>
      <w:r w:rsidRPr="00600071">
        <w:rPr>
          <w:lang w:val="en-US"/>
        </w:rPr>
        <w:t xml:space="preserve">(1974) </w:t>
      </w:r>
      <w:r w:rsidRPr="00600071">
        <w:rPr>
          <w:bCs/>
          <w:i/>
          <w:lang w:val="en-US"/>
        </w:rPr>
        <w:t>Hitler</w:t>
      </w:r>
      <w:r w:rsidRPr="00600071">
        <w:rPr>
          <w:i/>
          <w:lang w:val="en-US"/>
        </w:rPr>
        <w:t>,</w:t>
      </w:r>
      <w:r w:rsidRPr="00600071">
        <w:rPr>
          <w:lang w:val="en-US"/>
        </w:rPr>
        <w:t xml:space="preserve"> Orlando: Harcourt [e-book].</w:t>
      </w:r>
    </w:p>
    <w:p w:rsidR="006C4DC8" w:rsidRPr="00600071" w:rsidRDefault="00E8053B" w:rsidP="006C4DC8">
      <w:pPr>
        <w:tabs>
          <w:tab w:val="left" w:pos="720"/>
          <w:tab w:val="left" w:pos="3312"/>
        </w:tabs>
        <w:spacing w:line="240" w:lineRule="auto"/>
        <w:ind w:firstLine="720"/>
        <w:rPr>
          <w:lang w:val="en-US"/>
        </w:rPr>
      </w:pPr>
      <w:hyperlink r:id="rId22" w:history="1">
        <w:r w:rsidR="006C4DC8" w:rsidRPr="006A60F5">
          <w:rPr>
            <w:rStyle w:val="Hyperlink"/>
            <w:lang w:val="en-US"/>
          </w:rPr>
          <w:t>https://www.scribd.com/book/249308088/Hitler</w:t>
        </w:r>
      </w:hyperlink>
      <w:r w:rsidR="006C4DC8">
        <w:rPr>
          <w:lang w:val="en-US"/>
        </w:rPr>
        <w:t xml:space="preserve"> </w:t>
      </w:r>
    </w:p>
    <w:p w:rsidR="00374644" w:rsidRPr="00E110F1" w:rsidRDefault="00374644" w:rsidP="00374644">
      <w:pPr>
        <w:tabs>
          <w:tab w:val="left" w:pos="720"/>
          <w:tab w:val="left" w:pos="3312"/>
        </w:tabs>
        <w:spacing w:line="240" w:lineRule="auto"/>
        <w:ind w:left="720" w:hanging="720"/>
        <w:rPr>
          <w:lang w:val="fr-FR"/>
        </w:rPr>
      </w:pPr>
      <w:r w:rsidRPr="00E110F1">
        <w:rPr>
          <w:lang w:val="fr-FR"/>
        </w:rPr>
        <w:t>J. G. F</w:t>
      </w:r>
      <w:r w:rsidRPr="00E110F1">
        <w:rPr>
          <w:smallCaps/>
          <w:lang w:val="fr-FR"/>
        </w:rPr>
        <w:t>ichte</w:t>
      </w:r>
      <w:r w:rsidRPr="00E110F1">
        <w:rPr>
          <w:lang w:val="fr-FR"/>
        </w:rPr>
        <w:t xml:space="preserve"> (1975) </w:t>
      </w:r>
      <w:r w:rsidRPr="00E110F1">
        <w:rPr>
          <w:i/>
          <w:lang w:val="fr-FR"/>
        </w:rPr>
        <w:t>Discours à la Nation Allemande,</w:t>
      </w:r>
      <w:r w:rsidRPr="00E110F1">
        <w:rPr>
          <w:lang w:val="fr-FR"/>
        </w:rPr>
        <w:t xml:space="preserve"> Paris: Aubier-Montaigne.</w:t>
      </w:r>
    </w:p>
    <w:p w:rsidR="00374644" w:rsidRPr="005C640A" w:rsidRDefault="00374644" w:rsidP="00374644">
      <w:pPr>
        <w:tabs>
          <w:tab w:val="left" w:pos="720"/>
          <w:tab w:val="left" w:pos="3312"/>
        </w:tabs>
        <w:spacing w:line="240" w:lineRule="auto"/>
        <w:ind w:left="720" w:hanging="720"/>
        <w:rPr>
          <w:lang w:val="fr-FR"/>
        </w:rPr>
      </w:pPr>
      <w:r w:rsidRPr="0010729E">
        <w:rPr>
          <w:lang w:val="it-CH"/>
        </w:rPr>
        <w:t>Stephen F</w:t>
      </w:r>
      <w:r w:rsidRPr="0010729E">
        <w:rPr>
          <w:smallCaps/>
          <w:lang w:val="it-CH"/>
        </w:rPr>
        <w:t>ischer</w:t>
      </w:r>
      <w:r w:rsidRPr="0010729E">
        <w:rPr>
          <w:lang w:val="it-CH"/>
        </w:rPr>
        <w:t>-G</w:t>
      </w:r>
      <w:r w:rsidRPr="0010729E">
        <w:rPr>
          <w:smallCaps/>
          <w:lang w:val="it-CH"/>
        </w:rPr>
        <w:t>alati</w:t>
      </w:r>
      <w:r w:rsidRPr="0010729E">
        <w:rPr>
          <w:lang w:val="it-CH"/>
        </w:rPr>
        <w:t xml:space="preserve"> (1971) «Fascism in Romania», em Peter F. Sugar (org.) </w:t>
      </w:r>
      <w:r w:rsidRPr="005C640A">
        <w:rPr>
          <w:i/>
          <w:lang w:val="fr-FR"/>
        </w:rPr>
        <w:t>Native Fascism in the Successor States, 1918-1945,</w:t>
      </w:r>
      <w:r w:rsidRPr="005C640A">
        <w:rPr>
          <w:lang w:val="fr-FR"/>
        </w:rPr>
        <w:t xml:space="preserve"> Santa Barbara: American Bibliographical Center - Clio.</w:t>
      </w:r>
    </w:p>
    <w:p w:rsidR="00374644" w:rsidRDefault="00374644" w:rsidP="00374644">
      <w:pPr>
        <w:tabs>
          <w:tab w:val="left" w:pos="720"/>
          <w:tab w:val="left" w:pos="3312"/>
        </w:tabs>
        <w:spacing w:line="240" w:lineRule="auto"/>
        <w:ind w:left="720" w:hanging="720"/>
        <w:rPr>
          <w:lang w:val="fr-FR"/>
        </w:rPr>
      </w:pPr>
      <w:r w:rsidRPr="00E110F1">
        <w:t>Constantine F</w:t>
      </w:r>
      <w:r w:rsidRPr="00E110F1">
        <w:rPr>
          <w:smallCaps/>
        </w:rPr>
        <w:t>itzgibbon</w:t>
      </w:r>
      <w:r w:rsidRPr="00E110F1">
        <w:t xml:space="preserve"> (1974) «O Levante da Páscoa», em </w:t>
      </w:r>
      <w:r w:rsidRPr="00E110F1">
        <w:rPr>
          <w:i/>
        </w:rPr>
        <w:t>História do Século 20,</w:t>
      </w:r>
      <w:r w:rsidRPr="00E110F1">
        <w:t xml:space="preserve"> vol. </w:t>
      </w:r>
      <w:r w:rsidRPr="00E110F1">
        <w:rPr>
          <w:lang w:val="fr-FR"/>
        </w:rPr>
        <w:t xml:space="preserve">II: </w:t>
      </w:r>
      <w:r w:rsidRPr="00E110F1">
        <w:rPr>
          <w:i/>
          <w:lang w:val="fr-FR"/>
        </w:rPr>
        <w:t>1914/1919,</w:t>
      </w:r>
      <w:r w:rsidRPr="00E110F1">
        <w:rPr>
          <w:lang w:val="fr-FR"/>
        </w:rPr>
        <w:t xml:space="preserve"> São Paulo: Abril.</w:t>
      </w:r>
    </w:p>
    <w:p w:rsidR="00374644" w:rsidRPr="00476C63" w:rsidRDefault="00374644" w:rsidP="00374644">
      <w:pPr>
        <w:tabs>
          <w:tab w:val="left" w:pos="720"/>
          <w:tab w:val="left" w:pos="3312"/>
        </w:tabs>
        <w:spacing w:line="240" w:lineRule="auto"/>
        <w:ind w:left="720" w:hanging="720"/>
        <w:rPr>
          <w:lang w:val="en-US"/>
        </w:rPr>
      </w:pPr>
      <w:r w:rsidRPr="00476C63">
        <w:rPr>
          <w:bCs/>
          <w:lang w:val="en-US"/>
        </w:rPr>
        <w:t>Sheila F</w:t>
      </w:r>
      <w:r w:rsidRPr="00476C63">
        <w:rPr>
          <w:bCs/>
          <w:smallCaps/>
          <w:lang w:val="en-US"/>
        </w:rPr>
        <w:t>itzpatrick</w:t>
      </w:r>
      <w:r w:rsidRPr="00476C63">
        <w:rPr>
          <w:bCs/>
          <w:lang w:val="en-US"/>
        </w:rPr>
        <w:t xml:space="preserve"> e Alf L</w:t>
      </w:r>
      <w:r w:rsidRPr="00476C63">
        <w:rPr>
          <w:bCs/>
          <w:smallCaps/>
          <w:lang w:val="en-US"/>
        </w:rPr>
        <w:t>üdtke</w:t>
      </w:r>
      <w:r w:rsidRPr="00476C63">
        <w:rPr>
          <w:bCs/>
          <w:lang w:val="en-US"/>
        </w:rPr>
        <w:t xml:space="preserve"> </w:t>
      </w:r>
      <w:r w:rsidRPr="00476C63">
        <w:rPr>
          <w:lang w:val="en-US"/>
        </w:rPr>
        <w:t>(2009) «</w:t>
      </w:r>
      <w:r w:rsidRPr="00476C63">
        <w:rPr>
          <w:bCs/>
          <w:lang w:val="en-US"/>
        </w:rPr>
        <w:t xml:space="preserve">Energizing the Everyday. </w:t>
      </w:r>
      <w:r w:rsidRPr="00476C63">
        <w:rPr>
          <w:bCs/>
          <w:iCs/>
          <w:lang w:val="en-US"/>
        </w:rPr>
        <w:t>On the Breaking and Making of Social Bonds in Nazism and Stalinism</w:t>
      </w:r>
      <w:r w:rsidRPr="00476C63">
        <w:rPr>
          <w:lang w:val="en-US"/>
        </w:rPr>
        <w:t xml:space="preserve">», </w:t>
      </w:r>
      <w:r w:rsidRPr="00476C63">
        <w:rPr>
          <w:bCs/>
          <w:lang w:val="en-US"/>
        </w:rPr>
        <w:t xml:space="preserve">em Michael Geyer e Sheila Fitzpatrick </w:t>
      </w:r>
      <w:r w:rsidRPr="00476C63">
        <w:rPr>
          <w:lang w:val="en-US"/>
        </w:rPr>
        <w:t xml:space="preserve">(orgs.) </w:t>
      </w:r>
      <w:r w:rsidRPr="00476C63">
        <w:rPr>
          <w:bCs/>
          <w:i/>
          <w:lang w:val="en-US"/>
        </w:rPr>
        <w:t xml:space="preserve">Beyond Totalitarianism. </w:t>
      </w:r>
      <w:r w:rsidRPr="00476C63">
        <w:rPr>
          <w:bCs/>
          <w:i/>
          <w:iCs/>
          <w:lang w:val="en-US"/>
        </w:rPr>
        <w:t>Stalinism and Nazism Compared</w:t>
      </w:r>
      <w:r w:rsidRPr="00476C63">
        <w:rPr>
          <w:bCs/>
          <w:i/>
          <w:lang w:val="en-US"/>
        </w:rPr>
        <w:t>,</w:t>
      </w:r>
      <w:r w:rsidRPr="00476C63">
        <w:rPr>
          <w:bCs/>
          <w:lang w:val="en-US"/>
        </w:rPr>
        <w:t xml:space="preserve"> </w:t>
      </w:r>
      <w:r w:rsidRPr="00476C63">
        <w:rPr>
          <w:lang w:val="en-US"/>
        </w:rPr>
        <w:t>Cambridge: Cambridge University Press.</w:t>
      </w:r>
    </w:p>
    <w:p w:rsidR="00374644" w:rsidRDefault="00374644" w:rsidP="00374644">
      <w:pPr>
        <w:tabs>
          <w:tab w:val="left" w:pos="720"/>
          <w:tab w:val="left" w:pos="3312"/>
        </w:tabs>
        <w:spacing w:line="240" w:lineRule="auto"/>
        <w:ind w:left="720" w:hanging="720"/>
        <w:rPr>
          <w:lang w:val="fr-FR"/>
        </w:rPr>
      </w:pPr>
      <w:r w:rsidRPr="00E110F1">
        <w:rPr>
          <w:lang w:val="fr-FR"/>
        </w:rPr>
        <w:t>Ossip K. F</w:t>
      </w:r>
      <w:r w:rsidRPr="00E110F1">
        <w:rPr>
          <w:smallCaps/>
          <w:lang w:val="fr-FR"/>
        </w:rPr>
        <w:t>lechtheim</w:t>
      </w:r>
      <w:r w:rsidRPr="00E110F1">
        <w:rPr>
          <w:lang w:val="fr-FR"/>
        </w:rPr>
        <w:t xml:space="preserve"> (1972) </w:t>
      </w:r>
      <w:r w:rsidRPr="00E110F1">
        <w:rPr>
          <w:i/>
          <w:lang w:val="fr-FR"/>
        </w:rPr>
        <w:t>Le Parti Communiste Allemand (K. P. D.) sous la République de Weimar,</w:t>
      </w:r>
      <w:r w:rsidRPr="00E110F1">
        <w:rPr>
          <w:lang w:val="fr-FR"/>
        </w:rPr>
        <w:t xml:space="preserve"> Paris: François Maspero.</w:t>
      </w:r>
    </w:p>
    <w:p w:rsidR="00374644" w:rsidRDefault="00374644" w:rsidP="00374644">
      <w:pPr>
        <w:tabs>
          <w:tab w:val="left" w:pos="720"/>
          <w:tab w:val="left" w:pos="3312"/>
        </w:tabs>
        <w:spacing w:line="240" w:lineRule="auto"/>
        <w:ind w:left="720" w:hanging="720"/>
        <w:rPr>
          <w:lang w:val="en-US"/>
        </w:rPr>
      </w:pPr>
      <w:r w:rsidRPr="0055615B">
        <w:rPr>
          <w:lang w:val="en-US"/>
        </w:rPr>
        <w:lastRenderedPageBreak/>
        <w:t>F</w:t>
      </w:r>
      <w:r w:rsidRPr="00C74AF2">
        <w:rPr>
          <w:smallCaps/>
          <w:lang w:val="en-US"/>
        </w:rPr>
        <w:t>ood</w:t>
      </w:r>
      <w:r w:rsidRPr="0055615B">
        <w:rPr>
          <w:lang w:val="en-US"/>
        </w:rPr>
        <w:t xml:space="preserve"> </w:t>
      </w:r>
      <w:r w:rsidRPr="00C74AF2">
        <w:rPr>
          <w:smallCaps/>
          <w:lang w:val="en-US"/>
        </w:rPr>
        <w:t>and</w:t>
      </w:r>
      <w:r w:rsidRPr="0055615B">
        <w:rPr>
          <w:lang w:val="en-US"/>
        </w:rPr>
        <w:t xml:space="preserve"> A</w:t>
      </w:r>
      <w:r w:rsidRPr="00C74AF2">
        <w:rPr>
          <w:smallCaps/>
          <w:lang w:val="en-US"/>
        </w:rPr>
        <w:t>griculture</w:t>
      </w:r>
      <w:r w:rsidRPr="0055615B">
        <w:rPr>
          <w:lang w:val="en-US"/>
        </w:rPr>
        <w:t xml:space="preserve"> O</w:t>
      </w:r>
      <w:r w:rsidRPr="00C74AF2">
        <w:rPr>
          <w:smallCaps/>
          <w:lang w:val="en-US"/>
        </w:rPr>
        <w:t>rganization</w:t>
      </w:r>
      <w:r w:rsidRPr="0055615B">
        <w:rPr>
          <w:lang w:val="en-US"/>
        </w:rPr>
        <w:t xml:space="preserve"> </w:t>
      </w:r>
      <w:r w:rsidRPr="00C74AF2">
        <w:rPr>
          <w:smallCaps/>
          <w:lang w:val="en-US"/>
        </w:rPr>
        <w:t>of</w:t>
      </w:r>
      <w:r w:rsidRPr="0055615B">
        <w:rPr>
          <w:lang w:val="en-US"/>
        </w:rPr>
        <w:t xml:space="preserve"> </w:t>
      </w:r>
      <w:r w:rsidRPr="00C74AF2">
        <w:rPr>
          <w:smallCaps/>
          <w:lang w:val="en-US"/>
        </w:rPr>
        <w:t>the</w:t>
      </w:r>
      <w:r w:rsidRPr="0055615B">
        <w:rPr>
          <w:lang w:val="en-US"/>
        </w:rPr>
        <w:t xml:space="preserve"> U</w:t>
      </w:r>
      <w:r w:rsidRPr="00C74AF2">
        <w:rPr>
          <w:smallCaps/>
          <w:lang w:val="en-US"/>
        </w:rPr>
        <w:t>nited</w:t>
      </w:r>
      <w:r w:rsidRPr="0055615B">
        <w:rPr>
          <w:lang w:val="en-US"/>
        </w:rPr>
        <w:t xml:space="preserve"> N</w:t>
      </w:r>
      <w:r w:rsidRPr="00C74AF2">
        <w:rPr>
          <w:smallCaps/>
          <w:lang w:val="en-US"/>
        </w:rPr>
        <w:t>ations</w:t>
      </w:r>
      <w:r w:rsidRPr="0055615B">
        <w:rPr>
          <w:lang w:val="en-US"/>
        </w:rPr>
        <w:t xml:space="preserve"> </w:t>
      </w:r>
      <w:r w:rsidRPr="00C74AF2">
        <w:rPr>
          <w:lang w:val="en-US"/>
        </w:rPr>
        <w:t xml:space="preserve">[s. d.] «Can Organic Farmers Produce enough Food for Everybody?», </w:t>
      </w:r>
      <w:r w:rsidRPr="00C74AF2">
        <w:rPr>
          <w:i/>
          <w:lang w:val="en-US"/>
        </w:rPr>
        <w:t>Organic Agriculture</w:t>
      </w:r>
      <w:r w:rsidRPr="00C74AF2">
        <w:rPr>
          <w:lang w:val="en-US"/>
        </w:rPr>
        <w:t>.</w:t>
      </w:r>
    </w:p>
    <w:p w:rsidR="00374644" w:rsidRPr="00C74AF2" w:rsidRDefault="00E8053B" w:rsidP="00374644">
      <w:pPr>
        <w:tabs>
          <w:tab w:val="left" w:pos="720"/>
          <w:tab w:val="left" w:pos="3312"/>
        </w:tabs>
        <w:spacing w:line="240" w:lineRule="auto"/>
        <w:ind w:firstLine="720"/>
        <w:rPr>
          <w:lang w:val="en-US"/>
        </w:rPr>
      </w:pPr>
      <w:hyperlink r:id="rId23" w:history="1">
        <w:r w:rsidR="00374644" w:rsidRPr="00C74AF2">
          <w:rPr>
            <w:rStyle w:val="Hyperlink"/>
            <w:lang w:val="en-US"/>
          </w:rPr>
          <w:t>http://www.fao.org/organicag/oa-faq/oa-faq7/en/</w:t>
        </w:r>
      </w:hyperlink>
      <w:r w:rsidR="00374644" w:rsidRPr="00C74AF2">
        <w:rPr>
          <w:lang w:val="en-US"/>
        </w:rPr>
        <w:t xml:space="preserve"> </w:t>
      </w:r>
    </w:p>
    <w:p w:rsidR="00374644" w:rsidRDefault="00374644" w:rsidP="00374644">
      <w:pPr>
        <w:tabs>
          <w:tab w:val="left" w:pos="720"/>
          <w:tab w:val="left" w:pos="3312"/>
        </w:tabs>
        <w:spacing w:line="240" w:lineRule="auto"/>
        <w:ind w:left="720" w:hanging="720"/>
        <w:rPr>
          <w:lang w:val="fr-FR"/>
        </w:rPr>
      </w:pPr>
      <w:r w:rsidRPr="009F634E">
        <w:rPr>
          <w:lang w:val="en-GB"/>
        </w:rPr>
        <w:t>M. R. D. F</w:t>
      </w:r>
      <w:r w:rsidRPr="009F634E">
        <w:rPr>
          <w:smallCaps/>
          <w:lang w:val="en-GB"/>
        </w:rPr>
        <w:t>oot</w:t>
      </w:r>
      <w:r w:rsidRPr="009F634E">
        <w:rPr>
          <w:lang w:val="en-GB"/>
        </w:rPr>
        <w:t xml:space="preserve"> (2008) </w:t>
      </w:r>
      <w:r w:rsidRPr="009F634E">
        <w:rPr>
          <w:i/>
          <w:lang w:val="en-GB"/>
        </w:rPr>
        <w:t>SOE. An Outline History of the Special Operations Executive</w:t>
      </w:r>
      <w:r>
        <w:rPr>
          <w:i/>
          <w:lang w:val="en-GB"/>
        </w:rPr>
        <w:t>,</w:t>
      </w:r>
      <w:r w:rsidRPr="009F634E">
        <w:rPr>
          <w:i/>
          <w:lang w:val="en-GB"/>
        </w:rPr>
        <w:t xml:space="preserve"> 1940-1946,</w:t>
      </w:r>
      <w:r w:rsidRPr="009F634E">
        <w:rPr>
          <w:lang w:val="en-GB"/>
        </w:rPr>
        <w:t xml:space="preserve"> Londres: The Folio Society.</w:t>
      </w:r>
    </w:p>
    <w:p w:rsidR="00374644" w:rsidRPr="00E110F1" w:rsidRDefault="00374644" w:rsidP="00374644">
      <w:pPr>
        <w:tabs>
          <w:tab w:val="left" w:pos="720"/>
          <w:tab w:val="left" w:pos="3312"/>
        </w:tabs>
        <w:spacing w:line="240" w:lineRule="auto"/>
        <w:ind w:left="720" w:hanging="720"/>
        <w:rPr>
          <w:lang w:val="fr-FR"/>
        </w:rPr>
      </w:pPr>
      <w:r w:rsidRPr="00220C31">
        <w:t>Henry F</w:t>
      </w:r>
      <w:r w:rsidRPr="00220C31">
        <w:rPr>
          <w:smallCaps/>
        </w:rPr>
        <w:t>ord</w:t>
      </w:r>
      <w:r w:rsidRPr="00220C31">
        <w:t xml:space="preserve"> (1932) </w:t>
      </w:r>
      <w:r w:rsidRPr="00220C31">
        <w:rPr>
          <w:i/>
        </w:rPr>
        <w:t>El Judío Internacional. Un Problema del Mundo,</w:t>
      </w:r>
      <w:r w:rsidRPr="00220C31">
        <w:t xml:space="preserve"> Leipzig: Hammer.</w:t>
      </w:r>
    </w:p>
    <w:p w:rsidR="00374644" w:rsidRPr="00E110F1" w:rsidRDefault="00374644" w:rsidP="00374644">
      <w:pPr>
        <w:tabs>
          <w:tab w:val="left" w:pos="720"/>
          <w:tab w:val="left" w:pos="3312"/>
        </w:tabs>
        <w:spacing w:line="240" w:lineRule="auto"/>
        <w:ind w:left="720" w:hanging="720"/>
      </w:pPr>
      <w:r w:rsidRPr="00E110F1">
        <w:t>José-Augusto F</w:t>
      </w:r>
      <w:r w:rsidRPr="00E110F1">
        <w:rPr>
          <w:smallCaps/>
        </w:rPr>
        <w:t>rança</w:t>
      </w:r>
      <w:r w:rsidRPr="00E110F1">
        <w:t xml:space="preserve"> (1974) </w:t>
      </w:r>
      <w:r w:rsidRPr="00E110F1">
        <w:rPr>
          <w:i/>
        </w:rPr>
        <w:t>A Arte em Portugal no Século XX,</w:t>
      </w:r>
      <w:r w:rsidRPr="00E110F1">
        <w:t xml:space="preserve"> Lisboa: Bertrand.</w:t>
      </w:r>
    </w:p>
    <w:p w:rsidR="00374644" w:rsidRPr="00E110F1" w:rsidRDefault="00374644" w:rsidP="00374644">
      <w:pPr>
        <w:tabs>
          <w:tab w:val="left" w:pos="720"/>
          <w:tab w:val="left" w:pos="3312"/>
        </w:tabs>
        <w:spacing w:line="240" w:lineRule="auto"/>
        <w:ind w:left="720" w:hanging="720"/>
      </w:pPr>
      <w:r w:rsidRPr="00E110F1">
        <w:t>Manuela F</w:t>
      </w:r>
      <w:r w:rsidRPr="00E110F1">
        <w:rPr>
          <w:smallCaps/>
        </w:rPr>
        <w:t>ranco</w:t>
      </w:r>
      <w:r w:rsidRPr="00E110F1">
        <w:t xml:space="preserve"> (2004) «Diversão Balcânica: Os Israelitas Portugueses de Salónica», </w:t>
      </w:r>
      <w:r w:rsidRPr="00E110F1">
        <w:rPr>
          <w:i/>
        </w:rPr>
        <w:t>Análise Social,</w:t>
      </w:r>
      <w:r w:rsidRPr="00E110F1">
        <w:t xml:space="preserve"> XXXIX, nº 170.</w:t>
      </w:r>
    </w:p>
    <w:p w:rsidR="00374644" w:rsidRDefault="00374644" w:rsidP="00374644">
      <w:pPr>
        <w:spacing w:line="240" w:lineRule="auto"/>
        <w:ind w:left="720" w:hanging="720"/>
      </w:pPr>
      <w:r w:rsidRPr="00E110F1">
        <w:t>Joseph F</w:t>
      </w:r>
      <w:r w:rsidRPr="00E110F1">
        <w:rPr>
          <w:smallCaps/>
        </w:rPr>
        <w:t>rank</w:t>
      </w:r>
      <w:r w:rsidRPr="00E110F1">
        <w:t xml:space="preserve"> (1999-</w:t>
      </w:r>
      <w:r w:rsidR="00517AB4">
        <w:t>2008</w:t>
      </w:r>
      <w:r w:rsidRPr="00E110F1">
        <w:t xml:space="preserve">) </w:t>
      </w:r>
      <w:r w:rsidRPr="00E110F1">
        <w:rPr>
          <w:i/>
        </w:rPr>
        <w:t>Dostoiévski,</w:t>
      </w:r>
      <w:r w:rsidRPr="00E110F1">
        <w:t xml:space="preserve"> 5 vols., São Paulo: Edusp.</w:t>
      </w:r>
    </w:p>
    <w:p w:rsidR="00374644" w:rsidRDefault="00374644" w:rsidP="00374644">
      <w:pPr>
        <w:spacing w:line="240" w:lineRule="auto"/>
        <w:ind w:left="720" w:hanging="720"/>
        <w:rPr>
          <w:lang w:val="en-US"/>
        </w:rPr>
      </w:pPr>
      <w:r w:rsidRPr="002461E0">
        <w:rPr>
          <w:bCs/>
          <w:lang w:val="en-US"/>
        </w:rPr>
        <w:t>Saul F</w:t>
      </w:r>
      <w:r w:rsidRPr="002461E0">
        <w:rPr>
          <w:bCs/>
          <w:smallCaps/>
          <w:lang w:val="en-US"/>
        </w:rPr>
        <w:t>riedländer</w:t>
      </w:r>
      <w:r w:rsidRPr="002461E0">
        <w:rPr>
          <w:bCs/>
          <w:lang w:val="en-US"/>
        </w:rPr>
        <w:t xml:space="preserve"> </w:t>
      </w:r>
      <w:r w:rsidRPr="002461E0">
        <w:rPr>
          <w:lang w:val="en-US"/>
        </w:rPr>
        <w:t xml:space="preserve">(2008) </w:t>
      </w:r>
      <w:r w:rsidRPr="002461E0">
        <w:rPr>
          <w:bCs/>
          <w:i/>
          <w:lang w:val="en-US"/>
        </w:rPr>
        <w:t>The Years of Extermination. Nazi Germany and the Jews, 1939-1945</w:t>
      </w:r>
      <w:r w:rsidRPr="002461E0">
        <w:rPr>
          <w:i/>
          <w:lang w:val="en-US"/>
        </w:rPr>
        <w:t>,</w:t>
      </w:r>
      <w:r w:rsidRPr="002461E0">
        <w:rPr>
          <w:lang w:val="en-US"/>
        </w:rPr>
        <w:t xml:space="preserve"> [s. l.]: HarperCollins e-books.</w:t>
      </w:r>
    </w:p>
    <w:p w:rsidR="006C4DC8" w:rsidRPr="002461E0" w:rsidRDefault="00E8053B" w:rsidP="006C4DC8">
      <w:pPr>
        <w:spacing w:line="240" w:lineRule="auto"/>
        <w:ind w:firstLine="720"/>
        <w:rPr>
          <w:lang w:val="en-US"/>
        </w:rPr>
      </w:pPr>
      <w:hyperlink r:id="rId24" w:history="1">
        <w:r w:rsidR="006C4DC8" w:rsidRPr="006A60F5">
          <w:rPr>
            <w:rStyle w:val="Hyperlink"/>
            <w:lang w:val="en-US"/>
          </w:rPr>
          <w:t>https://www.scribd.com/book/163622810/The-Years-of-Extermination</w:t>
        </w:r>
      </w:hyperlink>
      <w:r w:rsidR="006C4DC8">
        <w:rPr>
          <w:lang w:val="en-US"/>
        </w:rPr>
        <w:t xml:space="preserve"> </w:t>
      </w:r>
    </w:p>
    <w:p w:rsidR="00374644" w:rsidRDefault="00374644" w:rsidP="00374644">
      <w:pPr>
        <w:tabs>
          <w:tab w:val="left" w:pos="720"/>
          <w:tab w:val="left" w:pos="3312"/>
        </w:tabs>
        <w:spacing w:line="240" w:lineRule="auto"/>
        <w:ind w:left="720" w:hanging="720"/>
        <w:rPr>
          <w:lang w:val="en-GB"/>
        </w:rPr>
      </w:pPr>
      <w:r w:rsidRPr="00E110F1">
        <w:rPr>
          <w:lang w:val="en-GB"/>
        </w:rPr>
        <w:t>Theodore F</w:t>
      </w:r>
      <w:r w:rsidRPr="00E110F1">
        <w:rPr>
          <w:smallCaps/>
          <w:lang w:val="en-GB"/>
        </w:rPr>
        <w:t>riend</w:t>
      </w:r>
      <w:r w:rsidRPr="00E110F1">
        <w:rPr>
          <w:lang w:val="en-GB"/>
        </w:rPr>
        <w:t xml:space="preserve"> (1988) </w:t>
      </w:r>
      <w:r w:rsidRPr="00E110F1">
        <w:rPr>
          <w:i/>
          <w:lang w:val="en-GB"/>
        </w:rPr>
        <w:t xml:space="preserve">The Blue-Eyed Enemy. </w:t>
      </w:r>
      <w:smartTag w:uri="urn:schemas-microsoft-com:office:smarttags" w:element="country-region">
        <w:smartTag w:uri="urn:schemas-microsoft-com:office:smarttags" w:element="place">
          <w:r w:rsidRPr="00E110F1">
            <w:rPr>
              <w:i/>
              <w:lang w:val="en-GB"/>
            </w:rPr>
            <w:t>Japan</w:t>
          </w:r>
        </w:smartTag>
      </w:smartTag>
      <w:r w:rsidRPr="00E110F1">
        <w:rPr>
          <w:i/>
          <w:lang w:val="en-GB"/>
        </w:rPr>
        <w:t xml:space="preserve"> </w:t>
      </w:r>
      <w:r w:rsidR="009F7E1B" w:rsidRPr="00E110F1">
        <w:rPr>
          <w:i/>
          <w:lang w:val="en-GB"/>
        </w:rPr>
        <w:t xml:space="preserve">against </w:t>
      </w:r>
      <w:r w:rsidRPr="00E110F1">
        <w:rPr>
          <w:i/>
          <w:lang w:val="en-GB"/>
        </w:rPr>
        <w:t xml:space="preserve">the West in Java and </w:t>
      </w:r>
      <w:smartTag w:uri="urn:schemas-microsoft-com:office:smarttags" w:element="place">
        <w:r w:rsidRPr="00E110F1">
          <w:rPr>
            <w:i/>
            <w:lang w:val="en-GB"/>
          </w:rPr>
          <w:t>Luzon</w:t>
        </w:r>
      </w:smartTag>
      <w:r w:rsidRPr="00E110F1">
        <w:rPr>
          <w:i/>
          <w:lang w:val="en-GB"/>
        </w:rPr>
        <w:t>, 1942-1945,</w:t>
      </w:r>
      <w:r w:rsidRPr="00E110F1">
        <w:rPr>
          <w:lang w:val="en-GB"/>
        </w:rPr>
        <w:t xml:space="preserve"> Princeton, Nova </w:t>
      </w:r>
      <w:smartTag w:uri="urn:schemas-microsoft-com:office:smarttags" w:element="place">
        <w:r w:rsidRPr="00E110F1">
          <w:rPr>
            <w:lang w:val="en-GB"/>
          </w:rPr>
          <w:t>Jersey</w:t>
        </w:r>
      </w:smartTag>
      <w:r w:rsidRPr="00E110F1">
        <w:rPr>
          <w:lang w:val="en-GB"/>
        </w:rPr>
        <w:t xml:space="preserve">: </w:t>
      </w:r>
      <w:smartTag w:uri="urn:schemas-microsoft-com:office:smarttags" w:element="place">
        <w:smartTag w:uri="urn:schemas-microsoft-com:office:smarttags" w:element="PlaceName">
          <w:r w:rsidRPr="00E110F1">
            <w:rPr>
              <w:lang w:val="en-GB"/>
            </w:rPr>
            <w:t>Princeton</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B30162" w:rsidRDefault="00374644" w:rsidP="00374644">
      <w:pPr>
        <w:tabs>
          <w:tab w:val="left" w:pos="720"/>
          <w:tab w:val="left" w:pos="3312"/>
        </w:tabs>
        <w:spacing w:line="240" w:lineRule="auto"/>
        <w:ind w:left="720" w:hanging="720"/>
      </w:pPr>
      <w:r w:rsidRPr="00B30162">
        <w:t>Werner F</w:t>
      </w:r>
      <w:r w:rsidRPr="00B30162">
        <w:rPr>
          <w:smallCaps/>
        </w:rPr>
        <w:t>ritzsche</w:t>
      </w:r>
      <w:r w:rsidRPr="00B30162">
        <w:t xml:space="preserve"> (1941) </w:t>
      </w:r>
      <w:r w:rsidRPr="00B30162">
        <w:rPr>
          <w:i/>
        </w:rPr>
        <w:t>A Evolução da Política Social Alemã</w:t>
      </w:r>
      <w:r w:rsidRPr="00B30162">
        <w:t>, Berlim: [s. ed.].</w:t>
      </w:r>
    </w:p>
    <w:p w:rsidR="00374644" w:rsidRDefault="00374644" w:rsidP="00374644">
      <w:pPr>
        <w:spacing w:line="240" w:lineRule="auto"/>
        <w:ind w:left="720" w:hanging="720"/>
        <w:rPr>
          <w:lang w:val="es-ES"/>
        </w:rPr>
      </w:pPr>
      <w:r w:rsidRPr="00E110F1">
        <w:rPr>
          <w:lang w:val="es-ES"/>
        </w:rPr>
        <w:t>Carlos F</w:t>
      </w:r>
      <w:r w:rsidRPr="00E110F1">
        <w:rPr>
          <w:smallCaps/>
          <w:lang w:val="es-ES"/>
        </w:rPr>
        <w:t>uentes</w:t>
      </w:r>
      <w:r w:rsidRPr="00E110F1">
        <w:rPr>
          <w:lang w:val="es-ES"/>
        </w:rPr>
        <w:t xml:space="preserve"> (2004) </w:t>
      </w:r>
      <w:r w:rsidRPr="00E110F1">
        <w:rPr>
          <w:i/>
          <w:lang w:val="es-ES"/>
        </w:rPr>
        <w:t>Los Años con Laura Díaz,</w:t>
      </w:r>
      <w:r w:rsidRPr="00E110F1">
        <w:rPr>
          <w:lang w:val="es-ES"/>
        </w:rPr>
        <w:t xml:space="preserve"> Madrid: Suma de Letras.</w:t>
      </w:r>
    </w:p>
    <w:p w:rsidR="00374644" w:rsidRPr="005C726D" w:rsidRDefault="00374644" w:rsidP="00374644">
      <w:pPr>
        <w:spacing w:line="240" w:lineRule="auto"/>
        <w:ind w:left="720" w:hanging="720"/>
        <w:rPr>
          <w:lang w:val="fr-FR"/>
        </w:rPr>
      </w:pPr>
      <w:r w:rsidRPr="005C726D">
        <w:rPr>
          <w:lang w:val="fr-FR"/>
        </w:rPr>
        <w:t>Charles A. G</w:t>
      </w:r>
      <w:r w:rsidRPr="005C726D">
        <w:rPr>
          <w:smallCaps/>
          <w:lang w:val="fr-FR"/>
        </w:rPr>
        <w:t>abel</w:t>
      </w:r>
      <w:r w:rsidRPr="005C726D">
        <w:rPr>
          <w:lang w:val="fr-FR"/>
        </w:rPr>
        <w:t xml:space="preserve"> (1988) </w:t>
      </w:r>
      <w:r w:rsidRPr="005C726D">
        <w:rPr>
          <w:i/>
          <w:lang w:val="fr-FR"/>
        </w:rPr>
        <w:t>Conversations Interdites avec Rudolf Hess, 1977-1986,</w:t>
      </w:r>
      <w:r w:rsidRPr="005C726D">
        <w:rPr>
          <w:lang w:val="fr-FR"/>
        </w:rPr>
        <w:t xml:space="preserve"> Paris: Plon.</w:t>
      </w:r>
    </w:p>
    <w:p w:rsidR="00374644" w:rsidRDefault="00374644" w:rsidP="00374644">
      <w:pPr>
        <w:tabs>
          <w:tab w:val="left" w:pos="720"/>
          <w:tab w:val="left" w:pos="3312"/>
        </w:tabs>
        <w:spacing w:line="240" w:lineRule="auto"/>
        <w:ind w:left="720" w:hanging="720"/>
        <w:rPr>
          <w:lang w:val="en-GB"/>
        </w:rPr>
      </w:pPr>
      <w:r w:rsidRPr="00E110F1">
        <w:rPr>
          <w:lang w:val="en-GB"/>
        </w:rPr>
        <w:t>John Lewis G</w:t>
      </w:r>
      <w:r w:rsidRPr="00E110F1">
        <w:rPr>
          <w:smallCaps/>
          <w:lang w:val="en-GB"/>
        </w:rPr>
        <w:t>addis</w:t>
      </w:r>
      <w:r w:rsidRPr="00E110F1">
        <w:rPr>
          <w:lang w:val="en-GB"/>
        </w:rPr>
        <w:t xml:space="preserve"> (1972) </w:t>
      </w:r>
      <w:r w:rsidRPr="00E110F1">
        <w:rPr>
          <w:i/>
          <w:lang w:val="en-GB"/>
        </w:rPr>
        <w:t xml:space="preserve">The </w:t>
      </w:r>
      <w:smartTag w:uri="urn:schemas-microsoft-com:office:smarttags" w:element="country-region">
        <w:smartTag w:uri="urn:schemas-microsoft-com:office:smarttags" w:element="place">
          <w:r w:rsidRPr="00E110F1">
            <w:rPr>
              <w:i/>
              <w:lang w:val="en-GB"/>
            </w:rPr>
            <w:t>United States</w:t>
          </w:r>
        </w:smartTag>
      </w:smartTag>
      <w:r w:rsidRPr="00E110F1">
        <w:rPr>
          <w:i/>
          <w:lang w:val="en-GB"/>
        </w:rPr>
        <w:t xml:space="preserve"> and the Origins of the Cold War. 1941-1947,</w:t>
      </w:r>
      <w:r w:rsidRPr="00E110F1">
        <w:rPr>
          <w:lang w:val="en-GB"/>
        </w:rPr>
        <w:t xml:space="preserve"> Nova Iorque: </w:t>
      </w:r>
      <w:smartTag w:uri="urn:schemas-microsoft-com:office:smarttags" w:element="place">
        <w:smartTag w:uri="urn:schemas-microsoft-com:office:smarttags" w:element="PlaceName">
          <w:r w:rsidRPr="00E110F1">
            <w:rPr>
              <w:lang w:val="en-GB"/>
            </w:rPr>
            <w:t>Columbia</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F92BE2" w:rsidRDefault="00374644" w:rsidP="00374644">
      <w:pPr>
        <w:tabs>
          <w:tab w:val="left" w:pos="720"/>
          <w:tab w:val="left" w:pos="3312"/>
        </w:tabs>
        <w:spacing w:line="240" w:lineRule="auto"/>
        <w:ind w:left="720" w:hanging="720"/>
      </w:pPr>
      <w:r w:rsidRPr="00F92BE2">
        <w:t>Norberto G</w:t>
      </w:r>
      <w:r w:rsidRPr="00F92BE2">
        <w:rPr>
          <w:smallCaps/>
        </w:rPr>
        <w:t>alasso</w:t>
      </w:r>
      <w:r w:rsidRPr="00F92BE2">
        <w:t xml:space="preserve"> (1983) </w:t>
      </w:r>
      <w:r w:rsidRPr="00F92BE2">
        <w:rPr>
          <w:i/>
        </w:rPr>
        <w:t>La Izquierda Nacional y el FIP,</w:t>
      </w:r>
      <w:r w:rsidRPr="00F92BE2">
        <w:t xml:space="preserve"> Buenos Aires: Centro Editor de Am</w:t>
      </w:r>
      <w:r>
        <w:t>érica Latina.</w:t>
      </w:r>
    </w:p>
    <w:p w:rsidR="00374644" w:rsidRPr="00E110F1" w:rsidRDefault="00374644" w:rsidP="00374644">
      <w:pPr>
        <w:tabs>
          <w:tab w:val="left" w:pos="720"/>
          <w:tab w:val="left" w:pos="3312"/>
        </w:tabs>
        <w:spacing w:line="240" w:lineRule="auto"/>
        <w:ind w:left="720" w:hanging="720"/>
        <w:rPr>
          <w:lang w:val="en-GB"/>
        </w:rPr>
      </w:pPr>
      <w:r w:rsidRPr="00E110F1">
        <w:rPr>
          <w:lang w:val="en-GB"/>
        </w:rPr>
        <w:t>Carole G</w:t>
      </w:r>
      <w:r w:rsidRPr="00E110F1">
        <w:rPr>
          <w:smallCaps/>
          <w:lang w:val="en-GB"/>
        </w:rPr>
        <w:t>allagher</w:t>
      </w:r>
      <w:r w:rsidRPr="00E110F1">
        <w:rPr>
          <w:lang w:val="en-GB"/>
        </w:rPr>
        <w:t xml:space="preserve"> e Alan B</w:t>
      </w:r>
      <w:r w:rsidRPr="00E110F1">
        <w:rPr>
          <w:smallCaps/>
          <w:lang w:val="en-GB"/>
        </w:rPr>
        <w:t>urdick</w:t>
      </w:r>
      <w:r w:rsidRPr="00E110F1">
        <w:rPr>
          <w:lang w:val="en-GB"/>
        </w:rPr>
        <w:t xml:space="preserve"> (1993) «Exposed at the Front. Documenting the Forgotten Victims of the Cold War», </w:t>
      </w:r>
      <w:r w:rsidRPr="00E110F1">
        <w:rPr>
          <w:i/>
          <w:lang w:val="en-GB"/>
        </w:rPr>
        <w:t>The Sciences,</w:t>
      </w:r>
      <w:r w:rsidRPr="00E110F1">
        <w:rPr>
          <w:lang w:val="en-GB"/>
        </w:rPr>
        <w:t xml:space="preserve"> XXXIII, nº 2, Março-Abril.</w:t>
      </w:r>
    </w:p>
    <w:p w:rsidR="00374644" w:rsidRPr="00E110F1" w:rsidRDefault="00374644" w:rsidP="00374644">
      <w:pPr>
        <w:spacing w:line="240" w:lineRule="auto"/>
        <w:ind w:left="720" w:hanging="720"/>
        <w:rPr>
          <w:lang w:val="fr-FR"/>
        </w:rPr>
      </w:pPr>
      <w:r w:rsidRPr="00E110F1">
        <w:rPr>
          <w:lang w:val="fr-FR"/>
        </w:rPr>
        <w:t>Daniela G</w:t>
      </w:r>
      <w:r w:rsidRPr="00E110F1">
        <w:rPr>
          <w:smallCaps/>
          <w:lang w:val="fr-FR"/>
        </w:rPr>
        <w:t>allingani</w:t>
      </w:r>
      <w:r w:rsidRPr="00E110F1">
        <w:rPr>
          <w:lang w:val="fr-FR"/>
        </w:rPr>
        <w:t xml:space="preserve"> (2002) </w:t>
      </w:r>
      <w:r w:rsidRPr="00E110F1">
        <w:rPr>
          <w:i/>
          <w:lang w:val="fr-FR"/>
        </w:rPr>
        <w:t>Mythe, Machine, Magie. Fictions Littéraires et Hypothèses Scientifiques au Siècle des Lumières,</w:t>
      </w:r>
      <w:r w:rsidRPr="00E110F1">
        <w:rPr>
          <w:lang w:val="fr-FR"/>
        </w:rPr>
        <w:t xml:space="preserve"> Paris: Presses Universitaires de France.</w:t>
      </w:r>
    </w:p>
    <w:p w:rsidR="00374644" w:rsidRDefault="00374644" w:rsidP="00374644">
      <w:pPr>
        <w:tabs>
          <w:tab w:val="left" w:pos="720"/>
          <w:tab w:val="left" w:pos="3312"/>
        </w:tabs>
        <w:spacing w:line="240" w:lineRule="auto"/>
        <w:ind w:left="720" w:hanging="720"/>
        <w:rPr>
          <w:lang w:val="fr-FR"/>
        </w:rPr>
      </w:pPr>
      <w:r w:rsidRPr="00E110F1">
        <w:rPr>
          <w:lang w:val="fr-FR"/>
        </w:rPr>
        <w:t>Max G</w:t>
      </w:r>
      <w:r w:rsidRPr="00E110F1">
        <w:rPr>
          <w:smallCaps/>
          <w:lang w:val="fr-FR"/>
        </w:rPr>
        <w:t>allo</w:t>
      </w:r>
      <w:r w:rsidRPr="00E110F1">
        <w:rPr>
          <w:lang w:val="fr-FR"/>
        </w:rPr>
        <w:t xml:space="preserve"> (1971) «L’Abus du Mythe», </w:t>
      </w:r>
      <w:r w:rsidRPr="00E110F1">
        <w:rPr>
          <w:i/>
          <w:lang w:val="fr-FR"/>
        </w:rPr>
        <w:t>Le Monde,</w:t>
      </w:r>
      <w:r w:rsidRPr="00E110F1">
        <w:rPr>
          <w:lang w:val="fr-FR"/>
        </w:rPr>
        <w:t xml:space="preserve"> 14-15 de Março de 1971, pág. 12.</w:t>
      </w:r>
    </w:p>
    <w:p w:rsidR="00374644" w:rsidRPr="00E110F1" w:rsidRDefault="00374644" w:rsidP="00374644">
      <w:pPr>
        <w:spacing w:line="240" w:lineRule="auto"/>
        <w:ind w:left="720" w:hanging="720"/>
        <w:rPr>
          <w:lang w:val="fr-FR"/>
        </w:rPr>
      </w:pPr>
      <w:r w:rsidRPr="00E110F1">
        <w:rPr>
          <w:lang w:val="fr-FR"/>
        </w:rPr>
        <w:t>Jean G</w:t>
      </w:r>
      <w:r w:rsidRPr="00E110F1">
        <w:rPr>
          <w:smallCaps/>
          <w:lang w:val="fr-FR"/>
        </w:rPr>
        <w:t>altier</w:t>
      </w:r>
      <w:r w:rsidRPr="00E110F1">
        <w:rPr>
          <w:lang w:val="fr-FR"/>
        </w:rPr>
        <w:t>-B</w:t>
      </w:r>
      <w:r w:rsidRPr="00E110F1">
        <w:rPr>
          <w:smallCaps/>
          <w:lang w:val="fr-FR"/>
        </w:rPr>
        <w:t>oissi</w:t>
      </w:r>
      <w:r w:rsidR="002272D8" w:rsidRPr="002272D8">
        <w:rPr>
          <w:smallCaps/>
          <w:lang w:val="fr-FR"/>
        </w:rPr>
        <w:t>è</w:t>
      </w:r>
      <w:r w:rsidRPr="00E110F1">
        <w:rPr>
          <w:smallCaps/>
          <w:lang w:val="fr-FR"/>
        </w:rPr>
        <w:t>re</w:t>
      </w:r>
      <w:r w:rsidRPr="00E110F1">
        <w:rPr>
          <w:lang w:val="fr-FR"/>
        </w:rPr>
        <w:t xml:space="preserve"> (1994) </w:t>
      </w:r>
      <w:r w:rsidRPr="00E110F1">
        <w:rPr>
          <w:i/>
          <w:lang w:val="fr-FR"/>
        </w:rPr>
        <w:t>Mémoires d’un Parisien,</w:t>
      </w:r>
      <w:r w:rsidRPr="00E110F1">
        <w:rPr>
          <w:lang w:val="fr-FR"/>
        </w:rPr>
        <w:t xml:space="preserve"> Paris: Quai Voltaire.</w:t>
      </w:r>
    </w:p>
    <w:p w:rsidR="00374644" w:rsidRDefault="00374644" w:rsidP="00374644">
      <w:pPr>
        <w:tabs>
          <w:tab w:val="left" w:pos="720"/>
          <w:tab w:val="left" w:pos="3312"/>
        </w:tabs>
        <w:spacing w:line="240" w:lineRule="auto"/>
        <w:ind w:left="720" w:hanging="720"/>
        <w:rPr>
          <w:lang w:val="fr-FR"/>
        </w:rPr>
      </w:pPr>
      <w:r w:rsidRPr="00E110F1">
        <w:rPr>
          <w:lang w:val="fr-FR"/>
        </w:rPr>
        <w:t>Jean G</w:t>
      </w:r>
      <w:r w:rsidRPr="00E110F1">
        <w:rPr>
          <w:smallCaps/>
          <w:lang w:val="fr-FR"/>
        </w:rPr>
        <w:t>altier-Boissière</w:t>
      </w:r>
      <w:r w:rsidRPr="00E110F1">
        <w:rPr>
          <w:lang w:val="fr-FR"/>
        </w:rPr>
        <w:t xml:space="preserve"> e Charles A</w:t>
      </w:r>
      <w:r w:rsidRPr="00E110F1">
        <w:rPr>
          <w:smallCaps/>
          <w:lang w:val="fr-FR"/>
        </w:rPr>
        <w:t>lexandre</w:t>
      </w:r>
      <w:r w:rsidRPr="00E110F1">
        <w:rPr>
          <w:lang w:val="fr-FR"/>
        </w:rPr>
        <w:t xml:space="preserve"> (1949) </w:t>
      </w:r>
      <w:r w:rsidRPr="00E110F1">
        <w:rPr>
          <w:i/>
          <w:lang w:val="fr-FR"/>
        </w:rPr>
        <w:t>Histoire de la Guerre, 1939-1945,</w:t>
      </w:r>
      <w:r w:rsidRPr="00E110F1">
        <w:rPr>
          <w:lang w:val="fr-FR"/>
        </w:rPr>
        <w:t xml:space="preserve"> vols. IV e V, Paris: Crapouillot.</w:t>
      </w:r>
    </w:p>
    <w:p w:rsidR="00374644" w:rsidRPr="00E110F1" w:rsidRDefault="00374644" w:rsidP="00374644">
      <w:pPr>
        <w:tabs>
          <w:tab w:val="left" w:pos="720"/>
          <w:tab w:val="left" w:pos="3312"/>
        </w:tabs>
        <w:spacing w:line="240" w:lineRule="auto"/>
        <w:ind w:left="720" w:hanging="720"/>
        <w:rPr>
          <w:lang w:val="fr-FR"/>
        </w:rPr>
      </w:pPr>
      <w:r>
        <w:rPr>
          <w:lang w:val="fr-FR"/>
        </w:rPr>
        <w:t>Hugo G</w:t>
      </w:r>
      <w:r w:rsidRPr="00CC6288">
        <w:rPr>
          <w:smallCaps/>
          <w:lang w:val="fr-FR"/>
        </w:rPr>
        <w:t>ambini</w:t>
      </w:r>
      <w:r>
        <w:rPr>
          <w:lang w:val="fr-FR"/>
        </w:rPr>
        <w:t xml:space="preserve"> (1983) </w:t>
      </w:r>
      <w:r w:rsidRPr="00CC6288">
        <w:rPr>
          <w:i/>
          <w:lang w:val="fr-FR"/>
        </w:rPr>
        <w:t>Las Presidencias Peronistas. La Primera Presidencia de Perón. Testimonios y Documentos,</w:t>
      </w:r>
      <w:r>
        <w:rPr>
          <w:lang w:val="fr-FR"/>
        </w:rPr>
        <w:t xml:space="preserve"> Buenos Aires: Centro Editor de América Latina.</w:t>
      </w:r>
    </w:p>
    <w:p w:rsidR="00374644" w:rsidRPr="00E110F1" w:rsidRDefault="00374644" w:rsidP="00374644">
      <w:pPr>
        <w:spacing w:line="240" w:lineRule="auto"/>
        <w:ind w:left="720" w:hanging="720"/>
        <w:rPr>
          <w:lang w:val="es-ES"/>
        </w:rPr>
      </w:pPr>
      <w:r w:rsidRPr="00E110F1">
        <w:rPr>
          <w:lang w:val="fr-FR"/>
        </w:rPr>
        <w:t>Maurice de G</w:t>
      </w:r>
      <w:r w:rsidRPr="00E110F1">
        <w:rPr>
          <w:smallCaps/>
          <w:lang w:val="fr-FR"/>
        </w:rPr>
        <w:t>andillac</w:t>
      </w:r>
      <w:r w:rsidRPr="00E110F1">
        <w:rPr>
          <w:lang w:val="fr-FR"/>
        </w:rPr>
        <w:t xml:space="preserve"> (1999) «La Philosophie de la “Renaissance”», em Yvon Belaval (org.) </w:t>
      </w:r>
      <w:r w:rsidRPr="00E110F1">
        <w:rPr>
          <w:i/>
          <w:lang w:val="fr-FR"/>
        </w:rPr>
        <w:t>Histoire de la Philosophie,</w:t>
      </w:r>
      <w:r w:rsidRPr="00E110F1">
        <w:rPr>
          <w:lang w:val="fr-FR"/>
        </w:rPr>
        <w:t xml:space="preserve"> tomo II, vol. I: </w:t>
      </w:r>
      <w:r w:rsidRPr="00E110F1">
        <w:rPr>
          <w:i/>
          <w:lang w:val="fr-FR"/>
        </w:rPr>
        <w:t xml:space="preserve">La Renaissance. </w:t>
      </w:r>
      <w:r w:rsidRPr="00E110F1">
        <w:rPr>
          <w:i/>
          <w:lang w:val="es-ES"/>
        </w:rPr>
        <w:t>L’Âge Classique,</w:t>
      </w:r>
      <w:r w:rsidRPr="00E110F1">
        <w:rPr>
          <w:lang w:val="es-ES"/>
        </w:rPr>
        <w:t xml:space="preserve"> [Paris]: Gallimard (Folio).</w:t>
      </w:r>
    </w:p>
    <w:p w:rsidR="00374644" w:rsidRDefault="00374644" w:rsidP="00374644">
      <w:pPr>
        <w:tabs>
          <w:tab w:val="left" w:pos="720"/>
          <w:tab w:val="left" w:pos="3312"/>
        </w:tabs>
        <w:spacing w:line="240" w:lineRule="auto"/>
        <w:ind w:left="720" w:hanging="720"/>
        <w:rPr>
          <w:lang w:val="es-ES"/>
        </w:rPr>
      </w:pPr>
      <w:r w:rsidRPr="00E110F1">
        <w:rPr>
          <w:lang w:val="es-ES"/>
        </w:rPr>
        <w:t>Juan G</w:t>
      </w:r>
      <w:r w:rsidRPr="00E110F1">
        <w:rPr>
          <w:smallCaps/>
          <w:lang w:val="es-ES"/>
        </w:rPr>
        <w:t xml:space="preserve">arcía </w:t>
      </w:r>
      <w:r w:rsidRPr="00E110F1">
        <w:rPr>
          <w:lang w:val="es-ES"/>
        </w:rPr>
        <w:t>O</w:t>
      </w:r>
      <w:r w:rsidRPr="00E110F1">
        <w:rPr>
          <w:smallCaps/>
          <w:lang w:val="es-ES"/>
        </w:rPr>
        <w:t>liver</w:t>
      </w:r>
      <w:r w:rsidRPr="00E110F1">
        <w:rPr>
          <w:lang w:val="es-ES"/>
        </w:rPr>
        <w:t xml:space="preserve"> (1978) </w:t>
      </w:r>
      <w:r w:rsidRPr="00E110F1">
        <w:rPr>
          <w:i/>
          <w:lang w:val="es-ES"/>
        </w:rPr>
        <w:t>El Eco de los Pasos. El Anarcosindicalismo en la Calle, en el Comité de Milicias, en el Gobierno, en el Exilio,</w:t>
      </w:r>
      <w:r w:rsidRPr="00E110F1">
        <w:rPr>
          <w:lang w:val="es-ES"/>
        </w:rPr>
        <w:t xml:space="preserve"> Paris: Ruedo Ibérico, Barcelona: Ibérica de Ediciones y Publicaciones.</w:t>
      </w:r>
    </w:p>
    <w:p w:rsidR="00374644" w:rsidRDefault="00374644" w:rsidP="00374644">
      <w:pPr>
        <w:tabs>
          <w:tab w:val="left" w:pos="720"/>
          <w:tab w:val="left" w:pos="3312"/>
        </w:tabs>
        <w:spacing w:line="240" w:lineRule="auto"/>
        <w:ind w:left="720" w:hanging="720"/>
        <w:rPr>
          <w:lang w:val="es-ES"/>
        </w:rPr>
      </w:pPr>
      <w:r>
        <w:rPr>
          <w:lang w:val="es-ES"/>
        </w:rPr>
        <w:t>Francisco G</w:t>
      </w:r>
      <w:r w:rsidRPr="009C0E90">
        <w:rPr>
          <w:smallCaps/>
          <w:lang w:val="es-ES"/>
        </w:rPr>
        <w:t>arcía</w:t>
      </w:r>
      <w:r>
        <w:rPr>
          <w:lang w:val="es-ES"/>
        </w:rPr>
        <w:t xml:space="preserve"> O</w:t>
      </w:r>
      <w:r w:rsidRPr="009C0E90">
        <w:rPr>
          <w:smallCaps/>
          <w:lang w:val="es-ES"/>
        </w:rPr>
        <w:t>lmedo</w:t>
      </w:r>
      <w:r>
        <w:rPr>
          <w:lang w:val="es-ES"/>
        </w:rPr>
        <w:t xml:space="preserve"> (2008) «Mito y Realidad de la Agricultura Ecológica», </w:t>
      </w:r>
      <w:r w:rsidRPr="009C0E90">
        <w:rPr>
          <w:i/>
          <w:lang w:val="es-ES"/>
        </w:rPr>
        <w:t>Revista de Libros,</w:t>
      </w:r>
      <w:r>
        <w:rPr>
          <w:lang w:val="es-ES"/>
        </w:rPr>
        <w:t xml:space="preserve"> nº 143.</w:t>
      </w:r>
    </w:p>
    <w:p w:rsidR="00374644" w:rsidRPr="00E110F1" w:rsidRDefault="00E8053B" w:rsidP="00374644">
      <w:pPr>
        <w:tabs>
          <w:tab w:val="left" w:pos="720"/>
          <w:tab w:val="left" w:pos="3312"/>
        </w:tabs>
        <w:spacing w:line="240" w:lineRule="auto"/>
        <w:ind w:firstLine="720"/>
        <w:rPr>
          <w:lang w:val="es-ES"/>
        </w:rPr>
      </w:pPr>
      <w:hyperlink r:id="rId25" w:history="1">
        <w:r w:rsidR="00374644" w:rsidRPr="000E6F53">
          <w:rPr>
            <w:rStyle w:val="Hyperlink"/>
            <w:lang w:val="es-ES"/>
          </w:rPr>
          <w:t>http://www.revistadelibros.com/articulos/mitoy-realidad-de-la-agricultura-ecologica</w:t>
        </w:r>
      </w:hyperlink>
      <w:r w:rsidR="00374644">
        <w:rPr>
          <w:lang w:val="es-ES"/>
        </w:rPr>
        <w:t xml:space="preserve"> </w:t>
      </w:r>
    </w:p>
    <w:p w:rsidR="00374644" w:rsidRPr="00E110F1" w:rsidRDefault="00374644" w:rsidP="00374644">
      <w:pPr>
        <w:tabs>
          <w:tab w:val="left" w:pos="720"/>
          <w:tab w:val="left" w:pos="3312"/>
        </w:tabs>
        <w:spacing w:line="240" w:lineRule="auto"/>
        <w:ind w:left="720" w:hanging="720"/>
        <w:rPr>
          <w:lang w:val="es-ES"/>
        </w:rPr>
      </w:pPr>
      <w:r w:rsidRPr="00E110F1">
        <w:rPr>
          <w:lang w:val="es-ES"/>
        </w:rPr>
        <w:t>Maximiano G</w:t>
      </w:r>
      <w:r w:rsidRPr="00E110F1">
        <w:rPr>
          <w:smallCaps/>
          <w:lang w:val="es-ES"/>
        </w:rPr>
        <w:t xml:space="preserve">arcía </w:t>
      </w:r>
      <w:r w:rsidRPr="00E110F1">
        <w:rPr>
          <w:lang w:val="es-ES"/>
        </w:rPr>
        <w:t>V</w:t>
      </w:r>
      <w:r w:rsidRPr="00E110F1">
        <w:rPr>
          <w:smallCaps/>
          <w:lang w:val="es-ES"/>
        </w:rPr>
        <w:t>enero</w:t>
      </w:r>
      <w:r w:rsidRPr="00E110F1">
        <w:rPr>
          <w:lang w:val="es-ES"/>
        </w:rPr>
        <w:t xml:space="preserve"> (1967) </w:t>
      </w:r>
      <w:r w:rsidRPr="00E110F1">
        <w:rPr>
          <w:i/>
          <w:lang w:val="es-ES"/>
        </w:rPr>
        <w:t>La Falange en la Guerra de España: La Unificación y Hedilla,</w:t>
      </w:r>
      <w:r w:rsidRPr="00E110F1">
        <w:rPr>
          <w:lang w:val="es-ES"/>
        </w:rPr>
        <w:t xml:space="preserve"> [s. l.]: Ruedo Ibérico.</w:t>
      </w:r>
    </w:p>
    <w:p w:rsidR="00374644" w:rsidRDefault="00374644" w:rsidP="00374644">
      <w:pPr>
        <w:tabs>
          <w:tab w:val="left" w:pos="720"/>
          <w:tab w:val="left" w:pos="3312"/>
        </w:tabs>
        <w:spacing w:line="240" w:lineRule="auto"/>
        <w:ind w:left="720" w:hanging="720"/>
      </w:pPr>
      <w:r w:rsidRPr="00E110F1">
        <w:t>Christine G</w:t>
      </w:r>
      <w:r w:rsidRPr="00E110F1">
        <w:rPr>
          <w:smallCaps/>
        </w:rPr>
        <w:t>arnier</w:t>
      </w:r>
      <w:r w:rsidRPr="00E110F1">
        <w:t xml:space="preserve"> (1952) </w:t>
      </w:r>
      <w:r w:rsidRPr="00E110F1">
        <w:rPr>
          <w:i/>
        </w:rPr>
        <w:t>Férias com Salazar,</w:t>
      </w:r>
      <w:r w:rsidRPr="00E110F1">
        <w:t xml:space="preserve"> Lisboa: Parceria António Maria Pereira.</w:t>
      </w:r>
    </w:p>
    <w:p w:rsidR="00374644" w:rsidRDefault="00374644" w:rsidP="00374644">
      <w:pPr>
        <w:tabs>
          <w:tab w:val="left" w:pos="720"/>
          <w:tab w:val="left" w:pos="3312"/>
        </w:tabs>
        <w:spacing w:line="240" w:lineRule="auto"/>
        <w:ind w:left="720" w:hanging="720"/>
        <w:rPr>
          <w:lang w:val="en-US"/>
        </w:rPr>
      </w:pPr>
      <w:r w:rsidRPr="00597BCC">
        <w:rPr>
          <w:lang w:val="en-US"/>
        </w:rPr>
        <w:t>Andrzej G</w:t>
      </w:r>
      <w:r w:rsidRPr="00597BCC">
        <w:rPr>
          <w:smallCaps/>
          <w:lang w:val="en-US"/>
        </w:rPr>
        <w:t>aşiorek</w:t>
      </w:r>
      <w:r w:rsidRPr="00597BCC">
        <w:rPr>
          <w:lang w:val="en-US"/>
        </w:rPr>
        <w:t xml:space="preserve"> (2010) «Wyndham Lewis and Politics», em </w:t>
      </w:r>
      <w:r w:rsidRPr="00597BCC">
        <w:rPr>
          <w:i/>
          <w:lang w:val="en-US"/>
        </w:rPr>
        <w:t>Wyndham Lewis (1882-1957)</w:t>
      </w:r>
      <w:r w:rsidRPr="00597BCC">
        <w:rPr>
          <w:lang w:val="en-US"/>
        </w:rPr>
        <w:t>, Madrid: Fundación Juan March.</w:t>
      </w:r>
    </w:p>
    <w:p w:rsidR="00374644" w:rsidRPr="00597BCC" w:rsidRDefault="00374644" w:rsidP="00374644">
      <w:pPr>
        <w:tabs>
          <w:tab w:val="left" w:pos="720"/>
          <w:tab w:val="left" w:pos="3312"/>
        </w:tabs>
        <w:spacing w:line="240" w:lineRule="auto"/>
        <w:ind w:left="720" w:hanging="720"/>
        <w:rPr>
          <w:lang w:val="en-US"/>
        </w:rPr>
      </w:pPr>
      <w:r>
        <w:rPr>
          <w:lang w:val="en-US"/>
        </w:rPr>
        <w:t>Dick G</w:t>
      </w:r>
      <w:r w:rsidRPr="00F710C7">
        <w:rPr>
          <w:smallCaps/>
          <w:lang w:val="en-US"/>
        </w:rPr>
        <w:t>eary</w:t>
      </w:r>
      <w:r>
        <w:rPr>
          <w:lang w:val="en-US"/>
        </w:rPr>
        <w:t xml:space="preserve"> (2003) «The Second International: Socialism and Social Democracy», </w:t>
      </w:r>
      <w:r>
        <w:rPr>
          <w:lang w:val="en-GB"/>
        </w:rPr>
        <w:t xml:space="preserve">em Terence Ball e Richard Bellamy (orgs.) </w:t>
      </w:r>
      <w:r w:rsidRPr="006278C0">
        <w:rPr>
          <w:i/>
          <w:lang w:val="en-GB"/>
        </w:rPr>
        <w:t>The Cambridge History of Twentieth-Century Political Thought,</w:t>
      </w:r>
      <w:r>
        <w:rPr>
          <w:lang w:val="en-GB"/>
        </w:rPr>
        <w:t xml:space="preserve"> Cambridge: Cambridge University Press.</w:t>
      </w:r>
    </w:p>
    <w:p w:rsidR="00374644" w:rsidRDefault="00374644" w:rsidP="00374644">
      <w:pPr>
        <w:tabs>
          <w:tab w:val="left" w:pos="720"/>
          <w:tab w:val="left" w:pos="3312"/>
        </w:tabs>
        <w:spacing w:line="240" w:lineRule="auto"/>
        <w:ind w:left="720" w:hanging="720"/>
        <w:rPr>
          <w:lang w:val="fr-FR"/>
        </w:rPr>
      </w:pPr>
      <w:r w:rsidRPr="00E110F1">
        <w:rPr>
          <w:lang w:val="fr-FR"/>
        </w:rPr>
        <w:lastRenderedPageBreak/>
        <w:t>Jean-Maurice G</w:t>
      </w:r>
      <w:r w:rsidRPr="00E110F1">
        <w:rPr>
          <w:smallCaps/>
          <w:lang w:val="fr-FR"/>
        </w:rPr>
        <w:t>élinet</w:t>
      </w:r>
      <w:r w:rsidRPr="00E110F1">
        <w:rPr>
          <w:lang w:val="fr-FR"/>
        </w:rPr>
        <w:t xml:space="preserve"> (1974) «L’Opposition Ouvrière ou le Guetteur Mélancolique», em Alexandra Kollontai, </w:t>
      </w:r>
      <w:r w:rsidRPr="00E110F1">
        <w:rPr>
          <w:i/>
          <w:lang w:val="fr-FR"/>
        </w:rPr>
        <w:t>L’Opposition Ouvrière,</w:t>
      </w:r>
      <w:r w:rsidRPr="00E110F1">
        <w:rPr>
          <w:lang w:val="fr-FR"/>
        </w:rPr>
        <w:t xml:space="preserve"> Paris: Seuil.</w:t>
      </w:r>
    </w:p>
    <w:p w:rsidR="00374644" w:rsidRDefault="00374644" w:rsidP="00374644">
      <w:pPr>
        <w:tabs>
          <w:tab w:val="left" w:pos="720"/>
          <w:tab w:val="left" w:pos="3312"/>
        </w:tabs>
        <w:spacing w:line="240" w:lineRule="auto"/>
        <w:ind w:left="720" w:hanging="720"/>
        <w:rPr>
          <w:lang w:val="fr-FR"/>
        </w:rPr>
      </w:pPr>
      <w:r>
        <w:rPr>
          <w:lang w:val="fr-FR"/>
        </w:rPr>
        <w:t>Emilio G</w:t>
      </w:r>
      <w:r w:rsidRPr="005D4BA9">
        <w:rPr>
          <w:smallCaps/>
          <w:lang w:val="fr-FR"/>
        </w:rPr>
        <w:t>entile</w:t>
      </w:r>
      <w:r>
        <w:rPr>
          <w:lang w:val="fr-FR"/>
        </w:rPr>
        <w:t xml:space="preserve"> (2010) </w:t>
      </w:r>
      <w:r w:rsidRPr="005D4BA9">
        <w:rPr>
          <w:i/>
          <w:lang w:val="fr-FR"/>
        </w:rPr>
        <w:t>Fascismo di Pietra</w:t>
      </w:r>
      <w:r>
        <w:rPr>
          <w:lang w:val="fr-FR"/>
        </w:rPr>
        <w:t>, Roma e Bari: Laterza.</w:t>
      </w:r>
    </w:p>
    <w:p w:rsidR="00374644" w:rsidRPr="00CD61F9" w:rsidRDefault="00374644" w:rsidP="00374644">
      <w:pPr>
        <w:tabs>
          <w:tab w:val="left" w:pos="720"/>
          <w:tab w:val="left" w:pos="3312"/>
        </w:tabs>
        <w:spacing w:line="240" w:lineRule="auto"/>
        <w:ind w:left="720" w:hanging="720"/>
        <w:rPr>
          <w:lang w:val="en-US"/>
        </w:rPr>
      </w:pPr>
      <w:r w:rsidRPr="00CD61F9">
        <w:rPr>
          <w:bCs/>
          <w:lang w:val="en-US"/>
        </w:rPr>
        <w:t>Giovanni G</w:t>
      </w:r>
      <w:r w:rsidRPr="00CD61F9">
        <w:rPr>
          <w:bCs/>
          <w:smallCaps/>
          <w:lang w:val="en-US"/>
        </w:rPr>
        <w:t>entile</w:t>
      </w:r>
      <w:r w:rsidRPr="00CD61F9">
        <w:rPr>
          <w:bCs/>
          <w:lang w:val="en-US"/>
        </w:rPr>
        <w:t xml:space="preserve"> </w:t>
      </w:r>
      <w:r w:rsidRPr="00CD61F9">
        <w:rPr>
          <w:lang w:val="en-US"/>
        </w:rPr>
        <w:t xml:space="preserve">(1928) «The Philosophic Basis of Fascism», </w:t>
      </w:r>
      <w:r w:rsidRPr="00CD61F9">
        <w:rPr>
          <w:bCs/>
          <w:i/>
          <w:lang w:val="en-US"/>
        </w:rPr>
        <w:t>Foreign Affairs,</w:t>
      </w:r>
      <w:r w:rsidRPr="00CD61F9">
        <w:rPr>
          <w:bCs/>
          <w:lang w:val="en-US"/>
        </w:rPr>
        <w:t xml:space="preserve"> </w:t>
      </w:r>
      <w:r w:rsidRPr="00CD61F9">
        <w:rPr>
          <w:lang w:val="en-US"/>
        </w:rPr>
        <w:t>VI, nº 2.</w:t>
      </w:r>
    </w:p>
    <w:p w:rsidR="00374644" w:rsidRDefault="00374644" w:rsidP="00374644">
      <w:pPr>
        <w:tabs>
          <w:tab w:val="left" w:pos="720"/>
          <w:tab w:val="left" w:pos="3312"/>
        </w:tabs>
        <w:spacing w:line="240" w:lineRule="auto"/>
        <w:ind w:left="720" w:hanging="720"/>
        <w:rPr>
          <w:lang w:val="fr-FR"/>
        </w:rPr>
      </w:pPr>
      <w:r w:rsidRPr="00E110F1">
        <w:rPr>
          <w:lang w:val="fr-FR"/>
        </w:rPr>
        <w:t>Giovanni G</w:t>
      </w:r>
      <w:r w:rsidRPr="00E110F1">
        <w:rPr>
          <w:smallCaps/>
          <w:lang w:val="fr-FR"/>
        </w:rPr>
        <w:t>entile</w:t>
      </w:r>
      <w:r w:rsidRPr="00E110F1">
        <w:rPr>
          <w:lang w:val="fr-FR"/>
        </w:rPr>
        <w:t xml:space="preserve"> (1929) </w:t>
      </w:r>
      <w:r w:rsidRPr="00E110F1">
        <w:rPr>
          <w:i/>
          <w:lang w:val="fr-FR"/>
        </w:rPr>
        <w:t>Origini e Dottrina del Fascismo,</w:t>
      </w:r>
      <w:r w:rsidRPr="00E110F1">
        <w:rPr>
          <w:lang w:val="fr-FR"/>
        </w:rPr>
        <w:t xml:space="preserve"> Roma: Littorio.</w:t>
      </w:r>
    </w:p>
    <w:p w:rsidR="00374644" w:rsidRPr="00DC395C" w:rsidRDefault="00374644" w:rsidP="00374644">
      <w:pPr>
        <w:tabs>
          <w:tab w:val="left" w:pos="720"/>
          <w:tab w:val="left" w:pos="3312"/>
        </w:tabs>
        <w:spacing w:line="240" w:lineRule="auto"/>
        <w:ind w:left="720" w:hanging="720"/>
        <w:rPr>
          <w:lang w:val="en-US"/>
        </w:rPr>
      </w:pPr>
      <w:r w:rsidRPr="00DC395C">
        <w:rPr>
          <w:bCs/>
          <w:lang w:val="en-US"/>
        </w:rPr>
        <w:t>Christian G</w:t>
      </w:r>
      <w:r w:rsidRPr="00DC395C">
        <w:rPr>
          <w:bCs/>
          <w:smallCaps/>
          <w:lang w:val="en-US"/>
        </w:rPr>
        <w:t>erlach</w:t>
      </w:r>
      <w:r w:rsidRPr="00DC395C">
        <w:rPr>
          <w:bCs/>
          <w:lang w:val="en-US"/>
        </w:rPr>
        <w:t xml:space="preserve"> e Nicolas W</w:t>
      </w:r>
      <w:r w:rsidRPr="00DC395C">
        <w:rPr>
          <w:bCs/>
          <w:smallCaps/>
          <w:lang w:val="en-US"/>
        </w:rPr>
        <w:t>erth</w:t>
      </w:r>
      <w:r w:rsidRPr="00DC395C">
        <w:rPr>
          <w:bCs/>
          <w:lang w:val="en-US"/>
        </w:rPr>
        <w:t xml:space="preserve"> </w:t>
      </w:r>
      <w:r w:rsidRPr="00DC395C">
        <w:rPr>
          <w:lang w:val="en-US"/>
        </w:rPr>
        <w:t>(2009) «</w:t>
      </w:r>
      <w:r w:rsidRPr="00DC395C">
        <w:rPr>
          <w:bCs/>
          <w:lang w:val="en-US"/>
        </w:rPr>
        <w:t>State Violence – Violent Societies</w:t>
      </w:r>
      <w:r w:rsidRPr="00DC395C">
        <w:rPr>
          <w:lang w:val="en-US"/>
        </w:rPr>
        <w:t xml:space="preserve">», </w:t>
      </w:r>
      <w:r w:rsidRPr="00DC395C">
        <w:rPr>
          <w:bCs/>
          <w:lang w:val="en-US"/>
        </w:rPr>
        <w:t xml:space="preserve">em Michael Geyer e Sheila Fitzpatrick </w:t>
      </w:r>
      <w:r w:rsidRPr="00DC395C">
        <w:rPr>
          <w:lang w:val="en-US"/>
        </w:rPr>
        <w:t xml:space="preserve">(orgs.) </w:t>
      </w:r>
      <w:r w:rsidRPr="00DC395C">
        <w:rPr>
          <w:bCs/>
          <w:i/>
          <w:lang w:val="en-US"/>
        </w:rPr>
        <w:t xml:space="preserve">Beyond Totalitarianism. </w:t>
      </w:r>
      <w:r w:rsidRPr="00DC395C">
        <w:rPr>
          <w:bCs/>
          <w:i/>
          <w:iCs/>
          <w:lang w:val="en-US"/>
        </w:rPr>
        <w:t>Stalinism and Nazism Compared</w:t>
      </w:r>
      <w:r w:rsidRPr="00DC395C">
        <w:rPr>
          <w:bCs/>
          <w:i/>
          <w:lang w:val="en-US"/>
        </w:rPr>
        <w:t>,</w:t>
      </w:r>
      <w:r w:rsidRPr="00DC395C">
        <w:rPr>
          <w:bCs/>
          <w:lang w:val="en-US"/>
        </w:rPr>
        <w:t xml:space="preserve"> </w:t>
      </w:r>
      <w:r w:rsidRPr="00DC395C">
        <w:rPr>
          <w:lang w:val="en-US"/>
        </w:rPr>
        <w:t>Cambridge: Cambridge University Press.</w:t>
      </w:r>
    </w:p>
    <w:p w:rsidR="00374644" w:rsidRDefault="00374644" w:rsidP="00374644">
      <w:pPr>
        <w:spacing w:line="240" w:lineRule="auto"/>
        <w:ind w:left="720" w:hanging="720"/>
        <w:rPr>
          <w:lang w:val="fr-FR"/>
        </w:rPr>
      </w:pPr>
      <w:r w:rsidRPr="00E110F1">
        <w:rPr>
          <w:lang w:val="fr-FR"/>
        </w:rPr>
        <w:t>Francesco G</w:t>
      </w:r>
      <w:r w:rsidRPr="00E110F1">
        <w:rPr>
          <w:smallCaps/>
          <w:lang w:val="fr-FR"/>
        </w:rPr>
        <w:t>erminario</w:t>
      </w:r>
      <w:r w:rsidRPr="00E110F1">
        <w:rPr>
          <w:lang w:val="fr-FR"/>
        </w:rPr>
        <w:t xml:space="preserve"> (2001) </w:t>
      </w:r>
      <w:r w:rsidRPr="00E110F1">
        <w:rPr>
          <w:i/>
          <w:lang w:val="fr-FR"/>
        </w:rPr>
        <w:t>Estranei alla Democrazia. Negazionismo e Antisemitismo nella Destra Radicale Italiana,</w:t>
      </w:r>
      <w:r w:rsidRPr="00E110F1">
        <w:rPr>
          <w:lang w:val="fr-FR"/>
        </w:rPr>
        <w:t xml:space="preserve"> Pisa: Biblioteca Franco Serantini.</w:t>
      </w:r>
    </w:p>
    <w:p w:rsidR="00374644" w:rsidRPr="00443CB2" w:rsidRDefault="00374644" w:rsidP="00374644">
      <w:pPr>
        <w:spacing w:line="240" w:lineRule="auto"/>
        <w:ind w:left="720" w:hanging="720"/>
        <w:rPr>
          <w:lang w:val="en-US"/>
        </w:rPr>
      </w:pPr>
      <w:r w:rsidRPr="00443CB2">
        <w:rPr>
          <w:bCs/>
          <w:lang w:val="en-US"/>
        </w:rPr>
        <w:t>Amedeo G</w:t>
      </w:r>
      <w:r w:rsidRPr="00443CB2">
        <w:rPr>
          <w:bCs/>
          <w:smallCaps/>
          <w:lang w:val="en-US"/>
        </w:rPr>
        <w:t>iannini</w:t>
      </w:r>
      <w:r w:rsidRPr="00443CB2">
        <w:rPr>
          <w:bCs/>
          <w:lang w:val="en-US"/>
        </w:rPr>
        <w:t xml:space="preserve"> </w:t>
      </w:r>
      <w:r w:rsidRPr="00443CB2">
        <w:rPr>
          <w:lang w:val="en-US"/>
        </w:rPr>
        <w:t xml:space="preserve">(1931) </w:t>
      </w:r>
      <w:r w:rsidRPr="00443CB2">
        <w:rPr>
          <w:bCs/>
          <w:lang w:val="en-US"/>
        </w:rPr>
        <w:t xml:space="preserve">«The Conciliation between Italy and the Vatican», em Tomaso Sillani (org.) </w:t>
      </w:r>
      <w:r w:rsidRPr="00443CB2">
        <w:rPr>
          <w:bCs/>
          <w:i/>
          <w:lang w:val="en-US"/>
        </w:rPr>
        <w:t>What is Fascism and Why?,</w:t>
      </w:r>
      <w:r w:rsidRPr="00443CB2">
        <w:rPr>
          <w:bCs/>
          <w:lang w:val="en-US"/>
        </w:rPr>
        <w:t xml:space="preserve"> Nova Iorque: Macmillan.</w:t>
      </w:r>
    </w:p>
    <w:p w:rsidR="00374644" w:rsidRDefault="00374644" w:rsidP="00374644">
      <w:pPr>
        <w:tabs>
          <w:tab w:val="left" w:pos="720"/>
          <w:tab w:val="left" w:pos="3312"/>
        </w:tabs>
        <w:spacing w:line="240" w:lineRule="auto"/>
        <w:ind w:left="720" w:hanging="720"/>
        <w:rPr>
          <w:lang w:val="fr-FR"/>
        </w:rPr>
      </w:pPr>
      <w:r w:rsidRPr="00E110F1">
        <w:rPr>
          <w:lang w:val="fr-FR"/>
        </w:rPr>
        <w:t>G. M. G</w:t>
      </w:r>
      <w:r w:rsidRPr="00E110F1">
        <w:rPr>
          <w:smallCaps/>
          <w:lang w:val="fr-FR"/>
        </w:rPr>
        <w:t>ilbert</w:t>
      </w:r>
      <w:r w:rsidRPr="00E110F1">
        <w:rPr>
          <w:lang w:val="fr-FR"/>
        </w:rPr>
        <w:t xml:space="preserve"> (1954) «Psychologie de la Dictature: Frank, Keitel, Hoess», </w:t>
      </w:r>
      <w:r w:rsidRPr="00E110F1">
        <w:rPr>
          <w:i/>
          <w:lang w:val="fr-FR"/>
        </w:rPr>
        <w:t>Les Temps Modernes,</w:t>
      </w:r>
      <w:r w:rsidRPr="00E110F1">
        <w:rPr>
          <w:lang w:val="fr-FR"/>
        </w:rPr>
        <w:t xml:space="preserve"> X, nº 107.</w:t>
      </w:r>
    </w:p>
    <w:p w:rsidR="00374644" w:rsidRDefault="00374644" w:rsidP="00374644">
      <w:pPr>
        <w:tabs>
          <w:tab w:val="left" w:pos="720"/>
          <w:tab w:val="left" w:pos="3312"/>
        </w:tabs>
        <w:spacing w:line="240" w:lineRule="auto"/>
        <w:ind w:left="720" w:hanging="720"/>
        <w:rPr>
          <w:lang w:val="fr-FR"/>
        </w:rPr>
      </w:pPr>
      <w:r>
        <w:rPr>
          <w:lang w:val="fr-FR"/>
        </w:rPr>
        <w:t>Martin G</w:t>
      </w:r>
      <w:r w:rsidRPr="008B060C">
        <w:rPr>
          <w:smallCaps/>
          <w:lang w:val="fr-FR"/>
        </w:rPr>
        <w:t>ilbert</w:t>
      </w:r>
      <w:r>
        <w:rPr>
          <w:lang w:val="fr-FR"/>
        </w:rPr>
        <w:t xml:space="preserve"> (2011 a) </w:t>
      </w:r>
      <w:r w:rsidRPr="008B060C">
        <w:rPr>
          <w:i/>
          <w:lang w:val="fr-FR"/>
        </w:rPr>
        <w:t>The First World War,</w:t>
      </w:r>
      <w:r>
        <w:rPr>
          <w:lang w:val="fr-FR"/>
        </w:rPr>
        <w:t xml:space="preserve"> vol. I: </w:t>
      </w:r>
      <w:r w:rsidRPr="008B060C">
        <w:rPr>
          <w:i/>
          <w:lang w:val="fr-FR"/>
        </w:rPr>
        <w:t>From the Origins of the War to Verdun and the Somme, 1914-1916,</w:t>
      </w:r>
      <w:r>
        <w:rPr>
          <w:lang w:val="fr-FR"/>
        </w:rPr>
        <w:t xml:space="preserve"> vol. II: </w:t>
      </w:r>
      <w:r w:rsidRPr="00F8795A">
        <w:rPr>
          <w:i/>
          <w:lang w:val="fr-FR"/>
        </w:rPr>
        <w:t>The Widening War to Remembrance and Aftermath,</w:t>
      </w:r>
      <w:r w:rsidRPr="00884904">
        <w:rPr>
          <w:i/>
          <w:lang w:val="fr-FR"/>
        </w:rPr>
        <w:t xml:space="preserve"> 1917-1919,</w:t>
      </w:r>
      <w:r>
        <w:rPr>
          <w:lang w:val="fr-FR"/>
        </w:rPr>
        <w:t xml:space="preserve"> Londres: The Folio Society.</w:t>
      </w:r>
    </w:p>
    <w:p w:rsidR="00374644" w:rsidRDefault="00374644" w:rsidP="00374644">
      <w:pPr>
        <w:tabs>
          <w:tab w:val="left" w:pos="720"/>
          <w:tab w:val="left" w:pos="3312"/>
        </w:tabs>
        <w:spacing w:line="240" w:lineRule="auto"/>
        <w:ind w:left="720" w:hanging="720"/>
        <w:rPr>
          <w:lang w:val="fr-FR"/>
        </w:rPr>
      </w:pPr>
      <w:r>
        <w:rPr>
          <w:lang w:val="fr-FR"/>
        </w:rPr>
        <w:t>Martin G</w:t>
      </w:r>
      <w:r w:rsidRPr="00EC30CD">
        <w:rPr>
          <w:smallCaps/>
          <w:lang w:val="fr-FR"/>
        </w:rPr>
        <w:t>ilbert</w:t>
      </w:r>
      <w:r>
        <w:rPr>
          <w:lang w:val="fr-FR"/>
        </w:rPr>
        <w:t xml:space="preserve"> (2011 b) </w:t>
      </w:r>
      <w:r w:rsidRPr="00EC30CD">
        <w:rPr>
          <w:i/>
          <w:lang w:val="fr-FR"/>
        </w:rPr>
        <w:t>The Second World War,</w:t>
      </w:r>
      <w:r>
        <w:rPr>
          <w:lang w:val="fr-FR"/>
        </w:rPr>
        <w:t xml:space="preserve"> vol. I: </w:t>
      </w:r>
      <w:r w:rsidRPr="00EC30CD">
        <w:rPr>
          <w:i/>
          <w:lang w:val="fr-FR"/>
        </w:rPr>
        <w:t>From the Coming of War to Alamein and Stalingrad, 1939-1942,</w:t>
      </w:r>
      <w:r>
        <w:rPr>
          <w:lang w:val="fr-FR"/>
        </w:rPr>
        <w:t xml:space="preserve"> vol. II: </w:t>
      </w:r>
      <w:r w:rsidRPr="004E5DF2">
        <w:rPr>
          <w:i/>
          <w:lang w:val="fr-FR"/>
        </w:rPr>
        <w:t>From Casablanca to Post-War Repercussions, 1943-1945,</w:t>
      </w:r>
      <w:r>
        <w:rPr>
          <w:lang w:val="fr-FR"/>
        </w:rPr>
        <w:t xml:space="preserve"> Londres: The Folio Society.</w:t>
      </w:r>
    </w:p>
    <w:p w:rsidR="00374644" w:rsidRDefault="00374644" w:rsidP="00374644">
      <w:pPr>
        <w:tabs>
          <w:tab w:val="left" w:pos="720"/>
          <w:tab w:val="left" w:pos="3312"/>
        </w:tabs>
        <w:spacing w:line="240" w:lineRule="auto"/>
        <w:ind w:left="720" w:hanging="720"/>
        <w:rPr>
          <w:lang w:val="en-US"/>
        </w:rPr>
      </w:pPr>
      <w:r w:rsidRPr="00F83618">
        <w:rPr>
          <w:lang w:val="en-US"/>
        </w:rPr>
        <w:t>Natasha G</w:t>
      </w:r>
      <w:r w:rsidRPr="00F83618">
        <w:rPr>
          <w:smallCaps/>
          <w:lang w:val="en-US"/>
        </w:rPr>
        <w:t>ilbert</w:t>
      </w:r>
      <w:r w:rsidRPr="00F83618">
        <w:rPr>
          <w:lang w:val="en-US"/>
        </w:rPr>
        <w:t xml:space="preserve"> (2012) «Organic Farming Is </w:t>
      </w:r>
      <w:r w:rsidRPr="00C74AF2">
        <w:rPr>
          <w:lang w:val="en-US"/>
        </w:rPr>
        <w:t xml:space="preserve">Rarely </w:t>
      </w:r>
      <w:r w:rsidRPr="00F83618">
        <w:rPr>
          <w:lang w:val="en-US"/>
        </w:rPr>
        <w:t xml:space="preserve">Enough», </w:t>
      </w:r>
      <w:r w:rsidRPr="00F83618">
        <w:rPr>
          <w:i/>
          <w:iCs/>
          <w:lang w:val="en-US"/>
        </w:rPr>
        <w:t>Nature News</w:t>
      </w:r>
      <w:r w:rsidRPr="00C74AF2">
        <w:rPr>
          <w:i/>
          <w:iCs/>
          <w:lang w:val="en-US"/>
        </w:rPr>
        <w:t>,</w:t>
      </w:r>
      <w:r w:rsidRPr="00C74AF2">
        <w:rPr>
          <w:iCs/>
          <w:lang w:val="en-US"/>
        </w:rPr>
        <w:t xml:space="preserve"> </w:t>
      </w:r>
      <w:r w:rsidRPr="00F83618">
        <w:rPr>
          <w:lang w:val="en-US"/>
        </w:rPr>
        <w:t>25 de Abril de 2012</w:t>
      </w:r>
      <w:r w:rsidRPr="00C74AF2">
        <w:rPr>
          <w:lang w:val="en-US"/>
        </w:rPr>
        <w:t>.</w:t>
      </w:r>
    </w:p>
    <w:p w:rsidR="00374644" w:rsidRPr="00C74AF2" w:rsidRDefault="00E8053B" w:rsidP="00374644">
      <w:pPr>
        <w:tabs>
          <w:tab w:val="left" w:pos="720"/>
          <w:tab w:val="left" w:pos="3312"/>
        </w:tabs>
        <w:spacing w:line="240" w:lineRule="auto"/>
        <w:ind w:firstLine="720"/>
        <w:rPr>
          <w:lang w:val="en-US"/>
        </w:rPr>
      </w:pPr>
      <w:hyperlink r:id="rId26" w:anchor="/b1" w:history="1">
        <w:r w:rsidR="00374644" w:rsidRPr="00C74AF2">
          <w:rPr>
            <w:rStyle w:val="Hyperlink"/>
            <w:lang w:val="en-US"/>
          </w:rPr>
          <w:t>http://www.nature.com/news/organic-farming-is-rarely-enough-1.10519#/b1</w:t>
        </w:r>
      </w:hyperlink>
      <w:r w:rsidR="00374644" w:rsidRPr="00C74AF2">
        <w:rPr>
          <w:lang w:val="en-US"/>
        </w:rPr>
        <w:t xml:space="preserve"> </w:t>
      </w:r>
    </w:p>
    <w:p w:rsidR="00374644" w:rsidRPr="00E110F1" w:rsidRDefault="00374644" w:rsidP="00374644">
      <w:pPr>
        <w:tabs>
          <w:tab w:val="left" w:pos="720"/>
          <w:tab w:val="left" w:pos="3312"/>
        </w:tabs>
        <w:spacing w:line="240" w:lineRule="auto"/>
        <w:ind w:left="720" w:hanging="720"/>
        <w:rPr>
          <w:lang w:val="fr-FR"/>
        </w:rPr>
      </w:pPr>
      <w:r>
        <w:rPr>
          <w:lang w:val="fr-FR"/>
        </w:rPr>
        <w:t>Antoine G</w:t>
      </w:r>
      <w:r w:rsidRPr="00077BF6">
        <w:rPr>
          <w:smallCaps/>
          <w:lang w:val="fr-FR"/>
        </w:rPr>
        <w:t>imenez</w:t>
      </w:r>
      <w:r>
        <w:rPr>
          <w:lang w:val="fr-FR"/>
        </w:rPr>
        <w:t xml:space="preserve"> (2006) </w:t>
      </w:r>
      <w:r w:rsidRPr="00077BF6">
        <w:rPr>
          <w:i/>
          <w:lang w:val="fr-FR"/>
        </w:rPr>
        <w:t>Les Fils de la Nuit. Souvenirs de la Guerre d’Espagne (juillet 1936 - février 1939),</w:t>
      </w:r>
      <w:r>
        <w:rPr>
          <w:lang w:val="fr-FR"/>
        </w:rPr>
        <w:t xml:space="preserve"> Montreuil - Marselha: L’Insomniaque &amp; Les Giménologues.</w:t>
      </w:r>
    </w:p>
    <w:p w:rsidR="00374644" w:rsidRDefault="00374644" w:rsidP="00374644">
      <w:pPr>
        <w:tabs>
          <w:tab w:val="left" w:pos="720"/>
          <w:tab w:val="left" w:pos="3312"/>
        </w:tabs>
        <w:spacing w:line="240" w:lineRule="auto"/>
        <w:ind w:left="720" w:hanging="720"/>
        <w:rPr>
          <w:lang w:val="fr-FR"/>
        </w:rPr>
      </w:pPr>
      <w:r>
        <w:rPr>
          <w:lang w:val="fr-FR"/>
        </w:rPr>
        <w:t>L</w:t>
      </w:r>
      <w:r w:rsidRPr="00831A54">
        <w:rPr>
          <w:smallCaps/>
          <w:lang w:val="fr-FR"/>
        </w:rPr>
        <w:t>es</w:t>
      </w:r>
      <w:r>
        <w:rPr>
          <w:lang w:val="fr-FR"/>
        </w:rPr>
        <w:t xml:space="preserve"> G</w:t>
      </w:r>
      <w:r w:rsidRPr="00831A54">
        <w:rPr>
          <w:smallCaps/>
          <w:lang w:val="fr-FR"/>
        </w:rPr>
        <w:t xml:space="preserve">iménologues </w:t>
      </w:r>
      <w:r>
        <w:rPr>
          <w:lang w:val="fr-FR"/>
        </w:rPr>
        <w:t>(2006) «À la Recherche des Fils de la Nuit», em Antoine G</w:t>
      </w:r>
      <w:r w:rsidRPr="00831A54">
        <w:rPr>
          <w:lang w:val="fr-FR"/>
        </w:rPr>
        <w:t>imenez</w:t>
      </w:r>
      <w:r>
        <w:rPr>
          <w:lang w:val="fr-FR"/>
        </w:rPr>
        <w:t>,</w:t>
      </w:r>
      <w:r w:rsidRPr="00831A54">
        <w:rPr>
          <w:lang w:val="fr-FR"/>
        </w:rPr>
        <w:t xml:space="preserve"> </w:t>
      </w:r>
      <w:r w:rsidRPr="00077BF6">
        <w:rPr>
          <w:i/>
          <w:lang w:val="fr-FR"/>
        </w:rPr>
        <w:t>Les Fils de la Nuit. Souvenirs de la Guerre d’Espagne (juillet 1936 - février 1939),</w:t>
      </w:r>
      <w:r>
        <w:rPr>
          <w:lang w:val="fr-FR"/>
        </w:rPr>
        <w:t xml:space="preserve"> Montreuil - Marselha: L’Insomniaque &amp; Les Giménologues.</w:t>
      </w:r>
    </w:p>
    <w:p w:rsidR="00374644" w:rsidRDefault="00374644" w:rsidP="00374644">
      <w:pPr>
        <w:spacing w:line="240" w:lineRule="auto"/>
        <w:ind w:left="720" w:hanging="720"/>
        <w:rPr>
          <w:lang w:val="es-ES"/>
        </w:rPr>
      </w:pPr>
      <w:r w:rsidRPr="00E110F1">
        <w:rPr>
          <w:lang w:val="es-ES"/>
        </w:rPr>
        <w:t>Eli G</w:t>
      </w:r>
      <w:r w:rsidRPr="00E110F1">
        <w:rPr>
          <w:smallCaps/>
          <w:lang w:val="es-ES"/>
        </w:rPr>
        <w:t>inzberg</w:t>
      </w:r>
      <w:r w:rsidRPr="00E110F1">
        <w:rPr>
          <w:lang w:val="es-ES"/>
        </w:rPr>
        <w:t xml:space="preserve"> e Alfred S. E</w:t>
      </w:r>
      <w:r w:rsidRPr="00E110F1">
        <w:rPr>
          <w:smallCaps/>
          <w:lang w:val="es-ES"/>
        </w:rPr>
        <w:t>ichner</w:t>
      </w:r>
      <w:r w:rsidRPr="00E110F1">
        <w:rPr>
          <w:lang w:val="es-ES"/>
        </w:rPr>
        <w:t xml:space="preserve"> (1968) </w:t>
      </w:r>
      <w:r w:rsidRPr="00E110F1">
        <w:rPr>
          <w:i/>
          <w:lang w:val="es-ES"/>
        </w:rPr>
        <w:t>El Negro y la Democracia Norteamericana,</w:t>
      </w:r>
      <w:r w:rsidRPr="00E110F1">
        <w:rPr>
          <w:lang w:val="es-ES"/>
        </w:rPr>
        <w:t xml:space="preserve"> México: Unión Tipográfica Editorial Hispano-Americana.</w:t>
      </w:r>
    </w:p>
    <w:p w:rsidR="00374644" w:rsidRDefault="00374644" w:rsidP="00374644">
      <w:pPr>
        <w:spacing w:line="240" w:lineRule="auto"/>
        <w:ind w:left="720" w:hanging="720"/>
        <w:rPr>
          <w:lang w:val="en-GB"/>
        </w:rPr>
      </w:pPr>
      <w:r w:rsidRPr="005A74F5">
        <w:rPr>
          <w:lang w:val="en-GB"/>
        </w:rPr>
        <w:t>Edward G</w:t>
      </w:r>
      <w:r w:rsidRPr="005A74F5">
        <w:rPr>
          <w:smallCaps/>
          <w:lang w:val="en-GB"/>
        </w:rPr>
        <w:t>lover</w:t>
      </w:r>
      <w:r>
        <w:rPr>
          <w:lang w:val="en-GB"/>
        </w:rPr>
        <w:t xml:space="preserve"> (</w:t>
      </w:r>
      <w:r w:rsidRPr="005A74F5">
        <w:rPr>
          <w:lang w:val="en-GB"/>
        </w:rPr>
        <w:t>1940</w:t>
      </w:r>
      <w:r>
        <w:rPr>
          <w:lang w:val="en-GB"/>
        </w:rPr>
        <w:t>)</w:t>
      </w:r>
      <w:r w:rsidRPr="005A74F5">
        <w:rPr>
          <w:lang w:val="en-GB"/>
        </w:rPr>
        <w:t xml:space="preserve"> </w:t>
      </w:r>
      <w:r w:rsidRPr="005A74F5">
        <w:rPr>
          <w:i/>
          <w:iCs/>
          <w:lang w:val="en-GB"/>
        </w:rPr>
        <w:t>The Psychology of Fear and Courage</w:t>
      </w:r>
      <w:r w:rsidRPr="005A74F5">
        <w:rPr>
          <w:lang w:val="en-GB"/>
        </w:rPr>
        <w:t>, Harmondsworth e Nova Iorque: Penguin e Allen Lane</w:t>
      </w:r>
      <w:r>
        <w:rPr>
          <w:lang w:val="en-GB"/>
        </w:rPr>
        <w:t>.</w:t>
      </w:r>
    </w:p>
    <w:p w:rsidR="00374644" w:rsidRDefault="00374644" w:rsidP="00374644">
      <w:pPr>
        <w:spacing w:line="240" w:lineRule="auto"/>
        <w:ind w:left="720" w:hanging="720"/>
      </w:pPr>
      <w:r w:rsidRPr="007849BD">
        <w:t>Julio G</w:t>
      </w:r>
      <w:r w:rsidRPr="00A02BE4">
        <w:rPr>
          <w:smallCaps/>
        </w:rPr>
        <w:t>odio</w:t>
      </w:r>
      <w:r w:rsidRPr="007849BD">
        <w:t xml:space="preserve"> (1973) </w:t>
      </w:r>
      <w:r w:rsidRPr="00A02BE4">
        <w:rPr>
          <w:i/>
        </w:rPr>
        <w:t>La Caída de Perón, de Junio a Setiembre de 1955,</w:t>
      </w:r>
      <w:r>
        <w:t xml:space="preserve"> Buenos Aires: Granica.</w:t>
      </w:r>
    </w:p>
    <w:p w:rsidR="00374644" w:rsidRPr="00D9347B" w:rsidRDefault="00374644" w:rsidP="00374644">
      <w:pPr>
        <w:spacing w:line="240" w:lineRule="auto"/>
        <w:ind w:left="720" w:hanging="720"/>
        <w:rPr>
          <w:lang w:val="en-US"/>
        </w:rPr>
      </w:pPr>
      <w:r w:rsidRPr="00D9347B">
        <w:rPr>
          <w:lang w:val="en-US"/>
        </w:rPr>
        <w:t>Jonah G</w:t>
      </w:r>
      <w:r w:rsidRPr="00D9347B">
        <w:rPr>
          <w:smallCaps/>
          <w:lang w:val="en-US"/>
        </w:rPr>
        <w:t>oldberg</w:t>
      </w:r>
      <w:r w:rsidRPr="00D9347B">
        <w:rPr>
          <w:lang w:val="en-US"/>
        </w:rPr>
        <w:t xml:space="preserve"> (2009) </w:t>
      </w:r>
      <w:r w:rsidRPr="00D9347B">
        <w:rPr>
          <w:i/>
          <w:lang w:val="en-US"/>
        </w:rPr>
        <w:t>Liberal Fascism. The Secret History of the Left from Mussolini to the Politics of Meaning,</w:t>
      </w:r>
      <w:r w:rsidRPr="00D9347B">
        <w:rPr>
          <w:lang w:val="en-US"/>
        </w:rPr>
        <w:t xml:space="preserve"> Londres: Penguin</w:t>
      </w:r>
      <w:r>
        <w:rPr>
          <w:lang w:val="en-US"/>
        </w:rPr>
        <w:t>.</w:t>
      </w:r>
    </w:p>
    <w:p w:rsidR="00374644" w:rsidRDefault="00374644" w:rsidP="00374644">
      <w:pPr>
        <w:spacing w:line="240" w:lineRule="auto"/>
        <w:ind w:left="720" w:hanging="720"/>
        <w:rPr>
          <w:lang w:val="en-GB"/>
        </w:rPr>
      </w:pPr>
      <w:r>
        <w:rPr>
          <w:lang w:val="en-GB"/>
        </w:rPr>
        <w:t>Marvin G</w:t>
      </w:r>
      <w:r w:rsidRPr="005E65D5">
        <w:rPr>
          <w:smallCaps/>
          <w:lang w:val="en-GB"/>
        </w:rPr>
        <w:t>oldwert</w:t>
      </w:r>
      <w:r>
        <w:rPr>
          <w:lang w:val="en-GB"/>
        </w:rPr>
        <w:t xml:space="preserve"> </w:t>
      </w:r>
      <w:r w:rsidRPr="009F54C5">
        <w:rPr>
          <w:lang w:val="en-GB"/>
        </w:rPr>
        <w:t>(19</w:t>
      </w:r>
      <w:r>
        <w:rPr>
          <w:lang w:val="en-GB"/>
        </w:rPr>
        <w:t>72</w:t>
      </w:r>
      <w:r w:rsidRPr="009F54C5">
        <w:rPr>
          <w:lang w:val="en-GB"/>
        </w:rPr>
        <w:t xml:space="preserve">) </w:t>
      </w:r>
      <w:r>
        <w:rPr>
          <w:i/>
          <w:lang w:val="en-GB"/>
        </w:rPr>
        <w:t>Democracy, Militarism, and Nationalism in Argentina, 1930-1966. An Interpretation,</w:t>
      </w:r>
      <w:r>
        <w:rPr>
          <w:lang w:val="en-GB"/>
        </w:rPr>
        <w:t xml:space="preserve"> Institute of Latin American Studies, University of Texas, Austin e Londres</w:t>
      </w:r>
      <w:r w:rsidRPr="009F54C5">
        <w:rPr>
          <w:lang w:val="en-GB"/>
        </w:rPr>
        <w:t xml:space="preserve">: The University of </w:t>
      </w:r>
      <w:r>
        <w:rPr>
          <w:lang w:val="en-GB"/>
        </w:rPr>
        <w:t xml:space="preserve">Texas </w:t>
      </w:r>
      <w:r w:rsidRPr="009F54C5">
        <w:rPr>
          <w:lang w:val="en-GB"/>
        </w:rPr>
        <w:t>Press.</w:t>
      </w:r>
    </w:p>
    <w:p w:rsidR="00374644" w:rsidRDefault="00374644" w:rsidP="00374644">
      <w:pPr>
        <w:spacing w:line="240" w:lineRule="auto"/>
        <w:ind w:left="720" w:hanging="720"/>
        <w:rPr>
          <w:lang w:val="en-US"/>
        </w:rPr>
      </w:pPr>
      <w:r w:rsidRPr="00031446">
        <w:rPr>
          <w:bCs/>
          <w:lang w:val="en-US"/>
        </w:rPr>
        <w:t>Jacob G</w:t>
      </w:r>
      <w:r w:rsidRPr="00031446">
        <w:rPr>
          <w:bCs/>
          <w:smallCaps/>
          <w:lang w:val="en-US"/>
        </w:rPr>
        <w:t>olomb</w:t>
      </w:r>
      <w:r w:rsidRPr="00031446">
        <w:rPr>
          <w:bCs/>
          <w:lang w:val="en-US"/>
        </w:rPr>
        <w:t xml:space="preserve"> </w:t>
      </w:r>
      <w:r w:rsidRPr="00031446">
        <w:rPr>
          <w:lang w:val="en-US"/>
        </w:rPr>
        <w:t>(2002) «How to De-Nazify Nietzsche’s Philosophical Anthropology?»,</w:t>
      </w:r>
      <w:r>
        <w:rPr>
          <w:lang w:val="en-US"/>
        </w:rPr>
        <w:t xml:space="preserve"> </w:t>
      </w:r>
      <w:r w:rsidRPr="0058084D">
        <w:rPr>
          <w:bCs/>
          <w:lang w:val="en-US"/>
        </w:rPr>
        <w:t xml:space="preserve">em Jacob Golomb e Robert S. Wistrich </w:t>
      </w:r>
      <w:r w:rsidRPr="0058084D">
        <w:rPr>
          <w:lang w:val="en-US"/>
        </w:rPr>
        <w:t xml:space="preserve">(orgs.) </w:t>
      </w:r>
      <w:r w:rsidRPr="0058084D">
        <w:rPr>
          <w:i/>
          <w:lang w:val="en-US"/>
        </w:rPr>
        <w:t>Nietzsche, Godfather of Fascism? On the Uses and Abuses of a Philosophy,</w:t>
      </w:r>
      <w:r w:rsidRPr="0058084D">
        <w:rPr>
          <w:lang w:val="en-US"/>
        </w:rPr>
        <w:t xml:space="preserve"> Princeton, Nova Jersey e Oxford: Princeton University Press</w:t>
      </w:r>
      <w:r>
        <w:rPr>
          <w:lang w:val="en-US"/>
        </w:rPr>
        <w:t xml:space="preserve"> [e-book]</w:t>
      </w:r>
      <w:r w:rsidRPr="0058084D">
        <w:rPr>
          <w:lang w:val="en-US"/>
        </w:rPr>
        <w:t>.</w:t>
      </w:r>
    </w:p>
    <w:p w:rsidR="006C4DC8" w:rsidRPr="00031446" w:rsidRDefault="00E8053B" w:rsidP="006C4DC8">
      <w:pPr>
        <w:spacing w:line="240" w:lineRule="auto"/>
        <w:ind w:firstLine="720"/>
        <w:rPr>
          <w:lang w:val="en-US"/>
        </w:rPr>
      </w:pPr>
      <w:hyperlink r:id="rId27" w:history="1">
        <w:r w:rsidR="006C4DC8" w:rsidRPr="006A60F5">
          <w:rPr>
            <w:rStyle w:val="Hyperlink"/>
            <w:lang w:val="en-US"/>
          </w:rPr>
          <w:t>https://www.scribd.com/book/232947082/Nietzsche-Godfather-of-Fascism-On-the-Uses-and-Abuses-of-a-Philosophy</w:t>
        </w:r>
      </w:hyperlink>
      <w:r w:rsidR="006C4DC8">
        <w:rPr>
          <w:lang w:val="en-US"/>
        </w:rPr>
        <w:t xml:space="preserve"> </w:t>
      </w:r>
    </w:p>
    <w:p w:rsidR="00374644" w:rsidRDefault="00374644" w:rsidP="00374644">
      <w:pPr>
        <w:spacing w:line="240" w:lineRule="auto"/>
        <w:ind w:left="720" w:hanging="720"/>
        <w:rPr>
          <w:lang w:val="en-US"/>
        </w:rPr>
      </w:pPr>
      <w:r w:rsidRPr="0058084D">
        <w:rPr>
          <w:bCs/>
          <w:lang w:val="en-US"/>
        </w:rPr>
        <w:t>Jacob G</w:t>
      </w:r>
      <w:r w:rsidRPr="0058084D">
        <w:rPr>
          <w:bCs/>
          <w:smallCaps/>
          <w:lang w:val="en-US"/>
        </w:rPr>
        <w:t>olomb</w:t>
      </w:r>
      <w:r w:rsidRPr="0058084D">
        <w:rPr>
          <w:bCs/>
          <w:lang w:val="en-US"/>
        </w:rPr>
        <w:t xml:space="preserve"> e Robert S. W</w:t>
      </w:r>
      <w:r w:rsidRPr="0058084D">
        <w:rPr>
          <w:bCs/>
          <w:smallCaps/>
          <w:lang w:val="en-US"/>
        </w:rPr>
        <w:t>istrich</w:t>
      </w:r>
      <w:r w:rsidRPr="0058084D">
        <w:rPr>
          <w:bCs/>
          <w:lang w:val="en-US"/>
        </w:rPr>
        <w:t xml:space="preserve"> </w:t>
      </w:r>
      <w:r w:rsidRPr="0058084D">
        <w:rPr>
          <w:lang w:val="en-US"/>
        </w:rPr>
        <w:t xml:space="preserve">(2002) «Introduction», </w:t>
      </w:r>
      <w:r w:rsidRPr="0058084D">
        <w:rPr>
          <w:bCs/>
          <w:lang w:val="en-US"/>
        </w:rPr>
        <w:t xml:space="preserve">em Jacob Golomb e Robert S. Wistrich </w:t>
      </w:r>
      <w:r w:rsidRPr="0058084D">
        <w:rPr>
          <w:lang w:val="en-US"/>
        </w:rPr>
        <w:t xml:space="preserve">(orgs.) </w:t>
      </w:r>
      <w:r w:rsidRPr="0058084D">
        <w:rPr>
          <w:i/>
          <w:lang w:val="en-US"/>
        </w:rPr>
        <w:t>Nietzsche, Godfather of Fascism? On the Uses and Abuses of a Philosophy,</w:t>
      </w:r>
      <w:r w:rsidRPr="0058084D">
        <w:rPr>
          <w:lang w:val="en-US"/>
        </w:rPr>
        <w:t xml:space="preserve"> Princeton, Nova Jersey e Oxford: Princeton University Press</w:t>
      </w:r>
      <w:r>
        <w:rPr>
          <w:lang w:val="en-US"/>
        </w:rPr>
        <w:t xml:space="preserve"> [e-book]</w:t>
      </w:r>
      <w:r w:rsidRPr="0058084D">
        <w:rPr>
          <w:lang w:val="en-US"/>
        </w:rPr>
        <w:t>.</w:t>
      </w:r>
    </w:p>
    <w:p w:rsidR="006C4DC8" w:rsidRDefault="00E8053B" w:rsidP="006C4DC8">
      <w:pPr>
        <w:spacing w:line="240" w:lineRule="auto"/>
        <w:ind w:firstLine="720"/>
        <w:rPr>
          <w:lang w:val="en-US"/>
        </w:rPr>
      </w:pPr>
      <w:hyperlink r:id="rId28" w:history="1">
        <w:r w:rsidR="006C4DC8" w:rsidRPr="006A60F5">
          <w:rPr>
            <w:rStyle w:val="Hyperlink"/>
            <w:lang w:val="en-US"/>
          </w:rPr>
          <w:t>https://www.scribd.com/book/232947082/Nietzsche-Godfather-of-Fascism-On-the-Uses-and-Abuses-of-a-Philosophy</w:t>
        </w:r>
      </w:hyperlink>
      <w:r w:rsidR="006C4DC8">
        <w:rPr>
          <w:lang w:val="en-US"/>
        </w:rPr>
        <w:t xml:space="preserve"> </w:t>
      </w:r>
    </w:p>
    <w:p w:rsidR="00374644" w:rsidRPr="00DD624A" w:rsidRDefault="00374644" w:rsidP="00374644">
      <w:pPr>
        <w:spacing w:line="240" w:lineRule="auto"/>
        <w:ind w:left="720" w:hanging="720"/>
        <w:rPr>
          <w:lang w:val="en-US"/>
        </w:rPr>
      </w:pPr>
      <w:r w:rsidRPr="00DD624A">
        <w:rPr>
          <w:bCs/>
          <w:lang w:val="en-US"/>
        </w:rPr>
        <w:lastRenderedPageBreak/>
        <w:t>Yoram G</w:t>
      </w:r>
      <w:r w:rsidRPr="00DD624A">
        <w:rPr>
          <w:bCs/>
          <w:smallCaps/>
          <w:lang w:val="en-US"/>
        </w:rPr>
        <w:t>orlizki</w:t>
      </w:r>
      <w:r w:rsidRPr="00DD624A">
        <w:rPr>
          <w:bCs/>
          <w:lang w:val="en-US"/>
        </w:rPr>
        <w:t xml:space="preserve"> e Hans M</w:t>
      </w:r>
      <w:r w:rsidRPr="00DD624A">
        <w:rPr>
          <w:bCs/>
          <w:smallCaps/>
          <w:lang w:val="en-US"/>
        </w:rPr>
        <w:t>ommsen</w:t>
      </w:r>
      <w:r w:rsidRPr="00DD624A">
        <w:rPr>
          <w:bCs/>
          <w:lang w:val="en-US"/>
        </w:rPr>
        <w:t xml:space="preserve"> </w:t>
      </w:r>
      <w:r w:rsidRPr="00DD624A">
        <w:rPr>
          <w:lang w:val="en-US"/>
        </w:rPr>
        <w:t>(2009) «</w:t>
      </w:r>
      <w:r w:rsidRPr="00DD624A">
        <w:rPr>
          <w:bCs/>
          <w:lang w:val="en-US"/>
        </w:rPr>
        <w:t>The Political (Dis)Orders of Stalinism and National Socialism</w:t>
      </w:r>
      <w:r w:rsidRPr="00DD624A">
        <w:rPr>
          <w:lang w:val="en-US"/>
        </w:rPr>
        <w:t xml:space="preserve">», </w:t>
      </w:r>
      <w:r w:rsidRPr="00DD624A">
        <w:rPr>
          <w:bCs/>
          <w:lang w:val="en-US"/>
        </w:rPr>
        <w:t xml:space="preserve">em Michael Geyer e Sheila Fitzpatrick </w:t>
      </w:r>
      <w:r w:rsidRPr="00DD624A">
        <w:rPr>
          <w:lang w:val="en-US"/>
        </w:rPr>
        <w:t xml:space="preserve">(orgs.) </w:t>
      </w:r>
      <w:r w:rsidRPr="00DD624A">
        <w:rPr>
          <w:bCs/>
          <w:i/>
          <w:lang w:val="en-US"/>
        </w:rPr>
        <w:t xml:space="preserve">Beyond Totalitarianism. </w:t>
      </w:r>
      <w:r w:rsidRPr="00DD624A">
        <w:rPr>
          <w:bCs/>
          <w:i/>
          <w:iCs/>
          <w:lang w:val="en-US"/>
        </w:rPr>
        <w:t>Stalinism and Nazism Compared</w:t>
      </w:r>
      <w:r w:rsidRPr="00DD624A">
        <w:rPr>
          <w:bCs/>
          <w:i/>
          <w:lang w:val="en-US"/>
        </w:rPr>
        <w:t>,</w:t>
      </w:r>
      <w:r w:rsidRPr="00DD624A">
        <w:rPr>
          <w:bCs/>
          <w:lang w:val="en-US"/>
        </w:rPr>
        <w:t xml:space="preserve"> </w:t>
      </w:r>
      <w:r w:rsidRPr="00DD624A">
        <w:rPr>
          <w:lang w:val="en-US"/>
        </w:rPr>
        <w:t>Cambridge: Cambridge University Press.</w:t>
      </w:r>
    </w:p>
    <w:p w:rsidR="00374644" w:rsidRDefault="00374644" w:rsidP="00374644">
      <w:pPr>
        <w:tabs>
          <w:tab w:val="left" w:pos="720"/>
          <w:tab w:val="left" w:pos="3312"/>
        </w:tabs>
        <w:spacing w:line="240" w:lineRule="auto"/>
        <w:ind w:left="720" w:hanging="720"/>
        <w:rPr>
          <w:lang w:val="en-GB"/>
        </w:rPr>
      </w:pPr>
      <w:r w:rsidRPr="00E110F1">
        <w:rPr>
          <w:lang w:val="en-GB"/>
        </w:rPr>
        <w:t>Francisco G</w:t>
      </w:r>
      <w:r w:rsidRPr="00E110F1">
        <w:rPr>
          <w:smallCaps/>
          <w:lang w:val="en-GB"/>
        </w:rPr>
        <w:t xml:space="preserve">oya y </w:t>
      </w:r>
      <w:r w:rsidRPr="00E110F1">
        <w:rPr>
          <w:lang w:val="en-GB"/>
        </w:rPr>
        <w:t>L</w:t>
      </w:r>
      <w:r w:rsidRPr="00E110F1">
        <w:rPr>
          <w:smallCaps/>
          <w:lang w:val="en-GB"/>
        </w:rPr>
        <w:t>ucientes</w:t>
      </w:r>
      <w:r w:rsidRPr="00E110F1">
        <w:rPr>
          <w:lang w:val="en-GB"/>
        </w:rPr>
        <w:t xml:space="preserve"> (1967) </w:t>
      </w:r>
      <w:r w:rsidRPr="00E110F1">
        <w:rPr>
          <w:i/>
          <w:lang w:val="en-GB"/>
        </w:rPr>
        <w:t>The Disasters of War,</w:t>
      </w:r>
      <w:r w:rsidRPr="00E110F1">
        <w:rPr>
          <w:lang w:val="en-GB"/>
        </w:rPr>
        <w:t xml:space="preserve"> Nova Iorque: </w:t>
      </w:r>
      <w:smartTag w:uri="urn:schemas-microsoft-com:office:smarttags" w:element="City">
        <w:smartTag w:uri="urn:schemas-microsoft-com:office:smarttags" w:element="place">
          <w:r w:rsidRPr="00E110F1">
            <w:rPr>
              <w:lang w:val="en-GB"/>
            </w:rPr>
            <w:t>Dover</w:t>
          </w:r>
        </w:smartTag>
      </w:smartTag>
      <w:r w:rsidRPr="00E110F1">
        <w:rPr>
          <w:lang w:val="en-GB"/>
        </w:rPr>
        <w:t>.</w:t>
      </w:r>
    </w:p>
    <w:p w:rsidR="00374644" w:rsidRPr="00AB4C95" w:rsidRDefault="00374644" w:rsidP="00374644">
      <w:pPr>
        <w:tabs>
          <w:tab w:val="left" w:pos="720"/>
          <w:tab w:val="left" w:pos="3312"/>
        </w:tabs>
        <w:spacing w:line="240" w:lineRule="auto"/>
        <w:ind w:left="720" w:hanging="720"/>
        <w:rPr>
          <w:lang w:val="en-US"/>
        </w:rPr>
      </w:pPr>
      <w:r>
        <w:rPr>
          <w:lang w:val="en-GB"/>
        </w:rPr>
        <w:t>Madison G</w:t>
      </w:r>
      <w:r w:rsidRPr="00AB4C95">
        <w:rPr>
          <w:smallCaps/>
          <w:lang w:val="en-GB"/>
        </w:rPr>
        <w:t>rant</w:t>
      </w:r>
      <w:r>
        <w:rPr>
          <w:lang w:val="en-GB"/>
        </w:rPr>
        <w:t xml:space="preserve"> (1921) «Introduction», em</w:t>
      </w:r>
      <w:r w:rsidRPr="00AB4C95">
        <w:rPr>
          <w:lang w:val="en-GB"/>
        </w:rPr>
        <w:t xml:space="preserve"> </w:t>
      </w:r>
      <w:r w:rsidRPr="00AB4C95">
        <w:rPr>
          <w:bCs/>
          <w:lang w:val="en-US"/>
        </w:rPr>
        <w:t>Lothrop Stoddard</w:t>
      </w:r>
      <w:r>
        <w:rPr>
          <w:bCs/>
          <w:lang w:val="en-US"/>
        </w:rPr>
        <w:t>,</w:t>
      </w:r>
      <w:r w:rsidRPr="00AB4C95">
        <w:rPr>
          <w:bCs/>
          <w:lang w:val="en-US"/>
        </w:rPr>
        <w:t xml:space="preserve"> </w:t>
      </w:r>
      <w:r w:rsidRPr="00AB4C95">
        <w:rPr>
          <w:bCs/>
          <w:i/>
          <w:lang w:val="en-US"/>
        </w:rPr>
        <w:t xml:space="preserve">The Rising Tide of Color </w:t>
      </w:r>
      <w:r w:rsidR="009F7E1B" w:rsidRPr="00AB4C95">
        <w:rPr>
          <w:bCs/>
          <w:i/>
          <w:lang w:val="en-US"/>
        </w:rPr>
        <w:t xml:space="preserve">against </w:t>
      </w:r>
      <w:r w:rsidRPr="00AB4C95">
        <w:rPr>
          <w:bCs/>
          <w:i/>
          <w:lang w:val="en-US"/>
        </w:rPr>
        <w:t>White World-Supremacy</w:t>
      </w:r>
      <w:r w:rsidRPr="00AB4C95">
        <w:rPr>
          <w:i/>
          <w:lang w:val="en-US"/>
        </w:rPr>
        <w:t>,</w:t>
      </w:r>
      <w:r w:rsidRPr="00AB4C95">
        <w:rPr>
          <w:lang w:val="en-US"/>
        </w:rPr>
        <w:t xml:space="preserve"> Nova Iorque: Charles Scribner’s Sons.</w:t>
      </w:r>
    </w:p>
    <w:p w:rsidR="00374644" w:rsidRPr="00E110F1" w:rsidRDefault="00374644" w:rsidP="00374644">
      <w:pPr>
        <w:tabs>
          <w:tab w:val="left" w:pos="720"/>
          <w:tab w:val="left" w:pos="3312"/>
        </w:tabs>
        <w:spacing w:line="240" w:lineRule="auto"/>
        <w:ind w:left="720" w:hanging="720"/>
        <w:rPr>
          <w:lang w:val="en-GB"/>
        </w:rPr>
      </w:pPr>
      <w:r w:rsidRPr="00E110F1">
        <w:rPr>
          <w:lang w:val="en-GB"/>
        </w:rPr>
        <w:t>Graham G</w:t>
      </w:r>
      <w:r w:rsidRPr="00E110F1">
        <w:rPr>
          <w:smallCaps/>
          <w:lang w:val="en-GB"/>
        </w:rPr>
        <w:t>reene</w:t>
      </w:r>
      <w:r w:rsidRPr="00E110F1">
        <w:rPr>
          <w:lang w:val="en-GB"/>
        </w:rPr>
        <w:t xml:space="preserve"> (1996) </w:t>
      </w:r>
      <w:r w:rsidRPr="00E110F1">
        <w:rPr>
          <w:i/>
          <w:lang w:val="en-GB"/>
        </w:rPr>
        <w:t>The Ministry of Fear,</w:t>
      </w:r>
      <w:r w:rsidRPr="00E110F1">
        <w:rPr>
          <w:lang w:val="en-GB"/>
        </w:rPr>
        <w:t xml:space="preserve"> Londres: The Folio Society.</w:t>
      </w:r>
    </w:p>
    <w:p w:rsidR="00374644" w:rsidRDefault="00374644" w:rsidP="00374644">
      <w:pPr>
        <w:tabs>
          <w:tab w:val="left" w:pos="720"/>
          <w:tab w:val="left" w:pos="3312"/>
        </w:tabs>
        <w:spacing w:line="240" w:lineRule="auto"/>
        <w:ind w:left="720" w:hanging="720"/>
        <w:rPr>
          <w:lang w:val="en-GB"/>
        </w:rPr>
      </w:pPr>
      <w:r w:rsidRPr="00E110F1">
        <w:rPr>
          <w:lang w:val="en-GB"/>
        </w:rPr>
        <w:t>Paul R. G</w:t>
      </w:r>
      <w:r w:rsidRPr="00E110F1">
        <w:rPr>
          <w:smallCaps/>
          <w:lang w:val="en-GB"/>
        </w:rPr>
        <w:t>reenough</w:t>
      </w:r>
      <w:r w:rsidRPr="00E110F1">
        <w:rPr>
          <w:lang w:val="en-GB"/>
        </w:rPr>
        <w:t xml:space="preserve"> (1982) </w:t>
      </w:r>
      <w:r w:rsidRPr="00E110F1">
        <w:rPr>
          <w:i/>
          <w:lang w:val="en-GB"/>
        </w:rPr>
        <w:t xml:space="preserve">Prosperity and Misery in Modern </w:t>
      </w:r>
      <w:smartTag w:uri="urn:schemas-microsoft-com:office:smarttags" w:element="place">
        <w:r w:rsidRPr="00E110F1">
          <w:rPr>
            <w:i/>
            <w:lang w:val="en-GB"/>
          </w:rPr>
          <w:t>Bengal</w:t>
        </w:r>
      </w:smartTag>
      <w:r w:rsidRPr="00E110F1">
        <w:rPr>
          <w:i/>
          <w:lang w:val="en-GB"/>
        </w:rPr>
        <w:t>. The Famine of 1943-1944,</w:t>
      </w:r>
      <w:r w:rsidRPr="00E110F1">
        <w:rPr>
          <w:lang w:val="en-GB"/>
        </w:rPr>
        <w:t xml:space="preserve"> Nova Iorque e </w:t>
      </w:r>
      <w:smartTag w:uri="urn:schemas-microsoft-com:office:smarttags" w:element="City">
        <w:smartTag w:uri="urn:schemas-microsoft-com:office:smarttags" w:element="place">
          <w:r w:rsidRPr="00E110F1">
            <w:rPr>
              <w:lang w:val="en-GB"/>
            </w:rPr>
            <w:t>Oxford</w:t>
          </w:r>
        </w:smartTag>
      </w:smartTag>
      <w:r w:rsidRPr="00E110F1">
        <w:rPr>
          <w:lang w:val="en-GB"/>
        </w:rPr>
        <w:t xml:space="preserve">: </w:t>
      </w:r>
      <w:smartTag w:uri="urn:schemas-microsoft-com:office:smarttags" w:element="place">
        <w:smartTag w:uri="urn:schemas-microsoft-com:office:smarttags" w:element="PlaceName">
          <w:r w:rsidRPr="00E110F1">
            <w:rPr>
              <w:lang w:val="en-GB"/>
            </w:rPr>
            <w:t>Oxford</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Default="00374644" w:rsidP="00374644">
      <w:pPr>
        <w:tabs>
          <w:tab w:val="left" w:pos="720"/>
          <w:tab w:val="left" w:pos="3312"/>
        </w:tabs>
        <w:spacing w:line="240" w:lineRule="auto"/>
        <w:ind w:left="720" w:hanging="720"/>
        <w:rPr>
          <w:lang w:val="en-US"/>
        </w:rPr>
      </w:pPr>
      <w:r w:rsidRPr="0024038F">
        <w:rPr>
          <w:bCs/>
          <w:lang w:val="en-US"/>
        </w:rPr>
        <w:t>A. James G</w:t>
      </w:r>
      <w:r w:rsidRPr="0024038F">
        <w:rPr>
          <w:bCs/>
          <w:smallCaps/>
          <w:lang w:val="en-US"/>
        </w:rPr>
        <w:t>regor</w:t>
      </w:r>
      <w:r w:rsidRPr="0024038F">
        <w:rPr>
          <w:bCs/>
          <w:lang w:val="en-US"/>
        </w:rPr>
        <w:t xml:space="preserve"> </w:t>
      </w:r>
      <w:r w:rsidRPr="0024038F">
        <w:rPr>
          <w:lang w:val="en-US"/>
        </w:rPr>
        <w:t xml:space="preserve">(2000) </w:t>
      </w:r>
      <w:r w:rsidRPr="0024038F">
        <w:rPr>
          <w:bCs/>
          <w:i/>
          <w:lang w:val="en-US"/>
        </w:rPr>
        <w:t xml:space="preserve">The Faces of Janus. </w:t>
      </w:r>
      <w:r w:rsidRPr="0024038F">
        <w:rPr>
          <w:bCs/>
          <w:i/>
          <w:iCs/>
          <w:lang w:val="en-US"/>
        </w:rPr>
        <w:t>Marxism and Fascism in the Twentieth Century</w:t>
      </w:r>
      <w:r w:rsidRPr="0024038F">
        <w:rPr>
          <w:i/>
          <w:lang w:val="en-US"/>
        </w:rPr>
        <w:t>,</w:t>
      </w:r>
      <w:r w:rsidRPr="0024038F">
        <w:rPr>
          <w:lang w:val="en-US"/>
        </w:rPr>
        <w:t xml:space="preserve"> New Haven e Londres: Yale University Press.</w:t>
      </w:r>
    </w:p>
    <w:p w:rsidR="00374644" w:rsidRDefault="00374644" w:rsidP="00374644">
      <w:pPr>
        <w:tabs>
          <w:tab w:val="left" w:pos="720"/>
          <w:tab w:val="left" w:pos="3312"/>
        </w:tabs>
        <w:spacing w:line="240" w:lineRule="auto"/>
        <w:ind w:left="720" w:hanging="720"/>
        <w:rPr>
          <w:lang w:val="en-US"/>
        </w:rPr>
      </w:pPr>
      <w:r w:rsidRPr="00CD72E4">
        <w:rPr>
          <w:bCs/>
          <w:lang w:val="en-US"/>
        </w:rPr>
        <w:t>A. James G</w:t>
      </w:r>
      <w:r w:rsidRPr="00CD72E4">
        <w:rPr>
          <w:bCs/>
          <w:smallCaps/>
          <w:lang w:val="en-US"/>
        </w:rPr>
        <w:t>regor</w:t>
      </w:r>
      <w:r w:rsidRPr="00CD72E4">
        <w:rPr>
          <w:bCs/>
          <w:lang w:val="en-US"/>
        </w:rPr>
        <w:t xml:space="preserve"> </w:t>
      </w:r>
      <w:r w:rsidRPr="00CD72E4">
        <w:rPr>
          <w:lang w:val="en-US"/>
        </w:rPr>
        <w:t xml:space="preserve">(2005) </w:t>
      </w:r>
      <w:r w:rsidRPr="00CD72E4">
        <w:rPr>
          <w:bCs/>
          <w:i/>
          <w:lang w:val="en-US"/>
        </w:rPr>
        <w:t>Mussolini’s Intellectuals. Fascist Social and Political Thought</w:t>
      </w:r>
      <w:r w:rsidRPr="00CD72E4">
        <w:rPr>
          <w:lang w:val="en-US"/>
        </w:rPr>
        <w:t>, Princeton, Nova Jersey e Oxford: Princeton University Press [e-book].</w:t>
      </w:r>
    </w:p>
    <w:p w:rsidR="006C4DC8" w:rsidRPr="00CD72E4" w:rsidRDefault="00E8053B" w:rsidP="006C4DC8">
      <w:pPr>
        <w:tabs>
          <w:tab w:val="left" w:pos="720"/>
          <w:tab w:val="left" w:pos="3312"/>
        </w:tabs>
        <w:spacing w:line="240" w:lineRule="auto"/>
        <w:ind w:firstLine="720"/>
        <w:rPr>
          <w:lang w:val="en-US"/>
        </w:rPr>
      </w:pPr>
      <w:hyperlink r:id="rId29" w:history="1">
        <w:r w:rsidR="006C4DC8" w:rsidRPr="006A60F5">
          <w:rPr>
            <w:rStyle w:val="Hyperlink"/>
            <w:lang w:val="en-US"/>
          </w:rPr>
          <w:t>https://www.scribd.com/book/232947368/Mussolini-s-Intellectuals-Fascist-Social-and-Political-Thought</w:t>
        </w:r>
      </w:hyperlink>
      <w:r w:rsidR="006C4DC8">
        <w:rPr>
          <w:lang w:val="en-US"/>
        </w:rPr>
        <w:t xml:space="preserve"> </w:t>
      </w:r>
    </w:p>
    <w:p w:rsidR="00374644" w:rsidRDefault="00374644" w:rsidP="00374644">
      <w:pPr>
        <w:tabs>
          <w:tab w:val="left" w:pos="720"/>
          <w:tab w:val="left" w:pos="3312"/>
        </w:tabs>
        <w:spacing w:line="240" w:lineRule="auto"/>
        <w:ind w:left="720" w:hanging="720"/>
        <w:rPr>
          <w:lang w:val="en-GB"/>
        </w:rPr>
      </w:pPr>
      <w:r w:rsidRPr="00E110F1">
        <w:rPr>
          <w:lang w:val="en-GB"/>
        </w:rPr>
        <w:t xml:space="preserve">Roger </w:t>
      </w:r>
      <w:smartTag w:uri="urn:schemas-microsoft-com:office:smarttags" w:element="City">
        <w:smartTag w:uri="urn:schemas-microsoft-com:office:smarttags" w:element="place">
          <w:r w:rsidRPr="00E110F1">
            <w:rPr>
              <w:lang w:val="en-GB"/>
            </w:rPr>
            <w:t>G</w:t>
          </w:r>
          <w:r w:rsidRPr="00E110F1">
            <w:rPr>
              <w:smallCaps/>
              <w:lang w:val="en-GB"/>
            </w:rPr>
            <w:t>riffin</w:t>
          </w:r>
        </w:smartTag>
      </w:smartTag>
      <w:r w:rsidRPr="00E110F1">
        <w:rPr>
          <w:lang w:val="en-GB"/>
        </w:rPr>
        <w:t xml:space="preserve"> (org. 1995) </w:t>
      </w:r>
      <w:r w:rsidRPr="00E110F1">
        <w:rPr>
          <w:i/>
          <w:lang w:val="en-GB"/>
        </w:rPr>
        <w:t>Fascism,</w:t>
      </w:r>
      <w:r w:rsidRPr="00E110F1">
        <w:rPr>
          <w:lang w:val="en-GB"/>
        </w:rPr>
        <w:t xml:space="preserve"> </w:t>
      </w:r>
      <w:smartTag w:uri="urn:schemas-microsoft-com:office:smarttags" w:element="City">
        <w:smartTag w:uri="urn:schemas-microsoft-com:office:smarttags" w:element="place">
          <w:r w:rsidRPr="00E110F1">
            <w:rPr>
              <w:lang w:val="en-GB"/>
            </w:rPr>
            <w:t>Oxford</w:t>
          </w:r>
        </w:smartTag>
      </w:smartTag>
      <w:r w:rsidRPr="00E110F1">
        <w:rPr>
          <w:lang w:val="en-GB"/>
        </w:rPr>
        <w:t xml:space="preserve"> e Nova Iorque: </w:t>
      </w:r>
      <w:smartTag w:uri="urn:schemas-microsoft-com:office:smarttags" w:element="place">
        <w:smartTag w:uri="urn:schemas-microsoft-com:office:smarttags" w:element="PlaceName">
          <w:r w:rsidRPr="00E110F1">
            <w:rPr>
              <w:lang w:val="en-GB"/>
            </w:rPr>
            <w:t>Oxford</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356035" w:rsidRDefault="00374644" w:rsidP="00374644">
      <w:pPr>
        <w:tabs>
          <w:tab w:val="left" w:pos="720"/>
          <w:tab w:val="left" w:pos="3312"/>
        </w:tabs>
        <w:spacing w:line="240" w:lineRule="auto"/>
        <w:ind w:left="720" w:hanging="720"/>
        <w:rPr>
          <w:lang w:val="en-US"/>
        </w:rPr>
      </w:pPr>
      <w:r w:rsidRPr="00356035">
        <w:rPr>
          <w:bCs/>
          <w:iCs/>
          <w:lang w:val="en-US"/>
        </w:rPr>
        <w:t>Roger G</w:t>
      </w:r>
      <w:r w:rsidRPr="00356035">
        <w:rPr>
          <w:bCs/>
          <w:iCs/>
          <w:smallCaps/>
          <w:lang w:val="en-US"/>
        </w:rPr>
        <w:t>riffin</w:t>
      </w:r>
      <w:r w:rsidRPr="00356035">
        <w:rPr>
          <w:bCs/>
          <w:iCs/>
          <w:lang w:val="en-US"/>
        </w:rPr>
        <w:t xml:space="preserve"> </w:t>
      </w:r>
      <w:r w:rsidRPr="00356035">
        <w:rPr>
          <w:lang w:val="en-US"/>
        </w:rPr>
        <w:t xml:space="preserve">(2011) </w:t>
      </w:r>
      <w:r w:rsidRPr="00356035">
        <w:rPr>
          <w:bCs/>
          <w:lang w:val="en-US"/>
        </w:rPr>
        <w:t>«Fascism and Culture: A Mosse-Centric Meta-Narrative (or how Fascist Studies Reinvented the Wheel)»,</w:t>
      </w:r>
      <w:r>
        <w:rPr>
          <w:bCs/>
          <w:lang w:val="en-US"/>
        </w:rPr>
        <w:t xml:space="preserve"> </w:t>
      </w:r>
      <w:r w:rsidRPr="00356035">
        <w:rPr>
          <w:bCs/>
          <w:lang w:val="en-GB"/>
        </w:rPr>
        <w:t xml:space="preserve">em António Costa Pinto (org.) </w:t>
      </w:r>
      <w:r w:rsidRPr="00356035">
        <w:rPr>
          <w:bCs/>
          <w:i/>
          <w:lang w:val="en-US"/>
        </w:rPr>
        <w:t>Rethinking the Nature of Fascism. Comparative Perspectives,</w:t>
      </w:r>
      <w:r w:rsidRPr="00356035">
        <w:rPr>
          <w:bCs/>
          <w:lang w:val="en-US"/>
        </w:rPr>
        <w:t xml:space="preserve"> Basingstoke: Palgrave Macmillan.</w:t>
      </w:r>
    </w:p>
    <w:p w:rsidR="00374644" w:rsidRPr="00E110F1" w:rsidRDefault="00374644" w:rsidP="00374644">
      <w:pPr>
        <w:tabs>
          <w:tab w:val="left" w:pos="720"/>
          <w:tab w:val="left" w:pos="3312"/>
        </w:tabs>
        <w:spacing w:line="240" w:lineRule="auto"/>
        <w:ind w:left="720" w:hanging="720"/>
        <w:rPr>
          <w:lang w:val="fr-FR"/>
        </w:rPr>
      </w:pPr>
      <w:r w:rsidRPr="00E110F1">
        <w:rPr>
          <w:lang w:val="fr-FR"/>
        </w:rPr>
        <w:t>G</w:t>
      </w:r>
      <w:r w:rsidRPr="00E110F1">
        <w:rPr>
          <w:smallCaps/>
          <w:lang w:val="fr-FR"/>
        </w:rPr>
        <w:t>roupe</w:t>
      </w:r>
      <w:r w:rsidRPr="00E110F1">
        <w:rPr>
          <w:lang w:val="fr-FR"/>
        </w:rPr>
        <w:t xml:space="preserve"> P</w:t>
      </w:r>
      <w:r w:rsidRPr="00E110F1">
        <w:rPr>
          <w:smallCaps/>
          <w:lang w:val="fr-FR"/>
        </w:rPr>
        <w:t>uig</w:t>
      </w:r>
      <w:r w:rsidRPr="00E110F1">
        <w:rPr>
          <w:lang w:val="fr-FR"/>
        </w:rPr>
        <w:t xml:space="preserve"> A</w:t>
      </w:r>
      <w:r w:rsidRPr="00E110F1">
        <w:rPr>
          <w:smallCaps/>
          <w:lang w:val="fr-FR"/>
        </w:rPr>
        <w:t>ntich</w:t>
      </w:r>
      <w:r w:rsidRPr="00E110F1">
        <w:rPr>
          <w:lang w:val="fr-FR"/>
        </w:rPr>
        <w:t xml:space="preserve"> (F</w:t>
      </w:r>
      <w:r w:rsidRPr="00E110F1">
        <w:rPr>
          <w:smallCaps/>
          <w:lang w:val="fr-FR"/>
        </w:rPr>
        <w:t xml:space="preserve">édération </w:t>
      </w:r>
      <w:r w:rsidRPr="00E110F1">
        <w:rPr>
          <w:lang w:val="fr-FR"/>
        </w:rPr>
        <w:t>A</w:t>
      </w:r>
      <w:r w:rsidRPr="00E110F1">
        <w:rPr>
          <w:smallCaps/>
          <w:lang w:val="fr-FR"/>
        </w:rPr>
        <w:t xml:space="preserve">narchiste de </w:t>
      </w:r>
      <w:r w:rsidRPr="00E110F1">
        <w:rPr>
          <w:lang w:val="fr-FR"/>
        </w:rPr>
        <w:t>P</w:t>
      </w:r>
      <w:r w:rsidRPr="00E110F1">
        <w:rPr>
          <w:smallCaps/>
          <w:lang w:val="fr-FR"/>
        </w:rPr>
        <w:t>erpignan</w:t>
      </w:r>
      <w:r w:rsidRPr="00E110F1">
        <w:rPr>
          <w:lang w:val="fr-FR"/>
        </w:rPr>
        <w:t xml:space="preserve">) (1984) </w:t>
      </w:r>
      <w:r w:rsidRPr="00E110F1">
        <w:rPr>
          <w:i/>
          <w:lang w:val="fr-FR"/>
        </w:rPr>
        <w:t>1944. Les Dossiers Noirs d’une Certaine Résistance. Trajectoires du Fascisme Rouge</w:t>
      </w:r>
      <w:r w:rsidRPr="00E110F1">
        <w:rPr>
          <w:lang w:val="fr-FR"/>
        </w:rPr>
        <w:t xml:space="preserve"> (suplemento a </w:t>
      </w:r>
      <w:r w:rsidRPr="00E110F1">
        <w:rPr>
          <w:i/>
          <w:lang w:val="fr-FR"/>
        </w:rPr>
        <w:t>Infos et Analyses Libertaires,</w:t>
      </w:r>
      <w:r w:rsidRPr="00E110F1">
        <w:rPr>
          <w:lang w:val="fr-FR"/>
        </w:rPr>
        <w:t xml:space="preserve"> nº 13), Perpignan: Cercle d’Études Sociales.</w:t>
      </w:r>
    </w:p>
    <w:p w:rsidR="00374644" w:rsidRPr="00E110F1" w:rsidRDefault="00374644" w:rsidP="00374644">
      <w:pPr>
        <w:tabs>
          <w:tab w:val="left" w:pos="720"/>
          <w:tab w:val="left" w:pos="3312"/>
        </w:tabs>
        <w:spacing w:line="240" w:lineRule="auto"/>
        <w:ind w:left="720" w:hanging="720"/>
        <w:rPr>
          <w:lang w:val="fr-FR"/>
        </w:rPr>
      </w:pPr>
      <w:r w:rsidRPr="00E110F1">
        <w:rPr>
          <w:lang w:val="fr-FR"/>
        </w:rPr>
        <w:t>Yves G</w:t>
      </w:r>
      <w:r w:rsidRPr="00E110F1">
        <w:rPr>
          <w:smallCaps/>
          <w:lang w:val="fr-FR"/>
        </w:rPr>
        <w:t>uchet</w:t>
      </w:r>
      <w:r w:rsidRPr="00E110F1">
        <w:rPr>
          <w:lang w:val="fr-FR"/>
        </w:rPr>
        <w:t xml:space="preserve"> (1965) «Georges Valois ou l’Illusion Fasciste», </w:t>
      </w:r>
      <w:r w:rsidRPr="00E110F1">
        <w:rPr>
          <w:i/>
          <w:lang w:val="fr-FR"/>
        </w:rPr>
        <w:t>Revue Française de Science Politique,</w:t>
      </w:r>
      <w:r w:rsidRPr="00E110F1">
        <w:rPr>
          <w:lang w:val="fr-FR"/>
        </w:rPr>
        <w:t xml:space="preserve"> XV.</w:t>
      </w:r>
    </w:p>
    <w:p w:rsidR="00374644" w:rsidRPr="00E110F1" w:rsidRDefault="00374644" w:rsidP="00374644">
      <w:pPr>
        <w:tabs>
          <w:tab w:val="left" w:pos="720"/>
          <w:tab w:val="left" w:pos="3312"/>
        </w:tabs>
        <w:spacing w:line="240" w:lineRule="auto"/>
        <w:ind w:left="720" w:hanging="720"/>
        <w:rPr>
          <w:lang w:val="fr-FR"/>
        </w:rPr>
      </w:pPr>
      <w:r w:rsidRPr="00E110F1">
        <w:rPr>
          <w:lang w:val="fr-FR"/>
        </w:rPr>
        <w:t>Yves G</w:t>
      </w:r>
      <w:r w:rsidRPr="00E110F1">
        <w:rPr>
          <w:smallCaps/>
          <w:lang w:val="fr-FR"/>
        </w:rPr>
        <w:t>uchet</w:t>
      </w:r>
      <w:r w:rsidRPr="00E110F1">
        <w:rPr>
          <w:lang w:val="fr-FR"/>
        </w:rPr>
        <w:t xml:space="preserve"> (2001) </w:t>
      </w:r>
      <w:r w:rsidRPr="00E110F1">
        <w:rPr>
          <w:i/>
          <w:lang w:val="fr-FR"/>
        </w:rPr>
        <w:t>Georges Valois. L’Action Française, le Faisceau, la République Syndicale,</w:t>
      </w:r>
      <w:r w:rsidRPr="00E110F1">
        <w:rPr>
          <w:lang w:val="fr-FR"/>
        </w:rPr>
        <w:t xml:space="preserve"> Paris: L’Harmattan.</w:t>
      </w:r>
    </w:p>
    <w:p w:rsidR="00374644" w:rsidRPr="00E110F1" w:rsidRDefault="00374644" w:rsidP="00374644">
      <w:pPr>
        <w:tabs>
          <w:tab w:val="left" w:pos="720"/>
          <w:tab w:val="left" w:pos="3312"/>
        </w:tabs>
        <w:spacing w:line="240" w:lineRule="auto"/>
        <w:ind w:left="720" w:hanging="720"/>
        <w:rPr>
          <w:lang w:val="fr-FR"/>
        </w:rPr>
      </w:pPr>
      <w:r w:rsidRPr="00E110F1">
        <w:rPr>
          <w:lang w:val="fr-FR"/>
        </w:rPr>
        <w:t>Daniel G</w:t>
      </w:r>
      <w:r w:rsidRPr="00E110F1">
        <w:rPr>
          <w:smallCaps/>
          <w:lang w:val="fr-FR"/>
        </w:rPr>
        <w:t>u</w:t>
      </w:r>
      <w:r w:rsidR="007E232A" w:rsidRPr="007E232A">
        <w:rPr>
          <w:smallCaps/>
        </w:rPr>
        <w:t>é</w:t>
      </w:r>
      <w:r w:rsidRPr="00E110F1">
        <w:rPr>
          <w:smallCaps/>
          <w:lang w:val="fr-FR"/>
        </w:rPr>
        <w:t>rin</w:t>
      </w:r>
      <w:r w:rsidRPr="00E110F1">
        <w:rPr>
          <w:lang w:val="fr-FR"/>
        </w:rPr>
        <w:t xml:space="preserve"> (1969) </w:t>
      </w:r>
      <w:r w:rsidRPr="00E110F1">
        <w:rPr>
          <w:i/>
          <w:lang w:val="fr-FR"/>
        </w:rPr>
        <w:t>Sur le Fascisme,</w:t>
      </w:r>
      <w:r w:rsidRPr="00E110F1">
        <w:rPr>
          <w:lang w:val="fr-FR"/>
        </w:rPr>
        <w:t xml:space="preserve"> vol. I: </w:t>
      </w:r>
      <w:r w:rsidRPr="00E110F1">
        <w:rPr>
          <w:i/>
          <w:lang w:val="fr-FR"/>
        </w:rPr>
        <w:t>La Peste Brune,</w:t>
      </w:r>
      <w:r w:rsidRPr="00E110F1">
        <w:rPr>
          <w:lang w:val="fr-FR"/>
        </w:rPr>
        <w:t xml:space="preserve"> vol. II: </w:t>
      </w:r>
      <w:r w:rsidRPr="00E110F1">
        <w:rPr>
          <w:i/>
          <w:lang w:val="fr-FR"/>
        </w:rPr>
        <w:t>Fascisme et Grand Capital,</w:t>
      </w:r>
      <w:r w:rsidRPr="00E110F1">
        <w:rPr>
          <w:lang w:val="fr-FR"/>
        </w:rPr>
        <w:t xml:space="preserve"> Paris: François Maspero.</w:t>
      </w:r>
    </w:p>
    <w:p w:rsidR="00374644" w:rsidRPr="00E110F1" w:rsidRDefault="00374644" w:rsidP="00374644">
      <w:pPr>
        <w:tabs>
          <w:tab w:val="left" w:pos="720"/>
          <w:tab w:val="left" w:pos="3312"/>
        </w:tabs>
        <w:spacing w:line="240" w:lineRule="auto"/>
        <w:ind w:left="720" w:hanging="720"/>
        <w:rPr>
          <w:lang w:val="fr-FR"/>
        </w:rPr>
      </w:pPr>
      <w:r w:rsidRPr="00E110F1">
        <w:rPr>
          <w:lang w:val="fr-FR"/>
        </w:rPr>
        <w:t>L. I. G</w:t>
      </w:r>
      <w:r w:rsidRPr="00E110F1">
        <w:rPr>
          <w:smallCaps/>
          <w:lang w:val="fr-FR"/>
        </w:rPr>
        <w:t>uintsberg</w:t>
      </w:r>
      <w:r w:rsidRPr="00E110F1">
        <w:rPr>
          <w:lang w:val="fr-FR"/>
        </w:rPr>
        <w:t xml:space="preserve"> (1957) «Les Liaisons des Milieux Réactionnaires Américains et Anglais avec le Parti Hitlérien (1930 - Janvier 1933)», </w:t>
      </w:r>
      <w:r w:rsidRPr="00E110F1">
        <w:rPr>
          <w:i/>
          <w:lang w:val="fr-FR"/>
        </w:rPr>
        <w:t>Recherches Internationales à la Lumière du Marxisme,</w:t>
      </w:r>
      <w:r w:rsidRPr="00E110F1">
        <w:rPr>
          <w:lang w:val="fr-FR"/>
        </w:rPr>
        <w:t xml:space="preserve"> nº 1.</w:t>
      </w:r>
    </w:p>
    <w:p w:rsidR="00374644" w:rsidRPr="00E110F1" w:rsidRDefault="00374644" w:rsidP="00374644">
      <w:pPr>
        <w:tabs>
          <w:tab w:val="left" w:pos="720"/>
          <w:tab w:val="left" w:pos="3312"/>
        </w:tabs>
        <w:spacing w:line="240" w:lineRule="auto"/>
        <w:ind w:left="720" w:hanging="720"/>
        <w:rPr>
          <w:lang w:val="fr-FR"/>
        </w:rPr>
      </w:pPr>
      <w:r w:rsidRPr="00E110F1">
        <w:rPr>
          <w:lang w:val="fr-FR"/>
        </w:rPr>
        <w:t>Georges G</w:t>
      </w:r>
      <w:r w:rsidRPr="00E110F1">
        <w:rPr>
          <w:smallCaps/>
          <w:lang w:val="fr-FR"/>
        </w:rPr>
        <w:t>uy</w:t>
      </w:r>
      <w:r w:rsidRPr="00E110F1">
        <w:rPr>
          <w:lang w:val="fr-FR"/>
        </w:rPr>
        <w:t>-G</w:t>
      </w:r>
      <w:r w:rsidRPr="00E110F1">
        <w:rPr>
          <w:smallCaps/>
          <w:lang w:val="fr-FR"/>
        </w:rPr>
        <w:t>rand</w:t>
      </w:r>
      <w:r w:rsidRPr="00E110F1">
        <w:rPr>
          <w:lang w:val="fr-FR"/>
        </w:rPr>
        <w:t xml:space="preserve"> (1911) </w:t>
      </w:r>
      <w:r w:rsidRPr="00E110F1">
        <w:rPr>
          <w:i/>
          <w:lang w:val="fr-FR"/>
        </w:rPr>
        <w:t>La Philosophie Syndicaliste,</w:t>
      </w:r>
      <w:r w:rsidRPr="00E110F1">
        <w:rPr>
          <w:lang w:val="fr-FR"/>
        </w:rPr>
        <w:t xml:space="preserve"> Paris: Bernard Grasset.</w:t>
      </w:r>
    </w:p>
    <w:p w:rsidR="00374644" w:rsidRDefault="00374644" w:rsidP="00374644">
      <w:pPr>
        <w:tabs>
          <w:tab w:val="left" w:pos="720"/>
          <w:tab w:val="left" w:pos="3312"/>
        </w:tabs>
        <w:spacing w:line="240" w:lineRule="auto"/>
        <w:ind w:left="720" w:hanging="720"/>
        <w:rPr>
          <w:lang w:val="en-GB"/>
        </w:rPr>
      </w:pPr>
      <w:r w:rsidRPr="00E110F1">
        <w:rPr>
          <w:lang w:val="en-GB"/>
        </w:rPr>
        <w:t>Dorothy G</w:t>
      </w:r>
      <w:r w:rsidRPr="00E110F1">
        <w:rPr>
          <w:smallCaps/>
          <w:lang w:val="en-GB"/>
        </w:rPr>
        <w:t>uyot</w:t>
      </w:r>
      <w:r w:rsidRPr="00E110F1">
        <w:rPr>
          <w:lang w:val="en-GB"/>
        </w:rPr>
        <w:t xml:space="preserve"> (1966) «The Burma Independence Army: A Political Movement in a Military Garb», em Josef Silverstein (org.) </w:t>
      </w:r>
      <w:r w:rsidRPr="00E110F1">
        <w:rPr>
          <w:i/>
          <w:lang w:val="en-GB"/>
        </w:rPr>
        <w:t>Southeast Asia in World War II: Four Essays,</w:t>
      </w:r>
      <w:r w:rsidRPr="00E110F1">
        <w:rPr>
          <w:lang w:val="en-GB"/>
        </w:rPr>
        <w:t xml:space="preserve"> Southeast Asia Studies, Yale University, Detroit: Cellar.</w:t>
      </w:r>
    </w:p>
    <w:p w:rsidR="00374644" w:rsidRPr="005D4BA9" w:rsidRDefault="00374644" w:rsidP="00374644">
      <w:pPr>
        <w:tabs>
          <w:tab w:val="left" w:pos="720"/>
          <w:tab w:val="left" w:pos="3312"/>
        </w:tabs>
        <w:spacing w:line="240" w:lineRule="auto"/>
        <w:ind w:left="720" w:hanging="720"/>
        <w:rPr>
          <w:lang w:val="en-US"/>
        </w:rPr>
      </w:pPr>
      <w:r>
        <w:rPr>
          <w:lang w:val="en-GB"/>
        </w:rPr>
        <w:t>Sebastian H</w:t>
      </w:r>
      <w:r w:rsidRPr="00E54299">
        <w:rPr>
          <w:smallCaps/>
          <w:lang w:val="en-GB"/>
        </w:rPr>
        <w:t>affner</w:t>
      </w:r>
      <w:r>
        <w:rPr>
          <w:lang w:val="en-GB"/>
        </w:rPr>
        <w:t xml:space="preserve"> (2003) </w:t>
      </w:r>
      <w:r w:rsidRPr="00E54299">
        <w:rPr>
          <w:i/>
          <w:lang w:val="en-GB"/>
        </w:rPr>
        <w:t xml:space="preserve">Histoire d’un Allemand. </w:t>
      </w:r>
      <w:r w:rsidRPr="005D4BA9">
        <w:rPr>
          <w:i/>
          <w:lang w:val="en-US"/>
        </w:rPr>
        <w:t>Souvenirs 1914-1933,</w:t>
      </w:r>
      <w:r w:rsidRPr="005D4BA9">
        <w:rPr>
          <w:lang w:val="en-US"/>
        </w:rPr>
        <w:t xml:space="preserve"> Arles: Actes Sud.</w:t>
      </w:r>
    </w:p>
    <w:p w:rsidR="00374644" w:rsidRPr="003F46AA" w:rsidRDefault="00374644" w:rsidP="00374644">
      <w:pPr>
        <w:tabs>
          <w:tab w:val="left" w:pos="720"/>
          <w:tab w:val="left" w:pos="3312"/>
        </w:tabs>
        <w:spacing w:line="240" w:lineRule="auto"/>
        <w:ind w:left="720" w:hanging="720"/>
        <w:rPr>
          <w:lang w:val="en-US"/>
        </w:rPr>
      </w:pPr>
      <w:r w:rsidRPr="003F46AA">
        <w:rPr>
          <w:lang w:val="en-US"/>
        </w:rPr>
        <w:t>Sebastian H</w:t>
      </w:r>
      <w:r w:rsidRPr="003F46AA">
        <w:rPr>
          <w:smallCaps/>
          <w:lang w:val="en-US"/>
        </w:rPr>
        <w:t>affner</w:t>
      </w:r>
      <w:r w:rsidRPr="003F46AA">
        <w:rPr>
          <w:lang w:val="en-US"/>
        </w:rPr>
        <w:t xml:space="preserve"> (2011) </w:t>
      </w:r>
      <w:r w:rsidRPr="003F46AA">
        <w:rPr>
          <w:i/>
          <w:lang w:val="en-US"/>
        </w:rPr>
        <w:t>The Meaning of Hitler,</w:t>
      </w:r>
      <w:r w:rsidRPr="003F46AA">
        <w:rPr>
          <w:lang w:val="en-US"/>
        </w:rPr>
        <w:t xml:space="preserve"> Londres: The Folio Society.</w:t>
      </w:r>
    </w:p>
    <w:p w:rsidR="00374644" w:rsidRPr="005C640A" w:rsidRDefault="00374644" w:rsidP="00374644">
      <w:pPr>
        <w:tabs>
          <w:tab w:val="left" w:pos="720"/>
          <w:tab w:val="left" w:pos="3312"/>
        </w:tabs>
        <w:spacing w:line="240" w:lineRule="auto"/>
        <w:ind w:left="720" w:hanging="720"/>
      </w:pPr>
      <w:r w:rsidRPr="005C640A">
        <w:t>Milos H</w:t>
      </w:r>
      <w:r w:rsidRPr="005C640A">
        <w:rPr>
          <w:smallCaps/>
        </w:rPr>
        <w:t>ájek</w:t>
      </w:r>
      <w:r w:rsidRPr="005C640A">
        <w:t xml:space="preserve"> (1965) «Le Caratteristiche del Fascismo in Cecoslovacchia», </w:t>
      </w:r>
      <w:r w:rsidRPr="005C640A">
        <w:rPr>
          <w:i/>
        </w:rPr>
        <w:t>Rivista Storica del Socialismo,</w:t>
      </w:r>
      <w:r w:rsidRPr="005C640A">
        <w:t xml:space="preserve"> VIII, nº 24.</w:t>
      </w:r>
    </w:p>
    <w:p w:rsidR="00374644" w:rsidRDefault="00374644" w:rsidP="00374644">
      <w:pPr>
        <w:tabs>
          <w:tab w:val="left" w:pos="720"/>
          <w:tab w:val="left" w:pos="3312"/>
        </w:tabs>
        <w:spacing w:line="240" w:lineRule="auto"/>
        <w:ind w:left="720" w:hanging="720"/>
        <w:rPr>
          <w:lang w:val="en-GB"/>
        </w:rPr>
      </w:pPr>
      <w:r w:rsidRPr="00E110F1">
        <w:rPr>
          <w:lang w:val="en-GB"/>
        </w:rPr>
        <w:t>S. William H</w:t>
      </w:r>
      <w:r w:rsidRPr="00E110F1">
        <w:rPr>
          <w:smallCaps/>
          <w:lang w:val="en-GB"/>
        </w:rPr>
        <w:t>alperin</w:t>
      </w:r>
      <w:r w:rsidRPr="00E110F1">
        <w:rPr>
          <w:lang w:val="en-GB"/>
        </w:rPr>
        <w:t xml:space="preserve"> (1946) </w:t>
      </w:r>
      <w:smartTag w:uri="urn:schemas-microsoft-com:office:smarttags" w:element="country-region">
        <w:smartTag w:uri="urn:schemas-microsoft-com:office:smarttags" w:element="place">
          <w:r w:rsidRPr="00E110F1">
            <w:rPr>
              <w:i/>
              <w:lang w:val="en-GB"/>
            </w:rPr>
            <w:t>Germany</w:t>
          </w:r>
        </w:smartTag>
      </w:smartTag>
      <w:r w:rsidRPr="00E110F1">
        <w:rPr>
          <w:i/>
          <w:lang w:val="en-GB"/>
        </w:rPr>
        <w:t xml:space="preserve"> Tried Democracy. A Political History of the Reich from 1918 to 1933,</w:t>
      </w:r>
      <w:r w:rsidRPr="00E110F1">
        <w:rPr>
          <w:lang w:val="en-GB"/>
        </w:rPr>
        <w:t xml:space="preserve"> Nova Iorque: Thomas Y. Crowell.</w:t>
      </w:r>
    </w:p>
    <w:p w:rsidR="00374644" w:rsidRPr="007C3C0D" w:rsidRDefault="00374644" w:rsidP="00374644">
      <w:pPr>
        <w:tabs>
          <w:tab w:val="left" w:pos="720"/>
          <w:tab w:val="left" w:pos="3312"/>
        </w:tabs>
        <w:spacing w:line="240" w:lineRule="auto"/>
        <w:ind w:left="720" w:hanging="720"/>
        <w:rPr>
          <w:lang w:val="en-US"/>
        </w:rPr>
      </w:pPr>
      <w:r w:rsidRPr="007C3C0D">
        <w:rPr>
          <w:bCs/>
          <w:lang w:val="en-US"/>
        </w:rPr>
        <w:t>Karl H</w:t>
      </w:r>
      <w:r w:rsidRPr="007C3C0D">
        <w:rPr>
          <w:bCs/>
          <w:smallCaps/>
          <w:lang w:val="en-US"/>
        </w:rPr>
        <w:t>ammer</w:t>
      </w:r>
      <w:r w:rsidRPr="007C3C0D">
        <w:rPr>
          <w:bCs/>
          <w:lang w:val="en-US"/>
        </w:rPr>
        <w:t xml:space="preserve"> </w:t>
      </w:r>
      <w:r w:rsidRPr="007C3C0D">
        <w:rPr>
          <w:lang w:val="en-US"/>
        </w:rPr>
        <w:t xml:space="preserve">(org. 1988-1994) </w:t>
      </w:r>
      <w:r w:rsidRPr="007C3C0D">
        <w:rPr>
          <w:bCs/>
          <w:i/>
          <w:lang w:val="en-US"/>
        </w:rPr>
        <w:t>SS Ideology. Translated from Original SS Publications</w:t>
      </w:r>
      <w:r w:rsidRPr="007C3C0D">
        <w:rPr>
          <w:i/>
          <w:lang w:val="en-US"/>
        </w:rPr>
        <w:t>,</w:t>
      </w:r>
      <w:r w:rsidRPr="007C3C0D">
        <w:rPr>
          <w:lang w:val="en-US"/>
        </w:rPr>
        <w:t xml:space="preserve"> 4 vols., [s. l.]: Hammer.</w:t>
      </w:r>
    </w:p>
    <w:p w:rsidR="00374644" w:rsidRDefault="00374644" w:rsidP="00374644">
      <w:pPr>
        <w:tabs>
          <w:tab w:val="left" w:pos="720"/>
          <w:tab w:val="left" w:pos="3312"/>
        </w:tabs>
        <w:spacing w:line="240" w:lineRule="auto"/>
        <w:ind w:left="720" w:hanging="720"/>
        <w:rPr>
          <w:lang w:val="en-US"/>
        </w:rPr>
      </w:pPr>
      <w:r w:rsidRPr="00AB5715">
        <w:rPr>
          <w:lang w:val="en-US"/>
        </w:rPr>
        <w:t>H. T. H</w:t>
      </w:r>
      <w:r w:rsidRPr="00AB5715">
        <w:rPr>
          <w:smallCaps/>
          <w:lang w:val="en-US"/>
        </w:rPr>
        <w:t>ansen</w:t>
      </w:r>
      <w:r w:rsidRPr="00AB5715">
        <w:rPr>
          <w:lang w:val="en-US"/>
        </w:rPr>
        <w:t xml:space="preserve"> (2002)</w:t>
      </w:r>
      <w:r>
        <w:rPr>
          <w:lang w:val="en-US"/>
        </w:rPr>
        <w:t xml:space="preserve"> </w:t>
      </w:r>
      <w:r w:rsidRPr="00AB5715">
        <w:rPr>
          <w:lang w:val="en-US"/>
        </w:rPr>
        <w:t>«Introduction</w:t>
      </w:r>
      <w:r>
        <w:rPr>
          <w:lang w:val="en-US"/>
        </w:rPr>
        <w:t>:</w:t>
      </w:r>
      <w:r w:rsidRPr="00AB5715">
        <w:rPr>
          <w:lang w:val="en-US"/>
        </w:rPr>
        <w:t xml:space="preserve"> Julius Evola’s Political Endeavors»</w:t>
      </w:r>
      <w:r>
        <w:rPr>
          <w:lang w:val="en-US"/>
        </w:rPr>
        <w:t xml:space="preserve">, em </w:t>
      </w:r>
      <w:r w:rsidRPr="00AB5715">
        <w:rPr>
          <w:lang w:val="en-US"/>
        </w:rPr>
        <w:t>Julius Evola</w:t>
      </w:r>
      <w:r>
        <w:rPr>
          <w:lang w:val="en-US"/>
        </w:rPr>
        <w:t>,</w:t>
      </w:r>
      <w:r w:rsidRPr="00AB5715">
        <w:rPr>
          <w:lang w:val="en-US"/>
        </w:rPr>
        <w:t xml:space="preserve"> </w:t>
      </w:r>
      <w:r w:rsidRPr="00AB5715">
        <w:rPr>
          <w:i/>
          <w:lang w:val="en-US"/>
        </w:rPr>
        <w:t>Men among the Ruins. Postwar Reflections of a Radical Traditionalist,</w:t>
      </w:r>
      <w:r w:rsidRPr="00AB5715">
        <w:rPr>
          <w:lang w:val="en-US"/>
        </w:rPr>
        <w:t xml:space="preserve"> Rocheter, Vermont: Inner Traditions.</w:t>
      </w:r>
    </w:p>
    <w:p w:rsidR="00374644" w:rsidRPr="00E110F1" w:rsidRDefault="00374644" w:rsidP="00374644">
      <w:pPr>
        <w:tabs>
          <w:tab w:val="left" w:pos="720"/>
          <w:tab w:val="left" w:pos="3312"/>
        </w:tabs>
        <w:spacing w:line="240" w:lineRule="auto"/>
        <w:ind w:left="720" w:hanging="720"/>
        <w:rPr>
          <w:lang w:val="en-GB"/>
        </w:rPr>
      </w:pPr>
      <w:r>
        <w:rPr>
          <w:lang w:val="en-US"/>
        </w:rPr>
        <w:t>Neil H</w:t>
      </w:r>
      <w:r w:rsidRPr="00662BFD">
        <w:rPr>
          <w:smallCaps/>
          <w:lang w:val="en-US"/>
        </w:rPr>
        <w:t>arding</w:t>
      </w:r>
      <w:r>
        <w:rPr>
          <w:lang w:val="en-US"/>
        </w:rPr>
        <w:t xml:space="preserve"> (2003) «The Russian Revolution: An Ideology in Power», </w:t>
      </w:r>
      <w:r>
        <w:rPr>
          <w:lang w:val="en-GB"/>
        </w:rPr>
        <w:t xml:space="preserve">em Terence Ball e Richard Bellamy (orgs.) </w:t>
      </w:r>
      <w:r w:rsidRPr="006278C0">
        <w:rPr>
          <w:i/>
          <w:lang w:val="en-GB"/>
        </w:rPr>
        <w:t>The Cambridge History of Twentieth-Century Political Thought,</w:t>
      </w:r>
      <w:r>
        <w:rPr>
          <w:lang w:val="en-GB"/>
        </w:rPr>
        <w:t xml:space="preserve"> Cambridge: Cambridge University Press.</w:t>
      </w:r>
    </w:p>
    <w:p w:rsidR="00374644" w:rsidRPr="00E110F1" w:rsidRDefault="00374644" w:rsidP="00374644">
      <w:pPr>
        <w:tabs>
          <w:tab w:val="left" w:pos="720"/>
          <w:tab w:val="left" w:pos="3312"/>
        </w:tabs>
        <w:spacing w:line="240" w:lineRule="auto"/>
        <w:ind w:left="720" w:hanging="720"/>
        <w:rPr>
          <w:lang w:val="en-GB"/>
        </w:rPr>
      </w:pPr>
      <w:r w:rsidRPr="00E110F1">
        <w:rPr>
          <w:lang w:val="en-GB"/>
        </w:rPr>
        <w:lastRenderedPageBreak/>
        <w:t>Marouf Arif H</w:t>
      </w:r>
      <w:r w:rsidRPr="00E110F1">
        <w:rPr>
          <w:smallCaps/>
          <w:lang w:val="en-GB"/>
        </w:rPr>
        <w:t>asian jr</w:t>
      </w:r>
      <w:r w:rsidRPr="00E110F1">
        <w:rPr>
          <w:lang w:val="en-GB"/>
        </w:rPr>
        <w:t xml:space="preserve">. (1996) </w:t>
      </w:r>
      <w:r w:rsidRPr="00E110F1">
        <w:rPr>
          <w:i/>
          <w:lang w:val="en-GB"/>
        </w:rPr>
        <w:t>The Rhetoric of Eugenics in Anglo-American Thought,</w:t>
      </w:r>
      <w:r w:rsidRPr="00E110F1">
        <w:rPr>
          <w:lang w:val="en-GB"/>
        </w:rPr>
        <w:t xml:space="preserve"> </w:t>
      </w:r>
      <w:smartTag w:uri="urn:schemas-microsoft-com:office:smarttags" w:element="City">
        <w:smartTag w:uri="urn:schemas-microsoft-com:office:smarttags" w:element="place">
          <w:r w:rsidRPr="00E110F1">
            <w:rPr>
              <w:lang w:val="en-GB"/>
            </w:rPr>
            <w:t>Athens</w:t>
          </w:r>
        </w:smartTag>
      </w:smartTag>
      <w:r w:rsidRPr="00E110F1">
        <w:rPr>
          <w:lang w:val="en-GB"/>
        </w:rPr>
        <w:t xml:space="preserve"> e Londres: The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Georgia Press</w:t>
          </w:r>
        </w:smartTag>
      </w:smartTag>
      <w:r w:rsidRPr="00E110F1">
        <w:rPr>
          <w:lang w:val="en-GB"/>
        </w:rPr>
        <w:t>.</w:t>
      </w:r>
    </w:p>
    <w:p w:rsidR="00374644" w:rsidRPr="00E110F1" w:rsidRDefault="00374644" w:rsidP="00374644">
      <w:pPr>
        <w:tabs>
          <w:tab w:val="left" w:pos="720"/>
          <w:tab w:val="left" w:pos="3312"/>
        </w:tabs>
        <w:spacing w:line="240" w:lineRule="auto"/>
        <w:ind w:left="720" w:hanging="720"/>
        <w:rPr>
          <w:lang w:val="fr-FR"/>
        </w:rPr>
      </w:pPr>
      <w:r w:rsidRPr="00E110F1">
        <w:rPr>
          <w:lang w:val="fr-FR"/>
        </w:rPr>
        <w:t>Georges H</w:t>
      </w:r>
      <w:r w:rsidRPr="00E110F1">
        <w:rPr>
          <w:smallCaps/>
          <w:lang w:val="fr-FR"/>
        </w:rPr>
        <w:t>aupt</w:t>
      </w:r>
      <w:r w:rsidRPr="00E110F1">
        <w:rPr>
          <w:lang w:val="fr-FR"/>
        </w:rPr>
        <w:t xml:space="preserve"> e Madeleine R</w:t>
      </w:r>
      <w:r w:rsidRPr="00E110F1">
        <w:rPr>
          <w:smallCaps/>
          <w:lang w:val="fr-FR"/>
        </w:rPr>
        <w:t>ebérioux</w:t>
      </w:r>
      <w:r w:rsidRPr="00E110F1">
        <w:rPr>
          <w:lang w:val="fr-FR"/>
        </w:rPr>
        <w:t xml:space="preserve"> (1967) «L’Internationale et le Problème Colonial», em Georges Haupt e Madeleine Rebérioux (orgs.) </w:t>
      </w:r>
      <w:r w:rsidRPr="00E110F1">
        <w:rPr>
          <w:i/>
          <w:lang w:val="fr-FR"/>
        </w:rPr>
        <w:t>La Deuxième Internationale et l’Orient,</w:t>
      </w:r>
      <w:r w:rsidRPr="00E110F1">
        <w:rPr>
          <w:lang w:val="fr-FR"/>
        </w:rPr>
        <w:t xml:space="preserve"> Paris: Cujas.</w:t>
      </w:r>
    </w:p>
    <w:p w:rsidR="00374644" w:rsidRDefault="00374644" w:rsidP="00374644">
      <w:pPr>
        <w:tabs>
          <w:tab w:val="left" w:pos="720"/>
          <w:tab w:val="left" w:pos="3312"/>
        </w:tabs>
        <w:spacing w:line="240" w:lineRule="auto"/>
        <w:ind w:left="720" w:hanging="720"/>
        <w:rPr>
          <w:lang w:val="fr-FR"/>
        </w:rPr>
      </w:pPr>
      <w:r w:rsidRPr="005C640A">
        <w:rPr>
          <w:lang w:val="fr-FR"/>
        </w:rPr>
        <w:t>Jan H</w:t>
      </w:r>
      <w:r w:rsidRPr="005C640A">
        <w:rPr>
          <w:smallCaps/>
          <w:lang w:val="fr-FR"/>
        </w:rPr>
        <w:t>avránek</w:t>
      </w:r>
      <w:r w:rsidRPr="005C640A">
        <w:rPr>
          <w:lang w:val="fr-FR"/>
        </w:rPr>
        <w:t xml:space="preserve"> (1971) «Fascism in Czechoslovakia», em Peter F. Sugar (org.) </w:t>
      </w:r>
      <w:r w:rsidRPr="005C640A">
        <w:rPr>
          <w:i/>
          <w:lang w:val="fr-FR"/>
        </w:rPr>
        <w:t>Native Fascism in the Successor States, 1918-1945,</w:t>
      </w:r>
      <w:r w:rsidRPr="005C640A">
        <w:rPr>
          <w:lang w:val="fr-FR"/>
        </w:rPr>
        <w:t xml:space="preserve"> Santa Barbara: American Bibliographical Center - Clio.</w:t>
      </w:r>
    </w:p>
    <w:p w:rsidR="00961B39" w:rsidRPr="00961B39" w:rsidRDefault="00961B39" w:rsidP="00374644">
      <w:pPr>
        <w:tabs>
          <w:tab w:val="left" w:pos="720"/>
          <w:tab w:val="left" w:pos="3312"/>
        </w:tabs>
        <w:spacing w:line="240" w:lineRule="auto"/>
        <w:ind w:left="720" w:hanging="720"/>
        <w:rPr>
          <w:lang w:val="en-US"/>
        </w:rPr>
      </w:pPr>
      <w:r w:rsidRPr="00961B39">
        <w:rPr>
          <w:bCs/>
          <w:lang w:val="en-US"/>
        </w:rPr>
        <w:t>Rebecca H</w:t>
      </w:r>
      <w:r w:rsidRPr="00961B39">
        <w:rPr>
          <w:bCs/>
          <w:smallCaps/>
          <w:lang w:val="en-US"/>
        </w:rPr>
        <w:t>aynes</w:t>
      </w:r>
      <w:r w:rsidRPr="00961B39">
        <w:rPr>
          <w:bCs/>
          <w:lang w:val="en-US"/>
        </w:rPr>
        <w:t xml:space="preserve"> (2011) «Corneliu Zelea Codreanu: The Romanian “New Man”», em Rebecca Haynes e Martyn Rady (orgs.) </w:t>
      </w:r>
      <w:r w:rsidRPr="00961B39">
        <w:rPr>
          <w:bCs/>
          <w:i/>
          <w:lang w:val="en-US"/>
        </w:rPr>
        <w:t>In the Shadow of Hitler.</w:t>
      </w:r>
      <w:r w:rsidRPr="00961B39">
        <w:rPr>
          <w:bCs/>
          <w:lang w:val="en-US"/>
        </w:rPr>
        <w:t xml:space="preserve"> </w:t>
      </w:r>
      <w:r w:rsidRPr="00961B39">
        <w:rPr>
          <w:bCs/>
          <w:i/>
          <w:lang w:val="en-US"/>
        </w:rPr>
        <w:t>Personalities of the Right in Central and Eastern Europe,</w:t>
      </w:r>
      <w:r w:rsidRPr="00961B39">
        <w:rPr>
          <w:bCs/>
          <w:lang w:val="en-US"/>
        </w:rPr>
        <w:t xml:space="preserve"> Londres e Nova Iorque: I. B. Tauris.</w:t>
      </w:r>
    </w:p>
    <w:p w:rsidR="00374644" w:rsidRDefault="00374644" w:rsidP="00374644">
      <w:pPr>
        <w:tabs>
          <w:tab w:val="left" w:pos="720"/>
          <w:tab w:val="left" w:pos="3312"/>
        </w:tabs>
        <w:spacing w:line="240" w:lineRule="auto"/>
        <w:ind w:left="720" w:hanging="720"/>
        <w:rPr>
          <w:lang w:val="en-GB"/>
        </w:rPr>
      </w:pPr>
      <w:r w:rsidRPr="00E110F1">
        <w:rPr>
          <w:lang w:val="fr-FR"/>
        </w:rPr>
        <w:t>Konrad H</w:t>
      </w:r>
      <w:r w:rsidRPr="00E110F1">
        <w:rPr>
          <w:smallCaps/>
          <w:lang w:val="fr-FR"/>
        </w:rPr>
        <w:t>eiden</w:t>
      </w:r>
      <w:r w:rsidRPr="00E110F1">
        <w:rPr>
          <w:lang w:val="fr-FR"/>
        </w:rPr>
        <w:t xml:space="preserve"> (1934) </w:t>
      </w:r>
      <w:r w:rsidRPr="00E110F1">
        <w:rPr>
          <w:i/>
          <w:lang w:val="fr-FR"/>
        </w:rPr>
        <w:t xml:space="preserve">Histoire du National Socialisme. </w:t>
      </w:r>
      <w:r w:rsidRPr="00E110F1">
        <w:rPr>
          <w:i/>
          <w:lang w:val="en-GB"/>
        </w:rPr>
        <w:t>1919-1934</w:t>
      </w:r>
      <w:r w:rsidRPr="00E110F1">
        <w:rPr>
          <w:lang w:val="en-GB"/>
        </w:rPr>
        <w:t xml:space="preserve">, </w:t>
      </w:r>
      <w:smartTag w:uri="urn:schemas-microsoft-com:office:smarttags" w:element="City">
        <w:smartTag w:uri="urn:schemas-microsoft-com:office:smarttags" w:element="place">
          <w:r w:rsidRPr="00E110F1">
            <w:rPr>
              <w:lang w:val="en-GB"/>
            </w:rPr>
            <w:t>Paris</w:t>
          </w:r>
        </w:smartTag>
      </w:smartTag>
      <w:r w:rsidRPr="00E110F1">
        <w:rPr>
          <w:lang w:val="en-GB"/>
        </w:rPr>
        <w:t xml:space="preserve">: Stock. </w:t>
      </w:r>
    </w:p>
    <w:p w:rsidR="002B6F6C" w:rsidRPr="00E110F1" w:rsidRDefault="002B6F6C" w:rsidP="00374644">
      <w:pPr>
        <w:tabs>
          <w:tab w:val="left" w:pos="720"/>
          <w:tab w:val="left" w:pos="3312"/>
        </w:tabs>
        <w:spacing w:line="240" w:lineRule="auto"/>
        <w:ind w:left="720" w:hanging="720"/>
        <w:rPr>
          <w:lang w:val="en-GB"/>
        </w:rPr>
      </w:pPr>
      <w:r w:rsidRPr="002B6F6C">
        <w:rPr>
          <w:bCs/>
          <w:lang w:val="en-US"/>
        </w:rPr>
        <w:t>Jeffrey H</w:t>
      </w:r>
      <w:r w:rsidRPr="002B6F6C">
        <w:rPr>
          <w:bCs/>
          <w:smallCaps/>
          <w:lang w:val="en-US"/>
        </w:rPr>
        <w:t>erf</w:t>
      </w:r>
      <w:r w:rsidRPr="002B6F6C">
        <w:rPr>
          <w:bCs/>
          <w:lang w:val="en-US"/>
        </w:rPr>
        <w:t xml:space="preserve"> </w:t>
      </w:r>
      <w:r w:rsidRPr="002B6F6C">
        <w:rPr>
          <w:lang w:val="en-US"/>
        </w:rPr>
        <w:t xml:space="preserve">(1986) </w:t>
      </w:r>
      <w:r w:rsidRPr="002B6F6C">
        <w:rPr>
          <w:bCs/>
          <w:i/>
          <w:lang w:val="en-US"/>
        </w:rPr>
        <w:t>Reactionary Modernism. Technology, Culture, and Politics in Weimar and the Third Reich</w:t>
      </w:r>
      <w:r w:rsidRPr="002B6F6C">
        <w:rPr>
          <w:i/>
          <w:lang w:val="en-US"/>
        </w:rPr>
        <w:t>,</w:t>
      </w:r>
      <w:r w:rsidRPr="002B6F6C">
        <w:rPr>
          <w:lang w:val="en-US"/>
        </w:rPr>
        <w:t xml:space="preserve"> Cambridge: Cambridge University Press.</w:t>
      </w:r>
    </w:p>
    <w:p w:rsidR="00374644" w:rsidRPr="00E110F1" w:rsidRDefault="00374644" w:rsidP="00374644">
      <w:pPr>
        <w:tabs>
          <w:tab w:val="left" w:pos="720"/>
          <w:tab w:val="left" w:pos="3312"/>
        </w:tabs>
        <w:spacing w:line="240" w:lineRule="auto"/>
        <w:ind w:left="720" w:hanging="720"/>
        <w:rPr>
          <w:lang w:val="en-GB"/>
        </w:rPr>
      </w:pPr>
      <w:r w:rsidRPr="00E110F1">
        <w:rPr>
          <w:lang w:val="en-GB"/>
        </w:rPr>
        <w:t>Arthur H</w:t>
      </w:r>
      <w:r w:rsidRPr="00E110F1">
        <w:rPr>
          <w:smallCaps/>
          <w:lang w:val="en-GB"/>
        </w:rPr>
        <w:t>erman</w:t>
      </w:r>
      <w:r w:rsidRPr="00E110F1">
        <w:rPr>
          <w:lang w:val="en-GB"/>
        </w:rPr>
        <w:t xml:space="preserve"> (1997) </w:t>
      </w:r>
      <w:r w:rsidRPr="00E110F1">
        <w:rPr>
          <w:i/>
          <w:lang w:val="en-GB"/>
        </w:rPr>
        <w:t>The Idea of Decline in Western History,</w:t>
      </w:r>
      <w:r w:rsidRPr="00E110F1">
        <w:rPr>
          <w:lang w:val="en-GB"/>
        </w:rPr>
        <w:t xml:space="preserve"> Nova Iorque: The Free Press.</w:t>
      </w:r>
    </w:p>
    <w:p w:rsidR="00374644" w:rsidRPr="00E110F1" w:rsidRDefault="00374644" w:rsidP="00374644">
      <w:pPr>
        <w:tabs>
          <w:tab w:val="left" w:pos="720"/>
          <w:tab w:val="left" w:pos="3312"/>
        </w:tabs>
        <w:spacing w:line="240" w:lineRule="auto"/>
        <w:ind w:left="720" w:hanging="720"/>
      </w:pPr>
      <w:r w:rsidRPr="00E110F1">
        <w:t>Katrina Vanden H</w:t>
      </w:r>
      <w:r w:rsidRPr="00E110F1">
        <w:rPr>
          <w:smallCaps/>
        </w:rPr>
        <w:t>euvel</w:t>
      </w:r>
      <w:r w:rsidRPr="00E110F1">
        <w:t xml:space="preserve"> e Hamilton dos S</w:t>
      </w:r>
      <w:r w:rsidRPr="00E110F1">
        <w:rPr>
          <w:smallCaps/>
        </w:rPr>
        <w:t>antos</w:t>
      </w:r>
      <w:r w:rsidRPr="00E110F1">
        <w:t xml:space="preserve"> (orgs. 1994) </w:t>
      </w:r>
      <w:r w:rsidRPr="00E110F1">
        <w:rPr>
          <w:i/>
        </w:rPr>
        <w:t xml:space="preserve">O Perigo da Hora. O Século XX nas Páginas do </w:t>
      </w:r>
      <w:r w:rsidRPr="00E110F1">
        <w:t>The Nation, São Paulo: Scritta.</w:t>
      </w:r>
    </w:p>
    <w:p w:rsidR="00374644" w:rsidRDefault="00374644" w:rsidP="00374644">
      <w:pPr>
        <w:tabs>
          <w:tab w:val="left" w:pos="720"/>
          <w:tab w:val="left" w:pos="3312"/>
        </w:tabs>
        <w:spacing w:line="240" w:lineRule="auto"/>
        <w:ind w:left="720" w:hanging="720"/>
        <w:rPr>
          <w:lang w:val="en-GB"/>
        </w:rPr>
      </w:pPr>
      <w:r w:rsidRPr="00E110F1">
        <w:rPr>
          <w:lang w:val="en-GB"/>
        </w:rPr>
        <w:t>Raul H</w:t>
      </w:r>
      <w:r w:rsidRPr="00E110F1">
        <w:rPr>
          <w:smallCaps/>
          <w:lang w:val="en-GB"/>
        </w:rPr>
        <w:t>ilberg</w:t>
      </w:r>
      <w:r w:rsidRPr="00E110F1">
        <w:rPr>
          <w:lang w:val="en-GB"/>
        </w:rPr>
        <w:t xml:space="preserve"> (1961) </w:t>
      </w:r>
      <w:r w:rsidRPr="00E110F1">
        <w:rPr>
          <w:i/>
          <w:lang w:val="en-GB"/>
        </w:rPr>
        <w:t>The Destruction of the European Jews,</w:t>
      </w:r>
      <w:r w:rsidRPr="00E110F1">
        <w:rPr>
          <w:lang w:val="en-GB"/>
        </w:rPr>
        <w:t xml:space="preserve"> Londres: W. H. Allen.</w:t>
      </w:r>
    </w:p>
    <w:p w:rsidR="00374644" w:rsidRDefault="00374644" w:rsidP="00374644">
      <w:pPr>
        <w:tabs>
          <w:tab w:val="left" w:pos="720"/>
          <w:tab w:val="left" w:pos="3312"/>
        </w:tabs>
        <w:spacing w:line="240" w:lineRule="auto"/>
        <w:ind w:left="720" w:hanging="720"/>
        <w:rPr>
          <w:lang w:val="en-GB"/>
        </w:rPr>
      </w:pPr>
      <w:r>
        <w:rPr>
          <w:lang w:val="en-GB"/>
        </w:rPr>
        <w:t>Rudolf H</w:t>
      </w:r>
      <w:r w:rsidRPr="00520F3B">
        <w:rPr>
          <w:smallCaps/>
          <w:lang w:val="en-GB"/>
        </w:rPr>
        <w:t>ilferding</w:t>
      </w:r>
      <w:r>
        <w:rPr>
          <w:lang w:val="en-GB"/>
        </w:rPr>
        <w:t xml:space="preserve"> [1940] «State Capitalism or Totalitarian State Economy».</w:t>
      </w:r>
    </w:p>
    <w:p w:rsidR="00374644" w:rsidRPr="00E110F1" w:rsidRDefault="00E8053B" w:rsidP="00374644">
      <w:pPr>
        <w:tabs>
          <w:tab w:val="left" w:pos="720"/>
          <w:tab w:val="left" w:pos="3312"/>
        </w:tabs>
        <w:spacing w:line="240" w:lineRule="auto"/>
        <w:ind w:firstLine="720"/>
        <w:rPr>
          <w:lang w:val="en-GB"/>
        </w:rPr>
      </w:pPr>
      <w:hyperlink r:id="rId30" w:history="1">
        <w:r w:rsidR="00374644" w:rsidRPr="00CC373F">
          <w:rPr>
            <w:rStyle w:val="Hyperlink"/>
            <w:lang w:val="en-GB"/>
          </w:rPr>
          <w:t>https://www.marxists.org/archive/hilferding/1940/statecapitalism.htm</w:t>
        </w:r>
      </w:hyperlink>
      <w:r w:rsidR="00374644">
        <w:rPr>
          <w:lang w:val="en-GB"/>
        </w:rPr>
        <w:t xml:space="preserve"> </w:t>
      </w:r>
    </w:p>
    <w:p w:rsidR="00374644" w:rsidRDefault="00374644" w:rsidP="00374644">
      <w:pPr>
        <w:tabs>
          <w:tab w:val="left" w:pos="720"/>
          <w:tab w:val="left" w:pos="3312"/>
        </w:tabs>
        <w:spacing w:line="240" w:lineRule="auto"/>
        <w:ind w:left="720" w:hanging="720"/>
        <w:rPr>
          <w:lang w:val="en-GB"/>
        </w:rPr>
      </w:pPr>
      <w:r w:rsidRPr="00E110F1">
        <w:rPr>
          <w:lang w:val="en-GB"/>
        </w:rPr>
        <w:t>Berthold H</w:t>
      </w:r>
      <w:r w:rsidRPr="00E110F1">
        <w:rPr>
          <w:smallCaps/>
          <w:lang w:val="en-GB"/>
        </w:rPr>
        <w:t>inz</w:t>
      </w:r>
      <w:r w:rsidRPr="00E110F1">
        <w:rPr>
          <w:lang w:val="en-GB"/>
        </w:rPr>
        <w:t xml:space="preserve"> (1980) </w:t>
      </w:r>
      <w:r w:rsidRPr="00E110F1">
        <w:rPr>
          <w:i/>
          <w:lang w:val="en-GB"/>
        </w:rPr>
        <w:t>Art in the Third Reich,</w:t>
      </w:r>
      <w:r w:rsidRPr="00E110F1">
        <w:rPr>
          <w:lang w:val="en-GB"/>
        </w:rPr>
        <w:t xml:space="preserve"> </w:t>
      </w:r>
      <w:smartTag w:uri="urn:schemas-microsoft-com:office:smarttags" w:element="City">
        <w:smartTag w:uri="urn:schemas-microsoft-com:office:smarttags" w:element="place">
          <w:r w:rsidRPr="00E110F1">
            <w:rPr>
              <w:lang w:val="en-GB"/>
            </w:rPr>
            <w:t>Oxford</w:t>
          </w:r>
        </w:smartTag>
      </w:smartTag>
      <w:r w:rsidRPr="00E110F1">
        <w:rPr>
          <w:lang w:val="en-GB"/>
        </w:rPr>
        <w:t>: Basil Blackwell.</w:t>
      </w:r>
    </w:p>
    <w:p w:rsidR="00391753" w:rsidRPr="00E110F1" w:rsidRDefault="00391753" w:rsidP="00374644">
      <w:pPr>
        <w:tabs>
          <w:tab w:val="left" w:pos="720"/>
          <w:tab w:val="left" w:pos="3312"/>
        </w:tabs>
        <w:spacing w:line="240" w:lineRule="auto"/>
        <w:ind w:left="720" w:hanging="720"/>
        <w:rPr>
          <w:lang w:val="en-GB"/>
        </w:rPr>
      </w:pPr>
      <w:r>
        <w:rPr>
          <w:lang w:val="en-GB"/>
        </w:rPr>
        <w:t>Diana H</w:t>
      </w:r>
      <w:r w:rsidRPr="00391753">
        <w:rPr>
          <w:smallCaps/>
          <w:lang w:val="en-GB"/>
        </w:rPr>
        <w:t>irsh</w:t>
      </w:r>
      <w:r>
        <w:rPr>
          <w:lang w:val="en-GB"/>
        </w:rPr>
        <w:t xml:space="preserve"> (1978) </w:t>
      </w:r>
      <w:r w:rsidRPr="00391753">
        <w:rPr>
          <w:i/>
          <w:lang w:val="en-GB"/>
        </w:rPr>
        <w:t>The World of Turner, 1775-1851,</w:t>
      </w:r>
      <w:r>
        <w:rPr>
          <w:lang w:val="en-GB"/>
        </w:rPr>
        <w:t xml:space="preserve"> [s. l.]: Time-Life International.</w:t>
      </w:r>
    </w:p>
    <w:p w:rsidR="00374644" w:rsidRPr="00E110F1" w:rsidRDefault="00374644" w:rsidP="00374644">
      <w:pPr>
        <w:tabs>
          <w:tab w:val="left" w:pos="720"/>
          <w:tab w:val="left" w:pos="3312"/>
        </w:tabs>
        <w:spacing w:line="240" w:lineRule="auto"/>
        <w:ind w:left="720" w:hanging="720"/>
        <w:rPr>
          <w:lang w:val="en-GB"/>
        </w:rPr>
      </w:pPr>
      <w:r w:rsidRPr="00E110F1">
        <w:rPr>
          <w:lang w:val="en-GB"/>
        </w:rPr>
        <w:t>Łukasz H</w:t>
      </w:r>
      <w:r w:rsidRPr="00E110F1">
        <w:rPr>
          <w:smallCaps/>
          <w:lang w:val="en-GB"/>
        </w:rPr>
        <w:t>irszowicz</w:t>
      </w:r>
      <w:r w:rsidRPr="00E110F1">
        <w:rPr>
          <w:lang w:val="en-GB"/>
        </w:rPr>
        <w:t xml:space="preserve"> (1966) </w:t>
      </w:r>
      <w:r w:rsidRPr="00E110F1">
        <w:rPr>
          <w:i/>
          <w:lang w:val="en-GB"/>
        </w:rPr>
        <w:t>The Third Reich and the Arab East,</w:t>
      </w:r>
      <w:r w:rsidRPr="00E110F1">
        <w:rPr>
          <w:lang w:val="en-GB"/>
        </w:rPr>
        <w:t xml:space="preserve"> Londres: Routledge &amp; Kegan Paul, </w:t>
      </w:r>
      <w:smartTag w:uri="urn:schemas-microsoft-com:office:smarttags" w:element="City">
        <w:smartTag w:uri="urn:schemas-microsoft-com:office:smarttags" w:element="place">
          <w:r w:rsidRPr="00E110F1">
            <w:rPr>
              <w:lang w:val="en-GB"/>
            </w:rPr>
            <w:t>Toronto</w:t>
          </w:r>
        </w:smartTag>
      </w:smartTag>
      <w:r w:rsidRPr="00E110F1">
        <w:rPr>
          <w:lang w:val="en-GB"/>
        </w:rPr>
        <w:t xml:space="preserve">: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Toronto</w:t>
          </w:r>
        </w:smartTag>
      </w:smartTag>
      <w:r w:rsidRPr="00E110F1">
        <w:rPr>
          <w:lang w:val="en-GB"/>
        </w:rPr>
        <w:t xml:space="preserve"> Press.</w:t>
      </w:r>
    </w:p>
    <w:p w:rsidR="00374644" w:rsidRDefault="00374644" w:rsidP="00374644">
      <w:pPr>
        <w:tabs>
          <w:tab w:val="left" w:pos="720"/>
          <w:tab w:val="left" w:pos="3312"/>
        </w:tabs>
        <w:spacing w:line="240" w:lineRule="auto"/>
        <w:ind w:left="720" w:hanging="720"/>
        <w:rPr>
          <w:lang w:val="de-DE"/>
        </w:rPr>
      </w:pPr>
      <w:r w:rsidRPr="005C640A">
        <w:rPr>
          <w:lang w:val="de-DE"/>
        </w:rPr>
        <w:t>Adolf H</w:t>
      </w:r>
      <w:r w:rsidRPr="005C640A">
        <w:rPr>
          <w:smallCaps/>
          <w:lang w:val="de-DE"/>
        </w:rPr>
        <w:t>itler</w:t>
      </w:r>
      <w:r w:rsidRPr="005C640A">
        <w:rPr>
          <w:lang w:val="de-DE"/>
        </w:rPr>
        <w:t xml:space="preserve"> (1995) </w:t>
      </w:r>
      <w:r w:rsidRPr="005C640A">
        <w:rPr>
          <w:i/>
          <w:lang w:val="de-DE"/>
        </w:rPr>
        <w:t>Mein Kampf,</w:t>
      </w:r>
      <w:r w:rsidRPr="005C640A">
        <w:rPr>
          <w:lang w:val="de-DE"/>
        </w:rPr>
        <w:t xml:space="preserve"> Londres: Pimlico.</w:t>
      </w:r>
    </w:p>
    <w:p w:rsidR="00374644" w:rsidRPr="005C640A" w:rsidRDefault="00374644" w:rsidP="00374644">
      <w:pPr>
        <w:tabs>
          <w:tab w:val="left" w:pos="720"/>
          <w:tab w:val="left" w:pos="3312"/>
        </w:tabs>
        <w:spacing w:line="240" w:lineRule="auto"/>
        <w:ind w:left="720" w:hanging="720"/>
        <w:rPr>
          <w:lang w:val="de-DE"/>
        </w:rPr>
      </w:pPr>
      <w:r w:rsidRPr="00E407CD">
        <w:rPr>
          <w:bCs/>
          <w:i/>
          <w:lang w:val="en-US"/>
        </w:rPr>
        <w:t>Hitler’s Table Talk, 1941-1944. His Private Conversations,</w:t>
      </w:r>
      <w:r w:rsidRPr="00E407CD">
        <w:rPr>
          <w:bCs/>
          <w:lang w:val="en-US"/>
        </w:rPr>
        <w:t xml:space="preserve"> Nova Iorque: Enigma, 2000</w:t>
      </w:r>
      <w:r>
        <w:rPr>
          <w:bCs/>
          <w:lang w:val="en-US"/>
        </w:rPr>
        <w:t>.</w:t>
      </w:r>
    </w:p>
    <w:p w:rsidR="00374644" w:rsidRDefault="00374644" w:rsidP="00374644">
      <w:pPr>
        <w:tabs>
          <w:tab w:val="left" w:pos="720"/>
          <w:tab w:val="left" w:pos="3312"/>
        </w:tabs>
        <w:spacing w:line="240" w:lineRule="auto"/>
        <w:ind w:left="720" w:hanging="720"/>
        <w:rPr>
          <w:lang w:val="en-GB"/>
        </w:rPr>
      </w:pPr>
      <w:r w:rsidRPr="005C640A">
        <w:rPr>
          <w:lang w:val="de-DE"/>
        </w:rPr>
        <w:t>E. J. H</w:t>
      </w:r>
      <w:r w:rsidRPr="005C640A">
        <w:rPr>
          <w:smallCaps/>
          <w:lang w:val="de-DE"/>
        </w:rPr>
        <w:t>obsbawm</w:t>
      </w:r>
      <w:r w:rsidRPr="005C640A">
        <w:rPr>
          <w:lang w:val="de-DE"/>
        </w:rPr>
        <w:t xml:space="preserve"> (org. 1964) </w:t>
      </w:r>
      <w:r w:rsidRPr="005C640A">
        <w:rPr>
          <w:i/>
          <w:lang w:val="de-DE"/>
        </w:rPr>
        <w:t xml:space="preserve">Karl Marx. </w:t>
      </w:r>
      <w:r w:rsidRPr="00E110F1">
        <w:rPr>
          <w:i/>
          <w:lang w:val="en-GB"/>
        </w:rPr>
        <w:t>Pre-Capitalist Economic Formations,</w:t>
      </w:r>
      <w:r w:rsidRPr="00E110F1">
        <w:rPr>
          <w:lang w:val="en-GB"/>
        </w:rPr>
        <w:t xml:space="preserve"> Londres: Lawrence &amp; Wishart.</w:t>
      </w:r>
    </w:p>
    <w:p w:rsidR="00374644" w:rsidRPr="0084611E" w:rsidRDefault="00374644" w:rsidP="00374644">
      <w:pPr>
        <w:tabs>
          <w:tab w:val="left" w:pos="720"/>
          <w:tab w:val="left" w:pos="3312"/>
        </w:tabs>
        <w:spacing w:line="240" w:lineRule="auto"/>
        <w:ind w:left="720" w:hanging="720"/>
        <w:rPr>
          <w:lang w:val="en-US"/>
        </w:rPr>
      </w:pPr>
      <w:r w:rsidRPr="0084611E">
        <w:rPr>
          <w:bCs/>
          <w:lang w:val="en-US"/>
        </w:rPr>
        <w:t>David L. H</w:t>
      </w:r>
      <w:r w:rsidRPr="0084611E">
        <w:rPr>
          <w:bCs/>
          <w:smallCaps/>
          <w:lang w:val="en-US"/>
        </w:rPr>
        <w:t>offmann</w:t>
      </w:r>
      <w:r w:rsidRPr="0084611E">
        <w:rPr>
          <w:bCs/>
          <w:lang w:val="en-US"/>
        </w:rPr>
        <w:t xml:space="preserve"> e Annette F. T</w:t>
      </w:r>
      <w:r w:rsidRPr="0084611E">
        <w:rPr>
          <w:bCs/>
          <w:smallCaps/>
          <w:lang w:val="en-US"/>
        </w:rPr>
        <w:t>imm</w:t>
      </w:r>
      <w:r w:rsidRPr="0084611E">
        <w:rPr>
          <w:bCs/>
          <w:lang w:val="en-US"/>
        </w:rPr>
        <w:t xml:space="preserve"> </w:t>
      </w:r>
      <w:r w:rsidRPr="0084611E">
        <w:rPr>
          <w:lang w:val="en-US"/>
        </w:rPr>
        <w:t>(2009) «</w:t>
      </w:r>
      <w:r w:rsidRPr="0084611E">
        <w:rPr>
          <w:bCs/>
          <w:lang w:val="en-US"/>
        </w:rPr>
        <w:t xml:space="preserve">Utopian Biopolitics. </w:t>
      </w:r>
      <w:r w:rsidRPr="0084611E">
        <w:rPr>
          <w:bCs/>
          <w:iCs/>
          <w:lang w:val="en-US"/>
        </w:rPr>
        <w:t>Reproductive Policies, Gender Roles, and Sexuality in Nazi Germany and the Soviet Union</w:t>
      </w:r>
      <w:r w:rsidRPr="0084611E">
        <w:rPr>
          <w:lang w:val="en-US"/>
        </w:rPr>
        <w:t xml:space="preserve">», </w:t>
      </w:r>
      <w:r w:rsidRPr="0084611E">
        <w:rPr>
          <w:bCs/>
          <w:lang w:val="en-US"/>
        </w:rPr>
        <w:t xml:space="preserve">em Michael Geyer e Sheila Fitzpatrick </w:t>
      </w:r>
      <w:r w:rsidRPr="0084611E">
        <w:rPr>
          <w:lang w:val="en-US"/>
        </w:rPr>
        <w:t xml:space="preserve">(orgs.) </w:t>
      </w:r>
      <w:r w:rsidRPr="0084611E">
        <w:rPr>
          <w:bCs/>
          <w:i/>
          <w:lang w:val="en-US"/>
        </w:rPr>
        <w:t xml:space="preserve">Beyond Totalitarianism. </w:t>
      </w:r>
      <w:r w:rsidRPr="0084611E">
        <w:rPr>
          <w:bCs/>
          <w:i/>
          <w:iCs/>
          <w:lang w:val="en-US"/>
        </w:rPr>
        <w:t>Stalinism and Nazism Compared</w:t>
      </w:r>
      <w:r w:rsidRPr="0084611E">
        <w:rPr>
          <w:bCs/>
          <w:i/>
          <w:lang w:val="en-US"/>
        </w:rPr>
        <w:t>,</w:t>
      </w:r>
      <w:r w:rsidRPr="0084611E">
        <w:rPr>
          <w:bCs/>
          <w:lang w:val="en-US"/>
        </w:rPr>
        <w:t xml:space="preserve"> </w:t>
      </w:r>
      <w:r w:rsidRPr="0084611E">
        <w:rPr>
          <w:lang w:val="en-US"/>
        </w:rPr>
        <w:t>Cambridge: Cambridge University Press.</w:t>
      </w:r>
    </w:p>
    <w:p w:rsidR="00374644" w:rsidRDefault="00374644" w:rsidP="00374644">
      <w:pPr>
        <w:tabs>
          <w:tab w:val="left" w:pos="720"/>
          <w:tab w:val="left" w:pos="3312"/>
        </w:tabs>
        <w:spacing w:line="240" w:lineRule="auto"/>
        <w:ind w:left="720" w:hanging="720"/>
        <w:rPr>
          <w:lang w:val="en-GB"/>
        </w:rPr>
      </w:pPr>
      <w:r w:rsidRPr="00E110F1">
        <w:rPr>
          <w:lang w:val="en-GB"/>
        </w:rPr>
        <w:t>Stanley H</w:t>
      </w:r>
      <w:r w:rsidRPr="00E110F1">
        <w:rPr>
          <w:smallCaps/>
          <w:lang w:val="en-GB"/>
        </w:rPr>
        <w:t>offmann</w:t>
      </w:r>
      <w:r w:rsidRPr="00E110F1">
        <w:rPr>
          <w:lang w:val="en-GB"/>
        </w:rPr>
        <w:t xml:space="preserve"> (1967) «Paradoxes of the French Political Community», em </w:t>
      </w:r>
      <w:r w:rsidRPr="00E110F1">
        <w:rPr>
          <w:i/>
          <w:lang w:val="en-GB"/>
        </w:rPr>
        <w:t xml:space="preserve">In Search of </w:t>
      </w:r>
      <w:smartTag w:uri="urn:schemas-microsoft-com:office:smarttags" w:element="country-region">
        <w:smartTag w:uri="urn:schemas-microsoft-com:office:smarttags" w:element="place">
          <w:r w:rsidRPr="00E110F1">
            <w:rPr>
              <w:i/>
              <w:lang w:val="en-GB"/>
            </w:rPr>
            <w:t>France</w:t>
          </w:r>
        </w:smartTag>
      </w:smartTag>
      <w:r w:rsidRPr="00E110F1">
        <w:rPr>
          <w:i/>
          <w:lang w:val="en-GB"/>
        </w:rPr>
        <w:t>,</w:t>
      </w:r>
      <w:r w:rsidRPr="00E110F1">
        <w:rPr>
          <w:lang w:val="en-GB"/>
        </w:rPr>
        <w:t xml:space="preserve"> </w:t>
      </w:r>
      <w:smartTag w:uri="urn:schemas-microsoft-com:office:smarttags" w:element="place">
        <w:smartTag w:uri="urn:schemas-microsoft-com:office:smarttags" w:element="City">
          <w:r w:rsidRPr="00E110F1">
            <w:rPr>
              <w:lang w:val="en-GB"/>
            </w:rPr>
            <w:t>Cambridge</w:t>
          </w:r>
        </w:smartTag>
        <w:r w:rsidRPr="00E110F1">
          <w:rPr>
            <w:lang w:val="en-GB"/>
          </w:rPr>
          <w:t xml:space="preserve">, </w:t>
        </w:r>
        <w:smartTag w:uri="urn:schemas-microsoft-com:office:smarttags" w:element="State">
          <w:r w:rsidRPr="00E110F1">
            <w:rPr>
              <w:lang w:val="en-GB"/>
            </w:rPr>
            <w:t>Mass.</w:t>
          </w:r>
        </w:smartTag>
      </w:smartTag>
      <w:r w:rsidRPr="00E110F1">
        <w:rPr>
          <w:lang w:val="en-GB"/>
        </w:rPr>
        <w:t>: Harvard University Press.</w:t>
      </w:r>
    </w:p>
    <w:p w:rsidR="00374644" w:rsidRDefault="00374644" w:rsidP="00374644">
      <w:pPr>
        <w:tabs>
          <w:tab w:val="left" w:pos="720"/>
          <w:tab w:val="left" w:pos="3312"/>
        </w:tabs>
        <w:spacing w:line="240" w:lineRule="auto"/>
        <w:ind w:left="720" w:hanging="720"/>
        <w:rPr>
          <w:lang w:val="en-GB"/>
        </w:rPr>
      </w:pPr>
      <w:r w:rsidRPr="00987C35">
        <w:rPr>
          <w:lang w:val="en-US"/>
        </w:rPr>
        <w:t>Roger W. H</w:t>
      </w:r>
      <w:r w:rsidRPr="00987C35">
        <w:rPr>
          <w:smallCaps/>
          <w:lang w:val="en-US"/>
        </w:rPr>
        <w:t>olmes</w:t>
      </w:r>
      <w:r w:rsidRPr="00987C35">
        <w:rPr>
          <w:lang w:val="en-US"/>
        </w:rPr>
        <w:t xml:space="preserve"> (1937) </w:t>
      </w:r>
      <w:r w:rsidRPr="00987C35">
        <w:rPr>
          <w:i/>
          <w:lang w:val="en-US"/>
        </w:rPr>
        <w:t>The Idealism of Giovanni Gentile,</w:t>
      </w:r>
      <w:r w:rsidRPr="00987C35">
        <w:rPr>
          <w:lang w:val="en-US"/>
        </w:rPr>
        <w:t xml:space="preserve"> Nova Iorque: Macmillan</w:t>
      </w:r>
      <w:r>
        <w:rPr>
          <w:lang w:val="en-US"/>
        </w:rPr>
        <w:t>.</w:t>
      </w:r>
    </w:p>
    <w:p w:rsidR="00374644" w:rsidRDefault="00374644" w:rsidP="00374644">
      <w:pPr>
        <w:tabs>
          <w:tab w:val="left" w:pos="720"/>
          <w:tab w:val="left" w:pos="3312"/>
        </w:tabs>
        <w:spacing w:line="240" w:lineRule="auto"/>
        <w:ind w:left="720" w:hanging="720"/>
        <w:rPr>
          <w:lang w:val="en-GB"/>
        </w:rPr>
      </w:pPr>
      <w:r>
        <w:rPr>
          <w:lang w:val="en-GB"/>
        </w:rPr>
        <w:t>Peter H</w:t>
      </w:r>
      <w:r w:rsidRPr="00D915BD">
        <w:rPr>
          <w:smallCaps/>
          <w:lang w:val="en-GB"/>
        </w:rPr>
        <w:t>opkirk</w:t>
      </w:r>
      <w:r>
        <w:rPr>
          <w:lang w:val="en-GB"/>
        </w:rPr>
        <w:t xml:space="preserve"> (2010) </w:t>
      </w:r>
      <w:r w:rsidRPr="00D915BD">
        <w:rPr>
          <w:i/>
          <w:lang w:val="en-GB"/>
        </w:rPr>
        <w:t>The Great Game. On Secret Service in High Asia,</w:t>
      </w:r>
      <w:r>
        <w:rPr>
          <w:lang w:val="en-GB"/>
        </w:rPr>
        <w:t xml:space="preserve"> Londres: The Folio Society.</w:t>
      </w:r>
    </w:p>
    <w:p w:rsidR="00374644" w:rsidRDefault="00374644" w:rsidP="00374644">
      <w:pPr>
        <w:tabs>
          <w:tab w:val="left" w:pos="720"/>
          <w:tab w:val="left" w:pos="3312"/>
        </w:tabs>
        <w:spacing w:line="240" w:lineRule="auto"/>
        <w:ind w:left="720" w:hanging="720"/>
        <w:rPr>
          <w:lang w:val="en-GB"/>
        </w:rPr>
      </w:pPr>
      <w:r>
        <w:rPr>
          <w:lang w:val="en-GB"/>
        </w:rPr>
        <w:t>Albert H</w:t>
      </w:r>
      <w:r w:rsidRPr="00624830">
        <w:rPr>
          <w:smallCaps/>
          <w:lang w:val="en-GB"/>
        </w:rPr>
        <w:t>ourani</w:t>
      </w:r>
      <w:r>
        <w:rPr>
          <w:lang w:val="en-GB"/>
        </w:rPr>
        <w:t xml:space="preserve"> (2009) </w:t>
      </w:r>
      <w:r w:rsidRPr="00624830">
        <w:rPr>
          <w:i/>
          <w:lang w:val="en-GB"/>
        </w:rPr>
        <w:t>A History of the Arab Peoples,</w:t>
      </w:r>
      <w:r>
        <w:rPr>
          <w:lang w:val="en-GB"/>
        </w:rPr>
        <w:t xml:space="preserve"> Londres: The Folio Society.</w:t>
      </w:r>
    </w:p>
    <w:p w:rsidR="00374644" w:rsidRPr="007B6956" w:rsidRDefault="00374644" w:rsidP="00374644">
      <w:pPr>
        <w:tabs>
          <w:tab w:val="left" w:pos="720"/>
          <w:tab w:val="left" w:pos="3312"/>
        </w:tabs>
        <w:spacing w:line="240" w:lineRule="auto"/>
        <w:ind w:left="720" w:hanging="720"/>
        <w:rPr>
          <w:lang w:val="en-US"/>
        </w:rPr>
      </w:pPr>
      <w:r w:rsidRPr="007B6956">
        <w:rPr>
          <w:bCs/>
          <w:lang w:val="en-US"/>
        </w:rPr>
        <w:t>Nick H</w:t>
      </w:r>
      <w:r w:rsidRPr="007B6956">
        <w:rPr>
          <w:bCs/>
          <w:smallCaps/>
          <w:lang w:val="en-US"/>
        </w:rPr>
        <w:t>oward</w:t>
      </w:r>
      <w:r w:rsidRPr="007B6956">
        <w:rPr>
          <w:bCs/>
          <w:lang w:val="en-US"/>
        </w:rPr>
        <w:t xml:space="preserve"> </w:t>
      </w:r>
      <w:r w:rsidRPr="007B6956">
        <w:rPr>
          <w:lang w:val="en-US"/>
        </w:rPr>
        <w:t>(2004) «The German Revolution Defeated and Fascism Deferred. The Servicemen’s Revolt and Social Democracy at the End of the First World War, 1918</w:t>
      </w:r>
      <w:r>
        <w:rPr>
          <w:lang w:val="en-US"/>
        </w:rPr>
        <w:t>–</w:t>
      </w:r>
      <w:r w:rsidRPr="007B6956">
        <w:rPr>
          <w:lang w:val="en-US"/>
        </w:rPr>
        <w:t xml:space="preserve">1920», </w:t>
      </w:r>
      <w:r w:rsidRPr="007B6956">
        <w:rPr>
          <w:bCs/>
          <w:lang w:val="en-US"/>
        </w:rPr>
        <w:t xml:space="preserve">em Tim Kirk e Anthony McElligott </w:t>
      </w:r>
      <w:r w:rsidRPr="007B6956">
        <w:rPr>
          <w:lang w:val="en-US"/>
        </w:rPr>
        <w:t xml:space="preserve">(orgs.) </w:t>
      </w:r>
      <w:r w:rsidRPr="007B6956">
        <w:rPr>
          <w:i/>
          <w:lang w:val="en-US"/>
        </w:rPr>
        <w:t>Opposing Fascism. Community, Authority and Resistance in Europe</w:t>
      </w:r>
      <w:r w:rsidRPr="007B6956">
        <w:rPr>
          <w:lang w:val="en-US"/>
        </w:rPr>
        <w:t>, Cambridge: Cambridge University Press.</w:t>
      </w:r>
    </w:p>
    <w:p w:rsidR="00374644" w:rsidRPr="00E110F1" w:rsidRDefault="00374644" w:rsidP="00374644">
      <w:pPr>
        <w:tabs>
          <w:tab w:val="left" w:pos="720"/>
          <w:tab w:val="left" w:pos="3312"/>
        </w:tabs>
        <w:spacing w:line="240" w:lineRule="auto"/>
        <w:ind w:left="720" w:hanging="720"/>
        <w:rPr>
          <w:lang w:val="fr-FR"/>
        </w:rPr>
      </w:pPr>
      <w:r w:rsidRPr="00E110F1">
        <w:rPr>
          <w:lang w:val="fr-FR"/>
        </w:rPr>
        <w:t>Yves H</w:t>
      </w:r>
      <w:r w:rsidRPr="00E110F1">
        <w:rPr>
          <w:smallCaps/>
          <w:lang w:val="fr-FR"/>
        </w:rPr>
        <w:t>ucher</w:t>
      </w:r>
      <w:r w:rsidRPr="00E110F1">
        <w:rPr>
          <w:lang w:val="fr-FR"/>
        </w:rPr>
        <w:t xml:space="preserve"> (org. 1963) </w:t>
      </w:r>
      <w:r w:rsidRPr="00E110F1">
        <w:rPr>
          <w:i/>
          <w:lang w:val="fr-FR"/>
        </w:rPr>
        <w:t>Journal (1822-1863) par Eugène Delacroix,</w:t>
      </w:r>
      <w:r w:rsidRPr="00E110F1">
        <w:rPr>
          <w:lang w:val="fr-FR"/>
        </w:rPr>
        <w:t xml:space="preserve"> Paris: Union Générale d’Éditions (10/18).</w:t>
      </w:r>
    </w:p>
    <w:p w:rsidR="00374644" w:rsidRPr="00E110F1" w:rsidRDefault="00374644" w:rsidP="00374644">
      <w:pPr>
        <w:tabs>
          <w:tab w:val="left" w:pos="720"/>
          <w:tab w:val="left" w:pos="3312"/>
        </w:tabs>
        <w:spacing w:line="240" w:lineRule="auto"/>
        <w:ind w:left="720" w:hanging="720"/>
        <w:rPr>
          <w:lang w:val="en-GB"/>
        </w:rPr>
      </w:pPr>
      <w:r w:rsidRPr="00E110F1">
        <w:rPr>
          <w:lang w:val="en-GB"/>
        </w:rPr>
        <w:t>Roger H</w:t>
      </w:r>
      <w:r w:rsidRPr="00E110F1">
        <w:rPr>
          <w:smallCaps/>
          <w:lang w:val="en-GB"/>
        </w:rPr>
        <w:t>udson</w:t>
      </w:r>
      <w:r w:rsidRPr="00E110F1">
        <w:rPr>
          <w:lang w:val="en-GB"/>
        </w:rPr>
        <w:t xml:space="preserve"> (org. 1993) </w:t>
      </w:r>
      <w:r w:rsidRPr="00E110F1">
        <w:rPr>
          <w:i/>
          <w:lang w:val="en-GB"/>
        </w:rPr>
        <w:t>The Grand Tour. 1592-1796,</w:t>
      </w:r>
      <w:r w:rsidRPr="00E110F1">
        <w:rPr>
          <w:lang w:val="en-GB"/>
        </w:rPr>
        <w:t xml:space="preserve"> Londres: The Folio Society.</w:t>
      </w:r>
    </w:p>
    <w:p w:rsidR="00374644" w:rsidRDefault="00374644" w:rsidP="00374644">
      <w:pPr>
        <w:spacing w:line="240" w:lineRule="auto"/>
        <w:ind w:left="720" w:hanging="720"/>
        <w:rPr>
          <w:lang w:val="en-GB"/>
        </w:rPr>
      </w:pPr>
      <w:r w:rsidRPr="00E110F1">
        <w:rPr>
          <w:lang w:val="en-GB"/>
        </w:rPr>
        <w:t>Roger H</w:t>
      </w:r>
      <w:r w:rsidRPr="00E110F1">
        <w:rPr>
          <w:smallCaps/>
          <w:lang w:val="en-GB"/>
        </w:rPr>
        <w:t>udson</w:t>
      </w:r>
      <w:r w:rsidRPr="00E110F1">
        <w:rPr>
          <w:lang w:val="en-GB"/>
        </w:rPr>
        <w:t xml:space="preserve"> (org. 1999) </w:t>
      </w:r>
      <w:r w:rsidRPr="00E110F1">
        <w:rPr>
          <w:i/>
          <w:lang w:val="en-GB"/>
        </w:rPr>
        <w:t xml:space="preserve">The Raj. An Eye-Witness History of the British in </w:t>
      </w:r>
      <w:smartTag w:uri="urn:schemas-microsoft-com:office:smarttags" w:element="country-region">
        <w:smartTag w:uri="urn:schemas-microsoft-com:office:smarttags" w:element="place">
          <w:r w:rsidRPr="00E110F1">
            <w:rPr>
              <w:i/>
              <w:lang w:val="en-GB"/>
            </w:rPr>
            <w:t>India</w:t>
          </w:r>
        </w:smartTag>
      </w:smartTag>
      <w:r w:rsidRPr="00E110F1">
        <w:rPr>
          <w:i/>
          <w:lang w:val="en-GB"/>
        </w:rPr>
        <w:t>,</w:t>
      </w:r>
      <w:r w:rsidRPr="00E110F1">
        <w:rPr>
          <w:lang w:val="en-GB"/>
        </w:rPr>
        <w:t xml:space="preserve"> Londres: The Folio Society.</w:t>
      </w:r>
    </w:p>
    <w:p w:rsidR="00374644" w:rsidRDefault="00374644" w:rsidP="00374644">
      <w:pPr>
        <w:spacing w:line="240" w:lineRule="auto"/>
        <w:ind w:left="720" w:hanging="720"/>
        <w:rPr>
          <w:lang w:val="en-US"/>
        </w:rPr>
      </w:pPr>
      <w:r>
        <w:rPr>
          <w:lang w:val="en-GB"/>
        </w:rPr>
        <w:t>Marian D. I</w:t>
      </w:r>
      <w:r w:rsidRPr="0081271F">
        <w:rPr>
          <w:smallCaps/>
          <w:lang w:val="en-GB"/>
        </w:rPr>
        <w:t>rish</w:t>
      </w:r>
      <w:r>
        <w:rPr>
          <w:lang w:val="en-GB"/>
        </w:rPr>
        <w:t xml:space="preserve"> (1946) «Fascism», </w:t>
      </w:r>
      <w:r w:rsidRPr="00925075">
        <w:rPr>
          <w:lang w:val="en-US"/>
        </w:rPr>
        <w:t xml:space="preserve">em Joseph S. </w:t>
      </w:r>
      <w:r>
        <w:rPr>
          <w:lang w:val="en-US"/>
        </w:rPr>
        <w:t xml:space="preserve">Roucek (org.) </w:t>
      </w:r>
      <w:r w:rsidRPr="003159F4">
        <w:rPr>
          <w:i/>
          <w:lang w:val="en-US"/>
        </w:rPr>
        <w:t>Twentieth Century Political Thought,</w:t>
      </w:r>
      <w:r>
        <w:rPr>
          <w:lang w:val="en-US"/>
        </w:rPr>
        <w:t xml:space="preserve"> Nova Iorque: Philosophical Library.</w:t>
      </w:r>
    </w:p>
    <w:p w:rsidR="00374644" w:rsidRDefault="00374644" w:rsidP="00374644">
      <w:pPr>
        <w:spacing w:line="240" w:lineRule="auto"/>
        <w:ind w:left="720" w:hanging="720"/>
        <w:rPr>
          <w:lang w:val="en-GB"/>
        </w:rPr>
      </w:pPr>
      <w:r>
        <w:rPr>
          <w:lang w:val="en-US"/>
        </w:rPr>
        <w:lastRenderedPageBreak/>
        <w:t>Jeffrey. C. I</w:t>
      </w:r>
      <w:r w:rsidRPr="00DC6FA2">
        <w:rPr>
          <w:smallCaps/>
          <w:lang w:val="en-US"/>
        </w:rPr>
        <w:t>saac</w:t>
      </w:r>
      <w:r>
        <w:rPr>
          <w:lang w:val="en-US"/>
        </w:rPr>
        <w:t xml:space="preserve"> (2003) «Critics of Totalitarianism», </w:t>
      </w:r>
      <w:r>
        <w:rPr>
          <w:lang w:val="en-GB"/>
        </w:rPr>
        <w:t xml:space="preserve">em Terence Ball e Richard Bellamy (orgs.) </w:t>
      </w:r>
      <w:r w:rsidRPr="006278C0">
        <w:rPr>
          <w:i/>
          <w:lang w:val="en-GB"/>
        </w:rPr>
        <w:t>The Cambridge History of Twentieth-Century Political Thought,</w:t>
      </w:r>
      <w:r>
        <w:rPr>
          <w:lang w:val="en-GB"/>
        </w:rPr>
        <w:t xml:space="preserve"> Cambridge: Cambridge University Press.</w:t>
      </w:r>
    </w:p>
    <w:p w:rsidR="00374644" w:rsidRPr="00462B75" w:rsidRDefault="00374644" w:rsidP="00374644">
      <w:pPr>
        <w:spacing w:line="240" w:lineRule="auto"/>
        <w:ind w:left="720" w:hanging="720"/>
        <w:rPr>
          <w:lang w:val="en-US"/>
        </w:rPr>
      </w:pPr>
      <w:r w:rsidRPr="00462B75">
        <w:rPr>
          <w:bCs/>
          <w:lang w:val="en-US"/>
        </w:rPr>
        <w:t>Gabriel J</w:t>
      </w:r>
      <w:r w:rsidRPr="00462B75">
        <w:rPr>
          <w:bCs/>
          <w:smallCaps/>
          <w:lang w:val="en-US"/>
        </w:rPr>
        <w:t>ackson</w:t>
      </w:r>
      <w:r w:rsidRPr="00462B75">
        <w:rPr>
          <w:bCs/>
          <w:lang w:val="en-US"/>
        </w:rPr>
        <w:t xml:space="preserve"> </w:t>
      </w:r>
      <w:r w:rsidRPr="00462B75">
        <w:rPr>
          <w:lang w:val="en-US"/>
        </w:rPr>
        <w:t xml:space="preserve">(1967) </w:t>
      </w:r>
      <w:r w:rsidRPr="00462B75">
        <w:rPr>
          <w:i/>
          <w:lang w:val="en-US"/>
        </w:rPr>
        <w:t>The Spanish Republic and the Civil War, 1931-1939,</w:t>
      </w:r>
      <w:r w:rsidRPr="00462B75">
        <w:rPr>
          <w:lang w:val="en-US"/>
        </w:rPr>
        <w:t xml:space="preserve"> Princeton</w:t>
      </w:r>
      <w:r w:rsidRPr="00462B75">
        <w:rPr>
          <w:lang w:val="en-GB"/>
        </w:rPr>
        <w:t>, Nova Jersey</w:t>
      </w:r>
      <w:r w:rsidRPr="00462B75">
        <w:rPr>
          <w:lang w:val="en-US"/>
        </w:rPr>
        <w:t>: Princeton University Press.</w:t>
      </w:r>
    </w:p>
    <w:p w:rsidR="00374644" w:rsidRPr="00E110F1" w:rsidRDefault="00374644" w:rsidP="00374644">
      <w:pPr>
        <w:spacing w:line="240" w:lineRule="auto"/>
        <w:ind w:left="720" w:hanging="720"/>
        <w:rPr>
          <w:lang w:val="en-GB"/>
        </w:rPr>
      </w:pPr>
      <w:r w:rsidRPr="00E110F1">
        <w:rPr>
          <w:lang w:val="en-GB"/>
        </w:rPr>
        <w:t>T. A. J</w:t>
      </w:r>
      <w:r w:rsidRPr="00E110F1">
        <w:rPr>
          <w:smallCaps/>
          <w:lang w:val="en-GB"/>
        </w:rPr>
        <w:t>ackson</w:t>
      </w:r>
      <w:r w:rsidRPr="00E110F1">
        <w:rPr>
          <w:lang w:val="en-GB"/>
        </w:rPr>
        <w:t xml:space="preserve"> (1936) </w:t>
      </w:r>
      <w:r w:rsidRPr="00E110F1">
        <w:rPr>
          <w:i/>
          <w:lang w:val="en-GB"/>
        </w:rPr>
        <w:t xml:space="preserve">Dialectics. The Logic of Marxism, and its Critics </w:t>
      </w:r>
      <w:r w:rsidRPr="00383DE8">
        <w:rPr>
          <w:lang w:val="en-US"/>
        </w:rPr>
        <w:t>—</w:t>
      </w:r>
      <w:r w:rsidRPr="00E110F1">
        <w:rPr>
          <w:i/>
          <w:lang w:val="en-GB"/>
        </w:rPr>
        <w:t xml:space="preserve"> An Essay in Exploration,</w:t>
      </w:r>
      <w:r w:rsidRPr="00E110F1">
        <w:rPr>
          <w:lang w:val="en-GB"/>
        </w:rPr>
        <w:t xml:space="preserve"> Londres: Lawrence and Wishart.</w:t>
      </w:r>
    </w:p>
    <w:p w:rsidR="00374644" w:rsidRDefault="00374644" w:rsidP="00374644">
      <w:pPr>
        <w:tabs>
          <w:tab w:val="left" w:pos="720"/>
          <w:tab w:val="left" w:pos="3312"/>
        </w:tabs>
        <w:spacing w:line="240" w:lineRule="auto"/>
        <w:ind w:left="720" w:hanging="720"/>
        <w:rPr>
          <w:lang w:val="en-GB"/>
        </w:rPr>
      </w:pPr>
      <w:r w:rsidRPr="00E110F1">
        <w:rPr>
          <w:lang w:val="en-GB"/>
        </w:rPr>
        <w:t>Erin E. J</w:t>
      </w:r>
      <w:r w:rsidRPr="00E110F1">
        <w:rPr>
          <w:smallCaps/>
          <w:lang w:val="en-GB"/>
        </w:rPr>
        <w:t>acobsson</w:t>
      </w:r>
      <w:r w:rsidRPr="00E110F1">
        <w:rPr>
          <w:lang w:val="en-GB"/>
        </w:rPr>
        <w:t xml:space="preserve"> (1979) </w:t>
      </w:r>
      <w:r w:rsidRPr="00E110F1">
        <w:rPr>
          <w:i/>
          <w:lang w:val="en-GB"/>
        </w:rPr>
        <w:t>A Life for Sound Money. Per Jacobsson. His Biography,</w:t>
      </w:r>
      <w:r w:rsidRPr="00E110F1">
        <w:rPr>
          <w:lang w:val="en-GB"/>
        </w:rPr>
        <w:t xml:space="preserve"> </w:t>
      </w:r>
      <w:smartTag w:uri="urn:schemas-microsoft-com:office:smarttags" w:element="City">
        <w:smartTag w:uri="urn:schemas-microsoft-com:office:smarttags" w:element="place">
          <w:r w:rsidRPr="00E110F1">
            <w:rPr>
              <w:lang w:val="en-GB"/>
            </w:rPr>
            <w:t>Oxford</w:t>
          </w:r>
        </w:smartTag>
      </w:smartTag>
      <w:r w:rsidRPr="00E110F1">
        <w:rPr>
          <w:lang w:val="en-GB"/>
        </w:rPr>
        <w:t>: Clarendon.</w:t>
      </w:r>
    </w:p>
    <w:p w:rsidR="00374644" w:rsidRPr="00532691" w:rsidRDefault="00374644" w:rsidP="00374644">
      <w:pPr>
        <w:tabs>
          <w:tab w:val="left" w:pos="720"/>
          <w:tab w:val="left" w:pos="3312"/>
        </w:tabs>
        <w:spacing w:line="240" w:lineRule="auto"/>
        <w:ind w:left="720" w:hanging="720"/>
      </w:pPr>
      <w:r w:rsidRPr="00532691">
        <w:t>Karl J</w:t>
      </w:r>
      <w:r w:rsidRPr="00532691">
        <w:rPr>
          <w:smallCaps/>
        </w:rPr>
        <w:t>aspers</w:t>
      </w:r>
      <w:r w:rsidRPr="00532691">
        <w:t xml:space="preserve"> (1948) </w:t>
      </w:r>
      <w:r w:rsidRPr="00532691">
        <w:rPr>
          <w:i/>
        </w:rPr>
        <w:t>La Culpabilité Allemande,</w:t>
      </w:r>
      <w:r w:rsidRPr="00532691">
        <w:t xml:space="preserve"> Paris: Les Amis des </w:t>
      </w:r>
      <w:r>
        <w:t>Éditions de Minuit.</w:t>
      </w:r>
    </w:p>
    <w:p w:rsidR="00374644" w:rsidRPr="00E110F1" w:rsidRDefault="00374644" w:rsidP="00374644">
      <w:pPr>
        <w:tabs>
          <w:tab w:val="left" w:pos="720"/>
          <w:tab w:val="left" w:pos="3312"/>
        </w:tabs>
        <w:spacing w:line="240" w:lineRule="auto"/>
        <w:ind w:left="720" w:hanging="720"/>
        <w:rPr>
          <w:lang w:val="en-GB"/>
        </w:rPr>
      </w:pPr>
      <w:r w:rsidRPr="00E110F1">
        <w:rPr>
          <w:lang w:val="en-GB"/>
        </w:rPr>
        <w:t>F. C. J</w:t>
      </w:r>
      <w:r w:rsidRPr="00E110F1">
        <w:rPr>
          <w:smallCaps/>
          <w:lang w:val="en-GB"/>
        </w:rPr>
        <w:t>ones</w:t>
      </w:r>
      <w:r w:rsidRPr="00E110F1">
        <w:rPr>
          <w:lang w:val="en-GB"/>
        </w:rPr>
        <w:t xml:space="preserve"> (1954) </w:t>
      </w:r>
      <w:smartTag w:uri="urn:schemas-microsoft-com:office:smarttags" w:element="country-region">
        <w:smartTag w:uri="urn:schemas-microsoft-com:office:smarttags" w:element="place">
          <w:r w:rsidRPr="00E110F1">
            <w:rPr>
              <w:i/>
              <w:lang w:val="en-GB"/>
            </w:rPr>
            <w:t>Japan</w:t>
          </w:r>
        </w:smartTag>
      </w:smartTag>
      <w:r w:rsidRPr="00E110F1">
        <w:rPr>
          <w:i/>
          <w:lang w:val="en-GB"/>
        </w:rPr>
        <w:t xml:space="preserve">’s New Order in </w:t>
      </w:r>
      <w:smartTag w:uri="urn:schemas-microsoft-com:office:smarttags" w:element="place">
        <w:r w:rsidRPr="00E110F1">
          <w:rPr>
            <w:i/>
            <w:lang w:val="en-GB"/>
          </w:rPr>
          <w:t>East Asia</w:t>
        </w:r>
      </w:smartTag>
      <w:r w:rsidRPr="00E110F1">
        <w:rPr>
          <w:i/>
          <w:lang w:val="en-GB"/>
        </w:rPr>
        <w:t>. Its Rise and Fall, 1937-45,</w:t>
      </w:r>
      <w:r w:rsidRPr="00E110F1">
        <w:rPr>
          <w:lang w:val="en-GB"/>
        </w:rPr>
        <w:t xml:space="preserve"> Londres, Nova Iorque e </w:t>
      </w:r>
      <w:smartTag w:uri="urn:schemas-microsoft-com:office:smarttags" w:element="City">
        <w:smartTag w:uri="urn:schemas-microsoft-com:office:smarttags" w:element="place">
          <w:r w:rsidRPr="00E110F1">
            <w:rPr>
              <w:lang w:val="en-GB"/>
            </w:rPr>
            <w:t>Toronto</w:t>
          </w:r>
        </w:smartTag>
      </w:smartTag>
      <w:r w:rsidRPr="00E110F1">
        <w:rPr>
          <w:lang w:val="en-GB"/>
        </w:rPr>
        <w:t xml:space="preserve">: </w:t>
      </w:r>
      <w:smartTag w:uri="urn:schemas-microsoft-com:office:smarttags" w:element="place">
        <w:smartTag w:uri="urn:schemas-microsoft-com:office:smarttags" w:element="PlaceName">
          <w:r w:rsidRPr="00E110F1">
            <w:rPr>
              <w:lang w:val="en-GB"/>
            </w:rPr>
            <w:t>Oxford</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E110F1" w:rsidRDefault="00374644" w:rsidP="00374644">
      <w:pPr>
        <w:tabs>
          <w:tab w:val="left" w:pos="720"/>
          <w:tab w:val="left" w:pos="3312"/>
        </w:tabs>
        <w:spacing w:line="240" w:lineRule="auto"/>
        <w:ind w:left="720" w:hanging="720"/>
        <w:rPr>
          <w:lang w:val="en-GB"/>
        </w:rPr>
      </w:pPr>
      <w:r w:rsidRPr="0010729E">
        <w:rPr>
          <w:lang w:val="de-DE"/>
        </w:rPr>
        <w:t>J. R. J</w:t>
      </w:r>
      <w:r w:rsidRPr="0010729E">
        <w:rPr>
          <w:smallCaps/>
          <w:lang w:val="de-DE"/>
        </w:rPr>
        <w:t>ones</w:t>
      </w:r>
      <w:r w:rsidRPr="0010729E">
        <w:rPr>
          <w:lang w:val="de-DE"/>
        </w:rPr>
        <w:t xml:space="preserve"> (1965) «England», em Hans Rogger e Eugen Weber (orgs.) </w:t>
      </w:r>
      <w:r w:rsidRPr="00E110F1">
        <w:rPr>
          <w:i/>
          <w:lang w:val="en-GB"/>
        </w:rPr>
        <w:t>The European Right. A Historical Profile,</w:t>
      </w:r>
      <w:r w:rsidRPr="00E110F1">
        <w:rPr>
          <w:lang w:val="en-GB"/>
        </w:rPr>
        <w:t xml:space="preserve"> </w:t>
      </w:r>
      <w:smartTag w:uri="urn:schemas-microsoft-com:office:smarttags" w:element="City">
        <w:smartTag w:uri="urn:schemas-microsoft-com:office:smarttags" w:element="place">
          <w:r w:rsidRPr="00E110F1">
            <w:rPr>
              <w:lang w:val="en-GB"/>
            </w:rPr>
            <w:t>Berkeley</w:t>
          </w:r>
        </w:smartTag>
      </w:smartTag>
      <w:r w:rsidRPr="00E110F1">
        <w:rPr>
          <w:lang w:val="en-GB"/>
        </w:rPr>
        <w:t xml:space="preserve"> e </w:t>
      </w:r>
      <w:smartTag w:uri="urn:schemas-microsoft-com:office:smarttags" w:element="City">
        <w:smartTag w:uri="urn:schemas-microsoft-com:office:smarttags" w:element="place">
          <w:r w:rsidRPr="00E110F1">
            <w:rPr>
              <w:lang w:val="en-GB"/>
            </w:rPr>
            <w:t>Los Angeles</w:t>
          </w:r>
        </w:smartTag>
      </w:smartTag>
      <w:r w:rsidRPr="00E110F1">
        <w:rPr>
          <w:lang w:val="en-GB"/>
        </w:rPr>
        <w:t xml:space="preserve">: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California</w:t>
          </w:r>
        </w:smartTag>
      </w:smartTag>
      <w:r w:rsidRPr="00E110F1">
        <w:rPr>
          <w:lang w:val="en-GB"/>
        </w:rPr>
        <w:t xml:space="preserve"> Press.</w:t>
      </w:r>
    </w:p>
    <w:p w:rsidR="00374644" w:rsidRPr="00E110F1" w:rsidRDefault="00374644" w:rsidP="00374644">
      <w:pPr>
        <w:tabs>
          <w:tab w:val="left" w:pos="720"/>
          <w:tab w:val="left" w:pos="3312"/>
        </w:tabs>
        <w:spacing w:line="240" w:lineRule="auto"/>
        <w:ind w:left="720" w:hanging="720"/>
        <w:rPr>
          <w:lang w:val="fr-FR"/>
        </w:rPr>
      </w:pPr>
      <w:r w:rsidRPr="00E110F1">
        <w:rPr>
          <w:lang w:val="fr-FR"/>
        </w:rPr>
        <w:t>A. J</w:t>
      </w:r>
      <w:r w:rsidRPr="00E110F1">
        <w:rPr>
          <w:smallCaps/>
          <w:lang w:val="fr-FR"/>
        </w:rPr>
        <w:t>uin</w:t>
      </w:r>
      <w:r w:rsidRPr="00E110F1">
        <w:rPr>
          <w:lang w:val="fr-FR"/>
        </w:rPr>
        <w:t xml:space="preserve"> (1987) «Avant-Propos», em Ernst Jünger, </w:t>
      </w:r>
      <w:r w:rsidRPr="00E110F1">
        <w:rPr>
          <w:i/>
          <w:lang w:val="fr-FR"/>
        </w:rPr>
        <w:t>Orages d’Acier. Journal de Guerre,</w:t>
      </w:r>
      <w:r w:rsidRPr="00E110F1">
        <w:rPr>
          <w:lang w:val="fr-FR"/>
        </w:rPr>
        <w:t xml:space="preserve"> [Paris]: Christian Bourgois (Folio).</w:t>
      </w:r>
    </w:p>
    <w:p w:rsidR="00374644" w:rsidRDefault="00374644" w:rsidP="00374644">
      <w:pPr>
        <w:tabs>
          <w:tab w:val="left" w:pos="720"/>
          <w:tab w:val="left" w:pos="3312"/>
        </w:tabs>
        <w:spacing w:line="240" w:lineRule="auto"/>
        <w:ind w:left="720" w:hanging="720"/>
        <w:rPr>
          <w:lang w:val="en-GB"/>
        </w:rPr>
      </w:pPr>
      <w:r w:rsidRPr="00E110F1">
        <w:rPr>
          <w:lang w:val="en-GB"/>
        </w:rPr>
        <w:t>Anton K</w:t>
      </w:r>
      <w:r w:rsidRPr="00E110F1">
        <w:rPr>
          <w:smallCaps/>
          <w:lang w:val="en-GB"/>
        </w:rPr>
        <w:t>aes</w:t>
      </w:r>
      <w:r w:rsidRPr="00E110F1">
        <w:rPr>
          <w:lang w:val="en-GB"/>
        </w:rPr>
        <w:t>, Martin J</w:t>
      </w:r>
      <w:r w:rsidRPr="00E110F1">
        <w:rPr>
          <w:smallCaps/>
          <w:lang w:val="en-GB"/>
        </w:rPr>
        <w:t>ay</w:t>
      </w:r>
      <w:r w:rsidRPr="00E110F1">
        <w:rPr>
          <w:lang w:val="en-GB"/>
        </w:rPr>
        <w:t xml:space="preserve"> e Edward D</w:t>
      </w:r>
      <w:r w:rsidRPr="00E110F1">
        <w:rPr>
          <w:smallCaps/>
          <w:lang w:val="en-GB"/>
        </w:rPr>
        <w:t>imenberg</w:t>
      </w:r>
      <w:r w:rsidRPr="00E110F1">
        <w:rPr>
          <w:lang w:val="en-GB"/>
        </w:rPr>
        <w:t xml:space="preserve"> (orgs. 1995) </w:t>
      </w:r>
      <w:r w:rsidRPr="00E110F1">
        <w:rPr>
          <w:i/>
          <w:lang w:val="en-GB"/>
        </w:rPr>
        <w:t>The Weimar Republic Sourcebook,</w:t>
      </w:r>
      <w:r w:rsidRPr="00E110F1">
        <w:rPr>
          <w:lang w:val="en-GB"/>
        </w:rPr>
        <w:t xml:space="preserve"> Berkeley, </w:t>
      </w:r>
      <w:smartTag w:uri="urn:schemas-microsoft-com:office:smarttags" w:element="City">
        <w:smartTag w:uri="urn:schemas-microsoft-com:office:smarttags" w:element="place">
          <w:r w:rsidRPr="00E110F1">
            <w:rPr>
              <w:lang w:val="en-GB"/>
            </w:rPr>
            <w:t>Los Angeles</w:t>
          </w:r>
        </w:smartTag>
      </w:smartTag>
      <w:r w:rsidRPr="00E110F1">
        <w:rPr>
          <w:lang w:val="en-GB"/>
        </w:rPr>
        <w:t xml:space="preserve"> e Londres: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California Press</w:t>
          </w:r>
        </w:smartTag>
      </w:smartTag>
      <w:r w:rsidRPr="00E110F1">
        <w:rPr>
          <w:lang w:val="en-GB"/>
        </w:rPr>
        <w:t>.</w:t>
      </w:r>
    </w:p>
    <w:p w:rsidR="001771E6" w:rsidRPr="00E110F1" w:rsidRDefault="001771E6" w:rsidP="00374644">
      <w:pPr>
        <w:tabs>
          <w:tab w:val="left" w:pos="720"/>
          <w:tab w:val="left" w:pos="3312"/>
        </w:tabs>
        <w:spacing w:line="240" w:lineRule="auto"/>
        <w:ind w:left="720" w:hanging="720"/>
        <w:rPr>
          <w:lang w:val="en-GB"/>
        </w:rPr>
      </w:pPr>
      <w:r w:rsidRPr="001771E6">
        <w:rPr>
          <w:bCs/>
          <w:lang w:val="en-US"/>
        </w:rPr>
        <w:t>Ihor K</w:t>
      </w:r>
      <w:r w:rsidRPr="001771E6">
        <w:rPr>
          <w:bCs/>
          <w:smallCaps/>
          <w:lang w:val="en-US"/>
        </w:rPr>
        <w:t>amenetsky</w:t>
      </w:r>
      <w:r w:rsidRPr="001771E6">
        <w:rPr>
          <w:bCs/>
          <w:lang w:val="en-US"/>
        </w:rPr>
        <w:t xml:space="preserve"> </w:t>
      </w:r>
      <w:r w:rsidRPr="001771E6">
        <w:rPr>
          <w:lang w:val="en-US"/>
        </w:rPr>
        <w:t xml:space="preserve">(1956) </w:t>
      </w:r>
      <w:r w:rsidRPr="001771E6">
        <w:rPr>
          <w:bCs/>
          <w:i/>
          <w:lang w:val="en-US"/>
        </w:rPr>
        <w:t>Hitler’s Occupation of Ukraine (1941-1944).</w:t>
      </w:r>
      <w:r w:rsidRPr="001771E6">
        <w:rPr>
          <w:bCs/>
          <w:lang w:val="en-US"/>
        </w:rPr>
        <w:t xml:space="preserve"> </w:t>
      </w:r>
      <w:r w:rsidRPr="001771E6">
        <w:rPr>
          <w:bCs/>
          <w:i/>
          <w:lang w:val="en-US"/>
        </w:rPr>
        <w:t>A Study of Totalitarian Imperialism</w:t>
      </w:r>
      <w:r w:rsidRPr="001771E6">
        <w:rPr>
          <w:i/>
          <w:lang w:val="en-US"/>
        </w:rPr>
        <w:t>,</w:t>
      </w:r>
      <w:r w:rsidRPr="001771E6">
        <w:rPr>
          <w:lang w:val="en-US"/>
        </w:rPr>
        <w:t xml:space="preserve"> Milwaukee: Marquette University Press.</w:t>
      </w:r>
    </w:p>
    <w:p w:rsidR="00374644" w:rsidRPr="00A44081" w:rsidRDefault="00374644" w:rsidP="00374644">
      <w:pPr>
        <w:tabs>
          <w:tab w:val="left" w:pos="720"/>
          <w:tab w:val="left" w:pos="3312"/>
        </w:tabs>
        <w:spacing w:line="240" w:lineRule="auto"/>
        <w:ind w:left="720" w:hanging="720"/>
        <w:rPr>
          <w:lang w:val="en-US"/>
        </w:rPr>
      </w:pPr>
      <w:r w:rsidRPr="00A44081">
        <w:rPr>
          <w:lang w:val="en-US"/>
        </w:rPr>
        <w:t>Eugene K</w:t>
      </w:r>
      <w:r w:rsidRPr="00A44081">
        <w:rPr>
          <w:smallCaps/>
          <w:lang w:val="en-US"/>
        </w:rPr>
        <w:t>amenka</w:t>
      </w:r>
      <w:r w:rsidRPr="00A44081">
        <w:rPr>
          <w:lang w:val="en-US"/>
        </w:rPr>
        <w:t xml:space="preserve"> (1989) </w:t>
      </w:r>
      <w:r w:rsidRPr="00A44081">
        <w:rPr>
          <w:i/>
          <w:lang w:val="en-US"/>
        </w:rPr>
        <w:t>Bureaucracy,</w:t>
      </w:r>
      <w:r w:rsidRPr="00A44081">
        <w:rPr>
          <w:lang w:val="en-US"/>
        </w:rPr>
        <w:t xml:space="preserve"> Oxford e Cambridge, Ma</w:t>
      </w:r>
      <w:r>
        <w:rPr>
          <w:lang w:val="en-US"/>
        </w:rPr>
        <w:t>ss</w:t>
      </w:r>
      <w:r w:rsidRPr="00A44081">
        <w:rPr>
          <w:lang w:val="en-US"/>
        </w:rPr>
        <w:t>.: Basil Blackwell.</w:t>
      </w:r>
    </w:p>
    <w:p w:rsidR="00374644" w:rsidRDefault="00374644" w:rsidP="00374644">
      <w:pPr>
        <w:tabs>
          <w:tab w:val="left" w:pos="720"/>
          <w:tab w:val="left" w:pos="3312"/>
        </w:tabs>
        <w:spacing w:line="240" w:lineRule="auto"/>
        <w:ind w:left="720" w:hanging="720"/>
      </w:pPr>
      <w:r w:rsidRPr="00E110F1">
        <w:t>George K</w:t>
      </w:r>
      <w:r w:rsidRPr="00E110F1">
        <w:rPr>
          <w:smallCaps/>
        </w:rPr>
        <w:t>atkov</w:t>
      </w:r>
      <w:r w:rsidRPr="00E110F1">
        <w:t xml:space="preserve"> (1965) «Fontes Históricas Soviéticas na Era Pós-Stalin», em John Keep e Liliana Brisby (orgs.) </w:t>
      </w:r>
      <w:r w:rsidRPr="00E110F1">
        <w:rPr>
          <w:i/>
        </w:rPr>
        <w:t>História Contemporânea na Concepção Soviética,</w:t>
      </w:r>
      <w:r w:rsidRPr="00E110F1">
        <w:t xml:space="preserve"> Rio de Janeiro e São Paulo: Record.</w:t>
      </w:r>
    </w:p>
    <w:p w:rsidR="00374644" w:rsidRDefault="00374644" w:rsidP="00374644">
      <w:pPr>
        <w:tabs>
          <w:tab w:val="left" w:pos="720"/>
          <w:tab w:val="left" w:pos="3312"/>
        </w:tabs>
        <w:spacing w:line="240" w:lineRule="auto"/>
        <w:ind w:left="720" w:hanging="720"/>
        <w:rPr>
          <w:lang w:val="en-US"/>
        </w:rPr>
      </w:pPr>
      <w:r w:rsidRPr="0079055C">
        <w:rPr>
          <w:lang w:val="en-US"/>
        </w:rPr>
        <w:t>William Walter K</w:t>
      </w:r>
      <w:r w:rsidRPr="0079055C">
        <w:rPr>
          <w:smallCaps/>
          <w:lang w:val="en-US"/>
        </w:rPr>
        <w:t>ay</w:t>
      </w:r>
      <w:r w:rsidRPr="0079055C">
        <w:rPr>
          <w:lang w:val="en-US"/>
        </w:rPr>
        <w:t xml:space="preserve"> (2008) «Review of Bramwell’s </w:t>
      </w:r>
      <w:r w:rsidRPr="0079055C">
        <w:rPr>
          <w:i/>
          <w:lang w:val="en-US"/>
        </w:rPr>
        <w:t>Hidden History of Environmentalism</w:t>
      </w:r>
      <w:r>
        <w:rPr>
          <w:lang w:val="en-US"/>
        </w:rPr>
        <w:t xml:space="preserve">», </w:t>
      </w:r>
      <w:r w:rsidRPr="0079055C">
        <w:rPr>
          <w:i/>
          <w:lang w:val="en-US"/>
        </w:rPr>
        <w:t>Environmentalism is Fascism</w:t>
      </w:r>
      <w:r>
        <w:rPr>
          <w:lang w:val="en-US"/>
        </w:rPr>
        <w:t>.</w:t>
      </w:r>
    </w:p>
    <w:p w:rsidR="00374644" w:rsidRPr="0079055C" w:rsidRDefault="00E8053B" w:rsidP="00374644">
      <w:pPr>
        <w:tabs>
          <w:tab w:val="left" w:pos="720"/>
          <w:tab w:val="left" w:pos="3312"/>
        </w:tabs>
        <w:spacing w:line="240" w:lineRule="auto"/>
        <w:ind w:firstLine="720"/>
        <w:rPr>
          <w:lang w:val="en-US"/>
        </w:rPr>
      </w:pPr>
      <w:hyperlink r:id="rId31" w:history="1">
        <w:r w:rsidR="00374644" w:rsidRPr="000E6F53">
          <w:rPr>
            <w:rStyle w:val="Hyperlink"/>
            <w:lang w:val="en-US"/>
          </w:rPr>
          <w:t>http://www.ecofascism.com/review11.html</w:t>
        </w:r>
      </w:hyperlink>
      <w:r w:rsidR="00374644">
        <w:rPr>
          <w:lang w:val="en-US"/>
        </w:rPr>
        <w:t xml:space="preserve"> </w:t>
      </w:r>
    </w:p>
    <w:p w:rsidR="00374644" w:rsidRDefault="00374644" w:rsidP="00374644">
      <w:pPr>
        <w:spacing w:line="240" w:lineRule="auto"/>
        <w:ind w:left="720" w:hanging="720"/>
        <w:rPr>
          <w:lang w:val="en-GB"/>
        </w:rPr>
      </w:pPr>
      <w:r w:rsidRPr="00E110F1">
        <w:rPr>
          <w:lang w:val="en-GB"/>
        </w:rPr>
        <w:t>John K</w:t>
      </w:r>
      <w:r w:rsidRPr="00E110F1">
        <w:rPr>
          <w:smallCaps/>
          <w:lang w:val="en-GB"/>
        </w:rPr>
        <w:t>eay</w:t>
      </w:r>
      <w:r w:rsidRPr="00E110F1">
        <w:rPr>
          <w:lang w:val="en-GB"/>
        </w:rPr>
        <w:t xml:space="preserve"> (2003) </w:t>
      </w:r>
      <w:smartTag w:uri="urn:schemas-microsoft-com:office:smarttags" w:element="country-region">
        <w:smartTag w:uri="urn:schemas-microsoft-com:office:smarttags" w:element="place">
          <w:r w:rsidRPr="00E110F1">
            <w:rPr>
              <w:i/>
              <w:lang w:val="en-GB"/>
            </w:rPr>
            <w:t>India</w:t>
          </w:r>
        </w:smartTag>
      </w:smartTag>
      <w:r w:rsidRPr="00E110F1">
        <w:rPr>
          <w:i/>
          <w:lang w:val="en-GB"/>
        </w:rPr>
        <w:t>. A History,</w:t>
      </w:r>
      <w:r w:rsidRPr="00E110F1">
        <w:rPr>
          <w:lang w:val="en-GB"/>
        </w:rPr>
        <w:t xml:space="preserve"> 2 vols., Londres: The Folio Society.</w:t>
      </w:r>
    </w:p>
    <w:p w:rsidR="00374644" w:rsidRPr="00B5581B" w:rsidRDefault="00374644" w:rsidP="00374644">
      <w:pPr>
        <w:spacing w:line="240" w:lineRule="auto"/>
        <w:ind w:left="720" w:hanging="720"/>
        <w:rPr>
          <w:lang w:val="en-US"/>
        </w:rPr>
      </w:pPr>
      <w:r w:rsidRPr="00B5581B">
        <w:rPr>
          <w:lang w:val="en-US"/>
        </w:rPr>
        <w:t>Ehud K</w:t>
      </w:r>
      <w:r w:rsidRPr="00B5581B">
        <w:rPr>
          <w:smallCaps/>
          <w:lang w:val="en-US"/>
        </w:rPr>
        <w:t>einan</w:t>
      </w:r>
      <w:r>
        <w:rPr>
          <w:lang w:val="en-US"/>
        </w:rPr>
        <w:t xml:space="preserve"> (</w:t>
      </w:r>
      <w:r w:rsidRPr="00B5581B">
        <w:rPr>
          <w:lang w:val="en-US"/>
        </w:rPr>
        <w:t>2013</w:t>
      </w:r>
      <w:r>
        <w:rPr>
          <w:lang w:val="en-US"/>
        </w:rPr>
        <w:t>)</w:t>
      </w:r>
      <w:r w:rsidRPr="00B5581B">
        <w:rPr>
          <w:lang w:val="en-US"/>
        </w:rPr>
        <w:t xml:space="preserve"> «Gloomy Forecast for the Prophets of Apocalypse and Bright Forecast for Chemists», </w:t>
      </w:r>
      <w:r w:rsidRPr="00B5581B">
        <w:rPr>
          <w:i/>
          <w:iCs/>
          <w:lang w:val="en-US"/>
        </w:rPr>
        <w:t>Angewandte Chemie International Edition</w:t>
      </w:r>
      <w:r w:rsidRPr="00B5581B">
        <w:rPr>
          <w:lang w:val="en-US"/>
        </w:rPr>
        <w:t>, vol. 52, nº 10.</w:t>
      </w:r>
    </w:p>
    <w:p w:rsidR="00374644" w:rsidRDefault="00374644" w:rsidP="00374644">
      <w:pPr>
        <w:tabs>
          <w:tab w:val="left" w:pos="720"/>
          <w:tab w:val="left" w:pos="3312"/>
        </w:tabs>
        <w:spacing w:line="240" w:lineRule="auto"/>
        <w:ind w:left="720" w:hanging="720"/>
        <w:rPr>
          <w:lang w:val="fr-FR"/>
        </w:rPr>
      </w:pPr>
      <w:r w:rsidRPr="00E110F1">
        <w:rPr>
          <w:lang w:val="fr-FR"/>
        </w:rPr>
        <w:t>Eugénie de K</w:t>
      </w:r>
      <w:r w:rsidRPr="00E110F1">
        <w:rPr>
          <w:smallCaps/>
          <w:lang w:val="fr-FR"/>
        </w:rPr>
        <w:t>eyser</w:t>
      </w:r>
      <w:r w:rsidRPr="00E110F1">
        <w:rPr>
          <w:lang w:val="fr-FR"/>
        </w:rPr>
        <w:t xml:space="preserve"> (1965) </w:t>
      </w:r>
      <w:r w:rsidRPr="00E110F1">
        <w:rPr>
          <w:i/>
          <w:lang w:val="fr-FR"/>
        </w:rPr>
        <w:t>L’Occident Romantique, 1789-1850,</w:t>
      </w:r>
      <w:r w:rsidRPr="00E110F1">
        <w:rPr>
          <w:lang w:val="fr-FR"/>
        </w:rPr>
        <w:t xml:space="preserve"> Genebra: Albert Skira.</w:t>
      </w:r>
    </w:p>
    <w:p w:rsidR="00374644" w:rsidRPr="00E21857" w:rsidRDefault="00374644" w:rsidP="00374644">
      <w:pPr>
        <w:tabs>
          <w:tab w:val="left" w:pos="720"/>
          <w:tab w:val="left" w:pos="3312"/>
        </w:tabs>
        <w:spacing w:line="240" w:lineRule="auto"/>
        <w:ind w:left="720" w:hanging="720"/>
        <w:rPr>
          <w:lang w:val="en-US"/>
        </w:rPr>
      </w:pPr>
      <w:r w:rsidRPr="00E21857">
        <w:rPr>
          <w:bCs/>
          <w:lang w:val="en-US"/>
        </w:rPr>
        <w:t>Tim K</w:t>
      </w:r>
      <w:r w:rsidRPr="00E21857">
        <w:rPr>
          <w:bCs/>
          <w:smallCaps/>
          <w:lang w:val="en-US"/>
        </w:rPr>
        <w:t>irk</w:t>
      </w:r>
      <w:r w:rsidRPr="00E21857">
        <w:rPr>
          <w:bCs/>
          <w:lang w:val="en-US"/>
        </w:rPr>
        <w:t xml:space="preserve"> </w:t>
      </w:r>
      <w:r w:rsidRPr="00E21857">
        <w:rPr>
          <w:lang w:val="en-US"/>
        </w:rPr>
        <w:t xml:space="preserve">(2004) «Nazi Austria: The Limits of Dissent», </w:t>
      </w:r>
      <w:r w:rsidRPr="00E21857">
        <w:rPr>
          <w:bCs/>
          <w:lang w:val="en-US"/>
        </w:rPr>
        <w:t xml:space="preserve">em Tim Kirk e Anthony McElligott </w:t>
      </w:r>
      <w:r w:rsidRPr="00E21857">
        <w:rPr>
          <w:lang w:val="en-US"/>
        </w:rPr>
        <w:t xml:space="preserve">(orgs.) </w:t>
      </w:r>
      <w:r w:rsidRPr="00E21857">
        <w:rPr>
          <w:i/>
          <w:lang w:val="en-US"/>
        </w:rPr>
        <w:t>Opposing Fascism. Community, Authority and Resistance in Europe</w:t>
      </w:r>
      <w:r w:rsidRPr="00E21857">
        <w:rPr>
          <w:lang w:val="en-US"/>
        </w:rPr>
        <w:t>, Cambridge: Cambridge University Press.</w:t>
      </w:r>
    </w:p>
    <w:p w:rsidR="00374644" w:rsidRDefault="00374644" w:rsidP="00374644">
      <w:pPr>
        <w:tabs>
          <w:tab w:val="left" w:pos="720"/>
          <w:tab w:val="left" w:pos="3312"/>
        </w:tabs>
        <w:spacing w:line="240" w:lineRule="auto"/>
        <w:ind w:left="720" w:hanging="720"/>
        <w:rPr>
          <w:lang w:val="en-GB"/>
        </w:rPr>
      </w:pPr>
      <w:r w:rsidRPr="00E110F1">
        <w:rPr>
          <w:lang w:val="en-GB"/>
        </w:rPr>
        <w:t>Martin K</w:t>
      </w:r>
      <w:r w:rsidRPr="00E110F1">
        <w:rPr>
          <w:smallCaps/>
          <w:lang w:val="en-GB"/>
        </w:rPr>
        <w:t>itchen</w:t>
      </w:r>
      <w:r w:rsidRPr="00E110F1">
        <w:rPr>
          <w:lang w:val="en-GB"/>
        </w:rPr>
        <w:t xml:space="preserve"> (1980) </w:t>
      </w:r>
      <w:r w:rsidRPr="00E110F1">
        <w:rPr>
          <w:i/>
          <w:lang w:val="en-GB"/>
        </w:rPr>
        <w:t>The Coming of Austrian Fascism,</w:t>
      </w:r>
      <w:r w:rsidRPr="00E110F1">
        <w:rPr>
          <w:lang w:val="en-GB"/>
        </w:rPr>
        <w:t xml:space="preserve"> Londres: Croom Helm, </w:t>
      </w:r>
      <w:smartTag w:uri="urn:schemas-microsoft-com:office:smarttags" w:element="City">
        <w:smartTag w:uri="urn:schemas-microsoft-com:office:smarttags" w:element="place">
          <w:r w:rsidRPr="00E110F1">
            <w:rPr>
              <w:lang w:val="en-GB"/>
            </w:rPr>
            <w:t>Montreal</w:t>
          </w:r>
        </w:smartTag>
      </w:smartTag>
      <w:r w:rsidRPr="00E110F1">
        <w:rPr>
          <w:lang w:val="en-GB"/>
        </w:rPr>
        <w:t>: McGill - Queen’s University Press.</w:t>
      </w:r>
    </w:p>
    <w:p w:rsidR="00D46E07" w:rsidRPr="00D46E07" w:rsidRDefault="00D46E07" w:rsidP="00374644">
      <w:pPr>
        <w:tabs>
          <w:tab w:val="left" w:pos="720"/>
          <w:tab w:val="left" w:pos="3312"/>
        </w:tabs>
        <w:spacing w:line="240" w:lineRule="auto"/>
        <w:ind w:left="720" w:hanging="720"/>
        <w:rPr>
          <w:lang w:val="en-US"/>
        </w:rPr>
      </w:pPr>
      <w:r w:rsidRPr="00D46E07">
        <w:rPr>
          <w:bCs/>
          <w:lang w:val="en-US"/>
        </w:rPr>
        <w:t>Egbert K</w:t>
      </w:r>
      <w:r w:rsidRPr="00D46E07">
        <w:rPr>
          <w:bCs/>
          <w:smallCaps/>
          <w:lang w:val="en-US"/>
        </w:rPr>
        <w:t>lautke</w:t>
      </w:r>
      <w:r w:rsidRPr="00D46E07">
        <w:rPr>
          <w:bCs/>
          <w:lang w:val="en-US"/>
        </w:rPr>
        <w:t xml:space="preserve"> (2011) «Theodor Fritsch: The “Godfather” of German Antisemitism», em Rebecca Haynes e Martyn Rady (orgs.) </w:t>
      </w:r>
      <w:r w:rsidRPr="00D46E07">
        <w:rPr>
          <w:bCs/>
          <w:i/>
          <w:lang w:val="en-US"/>
        </w:rPr>
        <w:t>In the Shadow of Hitler.</w:t>
      </w:r>
      <w:r w:rsidRPr="00D46E07">
        <w:rPr>
          <w:bCs/>
          <w:lang w:val="en-US"/>
        </w:rPr>
        <w:t xml:space="preserve"> </w:t>
      </w:r>
      <w:r w:rsidRPr="00D46E07">
        <w:rPr>
          <w:bCs/>
          <w:i/>
          <w:lang w:val="en-US"/>
        </w:rPr>
        <w:t>Personalities of the Right in Central and Eastern Europe,</w:t>
      </w:r>
      <w:r w:rsidRPr="00D46E07">
        <w:rPr>
          <w:bCs/>
          <w:lang w:val="en-US"/>
        </w:rPr>
        <w:t xml:space="preserve"> Londres e Nova Iorque: I. B. Tauris.</w:t>
      </w:r>
    </w:p>
    <w:p w:rsidR="00374644" w:rsidRPr="00E110F1" w:rsidRDefault="00374644" w:rsidP="00374644">
      <w:pPr>
        <w:tabs>
          <w:tab w:val="left" w:pos="720"/>
          <w:tab w:val="left" w:pos="3312"/>
        </w:tabs>
        <w:spacing w:line="240" w:lineRule="auto"/>
        <w:ind w:left="720" w:hanging="720"/>
        <w:rPr>
          <w:lang w:val="fr-FR"/>
        </w:rPr>
      </w:pPr>
      <w:r w:rsidRPr="00E110F1">
        <w:rPr>
          <w:lang w:val="fr-FR"/>
        </w:rPr>
        <w:t>Claude K</w:t>
      </w:r>
      <w:r w:rsidRPr="00E110F1">
        <w:rPr>
          <w:smallCaps/>
          <w:lang w:val="fr-FR"/>
        </w:rPr>
        <w:t>lein</w:t>
      </w:r>
      <w:r w:rsidRPr="00E110F1">
        <w:rPr>
          <w:lang w:val="fr-FR"/>
        </w:rPr>
        <w:t xml:space="preserve"> (1968) </w:t>
      </w:r>
      <w:r w:rsidRPr="00E110F1">
        <w:rPr>
          <w:i/>
          <w:lang w:val="fr-FR"/>
        </w:rPr>
        <w:t>Weimar,</w:t>
      </w:r>
      <w:r w:rsidRPr="00E110F1">
        <w:rPr>
          <w:lang w:val="fr-FR"/>
        </w:rPr>
        <w:t xml:space="preserve"> Paris: Flammarion.</w:t>
      </w:r>
    </w:p>
    <w:p w:rsidR="00374644" w:rsidRPr="00E110F1" w:rsidRDefault="00374644" w:rsidP="00374644">
      <w:pPr>
        <w:tabs>
          <w:tab w:val="left" w:pos="720"/>
          <w:tab w:val="left" w:pos="3312"/>
        </w:tabs>
        <w:spacing w:line="240" w:lineRule="auto"/>
        <w:ind w:left="720" w:hanging="720"/>
        <w:rPr>
          <w:lang w:val="fr-FR"/>
        </w:rPr>
      </w:pPr>
      <w:r w:rsidRPr="00E110F1">
        <w:rPr>
          <w:lang w:val="fr-FR"/>
        </w:rPr>
        <w:t>Fritz K</w:t>
      </w:r>
      <w:r w:rsidRPr="00E110F1">
        <w:rPr>
          <w:smallCaps/>
          <w:lang w:val="fr-FR"/>
        </w:rPr>
        <w:t>lein</w:t>
      </w:r>
      <w:r w:rsidRPr="00E110F1">
        <w:rPr>
          <w:lang w:val="fr-FR"/>
        </w:rPr>
        <w:t xml:space="preserve"> (1957) «Comment la Grande Bourgeoisie Allemande A Préparé la Dictature Fasciste (1929-1932)», </w:t>
      </w:r>
      <w:r w:rsidRPr="00E110F1">
        <w:rPr>
          <w:i/>
          <w:lang w:val="fr-FR"/>
        </w:rPr>
        <w:t>Recherches Internationales à la Lumière du Marxisme,</w:t>
      </w:r>
      <w:r w:rsidRPr="00E110F1">
        <w:rPr>
          <w:lang w:val="fr-FR"/>
        </w:rPr>
        <w:t xml:space="preserve"> nº 1.</w:t>
      </w:r>
    </w:p>
    <w:p w:rsidR="00374644" w:rsidRPr="00E110F1" w:rsidRDefault="00374644" w:rsidP="00374644">
      <w:pPr>
        <w:tabs>
          <w:tab w:val="left" w:pos="720"/>
          <w:tab w:val="left" w:pos="3312"/>
        </w:tabs>
        <w:spacing w:line="240" w:lineRule="auto"/>
        <w:ind w:left="720" w:hanging="720"/>
        <w:rPr>
          <w:lang w:val="en-GB"/>
        </w:rPr>
      </w:pPr>
      <w:r w:rsidRPr="00E110F1">
        <w:rPr>
          <w:lang w:val="en-GB"/>
        </w:rPr>
        <w:t>Francis D. K</w:t>
      </w:r>
      <w:r w:rsidRPr="00E110F1">
        <w:rPr>
          <w:smallCaps/>
          <w:lang w:val="en-GB"/>
        </w:rPr>
        <w:t>lingender</w:t>
      </w:r>
      <w:r w:rsidRPr="00E110F1">
        <w:rPr>
          <w:lang w:val="en-GB"/>
        </w:rPr>
        <w:t xml:space="preserve"> (1975): </w:t>
      </w:r>
      <w:r w:rsidRPr="00E110F1">
        <w:rPr>
          <w:i/>
          <w:lang w:val="en-GB"/>
        </w:rPr>
        <w:t>Art and the Industrial Revolution</w:t>
      </w:r>
      <w:r w:rsidRPr="00E110F1">
        <w:rPr>
          <w:lang w:val="en-GB"/>
        </w:rPr>
        <w:t xml:space="preserve"> (ed. rev. por Arthur Elton), Frogmore: Paladin.</w:t>
      </w:r>
    </w:p>
    <w:p w:rsidR="00374644" w:rsidRDefault="00374644" w:rsidP="00374644">
      <w:pPr>
        <w:tabs>
          <w:tab w:val="left" w:pos="720"/>
          <w:tab w:val="left" w:pos="3312"/>
        </w:tabs>
        <w:spacing w:line="240" w:lineRule="auto"/>
        <w:ind w:left="720" w:hanging="720"/>
        <w:rPr>
          <w:lang w:val="en-GB"/>
        </w:rPr>
      </w:pPr>
      <w:r>
        <w:rPr>
          <w:lang w:val="en-GB"/>
        </w:rPr>
        <w:t>F</w:t>
      </w:r>
      <w:r w:rsidRPr="00E110F1">
        <w:rPr>
          <w:lang w:val="en-GB"/>
        </w:rPr>
        <w:t xml:space="preserve">. </w:t>
      </w:r>
      <w:r>
        <w:rPr>
          <w:lang w:val="en-GB"/>
        </w:rPr>
        <w:t>W</w:t>
      </w:r>
      <w:r w:rsidRPr="00E110F1">
        <w:rPr>
          <w:lang w:val="en-GB"/>
        </w:rPr>
        <w:t xml:space="preserve">. </w:t>
      </w:r>
      <w:r>
        <w:rPr>
          <w:lang w:val="en-GB"/>
        </w:rPr>
        <w:t>K</w:t>
      </w:r>
      <w:r w:rsidRPr="00CF08EA">
        <w:rPr>
          <w:smallCaps/>
          <w:lang w:val="en-GB"/>
        </w:rPr>
        <w:t>night</w:t>
      </w:r>
      <w:r>
        <w:rPr>
          <w:lang w:val="en-GB"/>
        </w:rPr>
        <w:t>, Y. T</w:t>
      </w:r>
      <w:r w:rsidRPr="00CF08EA">
        <w:rPr>
          <w:smallCaps/>
          <w:lang w:val="en-GB"/>
        </w:rPr>
        <w:t>alib</w:t>
      </w:r>
      <w:r>
        <w:rPr>
          <w:lang w:val="en-GB"/>
        </w:rPr>
        <w:t xml:space="preserve"> e P. D. C</w:t>
      </w:r>
      <w:r w:rsidRPr="00CF08EA">
        <w:rPr>
          <w:smallCaps/>
          <w:lang w:val="en-GB"/>
        </w:rPr>
        <w:t>urtin</w:t>
      </w:r>
      <w:r>
        <w:rPr>
          <w:lang w:val="en-GB"/>
        </w:rPr>
        <w:t xml:space="preserve"> </w:t>
      </w:r>
      <w:r w:rsidRPr="00E110F1">
        <w:rPr>
          <w:lang w:val="en-GB"/>
        </w:rPr>
        <w:t>(198</w:t>
      </w:r>
      <w:r>
        <w:rPr>
          <w:lang w:val="en-GB"/>
        </w:rPr>
        <w:t>9</w:t>
      </w:r>
      <w:r w:rsidRPr="00E110F1">
        <w:rPr>
          <w:lang w:val="en-GB"/>
        </w:rPr>
        <w:t>) «</w:t>
      </w:r>
      <w:r>
        <w:rPr>
          <w:lang w:val="en-GB"/>
        </w:rPr>
        <w:t xml:space="preserve">The </w:t>
      </w:r>
      <w:r w:rsidRPr="00E110F1">
        <w:rPr>
          <w:lang w:val="en-GB"/>
        </w:rPr>
        <w:t>Africa</w:t>
      </w:r>
      <w:r>
        <w:rPr>
          <w:lang w:val="en-GB"/>
        </w:rPr>
        <w:t>n</w:t>
      </w:r>
      <w:r w:rsidRPr="00E110F1">
        <w:rPr>
          <w:lang w:val="en-GB"/>
        </w:rPr>
        <w:t xml:space="preserve"> </w:t>
      </w:r>
      <w:r>
        <w:rPr>
          <w:lang w:val="en-GB"/>
        </w:rPr>
        <w:t>Diaspora</w:t>
      </w:r>
      <w:r w:rsidRPr="00E110F1">
        <w:rPr>
          <w:lang w:val="en-GB"/>
        </w:rPr>
        <w:t xml:space="preserve">», em UNESCO International Scientific Committee for the Drafting of a General History of Africa (org.) </w:t>
      </w:r>
      <w:r w:rsidRPr="00E110F1">
        <w:rPr>
          <w:i/>
          <w:lang w:val="en-GB"/>
        </w:rPr>
        <w:t>General History of Africa,</w:t>
      </w:r>
      <w:r w:rsidRPr="00E110F1">
        <w:rPr>
          <w:lang w:val="en-GB"/>
        </w:rPr>
        <w:t xml:space="preserve"> vol. VI: </w:t>
      </w:r>
      <w:r>
        <w:rPr>
          <w:lang w:val="en-GB"/>
        </w:rPr>
        <w:t xml:space="preserve">J. F. Ade Ajayi </w:t>
      </w:r>
      <w:r w:rsidRPr="00E110F1">
        <w:rPr>
          <w:lang w:val="en-GB"/>
        </w:rPr>
        <w:t xml:space="preserve">(org.) </w:t>
      </w:r>
      <w:r w:rsidRPr="00E110F1">
        <w:rPr>
          <w:i/>
          <w:lang w:val="en-GB"/>
        </w:rPr>
        <w:t xml:space="preserve">Africa </w:t>
      </w:r>
      <w:r>
        <w:rPr>
          <w:i/>
          <w:lang w:val="en-GB"/>
        </w:rPr>
        <w:t xml:space="preserve">in the Nineteenth Century until the </w:t>
      </w:r>
      <w:r w:rsidRPr="00E110F1">
        <w:rPr>
          <w:i/>
          <w:lang w:val="en-GB"/>
        </w:rPr>
        <w:t>1880</w:t>
      </w:r>
      <w:r>
        <w:rPr>
          <w:i/>
          <w:lang w:val="en-GB"/>
        </w:rPr>
        <w:t>s</w:t>
      </w:r>
      <w:r w:rsidRPr="00E110F1">
        <w:rPr>
          <w:i/>
          <w:lang w:val="en-GB"/>
        </w:rPr>
        <w:t>,</w:t>
      </w:r>
      <w:r w:rsidRPr="00E110F1">
        <w:rPr>
          <w:lang w:val="en-GB"/>
        </w:rPr>
        <w:t xml:space="preserve"> Londres: Heinemann, Berkeley: University of California Press, Paris: UNESCO.</w:t>
      </w:r>
    </w:p>
    <w:p w:rsidR="00374644" w:rsidRPr="009874D8" w:rsidRDefault="00374644" w:rsidP="00374644">
      <w:pPr>
        <w:tabs>
          <w:tab w:val="left" w:pos="720"/>
          <w:tab w:val="left" w:pos="3312"/>
        </w:tabs>
        <w:spacing w:line="240" w:lineRule="auto"/>
        <w:ind w:left="720" w:hanging="720"/>
        <w:rPr>
          <w:lang w:val="en-US"/>
        </w:rPr>
      </w:pPr>
      <w:r w:rsidRPr="009874D8">
        <w:rPr>
          <w:bCs/>
          <w:lang w:val="en-US"/>
        </w:rPr>
        <w:t>V. K</w:t>
      </w:r>
      <w:r w:rsidRPr="009874D8">
        <w:rPr>
          <w:bCs/>
          <w:smallCaps/>
          <w:lang w:val="en-US"/>
        </w:rPr>
        <w:t>norin</w:t>
      </w:r>
      <w:r w:rsidRPr="009874D8">
        <w:rPr>
          <w:bCs/>
          <w:lang w:val="en-US"/>
        </w:rPr>
        <w:t xml:space="preserve"> </w:t>
      </w:r>
      <w:r w:rsidRPr="009874D8">
        <w:rPr>
          <w:lang w:val="en-US"/>
        </w:rPr>
        <w:t xml:space="preserve">(1934) </w:t>
      </w:r>
      <w:r w:rsidRPr="009874D8">
        <w:rPr>
          <w:i/>
          <w:lang w:val="en-US"/>
        </w:rPr>
        <w:t>Fascism, Social-Democracy and the Communists</w:t>
      </w:r>
      <w:r w:rsidRPr="009874D8">
        <w:rPr>
          <w:lang w:val="en-US"/>
        </w:rPr>
        <w:t>, Nova Iorque: Workers Library.</w:t>
      </w:r>
    </w:p>
    <w:p w:rsidR="00374644" w:rsidRPr="00E110F1" w:rsidRDefault="00374644" w:rsidP="00374644">
      <w:pPr>
        <w:tabs>
          <w:tab w:val="left" w:pos="720"/>
          <w:tab w:val="left" w:pos="3312"/>
        </w:tabs>
        <w:spacing w:line="240" w:lineRule="auto"/>
        <w:ind w:left="720" w:hanging="720"/>
        <w:rPr>
          <w:lang w:val="en-GB"/>
        </w:rPr>
      </w:pPr>
      <w:r w:rsidRPr="00E110F1">
        <w:rPr>
          <w:lang w:val="en-GB"/>
        </w:rPr>
        <w:lastRenderedPageBreak/>
        <w:t>Robert Lewis K</w:t>
      </w:r>
      <w:r w:rsidRPr="00E110F1">
        <w:rPr>
          <w:smallCaps/>
          <w:lang w:val="en-GB"/>
        </w:rPr>
        <w:t>oehl</w:t>
      </w:r>
      <w:r w:rsidRPr="00E110F1">
        <w:rPr>
          <w:lang w:val="en-GB"/>
        </w:rPr>
        <w:t xml:space="preserve"> (1983) </w:t>
      </w:r>
      <w:r w:rsidRPr="00E110F1">
        <w:rPr>
          <w:i/>
          <w:lang w:val="en-GB"/>
        </w:rPr>
        <w:t>The Black Corps. The Structure and Power Struggles of the Nazi SS,</w:t>
      </w:r>
      <w:r w:rsidRPr="00E110F1">
        <w:rPr>
          <w:lang w:val="en-GB"/>
        </w:rPr>
        <w:t xml:space="preserve"> </w:t>
      </w:r>
      <w:smartTag w:uri="urn:schemas-microsoft-com:office:smarttags" w:element="City">
        <w:smartTag w:uri="urn:schemas-microsoft-com:office:smarttags" w:element="place">
          <w:r w:rsidRPr="00E110F1">
            <w:rPr>
              <w:lang w:val="en-GB"/>
            </w:rPr>
            <w:t>Madison</w:t>
          </w:r>
        </w:smartTag>
      </w:smartTag>
      <w:r w:rsidRPr="00E110F1">
        <w:rPr>
          <w:lang w:val="en-GB"/>
        </w:rPr>
        <w:t xml:space="preserve"> e Londres: The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Wisconsin</w:t>
          </w:r>
        </w:smartTag>
      </w:smartTag>
      <w:r w:rsidRPr="00E110F1">
        <w:rPr>
          <w:lang w:val="en-GB"/>
        </w:rPr>
        <w:t xml:space="preserve"> Press.</w:t>
      </w:r>
    </w:p>
    <w:p w:rsidR="00374644" w:rsidRPr="00E110F1" w:rsidRDefault="00374644" w:rsidP="00374644">
      <w:pPr>
        <w:tabs>
          <w:tab w:val="left" w:pos="720"/>
          <w:tab w:val="left" w:pos="3312"/>
        </w:tabs>
        <w:spacing w:line="240" w:lineRule="auto"/>
        <w:ind w:left="720" w:hanging="720"/>
        <w:rPr>
          <w:lang w:val="en-GB"/>
        </w:rPr>
      </w:pPr>
      <w:r w:rsidRPr="00E110F1">
        <w:rPr>
          <w:lang w:val="en-GB"/>
        </w:rPr>
        <w:t>Arthur K</w:t>
      </w:r>
      <w:r w:rsidRPr="00E110F1">
        <w:rPr>
          <w:smallCaps/>
          <w:lang w:val="en-GB"/>
        </w:rPr>
        <w:t>oestler</w:t>
      </w:r>
      <w:r w:rsidRPr="00E110F1">
        <w:rPr>
          <w:lang w:val="en-GB"/>
        </w:rPr>
        <w:t xml:space="preserve"> (1961) </w:t>
      </w:r>
      <w:r w:rsidRPr="00E110F1">
        <w:rPr>
          <w:i/>
          <w:lang w:val="en-GB"/>
        </w:rPr>
        <w:t>The Yogi and the Commissar, and other Essays,</w:t>
      </w:r>
      <w:r w:rsidRPr="00E110F1">
        <w:rPr>
          <w:lang w:val="en-GB"/>
        </w:rPr>
        <w:t xml:space="preserve"> Nova Iorque: Collier.</w:t>
      </w:r>
    </w:p>
    <w:p w:rsidR="00374644" w:rsidRPr="00E110F1" w:rsidRDefault="00374644" w:rsidP="00374644">
      <w:pPr>
        <w:tabs>
          <w:tab w:val="left" w:pos="720"/>
          <w:tab w:val="left" w:pos="3312"/>
        </w:tabs>
        <w:spacing w:line="240" w:lineRule="auto"/>
        <w:ind w:left="720" w:hanging="720"/>
        <w:rPr>
          <w:lang w:val="en-GB"/>
        </w:rPr>
      </w:pPr>
      <w:r w:rsidRPr="00E110F1">
        <w:rPr>
          <w:lang w:val="en-GB"/>
        </w:rPr>
        <w:t>Arthur K</w:t>
      </w:r>
      <w:r w:rsidRPr="00E110F1">
        <w:rPr>
          <w:smallCaps/>
          <w:lang w:val="en-GB"/>
        </w:rPr>
        <w:t>oestler</w:t>
      </w:r>
      <w:r w:rsidRPr="00E110F1">
        <w:rPr>
          <w:lang w:val="en-GB"/>
        </w:rPr>
        <w:t xml:space="preserve"> (1991) </w:t>
      </w:r>
      <w:r w:rsidRPr="00E110F1">
        <w:rPr>
          <w:i/>
          <w:lang w:val="en-GB"/>
        </w:rPr>
        <w:t>Scum of the Earth</w:t>
      </w:r>
      <w:r w:rsidRPr="00E110F1">
        <w:rPr>
          <w:lang w:val="en-GB"/>
        </w:rPr>
        <w:t>, Londres: Eland, Nova Iorque: Hippocrene.</w:t>
      </w:r>
    </w:p>
    <w:p w:rsidR="00374644" w:rsidRPr="00E110F1" w:rsidRDefault="00374644" w:rsidP="00374644">
      <w:pPr>
        <w:tabs>
          <w:tab w:val="left" w:pos="720"/>
          <w:tab w:val="left" w:pos="3312"/>
        </w:tabs>
        <w:spacing w:line="240" w:lineRule="auto"/>
        <w:ind w:left="720" w:hanging="720"/>
        <w:rPr>
          <w:lang w:val="fr-FR"/>
        </w:rPr>
      </w:pPr>
      <w:r w:rsidRPr="00E110F1">
        <w:rPr>
          <w:lang w:val="fr-FR"/>
        </w:rPr>
        <w:t>Eugen K</w:t>
      </w:r>
      <w:r w:rsidRPr="00E110F1">
        <w:rPr>
          <w:smallCaps/>
          <w:lang w:val="fr-FR"/>
        </w:rPr>
        <w:t>ogon</w:t>
      </w:r>
      <w:r w:rsidRPr="00E110F1">
        <w:rPr>
          <w:lang w:val="fr-FR"/>
        </w:rPr>
        <w:t xml:space="preserve"> (2002) </w:t>
      </w:r>
      <w:r w:rsidRPr="00E110F1">
        <w:rPr>
          <w:i/>
          <w:lang w:val="fr-FR"/>
        </w:rPr>
        <w:t>L’État SS. Le Système des Camps de Concentration Allemands,</w:t>
      </w:r>
      <w:r w:rsidRPr="00E110F1">
        <w:rPr>
          <w:lang w:val="fr-FR"/>
        </w:rPr>
        <w:t xml:space="preserve"> Paris: Seuil.</w:t>
      </w:r>
    </w:p>
    <w:p w:rsidR="00374644" w:rsidRPr="00E110F1" w:rsidRDefault="00374644" w:rsidP="00374644">
      <w:pPr>
        <w:tabs>
          <w:tab w:val="left" w:pos="720"/>
          <w:tab w:val="left" w:pos="3312"/>
        </w:tabs>
        <w:spacing w:line="240" w:lineRule="auto"/>
        <w:ind w:left="720" w:hanging="720"/>
        <w:rPr>
          <w:lang w:val="fr-FR"/>
        </w:rPr>
      </w:pPr>
      <w:r w:rsidRPr="00E110F1">
        <w:rPr>
          <w:lang w:val="fr-FR"/>
        </w:rPr>
        <w:t>Ingo K</w:t>
      </w:r>
      <w:r w:rsidRPr="00E110F1">
        <w:rPr>
          <w:smallCaps/>
          <w:lang w:val="fr-FR"/>
        </w:rPr>
        <w:t>olboom</w:t>
      </w:r>
      <w:r w:rsidRPr="00E110F1">
        <w:rPr>
          <w:lang w:val="fr-FR"/>
        </w:rPr>
        <w:t xml:space="preserve"> (1986) </w:t>
      </w:r>
      <w:r w:rsidRPr="00E110F1">
        <w:rPr>
          <w:i/>
          <w:lang w:val="fr-FR"/>
        </w:rPr>
        <w:t>La Revanche des Patrons. Le Patronat face au Front Populaire,</w:t>
      </w:r>
      <w:r w:rsidRPr="00E110F1">
        <w:rPr>
          <w:lang w:val="fr-FR"/>
        </w:rPr>
        <w:t xml:space="preserve"> [Paris]: Flammarion.</w:t>
      </w:r>
    </w:p>
    <w:p w:rsidR="00374644" w:rsidRDefault="00374644" w:rsidP="00374644">
      <w:pPr>
        <w:tabs>
          <w:tab w:val="left" w:pos="720"/>
          <w:tab w:val="left" w:pos="3312"/>
        </w:tabs>
        <w:spacing w:line="240" w:lineRule="auto"/>
        <w:ind w:left="720" w:hanging="720"/>
        <w:rPr>
          <w:lang w:val="fr-FR"/>
        </w:rPr>
      </w:pPr>
      <w:r w:rsidRPr="00E110F1">
        <w:rPr>
          <w:lang w:val="fr-FR"/>
        </w:rPr>
        <w:t>Annie K</w:t>
      </w:r>
      <w:r w:rsidRPr="00E110F1">
        <w:rPr>
          <w:smallCaps/>
          <w:lang w:val="fr-FR"/>
        </w:rPr>
        <w:t>riegel</w:t>
      </w:r>
      <w:r w:rsidRPr="00E110F1">
        <w:rPr>
          <w:lang w:val="fr-FR"/>
        </w:rPr>
        <w:t xml:space="preserve"> (1972) «L’Association Internationale des Travailleurs (1864-1876)», em Jacques Droz (org.) </w:t>
      </w:r>
      <w:r w:rsidRPr="00E110F1">
        <w:rPr>
          <w:i/>
          <w:lang w:val="fr-FR"/>
        </w:rPr>
        <w:t>Histoire Générale du Socialisme,</w:t>
      </w:r>
      <w:r w:rsidRPr="00E110F1">
        <w:rPr>
          <w:lang w:val="fr-FR"/>
        </w:rPr>
        <w:t xml:space="preserve"> vol. I, Paris: Presses Universitaires de France.</w:t>
      </w:r>
    </w:p>
    <w:p w:rsidR="00374644" w:rsidRPr="00771F96" w:rsidRDefault="00374644" w:rsidP="00374644">
      <w:pPr>
        <w:tabs>
          <w:tab w:val="left" w:pos="720"/>
          <w:tab w:val="left" w:pos="3312"/>
        </w:tabs>
        <w:spacing w:line="240" w:lineRule="auto"/>
        <w:ind w:left="720" w:hanging="720"/>
        <w:rPr>
          <w:lang w:val="en-US"/>
        </w:rPr>
      </w:pPr>
      <w:r w:rsidRPr="00771F96">
        <w:rPr>
          <w:bCs/>
          <w:lang w:val="en-US"/>
        </w:rPr>
        <w:t>J. K</w:t>
      </w:r>
      <w:r w:rsidRPr="00771F96">
        <w:rPr>
          <w:bCs/>
          <w:smallCaps/>
          <w:lang w:val="en-US"/>
        </w:rPr>
        <w:t>uczynski</w:t>
      </w:r>
      <w:r w:rsidRPr="00771F96">
        <w:rPr>
          <w:bCs/>
          <w:lang w:val="en-US"/>
        </w:rPr>
        <w:t xml:space="preserve"> e M. W</w:t>
      </w:r>
      <w:r w:rsidRPr="00771F96">
        <w:rPr>
          <w:bCs/>
          <w:smallCaps/>
          <w:lang w:val="en-US"/>
        </w:rPr>
        <w:t>itt</w:t>
      </w:r>
      <w:r w:rsidRPr="00771F96">
        <w:rPr>
          <w:bCs/>
          <w:lang w:val="en-US"/>
        </w:rPr>
        <w:t xml:space="preserve"> </w:t>
      </w:r>
      <w:r w:rsidRPr="00771F96">
        <w:rPr>
          <w:lang w:val="en-US"/>
        </w:rPr>
        <w:t xml:space="preserve">(1942) </w:t>
      </w:r>
      <w:r w:rsidRPr="00771F96">
        <w:rPr>
          <w:bCs/>
          <w:i/>
          <w:lang w:val="en-US"/>
        </w:rPr>
        <w:t>The Economics of Barbarism. Hitler’s New Economic Order in Europe</w:t>
      </w:r>
      <w:r w:rsidRPr="00771F96">
        <w:rPr>
          <w:i/>
          <w:lang w:val="en-US"/>
        </w:rPr>
        <w:t>,</w:t>
      </w:r>
      <w:r w:rsidRPr="00771F96">
        <w:rPr>
          <w:lang w:val="en-US"/>
        </w:rPr>
        <w:t xml:space="preserve"> Nova Iorque: International Publishers.</w:t>
      </w:r>
    </w:p>
    <w:p w:rsidR="00374644" w:rsidRPr="00E110F1" w:rsidRDefault="00374644" w:rsidP="00374644">
      <w:pPr>
        <w:tabs>
          <w:tab w:val="left" w:pos="720"/>
          <w:tab w:val="left" w:pos="3312"/>
        </w:tabs>
        <w:spacing w:line="240" w:lineRule="auto"/>
        <w:ind w:left="720" w:hanging="720"/>
        <w:rPr>
          <w:lang w:val="en-GB"/>
        </w:rPr>
      </w:pPr>
      <w:r w:rsidRPr="00E110F1">
        <w:rPr>
          <w:lang w:val="fr-FR"/>
        </w:rPr>
        <w:t>Stefan K</w:t>
      </w:r>
      <w:r w:rsidRPr="00E110F1">
        <w:rPr>
          <w:smallCaps/>
          <w:lang w:val="fr-FR"/>
        </w:rPr>
        <w:t>ühl</w:t>
      </w:r>
      <w:r w:rsidRPr="00E110F1">
        <w:rPr>
          <w:lang w:val="fr-FR"/>
        </w:rPr>
        <w:t xml:space="preserve"> (1994) </w:t>
      </w:r>
      <w:r w:rsidRPr="00E110F1">
        <w:rPr>
          <w:i/>
          <w:lang w:val="fr-FR"/>
        </w:rPr>
        <w:t xml:space="preserve">The Nazi Connection. </w:t>
      </w:r>
      <w:r w:rsidRPr="00E110F1">
        <w:rPr>
          <w:i/>
          <w:lang w:val="en-GB"/>
        </w:rPr>
        <w:t>Eugenics, American Racism, and German National Socialism,</w:t>
      </w:r>
      <w:r w:rsidRPr="00E110F1">
        <w:rPr>
          <w:lang w:val="en-GB"/>
        </w:rPr>
        <w:t xml:space="preserve"> Nova Iorque e </w:t>
      </w:r>
      <w:smartTag w:uri="urn:schemas-microsoft-com:office:smarttags" w:element="City">
        <w:smartTag w:uri="urn:schemas-microsoft-com:office:smarttags" w:element="place">
          <w:r w:rsidRPr="00E110F1">
            <w:rPr>
              <w:lang w:val="en-GB"/>
            </w:rPr>
            <w:t>Oxford</w:t>
          </w:r>
        </w:smartTag>
      </w:smartTag>
      <w:r w:rsidRPr="00E110F1">
        <w:rPr>
          <w:lang w:val="en-GB"/>
        </w:rPr>
        <w:t xml:space="preserve">: </w:t>
      </w:r>
      <w:smartTag w:uri="urn:schemas-microsoft-com:office:smarttags" w:element="place">
        <w:smartTag w:uri="urn:schemas-microsoft-com:office:smarttags" w:element="PlaceName">
          <w:r w:rsidRPr="00E110F1">
            <w:rPr>
              <w:lang w:val="en-GB"/>
            </w:rPr>
            <w:t>Oxford</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Default="00374644" w:rsidP="00374644">
      <w:pPr>
        <w:tabs>
          <w:tab w:val="left" w:pos="720"/>
          <w:tab w:val="left" w:pos="3312"/>
        </w:tabs>
        <w:spacing w:line="240" w:lineRule="auto"/>
        <w:ind w:left="720" w:hanging="720"/>
      </w:pPr>
      <w:r w:rsidRPr="00E110F1">
        <w:t>Simon K</w:t>
      </w:r>
      <w:r w:rsidRPr="00E110F1">
        <w:rPr>
          <w:smallCaps/>
        </w:rPr>
        <w:t>uin</w:t>
      </w:r>
      <w:r w:rsidRPr="00E110F1">
        <w:t xml:space="preserve"> (1993) «A Mocidade Portuguesa nos Anos 30: Anteprojectos e Instauração de uma Organização Paramilitar da Juventude», </w:t>
      </w:r>
      <w:r w:rsidRPr="00E110F1">
        <w:rPr>
          <w:i/>
        </w:rPr>
        <w:t>Análise Social,</w:t>
      </w:r>
      <w:r w:rsidRPr="00E110F1">
        <w:t xml:space="preserve"> XXVIII, nº 122.</w:t>
      </w:r>
    </w:p>
    <w:p w:rsidR="00374644" w:rsidRDefault="00374644" w:rsidP="00374644">
      <w:pPr>
        <w:tabs>
          <w:tab w:val="left" w:pos="720"/>
          <w:tab w:val="left" w:pos="3312"/>
        </w:tabs>
        <w:spacing w:line="240" w:lineRule="auto"/>
        <w:ind w:left="720" w:hanging="720"/>
        <w:rPr>
          <w:lang w:val="en-GB"/>
        </w:rPr>
      </w:pPr>
      <w:r w:rsidRPr="00575193">
        <w:rPr>
          <w:lang w:val="en-US"/>
        </w:rPr>
        <w:t>Melissa L</w:t>
      </w:r>
      <w:r w:rsidRPr="00575193">
        <w:rPr>
          <w:smallCaps/>
          <w:lang w:val="en-US"/>
        </w:rPr>
        <w:t>ane</w:t>
      </w:r>
      <w:r w:rsidRPr="00575193">
        <w:rPr>
          <w:lang w:val="en-US"/>
        </w:rPr>
        <w:t xml:space="preserve"> (2003) «Positivism: Reactions and Developments», </w:t>
      </w:r>
      <w:r>
        <w:rPr>
          <w:lang w:val="en-GB"/>
        </w:rPr>
        <w:t xml:space="preserve">em Terence Ball e Richard Bellamy (orgs.) </w:t>
      </w:r>
      <w:r w:rsidRPr="006278C0">
        <w:rPr>
          <w:i/>
          <w:lang w:val="en-GB"/>
        </w:rPr>
        <w:t>The Cambridge History of Twentieth-Century Political Thought,</w:t>
      </w:r>
      <w:r>
        <w:rPr>
          <w:lang w:val="en-GB"/>
        </w:rPr>
        <w:t xml:space="preserve"> Cambridge: Cambridge University Press.</w:t>
      </w:r>
    </w:p>
    <w:p w:rsidR="00374644" w:rsidRPr="00575193" w:rsidRDefault="00374644" w:rsidP="00374644">
      <w:pPr>
        <w:tabs>
          <w:tab w:val="left" w:pos="720"/>
          <w:tab w:val="left" w:pos="3312"/>
        </w:tabs>
        <w:spacing w:line="240" w:lineRule="auto"/>
        <w:ind w:left="720" w:hanging="720"/>
        <w:rPr>
          <w:lang w:val="en-US"/>
        </w:rPr>
      </w:pPr>
      <w:r>
        <w:rPr>
          <w:lang w:val="en-GB"/>
        </w:rPr>
        <w:t>Robin L</w:t>
      </w:r>
      <w:r w:rsidRPr="00E42788">
        <w:rPr>
          <w:smallCaps/>
          <w:lang w:val="en-GB"/>
        </w:rPr>
        <w:t>ane</w:t>
      </w:r>
      <w:r>
        <w:rPr>
          <w:lang w:val="en-GB"/>
        </w:rPr>
        <w:t xml:space="preserve"> F</w:t>
      </w:r>
      <w:r w:rsidRPr="00E42788">
        <w:rPr>
          <w:smallCaps/>
          <w:lang w:val="en-GB"/>
        </w:rPr>
        <w:t>ox</w:t>
      </w:r>
      <w:r>
        <w:rPr>
          <w:lang w:val="en-GB"/>
        </w:rPr>
        <w:t xml:space="preserve"> (2013) </w:t>
      </w:r>
      <w:r w:rsidRPr="00E42788">
        <w:rPr>
          <w:i/>
          <w:lang w:val="en-GB"/>
        </w:rPr>
        <w:t>The Classical World. An Epic History of Greece and Rome,</w:t>
      </w:r>
      <w:r>
        <w:rPr>
          <w:lang w:val="en-GB"/>
        </w:rPr>
        <w:t xml:space="preserve"> Londres: The Folio Society.</w:t>
      </w:r>
    </w:p>
    <w:p w:rsidR="00374644" w:rsidRDefault="00374644" w:rsidP="00374644">
      <w:pPr>
        <w:tabs>
          <w:tab w:val="left" w:pos="720"/>
          <w:tab w:val="left" w:pos="3312"/>
        </w:tabs>
        <w:spacing w:line="240" w:lineRule="auto"/>
        <w:ind w:left="720" w:hanging="720"/>
        <w:rPr>
          <w:lang w:val="fr-FR"/>
        </w:rPr>
      </w:pPr>
      <w:r w:rsidRPr="00E110F1">
        <w:rPr>
          <w:lang w:val="fr-FR"/>
        </w:rPr>
        <w:t>Hermann L</w:t>
      </w:r>
      <w:r w:rsidRPr="00E110F1">
        <w:rPr>
          <w:smallCaps/>
          <w:lang w:val="fr-FR"/>
        </w:rPr>
        <w:t>angbein</w:t>
      </w:r>
      <w:r w:rsidRPr="00E110F1">
        <w:rPr>
          <w:lang w:val="fr-FR"/>
        </w:rPr>
        <w:t xml:space="preserve"> (1981) </w:t>
      </w:r>
      <w:r w:rsidRPr="00E110F1">
        <w:rPr>
          <w:i/>
          <w:lang w:val="fr-FR"/>
        </w:rPr>
        <w:t>La Résistance dans les Camps de Concentration Nationaux-Socialistes, 1938-1945,</w:t>
      </w:r>
      <w:r w:rsidRPr="00E110F1">
        <w:rPr>
          <w:lang w:val="fr-FR"/>
        </w:rPr>
        <w:t xml:space="preserve"> [Paris]: Arthème Fayard.</w:t>
      </w:r>
    </w:p>
    <w:p w:rsidR="00374644" w:rsidRPr="00E110F1" w:rsidRDefault="00374644" w:rsidP="00374644">
      <w:pPr>
        <w:tabs>
          <w:tab w:val="left" w:pos="720"/>
          <w:tab w:val="left" w:pos="3312"/>
        </w:tabs>
        <w:spacing w:line="240" w:lineRule="auto"/>
        <w:ind w:left="720" w:hanging="720"/>
        <w:rPr>
          <w:lang w:val="fr-FR"/>
        </w:rPr>
      </w:pPr>
      <w:r>
        <w:rPr>
          <w:lang w:val="en-US"/>
        </w:rPr>
        <w:t>Jörg L</w:t>
      </w:r>
      <w:r w:rsidRPr="00A86FE4">
        <w:rPr>
          <w:smallCaps/>
          <w:lang w:val="en-US"/>
        </w:rPr>
        <w:t>anz von</w:t>
      </w:r>
      <w:r>
        <w:rPr>
          <w:lang w:val="en-US"/>
        </w:rPr>
        <w:t xml:space="preserve"> L</w:t>
      </w:r>
      <w:r w:rsidRPr="00A86FE4">
        <w:rPr>
          <w:smallCaps/>
          <w:lang w:val="en-US"/>
        </w:rPr>
        <w:t>iebenfels</w:t>
      </w:r>
      <w:r>
        <w:rPr>
          <w:lang w:val="en-US"/>
        </w:rPr>
        <w:t xml:space="preserve"> [s. d.] </w:t>
      </w:r>
      <w:r w:rsidRPr="007203A7">
        <w:rPr>
          <w:i/>
          <w:lang w:val="en-US"/>
        </w:rPr>
        <w:t>Theozoology</w:t>
      </w:r>
      <w:r>
        <w:rPr>
          <w:i/>
          <w:lang w:val="en-US"/>
        </w:rPr>
        <w:t xml:space="preserve"> or The Science of the Sodomite Apelings and the Divine Electron,</w:t>
      </w:r>
      <w:r>
        <w:rPr>
          <w:lang w:val="en-US"/>
        </w:rPr>
        <w:t xml:space="preserve"> [s. l.]: Europa-House for Biblical Studies.</w:t>
      </w:r>
    </w:p>
    <w:p w:rsidR="00374644" w:rsidRDefault="00374644" w:rsidP="00374644">
      <w:pPr>
        <w:tabs>
          <w:tab w:val="left" w:pos="720"/>
          <w:tab w:val="left" w:pos="3312"/>
        </w:tabs>
        <w:spacing w:line="240" w:lineRule="auto"/>
        <w:ind w:left="720" w:hanging="720"/>
      </w:pPr>
      <w:r w:rsidRPr="00E110F1">
        <w:t>Walter Z. L</w:t>
      </w:r>
      <w:r w:rsidRPr="00E110F1">
        <w:rPr>
          <w:smallCaps/>
        </w:rPr>
        <w:t>aqueur</w:t>
      </w:r>
      <w:r w:rsidRPr="00E110F1">
        <w:t xml:space="preserve"> (1965) «A Burguesia Nacional», em John Keep e Liliana Brisby (orgs.) </w:t>
      </w:r>
      <w:r w:rsidRPr="00E110F1">
        <w:rPr>
          <w:i/>
        </w:rPr>
        <w:t>História Contemporânea na Concepção Soviética,</w:t>
      </w:r>
      <w:r w:rsidRPr="00E110F1">
        <w:t xml:space="preserve"> Rio de Janeiro e São Paulo: Record.</w:t>
      </w:r>
    </w:p>
    <w:p w:rsidR="00374644" w:rsidRDefault="00374644" w:rsidP="00374644">
      <w:pPr>
        <w:tabs>
          <w:tab w:val="left" w:pos="720"/>
          <w:tab w:val="left" w:pos="3312"/>
        </w:tabs>
        <w:spacing w:line="240" w:lineRule="auto"/>
        <w:ind w:left="720" w:hanging="720"/>
        <w:rPr>
          <w:lang w:val="en-US"/>
        </w:rPr>
      </w:pPr>
      <w:r w:rsidRPr="00F63912">
        <w:rPr>
          <w:bCs/>
          <w:lang w:val="en-US"/>
        </w:rPr>
        <w:t>Walter L</w:t>
      </w:r>
      <w:r w:rsidRPr="00F63912">
        <w:rPr>
          <w:bCs/>
          <w:smallCaps/>
          <w:lang w:val="en-US"/>
        </w:rPr>
        <w:t>aqueur</w:t>
      </w:r>
      <w:r w:rsidRPr="00F63912">
        <w:rPr>
          <w:bCs/>
          <w:lang w:val="en-US"/>
        </w:rPr>
        <w:t xml:space="preserve"> </w:t>
      </w:r>
      <w:r w:rsidRPr="00F63912">
        <w:rPr>
          <w:lang w:val="en-US"/>
        </w:rPr>
        <w:t xml:space="preserve">(1996) </w:t>
      </w:r>
      <w:r w:rsidRPr="00F63912">
        <w:rPr>
          <w:i/>
          <w:lang w:val="en-US"/>
        </w:rPr>
        <w:t>Fascism: Past, Present, Future,</w:t>
      </w:r>
      <w:r w:rsidRPr="00F63912">
        <w:rPr>
          <w:lang w:val="en-US"/>
        </w:rPr>
        <w:t xml:space="preserve"> Nova Iorque e Oxford: Oxford University Press.</w:t>
      </w:r>
    </w:p>
    <w:p w:rsidR="00374644" w:rsidRDefault="00374644" w:rsidP="00374644">
      <w:pPr>
        <w:tabs>
          <w:tab w:val="left" w:pos="720"/>
          <w:tab w:val="left" w:pos="3312"/>
        </w:tabs>
        <w:spacing w:line="240" w:lineRule="auto"/>
        <w:ind w:left="720" w:hanging="720"/>
        <w:rPr>
          <w:lang w:val="en-US"/>
        </w:rPr>
      </w:pPr>
      <w:r w:rsidRPr="00116DB4">
        <w:rPr>
          <w:bCs/>
          <w:lang w:val="en-US"/>
        </w:rPr>
        <w:t>Raffaele L</w:t>
      </w:r>
      <w:r w:rsidRPr="00116DB4">
        <w:rPr>
          <w:bCs/>
          <w:smallCaps/>
          <w:lang w:val="en-US"/>
        </w:rPr>
        <w:t>audani</w:t>
      </w:r>
      <w:r w:rsidRPr="00116DB4">
        <w:rPr>
          <w:bCs/>
          <w:lang w:val="en-US"/>
        </w:rPr>
        <w:t xml:space="preserve"> </w:t>
      </w:r>
      <w:r w:rsidRPr="00116DB4">
        <w:rPr>
          <w:lang w:val="en-US"/>
        </w:rPr>
        <w:t xml:space="preserve">(org. 2013) </w:t>
      </w:r>
      <w:r w:rsidRPr="00116DB4">
        <w:rPr>
          <w:bCs/>
          <w:i/>
          <w:lang w:val="en-US"/>
        </w:rPr>
        <w:t>Secret Reports on Nazi Germany. The Frankfurt School Contribution to the War Effort,</w:t>
      </w:r>
      <w:r w:rsidRPr="00116DB4">
        <w:rPr>
          <w:bCs/>
          <w:lang w:val="en-US"/>
        </w:rPr>
        <w:t xml:space="preserve"> Princeton, Nova Jersey e </w:t>
      </w:r>
      <w:r w:rsidRPr="00116DB4">
        <w:rPr>
          <w:lang w:val="en-US"/>
        </w:rPr>
        <w:t>Oxford: Princeton University Press</w:t>
      </w:r>
      <w:r>
        <w:rPr>
          <w:lang w:val="en-US"/>
        </w:rPr>
        <w:t xml:space="preserve"> [e-book]</w:t>
      </w:r>
      <w:r w:rsidRPr="00116DB4">
        <w:rPr>
          <w:lang w:val="en-US"/>
        </w:rPr>
        <w:t>.</w:t>
      </w:r>
    </w:p>
    <w:p w:rsidR="006C4DC8" w:rsidRPr="00116DB4" w:rsidRDefault="00E8053B" w:rsidP="006C4DC8">
      <w:pPr>
        <w:tabs>
          <w:tab w:val="left" w:pos="720"/>
          <w:tab w:val="left" w:pos="3312"/>
        </w:tabs>
        <w:spacing w:line="240" w:lineRule="auto"/>
        <w:ind w:firstLine="720"/>
        <w:rPr>
          <w:lang w:val="en-US"/>
        </w:rPr>
      </w:pPr>
      <w:hyperlink r:id="rId32" w:history="1">
        <w:r w:rsidR="006C4DC8" w:rsidRPr="006A60F5">
          <w:rPr>
            <w:rStyle w:val="Hyperlink"/>
            <w:lang w:val="en-US"/>
          </w:rPr>
          <w:t>https://www.scribd.com/book/236682056/Secret-Reports-on-Nazi-Germany-The-Frankfurt-School-Contribution-to-the-War-Effort</w:t>
        </w:r>
      </w:hyperlink>
      <w:r w:rsidR="006C4DC8">
        <w:rPr>
          <w:lang w:val="en-US"/>
        </w:rPr>
        <w:t xml:space="preserve"> </w:t>
      </w:r>
    </w:p>
    <w:p w:rsidR="00374644" w:rsidRPr="00E110F1" w:rsidRDefault="00374644" w:rsidP="00374644">
      <w:pPr>
        <w:tabs>
          <w:tab w:val="left" w:pos="720"/>
          <w:tab w:val="left" w:pos="3312"/>
        </w:tabs>
        <w:spacing w:line="240" w:lineRule="auto"/>
        <w:ind w:left="720" w:hanging="720"/>
        <w:rPr>
          <w:lang w:val="fr-FR"/>
        </w:rPr>
      </w:pPr>
      <w:r w:rsidRPr="00E110F1">
        <w:rPr>
          <w:lang w:val="fr-FR"/>
        </w:rPr>
        <w:t>Lucien L</w:t>
      </w:r>
      <w:r w:rsidRPr="00E110F1">
        <w:rPr>
          <w:smallCaps/>
          <w:lang w:val="fr-FR"/>
        </w:rPr>
        <w:t>aurat</w:t>
      </w:r>
      <w:r w:rsidRPr="00E110F1">
        <w:rPr>
          <w:lang w:val="fr-FR"/>
        </w:rPr>
        <w:t xml:space="preserve"> (1931) </w:t>
      </w:r>
      <w:r w:rsidRPr="00E110F1">
        <w:rPr>
          <w:i/>
          <w:lang w:val="fr-FR"/>
        </w:rPr>
        <w:t>L’Économie Soviétique. Sa Dynamique, son Mécanisme,</w:t>
      </w:r>
      <w:r w:rsidRPr="00E110F1">
        <w:rPr>
          <w:lang w:val="fr-FR"/>
        </w:rPr>
        <w:t xml:space="preserve"> Paris: Valois.</w:t>
      </w:r>
    </w:p>
    <w:p w:rsidR="00374644" w:rsidRPr="00E110F1" w:rsidRDefault="00374644" w:rsidP="00374644">
      <w:pPr>
        <w:tabs>
          <w:tab w:val="left" w:pos="720"/>
          <w:tab w:val="left" w:pos="3312"/>
        </w:tabs>
        <w:spacing w:line="240" w:lineRule="auto"/>
        <w:ind w:left="720" w:hanging="720"/>
        <w:rPr>
          <w:lang w:val="fr-FR"/>
        </w:rPr>
      </w:pPr>
      <w:r w:rsidRPr="00E110F1">
        <w:rPr>
          <w:lang w:val="fr-FR"/>
        </w:rPr>
        <w:t>Lucien L</w:t>
      </w:r>
      <w:r w:rsidRPr="00E110F1">
        <w:rPr>
          <w:smallCaps/>
          <w:lang w:val="fr-FR"/>
        </w:rPr>
        <w:t>aurat</w:t>
      </w:r>
      <w:r w:rsidRPr="00E110F1">
        <w:rPr>
          <w:lang w:val="fr-FR"/>
        </w:rPr>
        <w:t xml:space="preserve"> (1934) </w:t>
      </w:r>
      <w:r w:rsidRPr="00E110F1">
        <w:rPr>
          <w:i/>
          <w:lang w:val="fr-FR"/>
        </w:rPr>
        <w:t>Économie Dirigée et Socialisation,</w:t>
      </w:r>
      <w:r w:rsidRPr="00E110F1">
        <w:rPr>
          <w:lang w:val="fr-FR"/>
        </w:rPr>
        <w:t xml:space="preserve"> Paris e Bruxelas: L’Églantine.</w:t>
      </w:r>
    </w:p>
    <w:p w:rsidR="00374644" w:rsidRPr="005C640A" w:rsidRDefault="00374644" w:rsidP="00374644">
      <w:pPr>
        <w:spacing w:line="240" w:lineRule="auto"/>
        <w:ind w:left="720" w:hanging="720"/>
      </w:pPr>
      <w:r w:rsidRPr="005C640A">
        <w:t>Gustave L</w:t>
      </w:r>
      <w:r w:rsidRPr="005C640A">
        <w:rPr>
          <w:smallCaps/>
        </w:rPr>
        <w:t>e</w:t>
      </w:r>
      <w:r w:rsidRPr="005C640A">
        <w:t xml:space="preserve"> B</w:t>
      </w:r>
      <w:r w:rsidRPr="005C640A">
        <w:rPr>
          <w:smallCaps/>
        </w:rPr>
        <w:t>on</w:t>
      </w:r>
      <w:r w:rsidRPr="005C640A">
        <w:t xml:space="preserve"> (1980) </w:t>
      </w:r>
      <w:r w:rsidRPr="005C640A">
        <w:rPr>
          <w:i/>
        </w:rPr>
        <w:t>Psicologia das Multidões,</w:t>
      </w:r>
      <w:r w:rsidRPr="005C640A">
        <w:t xml:space="preserve"> [s. l.]: Roger Delraux.</w:t>
      </w:r>
    </w:p>
    <w:p w:rsidR="00374644" w:rsidRPr="00E110F1" w:rsidRDefault="00374644" w:rsidP="00374644">
      <w:pPr>
        <w:tabs>
          <w:tab w:val="left" w:pos="720"/>
          <w:tab w:val="left" w:pos="3312"/>
        </w:tabs>
        <w:spacing w:line="240" w:lineRule="auto"/>
        <w:ind w:left="720" w:hanging="720"/>
        <w:rPr>
          <w:lang w:val="en-GB"/>
        </w:rPr>
      </w:pPr>
      <w:r w:rsidRPr="00E110F1">
        <w:rPr>
          <w:lang w:val="en-GB"/>
        </w:rPr>
        <w:t>Joyce C. L</w:t>
      </w:r>
      <w:r w:rsidRPr="00E110F1">
        <w:rPr>
          <w:smallCaps/>
          <w:lang w:val="en-GB"/>
        </w:rPr>
        <w:t>ebra</w:t>
      </w:r>
      <w:r w:rsidRPr="00E110F1">
        <w:rPr>
          <w:lang w:val="en-GB"/>
        </w:rPr>
        <w:t xml:space="preserve"> (1971) </w:t>
      </w:r>
      <w:r w:rsidRPr="00E110F1">
        <w:rPr>
          <w:i/>
          <w:lang w:val="en-GB"/>
        </w:rPr>
        <w:t xml:space="preserve">Jungle </w:t>
      </w:r>
      <w:smartTag w:uri="urn:schemas-microsoft-com:office:smarttags" w:element="City">
        <w:smartTag w:uri="urn:schemas-microsoft-com:office:smarttags" w:element="place">
          <w:r w:rsidRPr="00E110F1">
            <w:rPr>
              <w:i/>
              <w:lang w:val="en-GB"/>
            </w:rPr>
            <w:t>Alliance</w:t>
          </w:r>
        </w:smartTag>
      </w:smartTag>
      <w:r w:rsidRPr="00E110F1">
        <w:rPr>
          <w:i/>
          <w:lang w:val="en-GB"/>
        </w:rPr>
        <w:t xml:space="preserve">. </w:t>
      </w:r>
      <w:smartTag w:uri="urn:schemas-microsoft-com:office:smarttags" w:element="country-region">
        <w:smartTag w:uri="urn:schemas-microsoft-com:office:smarttags" w:element="place">
          <w:r w:rsidRPr="00E110F1">
            <w:rPr>
              <w:i/>
              <w:lang w:val="en-GB"/>
            </w:rPr>
            <w:t>Japan</w:t>
          </w:r>
        </w:smartTag>
      </w:smartTag>
      <w:r w:rsidRPr="00E110F1">
        <w:rPr>
          <w:i/>
          <w:lang w:val="en-GB"/>
        </w:rPr>
        <w:t xml:space="preserve"> and the Indian National Army,</w:t>
      </w:r>
      <w:r w:rsidRPr="00E110F1">
        <w:rPr>
          <w:lang w:val="en-GB"/>
        </w:rPr>
        <w:t xml:space="preserve"> Singapura: </w:t>
      </w:r>
      <w:smartTag w:uri="urn:schemas-microsoft-com:office:smarttags" w:element="place">
        <w:r w:rsidRPr="00E110F1">
          <w:rPr>
            <w:lang w:val="en-GB"/>
          </w:rPr>
          <w:t>Asia</w:t>
        </w:r>
      </w:smartTag>
      <w:r w:rsidRPr="00E110F1">
        <w:rPr>
          <w:lang w:val="en-GB"/>
        </w:rPr>
        <w:t xml:space="preserve"> Pacific Press.</w:t>
      </w:r>
    </w:p>
    <w:p w:rsidR="00374644" w:rsidRPr="00E110F1" w:rsidRDefault="00374644" w:rsidP="00374644">
      <w:pPr>
        <w:tabs>
          <w:tab w:val="left" w:pos="720"/>
          <w:tab w:val="left" w:pos="3312"/>
        </w:tabs>
        <w:spacing w:line="240" w:lineRule="auto"/>
        <w:ind w:left="720" w:hanging="720"/>
        <w:rPr>
          <w:lang w:val="en-GB"/>
        </w:rPr>
      </w:pPr>
      <w:r w:rsidRPr="00E110F1">
        <w:rPr>
          <w:lang w:val="en-GB"/>
        </w:rPr>
        <w:t>Joyce C. L</w:t>
      </w:r>
      <w:r w:rsidRPr="00E110F1">
        <w:rPr>
          <w:smallCaps/>
          <w:lang w:val="en-GB"/>
        </w:rPr>
        <w:t>ebra</w:t>
      </w:r>
      <w:r w:rsidRPr="00E110F1">
        <w:rPr>
          <w:lang w:val="en-GB"/>
        </w:rPr>
        <w:t xml:space="preserve"> (org. 1975) </w:t>
      </w:r>
      <w:smartTag w:uri="urn:schemas-microsoft-com:office:smarttags" w:element="country-region">
        <w:smartTag w:uri="urn:schemas-microsoft-com:office:smarttags" w:element="place">
          <w:r w:rsidRPr="00E110F1">
            <w:rPr>
              <w:i/>
              <w:lang w:val="en-GB"/>
            </w:rPr>
            <w:t>Japan</w:t>
          </w:r>
        </w:smartTag>
      </w:smartTag>
      <w:r w:rsidRPr="00E110F1">
        <w:rPr>
          <w:i/>
          <w:lang w:val="en-GB"/>
        </w:rPr>
        <w:t xml:space="preserve">’s Greater </w:t>
      </w:r>
      <w:smartTag w:uri="urn:schemas-microsoft-com:office:smarttags" w:element="place">
        <w:r w:rsidRPr="00E110F1">
          <w:rPr>
            <w:i/>
            <w:lang w:val="en-GB"/>
          </w:rPr>
          <w:t>East Asia</w:t>
        </w:r>
      </w:smartTag>
      <w:r w:rsidRPr="00E110F1">
        <w:rPr>
          <w:i/>
          <w:lang w:val="en-GB"/>
        </w:rPr>
        <w:t xml:space="preserve"> Co-Prosperity Sphere in World War II. Selected </w:t>
      </w:r>
      <w:smartTag w:uri="urn:schemas-microsoft-com:office:smarttags" w:element="City">
        <w:smartTag w:uri="urn:schemas-microsoft-com:office:smarttags" w:element="place">
          <w:r w:rsidRPr="00E110F1">
            <w:rPr>
              <w:i/>
              <w:lang w:val="en-GB"/>
            </w:rPr>
            <w:t>Readings</w:t>
          </w:r>
        </w:smartTag>
      </w:smartTag>
      <w:r w:rsidRPr="00E110F1">
        <w:rPr>
          <w:i/>
          <w:lang w:val="en-GB"/>
        </w:rPr>
        <w:t xml:space="preserve"> and Documents,</w:t>
      </w:r>
      <w:r w:rsidRPr="00E110F1">
        <w:rPr>
          <w:lang w:val="en-GB"/>
        </w:rPr>
        <w:t xml:space="preserve"> </w:t>
      </w:r>
      <w:smartTag w:uri="urn:schemas-microsoft-com:office:smarttags" w:element="City">
        <w:smartTag w:uri="urn:schemas-microsoft-com:office:smarttags" w:element="place">
          <w:r w:rsidRPr="00E110F1">
            <w:rPr>
              <w:lang w:val="en-GB"/>
            </w:rPr>
            <w:t>Kuala Lumpur</w:t>
          </w:r>
        </w:smartTag>
      </w:smartTag>
      <w:r w:rsidRPr="00E110F1">
        <w:rPr>
          <w:lang w:val="en-GB"/>
        </w:rPr>
        <w:t xml:space="preserve">: </w:t>
      </w:r>
      <w:smartTag w:uri="urn:schemas-microsoft-com:office:smarttags" w:element="place">
        <w:smartTag w:uri="urn:schemas-microsoft-com:office:smarttags" w:element="PlaceName">
          <w:r w:rsidRPr="00E110F1">
            <w:rPr>
              <w:lang w:val="en-GB"/>
            </w:rPr>
            <w:t>Oxford</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E110F1" w:rsidRDefault="00374644" w:rsidP="00374644">
      <w:pPr>
        <w:tabs>
          <w:tab w:val="left" w:pos="720"/>
          <w:tab w:val="left" w:pos="3312"/>
        </w:tabs>
        <w:spacing w:line="240" w:lineRule="auto"/>
        <w:ind w:left="720" w:hanging="720"/>
        <w:rPr>
          <w:lang w:val="en-GB"/>
        </w:rPr>
      </w:pPr>
      <w:r w:rsidRPr="00E110F1">
        <w:rPr>
          <w:lang w:val="en-GB"/>
        </w:rPr>
        <w:t>Georges L</w:t>
      </w:r>
      <w:r w:rsidRPr="00E110F1">
        <w:rPr>
          <w:smallCaps/>
          <w:lang w:val="en-GB"/>
        </w:rPr>
        <w:t>efebvre</w:t>
      </w:r>
      <w:r w:rsidRPr="00E110F1">
        <w:rPr>
          <w:lang w:val="en-GB"/>
        </w:rPr>
        <w:t xml:space="preserve"> (1953) </w:t>
      </w:r>
      <w:r w:rsidRPr="00E110F1">
        <w:rPr>
          <w:i/>
          <w:lang w:val="en-GB"/>
        </w:rPr>
        <w:t>Napoléon,</w:t>
      </w:r>
      <w:r w:rsidRPr="00E110F1">
        <w:rPr>
          <w:lang w:val="en-GB"/>
        </w:rPr>
        <w:t xml:space="preserve"> Paris: Presses Universitaires de France.</w:t>
      </w:r>
    </w:p>
    <w:p w:rsidR="00374644" w:rsidRDefault="00374644" w:rsidP="00374644">
      <w:pPr>
        <w:tabs>
          <w:tab w:val="left" w:pos="720"/>
          <w:tab w:val="left" w:pos="3312"/>
        </w:tabs>
        <w:spacing w:line="240" w:lineRule="auto"/>
        <w:ind w:left="720" w:hanging="720"/>
        <w:rPr>
          <w:lang w:val="fr-FR"/>
        </w:rPr>
      </w:pPr>
      <w:r w:rsidRPr="00E110F1">
        <w:rPr>
          <w:lang w:val="fr-FR"/>
        </w:rPr>
        <w:t>Sophie L</w:t>
      </w:r>
      <w:r w:rsidRPr="00E110F1">
        <w:rPr>
          <w:smallCaps/>
          <w:lang w:val="fr-FR"/>
        </w:rPr>
        <w:t xml:space="preserve">e </w:t>
      </w:r>
      <w:r w:rsidRPr="00E110F1">
        <w:rPr>
          <w:lang w:val="fr-FR"/>
        </w:rPr>
        <w:t>M</w:t>
      </w:r>
      <w:r w:rsidRPr="003E14FE">
        <w:rPr>
          <w:smallCaps/>
          <w:lang w:val="en-US"/>
        </w:rPr>
        <w:t>é</w:t>
      </w:r>
      <w:r w:rsidRPr="00E110F1">
        <w:rPr>
          <w:smallCaps/>
          <w:lang w:val="fr-FR"/>
        </w:rPr>
        <w:t>nah</w:t>
      </w:r>
      <w:r w:rsidRPr="003E14FE">
        <w:rPr>
          <w:smallCaps/>
          <w:lang w:val="en-US"/>
        </w:rPr>
        <w:t>è</w:t>
      </w:r>
      <w:r w:rsidRPr="00E110F1">
        <w:rPr>
          <w:smallCaps/>
          <w:lang w:val="fr-FR"/>
        </w:rPr>
        <w:t>ze</w:t>
      </w:r>
      <w:r w:rsidRPr="00E110F1">
        <w:rPr>
          <w:lang w:val="fr-FR"/>
        </w:rPr>
        <w:t xml:space="preserve"> (2001) </w:t>
      </w:r>
      <w:r w:rsidRPr="00E110F1">
        <w:rPr>
          <w:i/>
          <w:lang w:val="fr-FR"/>
        </w:rPr>
        <w:t>L’Invention du Jardin Romantique,</w:t>
      </w:r>
      <w:r w:rsidRPr="00E110F1">
        <w:rPr>
          <w:lang w:val="fr-FR"/>
        </w:rPr>
        <w:t xml:space="preserve"> Neuilly-sur-Seine: Spiralinthe.</w:t>
      </w:r>
    </w:p>
    <w:p w:rsidR="00374644" w:rsidRDefault="00374644" w:rsidP="00374644">
      <w:pPr>
        <w:tabs>
          <w:tab w:val="left" w:pos="720"/>
          <w:tab w:val="left" w:pos="3312"/>
        </w:tabs>
        <w:spacing w:line="240" w:lineRule="auto"/>
        <w:ind w:left="720" w:hanging="720"/>
        <w:rPr>
          <w:lang w:val="fr-FR"/>
        </w:rPr>
      </w:pPr>
      <w:r w:rsidRPr="00E110F1">
        <w:rPr>
          <w:lang w:val="fr-FR"/>
        </w:rPr>
        <w:t>V. L</w:t>
      </w:r>
      <w:r w:rsidR="00194197" w:rsidRPr="003E14FE">
        <w:rPr>
          <w:smallCaps/>
          <w:lang w:val="en-US"/>
        </w:rPr>
        <w:t>é</w:t>
      </w:r>
      <w:r w:rsidRPr="00E110F1">
        <w:rPr>
          <w:smallCaps/>
          <w:lang w:val="fr-FR"/>
        </w:rPr>
        <w:t>nine</w:t>
      </w:r>
      <w:r w:rsidRPr="00E110F1">
        <w:rPr>
          <w:lang w:val="fr-FR"/>
        </w:rPr>
        <w:t xml:space="preserve"> (1958) «Thèses sur la Conclusion Immédiate d’une Paix Séparée et Annexionniste», em </w:t>
      </w:r>
      <w:r w:rsidRPr="00E110F1">
        <w:rPr>
          <w:i/>
          <w:lang w:val="fr-FR"/>
        </w:rPr>
        <w:t>Œuvres,</w:t>
      </w:r>
      <w:r w:rsidRPr="00E110F1">
        <w:rPr>
          <w:lang w:val="fr-FR"/>
        </w:rPr>
        <w:t xml:space="preserve"> vol. XXVI, Paris: Éditions Sociales, Moscovo: Éditions en Langues Étrangères (depois: Éditions du Progrès).</w:t>
      </w:r>
    </w:p>
    <w:p w:rsidR="00374644" w:rsidRPr="00E110F1" w:rsidRDefault="00374644" w:rsidP="00374644">
      <w:pPr>
        <w:tabs>
          <w:tab w:val="left" w:pos="720"/>
          <w:tab w:val="left" w:pos="3312"/>
        </w:tabs>
        <w:spacing w:line="240" w:lineRule="auto"/>
        <w:ind w:left="720" w:hanging="720"/>
        <w:rPr>
          <w:lang w:val="fr-FR"/>
        </w:rPr>
      </w:pPr>
      <w:r w:rsidRPr="00E110F1">
        <w:rPr>
          <w:lang w:val="fr-FR"/>
        </w:rPr>
        <w:t>V. L</w:t>
      </w:r>
      <w:r w:rsidR="00B827A7" w:rsidRPr="00B827A7">
        <w:rPr>
          <w:smallCaps/>
          <w:lang w:val="fr-FR"/>
        </w:rPr>
        <w:t>é</w:t>
      </w:r>
      <w:r w:rsidRPr="00E110F1">
        <w:rPr>
          <w:smallCaps/>
          <w:lang w:val="fr-FR"/>
        </w:rPr>
        <w:t>nine</w:t>
      </w:r>
      <w:r w:rsidRPr="00E110F1">
        <w:rPr>
          <w:lang w:val="fr-FR"/>
        </w:rPr>
        <w:t xml:space="preserve"> (1961) «Rapport sur les Concessions devant la Fraction du PC(b)R au VIII</w:t>
      </w:r>
      <w:r w:rsidRPr="00E110F1">
        <w:rPr>
          <w:vertAlign w:val="superscript"/>
          <w:lang w:val="fr-FR"/>
        </w:rPr>
        <w:t>e</w:t>
      </w:r>
      <w:r w:rsidRPr="00E110F1">
        <w:rPr>
          <w:lang w:val="fr-FR"/>
        </w:rPr>
        <w:t xml:space="preserve"> Congrès des Soviets, 21 Décembre», em </w:t>
      </w:r>
      <w:r w:rsidRPr="00E110F1">
        <w:rPr>
          <w:i/>
          <w:lang w:val="fr-FR"/>
        </w:rPr>
        <w:t>Œuvres,</w:t>
      </w:r>
      <w:r w:rsidRPr="00E110F1">
        <w:rPr>
          <w:lang w:val="fr-FR"/>
        </w:rPr>
        <w:t xml:space="preserve"> </w:t>
      </w:r>
      <w:r>
        <w:rPr>
          <w:lang w:val="fr-FR"/>
        </w:rPr>
        <w:t xml:space="preserve">vol. XXXI, </w:t>
      </w:r>
      <w:r w:rsidRPr="00E110F1">
        <w:rPr>
          <w:lang w:val="fr-FR"/>
        </w:rPr>
        <w:t>Paris: Éditions Sociales, Moscovo: Éditions en Langues Étrangères (depois: Éditions du Progrès).</w:t>
      </w:r>
    </w:p>
    <w:p w:rsidR="00374644" w:rsidRPr="00E110F1" w:rsidRDefault="00374644" w:rsidP="00374644">
      <w:pPr>
        <w:tabs>
          <w:tab w:val="left" w:pos="720"/>
          <w:tab w:val="left" w:pos="3312"/>
        </w:tabs>
        <w:spacing w:line="240" w:lineRule="auto"/>
        <w:ind w:left="720" w:hanging="720"/>
        <w:rPr>
          <w:lang w:val="fr-FR"/>
        </w:rPr>
      </w:pPr>
      <w:r w:rsidRPr="00E110F1">
        <w:rPr>
          <w:lang w:val="fr-FR"/>
        </w:rPr>
        <w:lastRenderedPageBreak/>
        <w:t>V. L</w:t>
      </w:r>
      <w:r w:rsidRPr="002461E0">
        <w:rPr>
          <w:smallCaps/>
          <w:lang w:val="en-US"/>
        </w:rPr>
        <w:t>é</w:t>
      </w:r>
      <w:r w:rsidRPr="00E110F1">
        <w:rPr>
          <w:smallCaps/>
          <w:lang w:val="fr-FR"/>
        </w:rPr>
        <w:t>nine</w:t>
      </w:r>
      <w:r w:rsidRPr="00E110F1">
        <w:rPr>
          <w:lang w:val="fr-FR"/>
        </w:rPr>
        <w:t xml:space="preserve"> (1962 a) </w:t>
      </w:r>
      <w:r w:rsidRPr="00E110F1">
        <w:rPr>
          <w:i/>
          <w:lang w:val="fr-FR"/>
        </w:rPr>
        <w:t>L’Impôt en Nature. (La Portée de la Nouvelle Politique et ses Conditions),</w:t>
      </w:r>
      <w:r w:rsidRPr="00E110F1">
        <w:rPr>
          <w:lang w:val="fr-FR"/>
        </w:rPr>
        <w:t xml:space="preserve"> em </w:t>
      </w:r>
      <w:r w:rsidRPr="00E110F1">
        <w:rPr>
          <w:i/>
          <w:lang w:val="fr-FR"/>
        </w:rPr>
        <w:t>Œuvres,</w:t>
      </w:r>
      <w:r w:rsidRPr="00E110F1">
        <w:rPr>
          <w:lang w:val="fr-FR"/>
        </w:rPr>
        <w:t xml:space="preserve"> vol. XXXII</w:t>
      </w:r>
      <w:r>
        <w:rPr>
          <w:lang w:val="fr-FR"/>
        </w:rPr>
        <w:t xml:space="preserve">, </w:t>
      </w:r>
      <w:r w:rsidRPr="00E110F1">
        <w:rPr>
          <w:lang w:val="fr-FR"/>
        </w:rPr>
        <w:t>Paris: Éditions Sociales, Moscovo: Éditions en Langues Étrangères (depois: Éditions du Progrès).</w:t>
      </w:r>
    </w:p>
    <w:p w:rsidR="00374644" w:rsidRPr="00E110F1" w:rsidRDefault="00374644" w:rsidP="00374644">
      <w:pPr>
        <w:tabs>
          <w:tab w:val="left" w:pos="720"/>
          <w:tab w:val="left" w:pos="3312"/>
        </w:tabs>
        <w:spacing w:line="240" w:lineRule="auto"/>
        <w:ind w:left="720" w:hanging="720"/>
        <w:rPr>
          <w:lang w:val="fr-FR"/>
        </w:rPr>
      </w:pPr>
      <w:r w:rsidRPr="00E110F1">
        <w:rPr>
          <w:lang w:val="fr-FR"/>
        </w:rPr>
        <w:t>V. L</w:t>
      </w:r>
      <w:r>
        <w:rPr>
          <w:smallCaps/>
          <w:lang w:val="en-US"/>
        </w:rPr>
        <w:t>é</w:t>
      </w:r>
      <w:r w:rsidRPr="00E110F1">
        <w:rPr>
          <w:smallCaps/>
          <w:lang w:val="fr-FR"/>
        </w:rPr>
        <w:t>nine</w:t>
      </w:r>
      <w:r w:rsidRPr="00E110F1">
        <w:rPr>
          <w:lang w:val="fr-FR"/>
        </w:rPr>
        <w:t xml:space="preserve"> (1962 b) «Rapport sur la Substitution de l’Impôt en Nature aux Requisitions, le 15 Mars», em </w:t>
      </w:r>
      <w:r w:rsidRPr="00E110F1">
        <w:rPr>
          <w:i/>
          <w:lang w:val="fr-FR"/>
        </w:rPr>
        <w:t>Œuvres,</w:t>
      </w:r>
      <w:r w:rsidRPr="00E110F1">
        <w:rPr>
          <w:lang w:val="fr-FR"/>
        </w:rPr>
        <w:t xml:space="preserve"> </w:t>
      </w:r>
      <w:r>
        <w:rPr>
          <w:lang w:val="fr-FR"/>
        </w:rPr>
        <w:t xml:space="preserve">vol. XXXII, </w:t>
      </w:r>
      <w:r w:rsidRPr="00E110F1">
        <w:rPr>
          <w:lang w:val="fr-FR"/>
        </w:rPr>
        <w:t>Paris: Éditions Sociales, Moscovo: Éditions en Langues Étrangères (depois: Éditions du Progrès).</w:t>
      </w:r>
    </w:p>
    <w:p w:rsidR="00374644" w:rsidRPr="00E110F1" w:rsidRDefault="00374644" w:rsidP="00374644">
      <w:pPr>
        <w:tabs>
          <w:tab w:val="left" w:pos="720"/>
          <w:tab w:val="left" w:pos="3312"/>
        </w:tabs>
        <w:spacing w:line="240" w:lineRule="auto"/>
        <w:ind w:left="720" w:hanging="720"/>
        <w:rPr>
          <w:lang w:val="fr-FR"/>
        </w:rPr>
      </w:pPr>
      <w:r w:rsidRPr="00E110F1">
        <w:rPr>
          <w:lang w:val="fr-FR"/>
        </w:rPr>
        <w:t>V. L</w:t>
      </w:r>
      <w:r w:rsidRPr="008C02D6">
        <w:rPr>
          <w:smallCaps/>
        </w:rPr>
        <w:t>é</w:t>
      </w:r>
      <w:r w:rsidRPr="00E110F1">
        <w:rPr>
          <w:smallCaps/>
          <w:lang w:val="fr-FR"/>
        </w:rPr>
        <w:t>nine</w:t>
      </w:r>
      <w:r w:rsidRPr="00E110F1">
        <w:rPr>
          <w:lang w:val="fr-FR"/>
        </w:rPr>
        <w:t xml:space="preserve"> (1966 a) «L’Attitude de la Social-Démocratie à l’égard du Mouvement Paysan», em </w:t>
      </w:r>
      <w:r w:rsidRPr="00E110F1">
        <w:rPr>
          <w:i/>
          <w:lang w:val="fr-FR"/>
        </w:rPr>
        <w:t>Œuvres,</w:t>
      </w:r>
      <w:r w:rsidRPr="00E110F1">
        <w:rPr>
          <w:lang w:val="fr-FR"/>
        </w:rPr>
        <w:t xml:space="preserve"> </w:t>
      </w:r>
      <w:r>
        <w:rPr>
          <w:lang w:val="fr-FR"/>
        </w:rPr>
        <w:t xml:space="preserve">vol. IX, </w:t>
      </w:r>
      <w:r w:rsidRPr="00E110F1">
        <w:rPr>
          <w:lang w:val="fr-FR"/>
        </w:rPr>
        <w:t>Paris: Éditions Sociales, Moscovo: Éditions en Langues Étrangères (depois: Éditions du Progrès).</w:t>
      </w:r>
    </w:p>
    <w:p w:rsidR="00374644" w:rsidRPr="00E110F1" w:rsidRDefault="00374644" w:rsidP="00374644">
      <w:pPr>
        <w:tabs>
          <w:tab w:val="left" w:pos="720"/>
          <w:tab w:val="left" w:pos="3312"/>
        </w:tabs>
        <w:spacing w:line="240" w:lineRule="auto"/>
        <w:ind w:left="720" w:hanging="720"/>
        <w:rPr>
          <w:lang w:val="fr-FR"/>
        </w:rPr>
      </w:pPr>
      <w:r w:rsidRPr="00E110F1">
        <w:rPr>
          <w:lang w:val="fr-FR"/>
        </w:rPr>
        <w:t>V. L</w:t>
      </w:r>
      <w:r w:rsidRPr="00816A5C">
        <w:rPr>
          <w:smallCaps/>
        </w:rPr>
        <w:t>é</w:t>
      </w:r>
      <w:r w:rsidRPr="00E110F1">
        <w:rPr>
          <w:smallCaps/>
          <w:lang w:val="fr-FR"/>
        </w:rPr>
        <w:t>nine</w:t>
      </w:r>
      <w:r w:rsidRPr="00E110F1">
        <w:rPr>
          <w:lang w:val="fr-FR"/>
        </w:rPr>
        <w:t xml:space="preserve"> (1966 b) </w:t>
      </w:r>
      <w:r w:rsidRPr="00E110F1">
        <w:rPr>
          <w:i/>
          <w:lang w:val="fr-FR"/>
        </w:rPr>
        <w:t>Deux Tactiques de la Social-Démocratie dans la Révolution Démocratique,</w:t>
      </w:r>
      <w:r w:rsidRPr="00E110F1">
        <w:rPr>
          <w:lang w:val="fr-FR"/>
        </w:rPr>
        <w:t xml:space="preserve"> em </w:t>
      </w:r>
      <w:r w:rsidRPr="00E110F1">
        <w:rPr>
          <w:i/>
          <w:lang w:val="fr-FR"/>
        </w:rPr>
        <w:t>Œuvres,</w:t>
      </w:r>
      <w:r w:rsidRPr="00E110F1">
        <w:rPr>
          <w:lang w:val="fr-FR"/>
        </w:rPr>
        <w:t xml:space="preserve"> </w:t>
      </w:r>
      <w:r>
        <w:rPr>
          <w:lang w:val="fr-FR"/>
        </w:rPr>
        <w:t xml:space="preserve">vol. IX, </w:t>
      </w:r>
      <w:r w:rsidRPr="00E110F1">
        <w:rPr>
          <w:lang w:val="fr-FR"/>
        </w:rPr>
        <w:t>Paris: Éditions Sociales, Moscovo: Éditions en Langues Étrangères (depois: Éditions du Progrès).</w:t>
      </w:r>
    </w:p>
    <w:p w:rsidR="00374644" w:rsidRPr="00E110F1" w:rsidRDefault="00374644" w:rsidP="00374644">
      <w:pPr>
        <w:tabs>
          <w:tab w:val="left" w:pos="720"/>
          <w:tab w:val="left" w:pos="3312"/>
        </w:tabs>
        <w:spacing w:line="240" w:lineRule="auto"/>
        <w:ind w:left="720" w:hanging="720"/>
        <w:rPr>
          <w:lang w:val="fr-FR"/>
        </w:rPr>
      </w:pPr>
      <w:r w:rsidRPr="00E110F1">
        <w:rPr>
          <w:lang w:val="fr-FR"/>
        </w:rPr>
        <w:t>V. L</w:t>
      </w:r>
      <w:r w:rsidRPr="00367838">
        <w:rPr>
          <w:smallCaps/>
        </w:rPr>
        <w:t>é</w:t>
      </w:r>
      <w:r w:rsidRPr="00E110F1">
        <w:rPr>
          <w:smallCaps/>
          <w:lang w:val="fr-FR"/>
        </w:rPr>
        <w:t>nine</w:t>
      </w:r>
      <w:r w:rsidRPr="00E110F1">
        <w:rPr>
          <w:lang w:val="fr-FR"/>
        </w:rPr>
        <w:t xml:space="preserve"> (1966 c) «Les Tâches du Prolétariat dans la Présente Révolution», em </w:t>
      </w:r>
      <w:r w:rsidRPr="00E110F1">
        <w:rPr>
          <w:i/>
          <w:lang w:val="fr-FR"/>
        </w:rPr>
        <w:t>Œuvres,</w:t>
      </w:r>
      <w:r w:rsidRPr="00E110F1">
        <w:rPr>
          <w:lang w:val="fr-FR"/>
        </w:rPr>
        <w:t xml:space="preserve"> </w:t>
      </w:r>
      <w:r>
        <w:rPr>
          <w:lang w:val="fr-FR"/>
        </w:rPr>
        <w:t xml:space="preserve">vol. XXIV, </w:t>
      </w:r>
      <w:r w:rsidRPr="00E110F1">
        <w:rPr>
          <w:lang w:val="fr-FR"/>
        </w:rPr>
        <w:t>Paris: Éditions Sociales, Moscovo: Éditions en Langues Étrangères (depois: Éditions du Progrès).</w:t>
      </w:r>
    </w:p>
    <w:p w:rsidR="00374644" w:rsidRPr="00E110F1" w:rsidRDefault="00374644" w:rsidP="00374644">
      <w:pPr>
        <w:tabs>
          <w:tab w:val="left" w:pos="720"/>
          <w:tab w:val="left" w:pos="3312"/>
        </w:tabs>
        <w:spacing w:line="240" w:lineRule="auto"/>
        <w:ind w:left="720" w:hanging="720"/>
        <w:rPr>
          <w:lang w:val="fr-FR"/>
        </w:rPr>
      </w:pPr>
      <w:r w:rsidRPr="00E110F1">
        <w:rPr>
          <w:lang w:val="fr-FR"/>
        </w:rPr>
        <w:t>V. L</w:t>
      </w:r>
      <w:r w:rsidR="006A2279" w:rsidRPr="006A2279">
        <w:rPr>
          <w:smallCaps/>
          <w:lang w:val="fr-FR"/>
        </w:rPr>
        <w:t>é</w:t>
      </w:r>
      <w:r w:rsidRPr="00E110F1">
        <w:rPr>
          <w:smallCaps/>
          <w:lang w:val="fr-FR"/>
        </w:rPr>
        <w:t>nine</w:t>
      </w:r>
      <w:r w:rsidRPr="00E110F1">
        <w:rPr>
          <w:lang w:val="fr-FR"/>
        </w:rPr>
        <w:t xml:space="preserve"> (1968) </w:t>
      </w:r>
      <w:r w:rsidRPr="00E110F1">
        <w:rPr>
          <w:i/>
          <w:lang w:val="fr-FR"/>
        </w:rPr>
        <w:t>Rapport sur la Révolution de 1905,</w:t>
      </w:r>
      <w:r w:rsidRPr="00E110F1">
        <w:rPr>
          <w:lang w:val="fr-FR"/>
        </w:rPr>
        <w:t xml:space="preserve"> em </w:t>
      </w:r>
      <w:r w:rsidRPr="00E110F1">
        <w:rPr>
          <w:i/>
          <w:lang w:val="fr-FR"/>
        </w:rPr>
        <w:t>Textes sur la Jeunesse,</w:t>
      </w:r>
      <w:r w:rsidRPr="00E110F1">
        <w:rPr>
          <w:lang w:val="fr-FR"/>
        </w:rPr>
        <w:t xml:space="preserve"> Moscovo: Éditions du Progrès.</w:t>
      </w:r>
    </w:p>
    <w:p w:rsidR="00374644" w:rsidRDefault="00374644" w:rsidP="00374644">
      <w:pPr>
        <w:tabs>
          <w:tab w:val="left" w:pos="720"/>
          <w:tab w:val="left" w:pos="3312"/>
        </w:tabs>
        <w:spacing w:line="240" w:lineRule="auto"/>
        <w:ind w:left="720" w:hanging="720"/>
        <w:rPr>
          <w:lang w:val="fr-FR"/>
        </w:rPr>
      </w:pPr>
      <w:r w:rsidRPr="00E110F1">
        <w:rPr>
          <w:lang w:val="fr-FR"/>
        </w:rPr>
        <w:t>V. L</w:t>
      </w:r>
      <w:r w:rsidR="006A2279" w:rsidRPr="006A2279">
        <w:rPr>
          <w:smallCaps/>
          <w:lang w:val="fr-FR"/>
        </w:rPr>
        <w:t>é</w:t>
      </w:r>
      <w:r w:rsidRPr="00E110F1">
        <w:rPr>
          <w:smallCaps/>
          <w:lang w:val="fr-FR"/>
        </w:rPr>
        <w:t>nine</w:t>
      </w:r>
      <w:r w:rsidRPr="00E110F1">
        <w:rPr>
          <w:lang w:val="fr-FR"/>
        </w:rPr>
        <w:t xml:space="preserve"> (1969) </w:t>
      </w:r>
      <w:r w:rsidRPr="00E110F1">
        <w:rPr>
          <w:i/>
          <w:lang w:val="fr-FR"/>
        </w:rPr>
        <w:t>Le Développement du Capitalisme en Russie,</w:t>
      </w:r>
      <w:r w:rsidRPr="00E110F1">
        <w:rPr>
          <w:lang w:val="fr-FR"/>
        </w:rPr>
        <w:t xml:space="preserve"> em </w:t>
      </w:r>
      <w:r w:rsidRPr="00E110F1">
        <w:rPr>
          <w:i/>
          <w:lang w:val="fr-FR"/>
        </w:rPr>
        <w:t>Œuvres,</w:t>
      </w:r>
      <w:r w:rsidRPr="00E110F1">
        <w:rPr>
          <w:lang w:val="fr-FR"/>
        </w:rPr>
        <w:t xml:space="preserve"> vol. III, Paris: Éditions Sociales, Moscovo: Éditions du Progrès.</w:t>
      </w:r>
    </w:p>
    <w:p w:rsidR="009957E7" w:rsidRDefault="009957E7" w:rsidP="00374644">
      <w:pPr>
        <w:tabs>
          <w:tab w:val="left" w:pos="720"/>
          <w:tab w:val="left" w:pos="3312"/>
        </w:tabs>
        <w:spacing w:line="240" w:lineRule="auto"/>
        <w:ind w:left="720" w:hanging="720"/>
      </w:pPr>
      <w:r w:rsidRPr="00281A74">
        <w:t>L</w:t>
      </w:r>
      <w:r w:rsidRPr="009957E7">
        <w:rPr>
          <w:smallCaps/>
        </w:rPr>
        <w:t>eo</w:t>
      </w:r>
      <w:r w:rsidRPr="00281A74">
        <w:t xml:space="preserve"> B</w:t>
      </w:r>
      <w:r w:rsidRPr="009957E7">
        <w:rPr>
          <w:smallCaps/>
        </w:rPr>
        <w:t>aeck</w:t>
      </w:r>
      <w:r w:rsidRPr="00281A74">
        <w:t xml:space="preserve"> I</w:t>
      </w:r>
      <w:r w:rsidRPr="009957E7">
        <w:rPr>
          <w:smallCaps/>
        </w:rPr>
        <w:t>nstitute</w:t>
      </w:r>
      <w:r w:rsidRPr="00281A74">
        <w:t xml:space="preserve"> (2014) [sem título].</w:t>
      </w:r>
    </w:p>
    <w:p w:rsidR="009957E7" w:rsidRDefault="00E8053B" w:rsidP="009957E7">
      <w:pPr>
        <w:tabs>
          <w:tab w:val="left" w:pos="720"/>
          <w:tab w:val="left" w:pos="3312"/>
        </w:tabs>
        <w:spacing w:line="240" w:lineRule="auto"/>
        <w:ind w:firstLine="720"/>
        <w:rPr>
          <w:lang w:val="fr-FR"/>
        </w:rPr>
      </w:pPr>
      <w:hyperlink r:id="rId33" w:history="1">
        <w:r w:rsidR="009957E7" w:rsidRPr="00DE1AEF">
          <w:rPr>
            <w:rStyle w:val="Hyperlink"/>
            <w:lang w:val="fr-FR"/>
          </w:rPr>
          <w:t>https://www.facebook.com/leobaeckinstitute/posts/774325019257646</w:t>
        </w:r>
      </w:hyperlink>
      <w:r w:rsidR="009957E7">
        <w:rPr>
          <w:lang w:val="fr-FR"/>
        </w:rPr>
        <w:t xml:space="preserve"> </w:t>
      </w:r>
    </w:p>
    <w:p w:rsidR="00374644" w:rsidRDefault="00374644" w:rsidP="00374644">
      <w:pPr>
        <w:tabs>
          <w:tab w:val="left" w:pos="720"/>
          <w:tab w:val="left" w:pos="3312"/>
        </w:tabs>
        <w:spacing w:line="240" w:lineRule="auto"/>
        <w:ind w:left="720" w:hanging="720"/>
        <w:rPr>
          <w:lang w:val="en-US"/>
        </w:rPr>
      </w:pPr>
      <w:r w:rsidRPr="003E41A3">
        <w:rPr>
          <w:bCs/>
          <w:lang w:val="en-US"/>
        </w:rPr>
        <w:t>Wolf L</w:t>
      </w:r>
      <w:r w:rsidRPr="003E41A3">
        <w:rPr>
          <w:bCs/>
          <w:smallCaps/>
          <w:lang w:val="en-US"/>
        </w:rPr>
        <w:t>epenies</w:t>
      </w:r>
      <w:r w:rsidRPr="003E41A3">
        <w:rPr>
          <w:bCs/>
          <w:lang w:val="en-US"/>
        </w:rPr>
        <w:t xml:space="preserve"> </w:t>
      </w:r>
      <w:r w:rsidRPr="003E41A3">
        <w:rPr>
          <w:lang w:val="en-US"/>
        </w:rPr>
        <w:t xml:space="preserve">(2006) </w:t>
      </w:r>
      <w:r w:rsidRPr="003E41A3">
        <w:rPr>
          <w:bCs/>
          <w:i/>
          <w:lang w:val="en-US"/>
        </w:rPr>
        <w:t>The Seduction of Culture in German History</w:t>
      </w:r>
      <w:r w:rsidRPr="003E41A3">
        <w:rPr>
          <w:lang w:val="en-US"/>
        </w:rPr>
        <w:t>, Princeton, Nova Jersey e Oxford: Princeton University Press [e-book].</w:t>
      </w:r>
    </w:p>
    <w:p w:rsidR="00C45354" w:rsidRPr="003E41A3" w:rsidRDefault="00E8053B" w:rsidP="00C45354">
      <w:pPr>
        <w:tabs>
          <w:tab w:val="left" w:pos="720"/>
          <w:tab w:val="left" w:pos="3312"/>
        </w:tabs>
        <w:spacing w:line="240" w:lineRule="auto"/>
        <w:ind w:firstLine="720"/>
        <w:rPr>
          <w:lang w:val="en-US"/>
        </w:rPr>
      </w:pPr>
      <w:hyperlink r:id="rId34" w:history="1">
        <w:r w:rsidR="00C45354" w:rsidRPr="006A60F5">
          <w:rPr>
            <w:rStyle w:val="Hyperlink"/>
            <w:lang w:val="en-US"/>
          </w:rPr>
          <w:t>https://www.scribd.com/book/232949266/The-Seduction-of-Culture-in-German-History</w:t>
        </w:r>
      </w:hyperlink>
      <w:r w:rsidR="00C45354">
        <w:rPr>
          <w:lang w:val="en-US"/>
        </w:rPr>
        <w:t xml:space="preserve"> </w:t>
      </w:r>
    </w:p>
    <w:p w:rsidR="00374644" w:rsidRPr="00F63D8F" w:rsidRDefault="00374644" w:rsidP="00374644">
      <w:pPr>
        <w:tabs>
          <w:tab w:val="left" w:pos="720"/>
          <w:tab w:val="left" w:pos="3312"/>
        </w:tabs>
        <w:spacing w:line="240" w:lineRule="auto"/>
        <w:ind w:left="720" w:hanging="720"/>
        <w:rPr>
          <w:lang w:val="en-US"/>
        </w:rPr>
      </w:pPr>
      <w:r w:rsidRPr="00F63D8F">
        <w:rPr>
          <w:bCs/>
          <w:lang w:val="en-US"/>
        </w:rPr>
        <w:t>Daniel L</w:t>
      </w:r>
      <w:r w:rsidRPr="00F63D8F">
        <w:rPr>
          <w:bCs/>
          <w:smallCaps/>
          <w:lang w:val="en-US"/>
        </w:rPr>
        <w:t>erner</w:t>
      </w:r>
      <w:r w:rsidRPr="00F63D8F">
        <w:rPr>
          <w:bCs/>
          <w:lang w:val="en-US"/>
        </w:rPr>
        <w:t xml:space="preserve"> </w:t>
      </w:r>
      <w:r w:rsidRPr="00F63D8F">
        <w:rPr>
          <w:lang w:val="en-US"/>
        </w:rPr>
        <w:t xml:space="preserve">(1951) </w:t>
      </w:r>
      <w:r w:rsidRPr="00F63D8F">
        <w:rPr>
          <w:i/>
          <w:lang w:val="en-US"/>
        </w:rPr>
        <w:t>The Nazi Elite,</w:t>
      </w:r>
      <w:r w:rsidRPr="00F63D8F">
        <w:rPr>
          <w:lang w:val="en-US"/>
        </w:rPr>
        <w:t xml:space="preserve"> Stanford: Stanford University Press.</w:t>
      </w:r>
    </w:p>
    <w:p w:rsidR="00374644" w:rsidRPr="00E110F1" w:rsidRDefault="00374644" w:rsidP="00374644">
      <w:pPr>
        <w:tabs>
          <w:tab w:val="left" w:pos="720"/>
          <w:tab w:val="left" w:pos="3312"/>
        </w:tabs>
        <w:spacing w:line="240" w:lineRule="auto"/>
        <w:ind w:left="720" w:hanging="720"/>
        <w:rPr>
          <w:lang w:val="fr-FR"/>
        </w:rPr>
      </w:pPr>
      <w:r w:rsidRPr="004347B9">
        <w:rPr>
          <w:lang w:val="en-GB"/>
        </w:rPr>
        <w:t>William E. L</w:t>
      </w:r>
      <w:r w:rsidRPr="004347B9">
        <w:rPr>
          <w:smallCaps/>
          <w:lang w:val="en-GB"/>
        </w:rPr>
        <w:t>euchtenburg</w:t>
      </w:r>
      <w:r w:rsidRPr="004347B9">
        <w:rPr>
          <w:lang w:val="en-GB"/>
        </w:rPr>
        <w:t xml:space="preserve"> (1963) </w:t>
      </w:r>
      <w:r w:rsidRPr="004347B9">
        <w:rPr>
          <w:i/>
          <w:lang w:val="en-GB"/>
        </w:rPr>
        <w:t>Franklin D. Roosevelt and the New Deal. 1932-1940,</w:t>
      </w:r>
      <w:r>
        <w:rPr>
          <w:lang w:val="en-GB"/>
        </w:rPr>
        <w:t xml:space="preserve"> Nova Iorque: Harper &amp; Row.</w:t>
      </w:r>
    </w:p>
    <w:p w:rsidR="00374644" w:rsidRPr="00E110F1" w:rsidRDefault="00374644" w:rsidP="00374644">
      <w:pPr>
        <w:tabs>
          <w:tab w:val="left" w:pos="720"/>
          <w:tab w:val="left" w:pos="3312"/>
        </w:tabs>
        <w:spacing w:line="240" w:lineRule="auto"/>
        <w:ind w:left="720" w:hanging="720"/>
        <w:rPr>
          <w:lang w:val="fr-FR"/>
        </w:rPr>
      </w:pPr>
      <w:r w:rsidRPr="00E110F1">
        <w:rPr>
          <w:lang w:val="fr-FR"/>
        </w:rPr>
        <w:t>Abramo L</w:t>
      </w:r>
      <w:r w:rsidRPr="00E110F1">
        <w:rPr>
          <w:smallCaps/>
          <w:lang w:val="fr-FR"/>
        </w:rPr>
        <w:t>evi</w:t>
      </w:r>
      <w:r w:rsidRPr="00E110F1">
        <w:rPr>
          <w:lang w:val="fr-FR"/>
        </w:rPr>
        <w:t xml:space="preserve"> [1937] </w:t>
      </w:r>
      <w:r w:rsidRPr="00E110F1">
        <w:rPr>
          <w:i/>
          <w:lang w:val="fr-FR"/>
        </w:rPr>
        <w:t>Noi Ebrei,</w:t>
      </w:r>
      <w:r w:rsidRPr="00E110F1">
        <w:rPr>
          <w:lang w:val="fr-FR"/>
        </w:rPr>
        <w:t xml:space="preserve"> Roma: Pinciana (ano XV).</w:t>
      </w:r>
    </w:p>
    <w:p w:rsidR="00374644" w:rsidRDefault="00374644" w:rsidP="00374644">
      <w:pPr>
        <w:tabs>
          <w:tab w:val="left" w:pos="720"/>
          <w:tab w:val="left" w:pos="3312"/>
        </w:tabs>
        <w:spacing w:line="240" w:lineRule="auto"/>
        <w:ind w:left="720" w:hanging="720"/>
        <w:rPr>
          <w:lang w:val="fr-FR"/>
        </w:rPr>
      </w:pPr>
      <w:r w:rsidRPr="00E110F1">
        <w:rPr>
          <w:lang w:val="fr-FR"/>
        </w:rPr>
        <w:t>Moshe L</w:t>
      </w:r>
      <w:r w:rsidRPr="00E110F1">
        <w:rPr>
          <w:smallCaps/>
          <w:lang w:val="fr-FR"/>
        </w:rPr>
        <w:t>ewin</w:t>
      </w:r>
      <w:r w:rsidRPr="00E110F1">
        <w:rPr>
          <w:lang w:val="fr-FR"/>
        </w:rPr>
        <w:t xml:space="preserve"> (1966) </w:t>
      </w:r>
      <w:r w:rsidRPr="00E110F1">
        <w:rPr>
          <w:i/>
          <w:lang w:val="fr-FR"/>
        </w:rPr>
        <w:t>La Paysannerie et le Pouvoir Soviétique, 1928-1930,</w:t>
      </w:r>
      <w:r w:rsidRPr="00E110F1">
        <w:rPr>
          <w:lang w:val="fr-FR"/>
        </w:rPr>
        <w:t xml:space="preserve"> Paris e Haia: Mouton.</w:t>
      </w:r>
    </w:p>
    <w:p w:rsidR="00374644" w:rsidRDefault="00374644" w:rsidP="00374644">
      <w:pPr>
        <w:tabs>
          <w:tab w:val="left" w:pos="720"/>
          <w:tab w:val="left" w:pos="3312"/>
        </w:tabs>
        <w:spacing w:line="240" w:lineRule="auto"/>
        <w:ind w:left="720" w:hanging="720"/>
        <w:rPr>
          <w:lang w:val="fr-FR"/>
        </w:rPr>
      </w:pPr>
      <w:r>
        <w:rPr>
          <w:lang w:val="fr-FR"/>
        </w:rPr>
        <w:t>Paul H. L</w:t>
      </w:r>
      <w:r w:rsidRPr="000917F2">
        <w:rPr>
          <w:smallCaps/>
          <w:lang w:val="fr-FR"/>
        </w:rPr>
        <w:t>ewis</w:t>
      </w:r>
      <w:r>
        <w:rPr>
          <w:lang w:val="fr-FR"/>
        </w:rPr>
        <w:t xml:space="preserve"> (1992) </w:t>
      </w:r>
      <w:r w:rsidRPr="000917F2">
        <w:rPr>
          <w:i/>
          <w:lang w:val="fr-FR"/>
        </w:rPr>
        <w:t>The Crisis of Argentine Capitalism,</w:t>
      </w:r>
      <w:r>
        <w:rPr>
          <w:lang w:val="fr-FR"/>
        </w:rPr>
        <w:t xml:space="preserve"> Chapel Hill e Londres: The University of North Carolina Press.</w:t>
      </w:r>
    </w:p>
    <w:p w:rsidR="00272C4F" w:rsidRPr="00272C4F" w:rsidRDefault="00272C4F" w:rsidP="00374644">
      <w:pPr>
        <w:tabs>
          <w:tab w:val="left" w:pos="720"/>
          <w:tab w:val="left" w:pos="3312"/>
        </w:tabs>
        <w:spacing w:line="240" w:lineRule="auto"/>
        <w:ind w:left="720" w:hanging="720"/>
        <w:rPr>
          <w:lang w:val="en-US"/>
        </w:rPr>
      </w:pPr>
      <w:r w:rsidRPr="00272C4F">
        <w:rPr>
          <w:bCs/>
          <w:lang w:val="en-US"/>
        </w:rPr>
        <w:t>David L</w:t>
      </w:r>
      <w:r w:rsidRPr="00272C4F">
        <w:rPr>
          <w:bCs/>
          <w:smallCaps/>
          <w:lang w:val="en-US"/>
        </w:rPr>
        <w:t>ewis</w:t>
      </w:r>
      <w:r w:rsidRPr="00272C4F">
        <w:rPr>
          <w:bCs/>
          <w:lang w:val="en-US"/>
        </w:rPr>
        <w:t>-W</w:t>
      </w:r>
      <w:r w:rsidRPr="00272C4F">
        <w:rPr>
          <w:bCs/>
          <w:smallCaps/>
          <w:lang w:val="en-US"/>
        </w:rPr>
        <w:t>illiams</w:t>
      </w:r>
      <w:r w:rsidRPr="00272C4F">
        <w:rPr>
          <w:bCs/>
          <w:lang w:val="en-US"/>
        </w:rPr>
        <w:t xml:space="preserve"> e David P</w:t>
      </w:r>
      <w:r w:rsidRPr="00272C4F">
        <w:rPr>
          <w:bCs/>
          <w:smallCaps/>
          <w:lang w:val="en-US"/>
        </w:rPr>
        <w:t>earce</w:t>
      </w:r>
      <w:r w:rsidRPr="00272C4F">
        <w:rPr>
          <w:bCs/>
          <w:lang w:val="en-US"/>
        </w:rPr>
        <w:t xml:space="preserve"> </w:t>
      </w:r>
      <w:r w:rsidRPr="00272C4F">
        <w:rPr>
          <w:lang w:val="en-US"/>
        </w:rPr>
        <w:t>(200</w:t>
      </w:r>
      <w:r w:rsidR="00BC1A4A">
        <w:rPr>
          <w:lang w:val="en-US"/>
        </w:rPr>
        <w:t>9</w:t>
      </w:r>
      <w:r w:rsidRPr="00272C4F">
        <w:rPr>
          <w:lang w:val="en-US"/>
        </w:rPr>
        <w:t xml:space="preserve">) </w:t>
      </w:r>
      <w:r w:rsidRPr="00272C4F">
        <w:rPr>
          <w:bCs/>
          <w:i/>
          <w:lang w:val="en-US"/>
        </w:rPr>
        <w:t>Inside the Neolithic Mind. Consciousness, Cosmos and the Realm of the Gods</w:t>
      </w:r>
      <w:r w:rsidRPr="00272C4F">
        <w:rPr>
          <w:i/>
          <w:lang w:val="en-US"/>
        </w:rPr>
        <w:t>,</w:t>
      </w:r>
      <w:r w:rsidRPr="00272C4F">
        <w:rPr>
          <w:lang w:val="en-US"/>
        </w:rPr>
        <w:t xml:space="preserve"> Londres: Thames and Hudson.</w:t>
      </w:r>
    </w:p>
    <w:p w:rsidR="00374644" w:rsidRPr="00E110F1" w:rsidRDefault="00374644" w:rsidP="00374644">
      <w:pPr>
        <w:tabs>
          <w:tab w:val="left" w:pos="720"/>
          <w:tab w:val="left" w:pos="3312"/>
        </w:tabs>
        <w:spacing w:line="240" w:lineRule="auto"/>
        <w:ind w:left="720" w:hanging="720"/>
      </w:pPr>
      <w:r w:rsidRPr="00E110F1">
        <w:t>António Oliveira L</w:t>
      </w:r>
      <w:r w:rsidRPr="00E110F1">
        <w:rPr>
          <w:smallCaps/>
        </w:rPr>
        <w:t>iberato</w:t>
      </w:r>
      <w:r w:rsidRPr="00E110F1">
        <w:t xml:space="preserve"> [s. d.] </w:t>
      </w:r>
      <w:r w:rsidRPr="00E110F1">
        <w:rPr>
          <w:i/>
        </w:rPr>
        <w:t>O Caso de Timor. Invasões Estrangeiras, Revoltas Indígenas,</w:t>
      </w:r>
      <w:r w:rsidRPr="00E110F1">
        <w:t xml:space="preserve"> Lisboa: Portugália.</w:t>
      </w:r>
    </w:p>
    <w:p w:rsidR="00374644" w:rsidRPr="00E110F1" w:rsidRDefault="00374644" w:rsidP="00374644">
      <w:pPr>
        <w:tabs>
          <w:tab w:val="left" w:pos="720"/>
          <w:tab w:val="left" w:pos="3312"/>
        </w:tabs>
        <w:spacing w:line="240" w:lineRule="auto"/>
        <w:ind w:left="720" w:hanging="720"/>
        <w:rPr>
          <w:lang w:val="fr-FR"/>
        </w:rPr>
      </w:pPr>
      <w:r w:rsidRPr="00E110F1">
        <w:rPr>
          <w:lang w:val="fr-FR"/>
        </w:rPr>
        <w:t>Daniel L</w:t>
      </w:r>
      <w:r w:rsidRPr="00E110F1">
        <w:rPr>
          <w:smallCaps/>
          <w:lang w:val="fr-FR"/>
        </w:rPr>
        <w:t>igou</w:t>
      </w:r>
      <w:r w:rsidRPr="00E110F1">
        <w:rPr>
          <w:lang w:val="fr-FR"/>
        </w:rPr>
        <w:t xml:space="preserve"> (1962) </w:t>
      </w:r>
      <w:r w:rsidRPr="00E110F1">
        <w:rPr>
          <w:i/>
          <w:lang w:val="fr-FR"/>
        </w:rPr>
        <w:t>Histoire du Socialisme en France (1871-1961),</w:t>
      </w:r>
      <w:r w:rsidRPr="00E110F1">
        <w:rPr>
          <w:lang w:val="fr-FR"/>
        </w:rPr>
        <w:t xml:space="preserve"> Paris: Presses Universitaires de France.</w:t>
      </w:r>
    </w:p>
    <w:p w:rsidR="00374644" w:rsidRPr="00E110F1" w:rsidRDefault="00374644" w:rsidP="00374644">
      <w:pPr>
        <w:tabs>
          <w:tab w:val="left" w:pos="720"/>
          <w:tab w:val="left" w:pos="3312"/>
        </w:tabs>
        <w:spacing w:line="240" w:lineRule="auto"/>
        <w:ind w:left="720" w:hanging="720"/>
        <w:rPr>
          <w:lang w:val="en-GB"/>
        </w:rPr>
      </w:pPr>
      <w:r w:rsidRPr="00E110F1">
        <w:rPr>
          <w:lang w:val="en-GB"/>
        </w:rPr>
        <w:t>Walter L</w:t>
      </w:r>
      <w:r w:rsidRPr="00E110F1">
        <w:rPr>
          <w:smallCaps/>
          <w:lang w:val="en-GB"/>
        </w:rPr>
        <w:t>imp</w:t>
      </w:r>
      <w:r w:rsidRPr="00E110F1">
        <w:rPr>
          <w:lang w:val="en-GB"/>
        </w:rPr>
        <w:t xml:space="preserve"> (1972) </w:t>
      </w:r>
      <w:r w:rsidRPr="00E110F1">
        <w:rPr>
          <w:i/>
          <w:lang w:val="en-GB"/>
        </w:rPr>
        <w:t>Anatomie de l’Apartheid,</w:t>
      </w:r>
      <w:r w:rsidRPr="00E110F1">
        <w:rPr>
          <w:lang w:val="en-GB"/>
        </w:rPr>
        <w:t xml:space="preserve"> [s. l.]: Casterman.</w:t>
      </w:r>
    </w:p>
    <w:p w:rsidR="00374644" w:rsidRDefault="00374644" w:rsidP="00374644">
      <w:pPr>
        <w:tabs>
          <w:tab w:val="left" w:pos="720"/>
          <w:tab w:val="left" w:pos="3312"/>
        </w:tabs>
        <w:spacing w:line="240" w:lineRule="auto"/>
        <w:ind w:left="720" w:hanging="720"/>
        <w:rPr>
          <w:lang w:val="en-GB"/>
        </w:rPr>
      </w:pPr>
      <w:r w:rsidRPr="00E110F1">
        <w:rPr>
          <w:lang w:val="en-GB"/>
        </w:rPr>
        <w:t>Thomas L</w:t>
      </w:r>
      <w:r w:rsidRPr="00E110F1">
        <w:rPr>
          <w:smallCaps/>
          <w:lang w:val="en-GB"/>
        </w:rPr>
        <w:t>inehan</w:t>
      </w:r>
      <w:r w:rsidRPr="00E110F1">
        <w:rPr>
          <w:lang w:val="en-GB"/>
        </w:rPr>
        <w:t xml:space="preserve"> (2000) </w:t>
      </w:r>
      <w:r w:rsidRPr="00E110F1">
        <w:rPr>
          <w:i/>
          <w:lang w:val="en-GB"/>
        </w:rPr>
        <w:t>British Fascism, 1918-39. Parties, Ideology and Culture,</w:t>
      </w:r>
      <w:r w:rsidRPr="00E110F1">
        <w:rPr>
          <w:lang w:val="en-GB"/>
        </w:rPr>
        <w:t xml:space="preserve"> </w:t>
      </w:r>
      <w:smartTag w:uri="urn:schemas-microsoft-com:office:smarttags" w:element="City">
        <w:smartTag w:uri="urn:schemas-microsoft-com:office:smarttags" w:element="place">
          <w:r w:rsidRPr="00E110F1">
            <w:rPr>
              <w:lang w:val="en-GB"/>
            </w:rPr>
            <w:t>Manchester</w:t>
          </w:r>
        </w:smartTag>
      </w:smartTag>
      <w:r w:rsidRPr="00E110F1">
        <w:rPr>
          <w:lang w:val="en-GB"/>
        </w:rPr>
        <w:t xml:space="preserve"> e Nova Iorque: </w:t>
      </w:r>
      <w:smartTag w:uri="urn:schemas-microsoft-com:office:smarttags" w:element="place">
        <w:smartTag w:uri="urn:schemas-microsoft-com:office:smarttags" w:element="PlaceName">
          <w:r w:rsidRPr="00E110F1">
            <w:rPr>
              <w:lang w:val="en-GB"/>
            </w:rPr>
            <w:t>Manchester</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5B4AAD" w:rsidRDefault="00374644" w:rsidP="00374644">
      <w:pPr>
        <w:tabs>
          <w:tab w:val="left" w:pos="720"/>
          <w:tab w:val="left" w:pos="3312"/>
        </w:tabs>
        <w:spacing w:line="240" w:lineRule="auto"/>
        <w:ind w:left="720" w:hanging="720"/>
        <w:rPr>
          <w:lang w:val="en-US"/>
        </w:rPr>
      </w:pPr>
      <w:r w:rsidRPr="005B4AAD">
        <w:rPr>
          <w:bCs/>
          <w:lang w:val="en-US"/>
        </w:rPr>
        <w:t>Derek S. L</w:t>
      </w:r>
      <w:r w:rsidRPr="005B4AAD">
        <w:rPr>
          <w:bCs/>
          <w:smallCaps/>
          <w:lang w:val="en-US"/>
        </w:rPr>
        <w:t>inton</w:t>
      </w:r>
      <w:r w:rsidRPr="005B4AAD">
        <w:rPr>
          <w:bCs/>
          <w:lang w:val="en-US"/>
        </w:rPr>
        <w:t xml:space="preserve"> </w:t>
      </w:r>
      <w:r w:rsidRPr="005B4AAD">
        <w:rPr>
          <w:lang w:val="en-US"/>
        </w:rPr>
        <w:t xml:space="preserve">(1989) </w:t>
      </w:r>
      <w:r w:rsidRPr="005B4AAD">
        <w:rPr>
          <w:bCs/>
          <w:iCs/>
          <w:lang w:val="en-US"/>
        </w:rPr>
        <w:t>«Bonapartism, Fascism, and the Collapse of the Weimar Republic»</w:t>
      </w:r>
      <w:r>
        <w:rPr>
          <w:bCs/>
          <w:iCs/>
          <w:lang w:val="en-US"/>
        </w:rPr>
        <w:t xml:space="preserve">, em </w:t>
      </w:r>
      <w:r w:rsidRPr="005B4AAD">
        <w:rPr>
          <w:bCs/>
          <w:iCs/>
          <w:lang w:val="en-US"/>
        </w:rPr>
        <w:t xml:space="preserve">Michael N. Dobkowski e Isidor Wallimann (orgs.) </w:t>
      </w:r>
      <w:r w:rsidRPr="005B4AAD">
        <w:rPr>
          <w:bCs/>
          <w:i/>
          <w:iCs/>
          <w:lang w:val="en-US"/>
        </w:rPr>
        <w:t>Radical Perspectives on the Rise of Fascism in Germany, 1919-1945,</w:t>
      </w:r>
      <w:r w:rsidRPr="005B4AAD">
        <w:rPr>
          <w:bCs/>
          <w:iCs/>
          <w:lang w:val="en-US"/>
        </w:rPr>
        <w:t xml:space="preserve"> Nova Iorque: Monthly Review.</w:t>
      </w:r>
    </w:p>
    <w:p w:rsidR="00374644" w:rsidRDefault="00374644" w:rsidP="00374644">
      <w:pPr>
        <w:tabs>
          <w:tab w:val="left" w:pos="720"/>
          <w:tab w:val="left" w:pos="3312"/>
        </w:tabs>
        <w:spacing w:line="240" w:lineRule="auto"/>
        <w:ind w:left="720" w:hanging="720"/>
        <w:rPr>
          <w:lang w:val="en-GB"/>
        </w:rPr>
      </w:pPr>
      <w:r w:rsidRPr="00E110F1">
        <w:t>S. V. L</w:t>
      </w:r>
      <w:r w:rsidRPr="00E110F1">
        <w:rPr>
          <w:smallCaps/>
        </w:rPr>
        <w:t>ipitsky</w:t>
      </w:r>
      <w:r w:rsidRPr="00E110F1">
        <w:t xml:space="preserve"> (1974) «A Guerra Civil», em </w:t>
      </w:r>
      <w:r w:rsidRPr="00E110F1">
        <w:rPr>
          <w:i/>
        </w:rPr>
        <w:t>História do Século 20,</w:t>
      </w:r>
      <w:r w:rsidRPr="00E110F1">
        <w:t xml:space="preserve"> vol. </w:t>
      </w:r>
      <w:r w:rsidRPr="005C640A">
        <w:rPr>
          <w:lang w:val="en-GB"/>
        </w:rPr>
        <w:t xml:space="preserve">III: </w:t>
      </w:r>
      <w:r w:rsidRPr="005C640A">
        <w:rPr>
          <w:i/>
          <w:lang w:val="en-GB"/>
        </w:rPr>
        <w:t>1919/1934,</w:t>
      </w:r>
      <w:r w:rsidRPr="005C640A">
        <w:rPr>
          <w:lang w:val="en-GB"/>
        </w:rPr>
        <w:t xml:space="preserve"> </w:t>
      </w:r>
      <w:smartTag w:uri="urn:schemas-microsoft-com:office:smarttags" w:element="City">
        <w:smartTag w:uri="urn:schemas-microsoft-com:office:smarttags" w:element="place">
          <w:r w:rsidRPr="005C640A">
            <w:rPr>
              <w:lang w:val="en-GB"/>
            </w:rPr>
            <w:t>São Paulo</w:t>
          </w:r>
        </w:smartTag>
      </w:smartTag>
      <w:r w:rsidRPr="005C640A">
        <w:rPr>
          <w:lang w:val="en-GB"/>
        </w:rPr>
        <w:t>: Abril.</w:t>
      </w:r>
    </w:p>
    <w:p w:rsidR="00374644" w:rsidRDefault="00374644" w:rsidP="000B7879">
      <w:pPr>
        <w:keepNext/>
        <w:tabs>
          <w:tab w:val="left" w:pos="720"/>
          <w:tab w:val="left" w:pos="3312"/>
        </w:tabs>
        <w:spacing w:line="240" w:lineRule="auto"/>
        <w:ind w:left="720" w:hanging="720"/>
        <w:rPr>
          <w:lang w:val="en-US"/>
        </w:rPr>
      </w:pPr>
      <w:r w:rsidRPr="00C817EB">
        <w:rPr>
          <w:bCs/>
          <w:lang w:val="en-US"/>
        </w:rPr>
        <w:t>Deborah E. L</w:t>
      </w:r>
      <w:r w:rsidRPr="00C817EB">
        <w:rPr>
          <w:bCs/>
          <w:smallCaps/>
          <w:lang w:val="en-US"/>
        </w:rPr>
        <w:t>ipstadt</w:t>
      </w:r>
      <w:r w:rsidRPr="00C817EB">
        <w:rPr>
          <w:bCs/>
          <w:lang w:val="en-US"/>
        </w:rPr>
        <w:t xml:space="preserve"> </w:t>
      </w:r>
      <w:r w:rsidRPr="00C817EB">
        <w:rPr>
          <w:lang w:val="en-US"/>
        </w:rPr>
        <w:t xml:space="preserve">(1986) </w:t>
      </w:r>
      <w:r w:rsidRPr="00C817EB">
        <w:rPr>
          <w:bCs/>
          <w:i/>
          <w:lang w:val="en-US"/>
        </w:rPr>
        <w:t>Beyond Belief. The American Press and the Coming of the Holocaust, 1933-1945</w:t>
      </w:r>
      <w:r w:rsidRPr="00C817EB">
        <w:rPr>
          <w:i/>
          <w:lang w:val="en-US"/>
        </w:rPr>
        <w:t>,</w:t>
      </w:r>
      <w:r w:rsidRPr="00C817EB">
        <w:rPr>
          <w:lang w:val="en-US"/>
        </w:rPr>
        <w:t xml:space="preserve"> Nova Iorque: The Free Press</w:t>
      </w:r>
      <w:r>
        <w:rPr>
          <w:lang w:val="en-US"/>
        </w:rPr>
        <w:t xml:space="preserve"> [e-book]</w:t>
      </w:r>
      <w:r w:rsidRPr="00C817EB">
        <w:rPr>
          <w:lang w:val="en-US"/>
        </w:rPr>
        <w:t>.</w:t>
      </w:r>
    </w:p>
    <w:p w:rsidR="00C45354" w:rsidRPr="00C817EB" w:rsidRDefault="00E8053B" w:rsidP="00C45354">
      <w:pPr>
        <w:tabs>
          <w:tab w:val="left" w:pos="720"/>
          <w:tab w:val="left" w:pos="3312"/>
        </w:tabs>
        <w:spacing w:line="240" w:lineRule="auto"/>
        <w:ind w:firstLine="720"/>
        <w:rPr>
          <w:lang w:val="en-US"/>
        </w:rPr>
      </w:pPr>
      <w:hyperlink r:id="rId35" w:history="1">
        <w:r w:rsidR="00C45354" w:rsidRPr="006A60F5">
          <w:rPr>
            <w:rStyle w:val="Hyperlink"/>
            <w:lang w:val="en-US"/>
          </w:rPr>
          <w:t>https://www.scribd.com/book/224712640/Beyond-Belief-The-American-Press-And-The-Coming-Of-The-Holocaust-1933-1945</w:t>
        </w:r>
      </w:hyperlink>
      <w:r w:rsidR="00C45354">
        <w:rPr>
          <w:lang w:val="en-US"/>
        </w:rPr>
        <w:t xml:space="preserve"> </w:t>
      </w:r>
    </w:p>
    <w:p w:rsidR="00374644" w:rsidRPr="005C640A" w:rsidRDefault="00374644" w:rsidP="00374644">
      <w:pPr>
        <w:tabs>
          <w:tab w:val="left" w:pos="720"/>
          <w:tab w:val="left" w:pos="3312"/>
        </w:tabs>
        <w:spacing w:line="240" w:lineRule="auto"/>
        <w:ind w:left="720" w:hanging="720"/>
        <w:rPr>
          <w:lang w:val="en-GB"/>
        </w:rPr>
      </w:pPr>
      <w:r w:rsidRPr="005C640A">
        <w:rPr>
          <w:lang w:val="en-GB"/>
        </w:rPr>
        <w:lastRenderedPageBreak/>
        <w:t>Sol L</w:t>
      </w:r>
      <w:r w:rsidRPr="005C640A">
        <w:rPr>
          <w:smallCaps/>
          <w:lang w:val="en-GB"/>
        </w:rPr>
        <w:t>ittman</w:t>
      </w:r>
      <w:r w:rsidRPr="005C640A">
        <w:rPr>
          <w:lang w:val="en-GB"/>
        </w:rPr>
        <w:t xml:space="preserve"> (2003) </w:t>
      </w:r>
      <w:r w:rsidRPr="005C640A">
        <w:rPr>
          <w:i/>
          <w:lang w:val="en-GB"/>
        </w:rPr>
        <w:t>Pure Soldiers or Sinister Legion. The Ukrainian 14</w:t>
      </w:r>
      <w:r w:rsidRPr="005C640A">
        <w:rPr>
          <w:i/>
          <w:vertAlign w:val="superscript"/>
          <w:lang w:val="en-GB"/>
        </w:rPr>
        <w:t>th</w:t>
      </w:r>
      <w:r w:rsidRPr="005C640A">
        <w:rPr>
          <w:i/>
          <w:lang w:val="en-GB"/>
        </w:rPr>
        <w:t xml:space="preserve"> Waffen-SS Division,</w:t>
      </w:r>
      <w:r w:rsidRPr="005C640A">
        <w:rPr>
          <w:lang w:val="en-GB"/>
        </w:rPr>
        <w:t xml:space="preserve"> Montréal, Nova Iorque e Londres: Black Rose.</w:t>
      </w:r>
    </w:p>
    <w:p w:rsidR="00374644" w:rsidRDefault="00374644" w:rsidP="00374644">
      <w:pPr>
        <w:tabs>
          <w:tab w:val="left" w:pos="720"/>
          <w:tab w:val="left" w:pos="3312"/>
        </w:tabs>
        <w:spacing w:line="240" w:lineRule="auto"/>
        <w:ind w:left="720" w:hanging="720"/>
        <w:rPr>
          <w:lang w:val="es-ES"/>
        </w:rPr>
      </w:pPr>
      <w:r w:rsidRPr="00E110F1">
        <w:rPr>
          <w:lang w:val="es-ES"/>
        </w:rPr>
        <w:t>Angel L</w:t>
      </w:r>
      <w:r w:rsidRPr="00E110F1">
        <w:rPr>
          <w:smallCaps/>
          <w:lang w:val="es-ES"/>
        </w:rPr>
        <w:t xml:space="preserve">lorente </w:t>
      </w:r>
      <w:r w:rsidRPr="00E110F1">
        <w:rPr>
          <w:lang w:val="es-ES"/>
        </w:rPr>
        <w:t>H</w:t>
      </w:r>
      <w:r w:rsidRPr="00E110F1">
        <w:rPr>
          <w:smallCaps/>
          <w:lang w:val="es-ES"/>
        </w:rPr>
        <w:t>ernández</w:t>
      </w:r>
      <w:r w:rsidRPr="00E110F1">
        <w:rPr>
          <w:lang w:val="es-ES"/>
        </w:rPr>
        <w:t xml:space="preserve"> (1995) </w:t>
      </w:r>
      <w:r w:rsidRPr="00E110F1">
        <w:rPr>
          <w:i/>
          <w:lang w:val="es-ES"/>
        </w:rPr>
        <w:t>Arte e Ideología en el Franquismo (1936-1951),</w:t>
      </w:r>
      <w:r w:rsidRPr="00E110F1">
        <w:rPr>
          <w:lang w:val="es-ES"/>
        </w:rPr>
        <w:t xml:space="preserve"> Madrid: Visor.</w:t>
      </w:r>
    </w:p>
    <w:p w:rsidR="00A2766D" w:rsidRDefault="00A2766D" w:rsidP="00374644">
      <w:pPr>
        <w:tabs>
          <w:tab w:val="left" w:pos="720"/>
          <w:tab w:val="left" w:pos="3312"/>
        </w:tabs>
        <w:spacing w:line="240" w:lineRule="auto"/>
        <w:ind w:left="720" w:hanging="720"/>
        <w:rPr>
          <w:lang w:val="en-US"/>
        </w:rPr>
      </w:pPr>
      <w:r w:rsidRPr="00A2766D">
        <w:rPr>
          <w:bCs/>
          <w:lang w:val="en-US"/>
        </w:rPr>
        <w:t>Neill L</w:t>
      </w:r>
      <w:r w:rsidRPr="00A2766D">
        <w:rPr>
          <w:bCs/>
          <w:smallCaps/>
          <w:lang w:val="en-US"/>
        </w:rPr>
        <w:t>ochery</w:t>
      </w:r>
      <w:r w:rsidRPr="00A2766D">
        <w:rPr>
          <w:bCs/>
          <w:lang w:val="en-US"/>
        </w:rPr>
        <w:t xml:space="preserve"> </w:t>
      </w:r>
      <w:r w:rsidRPr="00A2766D">
        <w:rPr>
          <w:lang w:val="en-US"/>
        </w:rPr>
        <w:t xml:space="preserve">(2011) </w:t>
      </w:r>
      <w:r w:rsidRPr="00A2766D">
        <w:rPr>
          <w:bCs/>
          <w:i/>
          <w:lang w:val="en-US"/>
        </w:rPr>
        <w:t>Lisbon.</w:t>
      </w:r>
      <w:r w:rsidRPr="00A2766D">
        <w:rPr>
          <w:bCs/>
          <w:lang w:val="en-US"/>
        </w:rPr>
        <w:t xml:space="preserve"> </w:t>
      </w:r>
      <w:r w:rsidRPr="00A2766D">
        <w:rPr>
          <w:bCs/>
          <w:i/>
          <w:lang w:val="en-US"/>
        </w:rPr>
        <w:t>War in the Shadows of the City of Light, 1939-1945</w:t>
      </w:r>
      <w:r w:rsidRPr="00A2766D">
        <w:rPr>
          <w:i/>
          <w:lang w:val="en-US"/>
        </w:rPr>
        <w:t>,</w:t>
      </w:r>
      <w:r w:rsidRPr="00A2766D">
        <w:rPr>
          <w:lang w:val="en-US"/>
        </w:rPr>
        <w:t xml:space="preserve"> Nova Iorque: Public Affairs [e-book].</w:t>
      </w:r>
    </w:p>
    <w:p w:rsidR="00A2766D" w:rsidRPr="00A2766D" w:rsidRDefault="00E8053B" w:rsidP="00A2766D">
      <w:pPr>
        <w:tabs>
          <w:tab w:val="left" w:pos="720"/>
          <w:tab w:val="left" w:pos="3312"/>
        </w:tabs>
        <w:spacing w:line="240" w:lineRule="auto"/>
        <w:ind w:firstLine="720"/>
        <w:rPr>
          <w:lang w:val="en-US"/>
        </w:rPr>
      </w:pPr>
      <w:hyperlink r:id="rId36" w:history="1">
        <w:r w:rsidR="00A2766D" w:rsidRPr="00A2766D">
          <w:rPr>
            <w:rStyle w:val="Hyperlink"/>
            <w:lang w:val="en-US"/>
          </w:rPr>
          <w:t>https://www.scribd.com/read/229396699/Lisbon-War-in-the-Shadows-of-the-City-of-Light-1939-45</w:t>
        </w:r>
      </w:hyperlink>
      <w:r w:rsidR="00A2766D" w:rsidRPr="00A2766D">
        <w:rPr>
          <w:lang w:val="en-US"/>
        </w:rPr>
        <w:t xml:space="preserve"> </w:t>
      </w:r>
    </w:p>
    <w:p w:rsidR="00374644" w:rsidRPr="00E110F1" w:rsidRDefault="00374644" w:rsidP="00374644">
      <w:pPr>
        <w:tabs>
          <w:tab w:val="left" w:pos="720"/>
          <w:tab w:val="left" w:pos="3312"/>
        </w:tabs>
        <w:spacing w:line="240" w:lineRule="auto"/>
        <w:ind w:left="720" w:hanging="720"/>
        <w:rPr>
          <w:lang w:val="en-GB"/>
        </w:rPr>
      </w:pPr>
      <w:smartTag w:uri="urn:schemas-microsoft-com:office:smarttags" w:element="place">
        <w:r w:rsidRPr="00E110F1">
          <w:rPr>
            <w:lang w:val="en-GB"/>
          </w:rPr>
          <w:t>S. L</w:t>
        </w:r>
        <w:r w:rsidRPr="00E110F1">
          <w:rPr>
            <w:smallCaps/>
            <w:lang w:val="en-GB"/>
          </w:rPr>
          <w:t>ombardini</w:t>
        </w:r>
      </w:smartTag>
      <w:r w:rsidRPr="00E110F1">
        <w:rPr>
          <w:lang w:val="en-GB"/>
        </w:rPr>
        <w:t xml:space="preserve"> (1968) «Italian Fascism and the Economy», em S. J. Woolf (org.) </w:t>
      </w:r>
      <w:r w:rsidRPr="00E110F1">
        <w:rPr>
          <w:i/>
          <w:lang w:val="en-GB"/>
        </w:rPr>
        <w:t xml:space="preserve">The Nature of Fascism. Proceedings of a Conference Held by the </w:t>
      </w:r>
      <w:smartTag w:uri="urn:schemas-microsoft-com:office:smarttags" w:element="place">
        <w:smartTag w:uri="urn:schemas-microsoft-com:office:smarttags" w:element="PlaceName">
          <w:r w:rsidRPr="00E110F1">
            <w:rPr>
              <w:i/>
              <w:lang w:val="en-GB"/>
            </w:rPr>
            <w:t>Reading</w:t>
          </w:r>
        </w:smartTag>
        <w:r w:rsidRPr="00E110F1">
          <w:rPr>
            <w:i/>
            <w:lang w:val="en-GB"/>
          </w:rPr>
          <w:t xml:space="preserve"> </w:t>
        </w:r>
        <w:smartTag w:uri="urn:schemas-microsoft-com:office:smarttags" w:element="PlaceType">
          <w:r w:rsidRPr="00E110F1">
            <w:rPr>
              <w:i/>
              <w:lang w:val="en-GB"/>
            </w:rPr>
            <w:t>University</w:t>
          </w:r>
        </w:smartTag>
        <w:r w:rsidRPr="00E110F1">
          <w:rPr>
            <w:i/>
            <w:lang w:val="en-GB"/>
          </w:rPr>
          <w:t xml:space="preserve"> </w:t>
        </w:r>
        <w:smartTag w:uri="urn:schemas-microsoft-com:office:smarttags" w:element="PlaceName">
          <w:r w:rsidRPr="00E110F1">
            <w:rPr>
              <w:i/>
              <w:lang w:val="en-GB"/>
            </w:rPr>
            <w:t>Graduate</w:t>
          </w:r>
        </w:smartTag>
        <w:r w:rsidRPr="00E110F1">
          <w:rPr>
            <w:i/>
            <w:lang w:val="en-GB"/>
          </w:rPr>
          <w:t xml:space="preserve"> </w:t>
        </w:r>
        <w:smartTag w:uri="urn:schemas-microsoft-com:office:smarttags" w:element="PlaceType">
          <w:r w:rsidRPr="00E110F1">
            <w:rPr>
              <w:i/>
              <w:lang w:val="en-GB"/>
            </w:rPr>
            <w:t>School</w:t>
          </w:r>
        </w:smartTag>
      </w:smartTag>
      <w:r w:rsidRPr="00E110F1">
        <w:rPr>
          <w:i/>
          <w:lang w:val="en-GB"/>
        </w:rPr>
        <w:t xml:space="preserve"> of Contemporary European Studies,</w:t>
      </w:r>
      <w:r w:rsidRPr="00E110F1">
        <w:rPr>
          <w:lang w:val="en-GB"/>
        </w:rPr>
        <w:t xml:space="preserve"> Londres: Weidenfeld and Nicolson.</w:t>
      </w:r>
    </w:p>
    <w:p w:rsidR="00374644" w:rsidRPr="00E110F1" w:rsidRDefault="00374644" w:rsidP="00374644">
      <w:pPr>
        <w:spacing w:line="240" w:lineRule="auto"/>
        <w:ind w:left="720" w:hanging="720"/>
        <w:rPr>
          <w:lang w:val="en-GB"/>
        </w:rPr>
      </w:pPr>
      <w:r w:rsidRPr="00E110F1">
        <w:rPr>
          <w:lang w:val="en-GB"/>
        </w:rPr>
        <w:t>Bjørn L</w:t>
      </w:r>
      <w:r w:rsidRPr="00E110F1">
        <w:rPr>
          <w:smallCaps/>
          <w:lang w:val="en-GB"/>
        </w:rPr>
        <w:t>omborg</w:t>
      </w:r>
      <w:r w:rsidRPr="00E110F1">
        <w:rPr>
          <w:lang w:val="en-GB"/>
        </w:rPr>
        <w:t xml:space="preserve"> (2001) </w:t>
      </w:r>
      <w:r w:rsidRPr="00E110F1">
        <w:rPr>
          <w:i/>
          <w:lang w:val="en-GB"/>
        </w:rPr>
        <w:t xml:space="preserve">The Skeptical Environmentalist. Measuring the </w:t>
      </w:r>
      <w:smartTag w:uri="urn:schemas-microsoft-com:office:smarttags" w:element="place">
        <w:smartTag w:uri="urn:schemas-microsoft-com:office:smarttags" w:element="PlaceName">
          <w:r w:rsidRPr="00E110F1">
            <w:rPr>
              <w:i/>
              <w:lang w:val="en-GB"/>
            </w:rPr>
            <w:t>Real</w:t>
          </w:r>
        </w:smartTag>
        <w:r w:rsidRPr="00E110F1">
          <w:rPr>
            <w:i/>
            <w:lang w:val="en-GB"/>
          </w:rPr>
          <w:t xml:space="preserve"> </w:t>
        </w:r>
        <w:smartTag w:uri="urn:schemas-microsoft-com:office:smarttags" w:element="PlaceType">
          <w:r w:rsidRPr="00E110F1">
            <w:rPr>
              <w:i/>
              <w:lang w:val="en-GB"/>
            </w:rPr>
            <w:t>State</w:t>
          </w:r>
        </w:smartTag>
      </w:smartTag>
      <w:r w:rsidRPr="00E110F1">
        <w:rPr>
          <w:i/>
          <w:lang w:val="en-GB"/>
        </w:rPr>
        <w:t xml:space="preserve"> of the World,</w:t>
      </w:r>
      <w:r w:rsidRPr="00E110F1">
        <w:rPr>
          <w:lang w:val="en-GB"/>
        </w:rPr>
        <w:t xml:space="preserve"> </w:t>
      </w:r>
      <w:smartTag w:uri="urn:schemas-microsoft-com:office:smarttags" w:element="City">
        <w:smartTag w:uri="urn:schemas-microsoft-com:office:smarttags" w:element="place">
          <w:r w:rsidRPr="00E110F1">
            <w:rPr>
              <w:lang w:val="en-GB"/>
            </w:rPr>
            <w:t>Cambridge</w:t>
          </w:r>
        </w:smartTag>
      </w:smartTag>
      <w:r w:rsidRPr="00E110F1">
        <w:rPr>
          <w:lang w:val="en-GB"/>
        </w:rPr>
        <w:t xml:space="preserve">: </w:t>
      </w:r>
      <w:smartTag w:uri="urn:schemas-microsoft-com:office:smarttags" w:element="place">
        <w:smartTag w:uri="urn:schemas-microsoft-com:office:smarttags" w:element="PlaceName">
          <w:r w:rsidRPr="00E110F1">
            <w:rPr>
              <w:lang w:val="en-GB"/>
            </w:rPr>
            <w:t>Cambridge</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E110F1" w:rsidRDefault="00374644" w:rsidP="00374644">
      <w:pPr>
        <w:tabs>
          <w:tab w:val="left" w:pos="720"/>
          <w:tab w:val="left" w:pos="3312"/>
        </w:tabs>
        <w:spacing w:line="240" w:lineRule="auto"/>
        <w:ind w:left="720" w:hanging="720"/>
        <w:rPr>
          <w:lang w:val="es-ES"/>
        </w:rPr>
      </w:pPr>
      <w:r w:rsidRPr="00E110F1">
        <w:rPr>
          <w:lang w:val="es-ES"/>
        </w:rPr>
        <w:t>Boris R. L</w:t>
      </w:r>
      <w:r w:rsidRPr="00E110F1">
        <w:rPr>
          <w:smallCaps/>
          <w:lang w:val="es-ES"/>
        </w:rPr>
        <w:t>opukhov</w:t>
      </w:r>
      <w:r w:rsidRPr="00E110F1">
        <w:rPr>
          <w:lang w:val="es-ES"/>
        </w:rPr>
        <w:t xml:space="preserve"> (1965) «Il Problema del Fascismo Italiano negli Scritti di Autori Sovietici», </w:t>
      </w:r>
      <w:r w:rsidRPr="00E110F1">
        <w:rPr>
          <w:i/>
          <w:lang w:val="es-ES"/>
        </w:rPr>
        <w:t>Studi Storici,</w:t>
      </w:r>
      <w:r w:rsidRPr="00E110F1">
        <w:rPr>
          <w:lang w:val="es-ES"/>
        </w:rPr>
        <w:t xml:space="preserve"> VI, nº 2.</w:t>
      </w:r>
    </w:p>
    <w:p w:rsidR="00374644" w:rsidRDefault="00374644" w:rsidP="00374644">
      <w:pPr>
        <w:tabs>
          <w:tab w:val="left" w:pos="720"/>
          <w:tab w:val="left" w:pos="3312"/>
        </w:tabs>
        <w:spacing w:line="240" w:lineRule="auto"/>
        <w:ind w:left="720" w:hanging="720"/>
        <w:rPr>
          <w:lang w:val="es-ES"/>
        </w:rPr>
      </w:pPr>
      <w:r w:rsidRPr="00E110F1">
        <w:rPr>
          <w:lang w:val="es-ES"/>
        </w:rPr>
        <w:t>César M. L</w:t>
      </w:r>
      <w:r w:rsidRPr="00E110F1">
        <w:rPr>
          <w:smallCaps/>
          <w:lang w:val="es-ES"/>
        </w:rPr>
        <w:t>orenzo</w:t>
      </w:r>
      <w:r w:rsidRPr="00E110F1">
        <w:rPr>
          <w:lang w:val="es-ES"/>
        </w:rPr>
        <w:t xml:space="preserve"> (1972) </w:t>
      </w:r>
      <w:r w:rsidRPr="00E110F1">
        <w:rPr>
          <w:i/>
          <w:lang w:val="es-ES"/>
        </w:rPr>
        <w:t>Los Anarquistas Españoles y el Poder, 1868-1969,</w:t>
      </w:r>
      <w:r w:rsidRPr="00E110F1">
        <w:rPr>
          <w:lang w:val="es-ES"/>
        </w:rPr>
        <w:t xml:space="preserve"> Paris: Ruedo Ibérico.</w:t>
      </w:r>
    </w:p>
    <w:p w:rsidR="00374644" w:rsidRPr="00E110F1" w:rsidRDefault="00374644" w:rsidP="00374644">
      <w:pPr>
        <w:tabs>
          <w:tab w:val="left" w:pos="720"/>
          <w:tab w:val="left" w:pos="3312"/>
        </w:tabs>
        <w:spacing w:line="240" w:lineRule="auto"/>
        <w:ind w:left="720" w:hanging="720"/>
        <w:rPr>
          <w:lang w:val="es-ES"/>
        </w:rPr>
      </w:pPr>
      <w:r w:rsidRPr="00395A13">
        <w:rPr>
          <w:lang w:val="en-GB"/>
        </w:rPr>
        <w:t>Joseph L. L</w:t>
      </w:r>
      <w:r w:rsidRPr="00395A13">
        <w:rPr>
          <w:smallCaps/>
          <w:lang w:val="en-GB"/>
        </w:rPr>
        <w:t>ove</w:t>
      </w:r>
      <w:r w:rsidRPr="00395A13">
        <w:rPr>
          <w:lang w:val="en-GB"/>
        </w:rPr>
        <w:t xml:space="preserve"> (1996) </w:t>
      </w:r>
      <w:r w:rsidRPr="00395A13">
        <w:rPr>
          <w:i/>
          <w:lang w:val="en-GB"/>
        </w:rPr>
        <w:t>Crafting the Third World. Theorizing Underdevelopment in Rumania and Brazil,</w:t>
      </w:r>
      <w:r w:rsidRPr="00395A13">
        <w:rPr>
          <w:lang w:val="en-GB"/>
        </w:rPr>
        <w:t xml:space="preserve"> Stanford, California: Stanford University Press.</w:t>
      </w:r>
    </w:p>
    <w:p w:rsidR="00374644" w:rsidRPr="00E110F1" w:rsidRDefault="00374644" w:rsidP="00374644">
      <w:pPr>
        <w:spacing w:line="240" w:lineRule="auto"/>
        <w:ind w:left="720" w:hanging="720"/>
        <w:rPr>
          <w:lang w:val="en-GB"/>
        </w:rPr>
      </w:pPr>
      <w:r w:rsidRPr="00E110F1">
        <w:rPr>
          <w:lang w:val="en-GB"/>
        </w:rPr>
        <w:t>Thomas L</w:t>
      </w:r>
      <w:r w:rsidRPr="00E110F1">
        <w:rPr>
          <w:smallCaps/>
          <w:lang w:val="en-GB"/>
        </w:rPr>
        <w:t>ovejoy</w:t>
      </w:r>
      <w:r w:rsidRPr="00E110F1">
        <w:rPr>
          <w:lang w:val="en-GB"/>
        </w:rPr>
        <w:t xml:space="preserve"> (2002) «Biodiversity: Dismissing Scientific Process», </w:t>
      </w:r>
      <w:r w:rsidRPr="00E110F1">
        <w:rPr>
          <w:i/>
          <w:lang w:val="en-GB"/>
        </w:rPr>
        <w:t>Scientific American,</w:t>
      </w:r>
      <w:r w:rsidRPr="00E110F1">
        <w:rPr>
          <w:lang w:val="en-GB"/>
        </w:rPr>
        <w:t xml:space="preserve"> CCLXXXVI, nº 1.</w:t>
      </w:r>
    </w:p>
    <w:p w:rsidR="00374644" w:rsidRPr="00E110F1" w:rsidRDefault="00374644" w:rsidP="00374644">
      <w:pPr>
        <w:spacing w:line="240" w:lineRule="auto"/>
        <w:ind w:left="720" w:hanging="720"/>
      </w:pPr>
      <w:r w:rsidRPr="00E110F1">
        <w:t>Manuel de L</w:t>
      </w:r>
      <w:r w:rsidRPr="00E110F1">
        <w:rPr>
          <w:smallCaps/>
        </w:rPr>
        <w:t>ucena</w:t>
      </w:r>
      <w:r w:rsidRPr="00E110F1">
        <w:t xml:space="preserve"> (1976) «Ensaios sobre o Tema do Estado», </w:t>
      </w:r>
      <w:r w:rsidRPr="00E110F1">
        <w:rPr>
          <w:i/>
        </w:rPr>
        <w:t>Análise Social,</w:t>
      </w:r>
      <w:r w:rsidRPr="00E110F1">
        <w:t xml:space="preserve"> XII, nº 47.</w:t>
      </w:r>
    </w:p>
    <w:p w:rsidR="00374644" w:rsidRPr="00E110F1" w:rsidRDefault="00374644" w:rsidP="00374644">
      <w:pPr>
        <w:spacing w:line="240" w:lineRule="auto"/>
        <w:ind w:left="720" w:hanging="720"/>
      </w:pPr>
      <w:r w:rsidRPr="00E110F1">
        <w:t>Manuel de L</w:t>
      </w:r>
      <w:r w:rsidRPr="00E110F1">
        <w:rPr>
          <w:smallCaps/>
        </w:rPr>
        <w:t>ucena</w:t>
      </w:r>
      <w:r w:rsidRPr="00E110F1">
        <w:t xml:space="preserve"> (1984) «Interpretações do Salazarismo: Notas de Leitura Crítica», </w:t>
      </w:r>
      <w:r w:rsidRPr="00E110F1">
        <w:rPr>
          <w:i/>
        </w:rPr>
        <w:t>Análise Social,</w:t>
      </w:r>
      <w:r w:rsidRPr="00E110F1">
        <w:t xml:space="preserve"> XX, nº 83.</w:t>
      </w:r>
    </w:p>
    <w:p w:rsidR="00374644" w:rsidRPr="00E110F1" w:rsidRDefault="00374644" w:rsidP="00374644">
      <w:pPr>
        <w:spacing w:line="240" w:lineRule="auto"/>
        <w:ind w:left="720" w:hanging="720"/>
        <w:rPr>
          <w:lang w:val="fr-FR"/>
        </w:rPr>
      </w:pPr>
      <w:r w:rsidRPr="00E110F1">
        <w:rPr>
          <w:lang w:val="fr-FR"/>
        </w:rPr>
        <w:t>L</w:t>
      </w:r>
      <w:r w:rsidRPr="00E110F1">
        <w:rPr>
          <w:smallCaps/>
          <w:lang w:val="fr-FR"/>
        </w:rPr>
        <w:t>udendorff</w:t>
      </w:r>
      <w:r w:rsidRPr="00E110F1">
        <w:rPr>
          <w:lang w:val="fr-FR"/>
        </w:rPr>
        <w:t xml:space="preserve"> (1936) </w:t>
      </w:r>
      <w:r w:rsidRPr="00E110F1">
        <w:rPr>
          <w:i/>
          <w:lang w:val="fr-FR"/>
        </w:rPr>
        <w:t>La Guerre Totale,</w:t>
      </w:r>
      <w:r w:rsidRPr="00E110F1">
        <w:rPr>
          <w:lang w:val="fr-FR"/>
        </w:rPr>
        <w:t xml:space="preserve"> Paris: Flammarion.</w:t>
      </w:r>
    </w:p>
    <w:p w:rsidR="00374644" w:rsidRPr="00E110F1" w:rsidRDefault="00374644" w:rsidP="00374644">
      <w:pPr>
        <w:spacing w:line="240" w:lineRule="auto"/>
        <w:ind w:left="720" w:hanging="720"/>
        <w:rPr>
          <w:lang w:val="fr-FR"/>
        </w:rPr>
      </w:pPr>
      <w:r w:rsidRPr="00E110F1">
        <w:rPr>
          <w:lang w:val="fr-FR"/>
        </w:rPr>
        <w:t>Georges L</w:t>
      </w:r>
      <w:r w:rsidR="00623EFC">
        <w:rPr>
          <w:smallCaps/>
          <w:lang w:val="fr-FR"/>
        </w:rPr>
        <w:t>uk</w:t>
      </w:r>
      <w:r w:rsidR="00623EFC" w:rsidRPr="00E110F1">
        <w:rPr>
          <w:smallCaps/>
          <w:lang w:val="en-GB"/>
        </w:rPr>
        <w:t>á</w:t>
      </w:r>
      <w:r w:rsidRPr="00E110F1">
        <w:rPr>
          <w:smallCaps/>
          <w:lang w:val="fr-FR"/>
        </w:rPr>
        <w:t>cs</w:t>
      </w:r>
      <w:r w:rsidRPr="00E110F1">
        <w:rPr>
          <w:lang w:val="fr-FR"/>
        </w:rPr>
        <w:t xml:space="preserve"> (1965) </w:t>
      </w:r>
      <w:r w:rsidRPr="00E110F1">
        <w:rPr>
          <w:i/>
          <w:lang w:val="fr-FR"/>
        </w:rPr>
        <w:t>Le Roman Historique,</w:t>
      </w:r>
      <w:r w:rsidRPr="00E110F1">
        <w:rPr>
          <w:lang w:val="fr-FR"/>
        </w:rPr>
        <w:t xml:space="preserve"> Paris: Payot.</w:t>
      </w:r>
    </w:p>
    <w:p w:rsidR="00374644" w:rsidRDefault="00374644" w:rsidP="00374644">
      <w:pPr>
        <w:tabs>
          <w:tab w:val="left" w:pos="720"/>
          <w:tab w:val="left" w:pos="3312"/>
        </w:tabs>
        <w:spacing w:line="240" w:lineRule="auto"/>
        <w:ind w:left="720" w:hanging="720"/>
        <w:rPr>
          <w:lang w:val="en-GB"/>
        </w:rPr>
      </w:pPr>
      <w:r w:rsidRPr="00E110F1">
        <w:rPr>
          <w:lang w:val="en-GB"/>
        </w:rPr>
        <w:t>Georg L</w:t>
      </w:r>
      <w:r w:rsidRPr="00E110F1">
        <w:rPr>
          <w:smallCaps/>
          <w:lang w:val="en-GB"/>
        </w:rPr>
        <w:t>ukács</w:t>
      </w:r>
      <w:r w:rsidRPr="00E110F1">
        <w:rPr>
          <w:lang w:val="en-GB"/>
        </w:rPr>
        <w:t xml:space="preserve"> (1980) </w:t>
      </w:r>
      <w:r w:rsidRPr="00E110F1">
        <w:rPr>
          <w:i/>
          <w:lang w:val="en-GB"/>
        </w:rPr>
        <w:t>The Destruction of Reason,</w:t>
      </w:r>
      <w:r w:rsidRPr="00E110F1">
        <w:rPr>
          <w:lang w:val="en-GB"/>
        </w:rPr>
        <w:t xml:space="preserve"> Londres: The Merlin Press.</w:t>
      </w:r>
    </w:p>
    <w:p w:rsidR="00374644" w:rsidRDefault="00374644" w:rsidP="00374644">
      <w:pPr>
        <w:tabs>
          <w:tab w:val="left" w:pos="720"/>
          <w:tab w:val="left" w:pos="3312"/>
        </w:tabs>
        <w:spacing w:line="240" w:lineRule="auto"/>
        <w:ind w:left="720" w:hanging="720"/>
        <w:rPr>
          <w:lang w:val="en-GB"/>
        </w:rPr>
      </w:pPr>
      <w:r>
        <w:rPr>
          <w:lang w:val="en-GB"/>
        </w:rPr>
        <w:t>John L</w:t>
      </w:r>
      <w:r w:rsidR="00623EFC">
        <w:rPr>
          <w:smallCaps/>
          <w:lang w:val="en-GB"/>
        </w:rPr>
        <w:t>uk</w:t>
      </w:r>
      <w:r w:rsidR="00D207AC">
        <w:rPr>
          <w:smallCaps/>
          <w:lang w:val="en-GB"/>
        </w:rPr>
        <w:t>a</w:t>
      </w:r>
      <w:r w:rsidRPr="001814A8">
        <w:rPr>
          <w:smallCaps/>
          <w:lang w:val="en-GB"/>
        </w:rPr>
        <w:t>cs</w:t>
      </w:r>
      <w:r>
        <w:rPr>
          <w:lang w:val="en-GB"/>
        </w:rPr>
        <w:t xml:space="preserve"> (2011) </w:t>
      </w:r>
      <w:r w:rsidRPr="001814A8">
        <w:rPr>
          <w:i/>
          <w:lang w:val="en-GB"/>
        </w:rPr>
        <w:t>Five Days in London, May 1940,</w:t>
      </w:r>
      <w:r>
        <w:rPr>
          <w:lang w:val="en-GB"/>
        </w:rPr>
        <w:t xml:space="preserve"> Londres: The Folio Society.</w:t>
      </w:r>
    </w:p>
    <w:p w:rsidR="00374644" w:rsidRDefault="00374644" w:rsidP="00374644">
      <w:pPr>
        <w:tabs>
          <w:tab w:val="left" w:pos="720"/>
          <w:tab w:val="left" w:pos="3312"/>
        </w:tabs>
        <w:spacing w:line="240" w:lineRule="auto"/>
        <w:ind w:left="720" w:hanging="720"/>
        <w:rPr>
          <w:lang w:val="en-US"/>
        </w:rPr>
      </w:pPr>
      <w:r w:rsidRPr="00C74AF2">
        <w:rPr>
          <w:lang w:val="en-US"/>
        </w:rPr>
        <w:t>Mark L</w:t>
      </w:r>
      <w:r w:rsidRPr="00C74AF2">
        <w:rPr>
          <w:smallCaps/>
          <w:lang w:val="en-US"/>
        </w:rPr>
        <w:t>ynas</w:t>
      </w:r>
      <w:r w:rsidRPr="00C74AF2">
        <w:rPr>
          <w:lang w:val="en-US"/>
        </w:rPr>
        <w:t xml:space="preserve"> (2012) «How Land-Inefficient Is Organic Agriculture?», 16 de Julho de 2012.</w:t>
      </w:r>
    </w:p>
    <w:p w:rsidR="00374644" w:rsidRPr="00C74AF2" w:rsidRDefault="00E8053B" w:rsidP="00374644">
      <w:pPr>
        <w:tabs>
          <w:tab w:val="left" w:pos="720"/>
          <w:tab w:val="left" w:pos="3312"/>
        </w:tabs>
        <w:spacing w:line="240" w:lineRule="auto"/>
        <w:ind w:firstLine="720"/>
        <w:rPr>
          <w:lang w:val="en-US"/>
        </w:rPr>
      </w:pPr>
      <w:hyperlink r:id="rId37" w:history="1">
        <w:r w:rsidR="00374644" w:rsidRPr="00C74AF2">
          <w:rPr>
            <w:rStyle w:val="Hyperlink"/>
            <w:lang w:val="en-US"/>
          </w:rPr>
          <w:t>http://www.marklynas.org/2012/07/how-land-inefficient-is-organic-agriculture/</w:t>
        </w:r>
      </w:hyperlink>
      <w:r w:rsidR="00374644" w:rsidRPr="00C74AF2">
        <w:rPr>
          <w:lang w:val="en-US"/>
        </w:rPr>
        <w:t xml:space="preserve"> </w:t>
      </w:r>
    </w:p>
    <w:p w:rsidR="00374644" w:rsidRPr="00E110F1" w:rsidRDefault="00374644" w:rsidP="00374644">
      <w:pPr>
        <w:spacing w:line="240" w:lineRule="auto"/>
        <w:ind w:left="720" w:hanging="720"/>
        <w:rPr>
          <w:lang w:val="es-ES"/>
        </w:rPr>
      </w:pPr>
      <w:r w:rsidRPr="00E110F1">
        <w:rPr>
          <w:lang w:val="es-ES"/>
        </w:rPr>
        <w:t>Adrian L</w:t>
      </w:r>
      <w:r w:rsidRPr="00E110F1">
        <w:rPr>
          <w:smallCaps/>
          <w:lang w:val="es-ES"/>
        </w:rPr>
        <w:t>yttelton</w:t>
      </w:r>
      <w:r w:rsidRPr="00E110F1">
        <w:rPr>
          <w:lang w:val="es-ES"/>
        </w:rPr>
        <w:t xml:space="preserve"> (1982) </w:t>
      </w:r>
      <w:r w:rsidRPr="00E110F1">
        <w:rPr>
          <w:i/>
          <w:lang w:val="es-ES"/>
        </w:rPr>
        <w:t>La Conquista del Potere. Il Fascismo dal 1919 al 1929,</w:t>
      </w:r>
      <w:r w:rsidRPr="00E110F1">
        <w:rPr>
          <w:lang w:val="es-ES"/>
        </w:rPr>
        <w:t xml:space="preserve"> Roma e Bari: Laterza.</w:t>
      </w:r>
    </w:p>
    <w:p w:rsidR="00374644" w:rsidRPr="00E110F1" w:rsidRDefault="00374644" w:rsidP="00374644">
      <w:pPr>
        <w:spacing w:line="240" w:lineRule="auto"/>
        <w:ind w:left="720" w:hanging="720"/>
        <w:rPr>
          <w:lang w:val="en-GB"/>
        </w:rPr>
      </w:pPr>
      <w:r w:rsidRPr="00E110F1">
        <w:rPr>
          <w:lang w:val="en-GB"/>
        </w:rPr>
        <w:t>John T. M</w:t>
      </w:r>
      <w:r w:rsidRPr="00E110F1">
        <w:rPr>
          <w:smallCaps/>
          <w:lang w:val="en-GB"/>
        </w:rPr>
        <w:t>c</w:t>
      </w:r>
      <w:r w:rsidRPr="00E110F1">
        <w:rPr>
          <w:lang w:val="en-GB"/>
        </w:rPr>
        <w:t>A</w:t>
      </w:r>
      <w:r w:rsidRPr="00E110F1">
        <w:rPr>
          <w:smallCaps/>
          <w:lang w:val="en-GB"/>
        </w:rPr>
        <w:t>lister jr</w:t>
      </w:r>
      <w:r w:rsidRPr="00E110F1">
        <w:rPr>
          <w:lang w:val="en-GB"/>
        </w:rPr>
        <w:t xml:space="preserve">. (1969) </w:t>
      </w:r>
      <w:smartTag w:uri="urn:schemas-microsoft-com:office:smarttags" w:element="country-region">
        <w:smartTag w:uri="urn:schemas-microsoft-com:office:smarttags" w:element="place">
          <w:r w:rsidRPr="00E110F1">
            <w:rPr>
              <w:i/>
              <w:lang w:val="en-GB"/>
            </w:rPr>
            <w:t>Viet Nam</w:t>
          </w:r>
        </w:smartTag>
      </w:smartTag>
      <w:r w:rsidRPr="00E110F1">
        <w:rPr>
          <w:i/>
          <w:lang w:val="en-GB"/>
        </w:rPr>
        <w:t>. The Origins of Revolution,</w:t>
      </w:r>
      <w:r w:rsidRPr="00E110F1">
        <w:rPr>
          <w:lang w:val="en-GB"/>
        </w:rPr>
        <w:t xml:space="preserve"> Nova Iorque: Alfred A. Knopf.</w:t>
      </w:r>
    </w:p>
    <w:p w:rsidR="00374644" w:rsidRPr="00E110F1" w:rsidRDefault="00374644" w:rsidP="00374644">
      <w:pPr>
        <w:spacing w:line="240" w:lineRule="auto"/>
        <w:ind w:left="720" w:hanging="720"/>
        <w:rPr>
          <w:lang w:val="fr-FR"/>
        </w:rPr>
      </w:pPr>
      <w:r w:rsidRPr="00E110F1">
        <w:rPr>
          <w:lang w:val="fr-FR"/>
        </w:rPr>
        <w:t>Maria-Antonietta M</w:t>
      </w:r>
      <w:r w:rsidRPr="00E110F1">
        <w:rPr>
          <w:smallCaps/>
          <w:lang w:val="fr-FR"/>
        </w:rPr>
        <w:t>acciocchi</w:t>
      </w:r>
      <w:r w:rsidRPr="00E110F1">
        <w:rPr>
          <w:lang w:val="fr-FR"/>
        </w:rPr>
        <w:t xml:space="preserve"> (1976 a) «L’Art, les Intellectuels et le Fascisme», em </w:t>
      </w:r>
      <w:r w:rsidRPr="00E110F1">
        <w:rPr>
          <w:i/>
          <w:lang w:val="fr-FR"/>
        </w:rPr>
        <w:t>Éléments pour une Analyse du Fascisme. Séminaire de Maria-A. Macciocchi, Paris VIII - Vincennes, 1974-1975,</w:t>
      </w:r>
      <w:r w:rsidRPr="00E110F1">
        <w:rPr>
          <w:lang w:val="fr-FR"/>
        </w:rPr>
        <w:t xml:space="preserve"> 2 vols., Paris: Union Générale d’Éditions (10/18).</w:t>
      </w:r>
    </w:p>
    <w:p w:rsidR="00374644" w:rsidRPr="00E110F1" w:rsidRDefault="00374644" w:rsidP="00374644">
      <w:pPr>
        <w:spacing w:line="240" w:lineRule="auto"/>
        <w:ind w:left="720" w:hanging="720"/>
        <w:rPr>
          <w:lang w:val="fr-FR"/>
        </w:rPr>
      </w:pPr>
      <w:r w:rsidRPr="00E110F1">
        <w:rPr>
          <w:lang w:val="fr-FR"/>
        </w:rPr>
        <w:t>Maria-Antonietta M</w:t>
      </w:r>
      <w:r w:rsidRPr="00E110F1">
        <w:rPr>
          <w:smallCaps/>
          <w:lang w:val="fr-FR"/>
        </w:rPr>
        <w:t>acciocchi</w:t>
      </w:r>
      <w:r w:rsidRPr="00E110F1">
        <w:rPr>
          <w:lang w:val="fr-FR"/>
        </w:rPr>
        <w:t xml:space="preserve"> (1976 b) «Les Femmes et la Traversée du Fascisme», em </w:t>
      </w:r>
      <w:r w:rsidRPr="00E110F1">
        <w:rPr>
          <w:i/>
          <w:lang w:val="fr-FR"/>
        </w:rPr>
        <w:t>Éléments pour une Analyse du Fascisme. Séminaire de Maria-A. Macciocchi, Paris VIII - Vincennes, 1974-1975,</w:t>
      </w:r>
      <w:r w:rsidRPr="00E110F1">
        <w:rPr>
          <w:lang w:val="fr-FR"/>
        </w:rPr>
        <w:t xml:space="preserve"> 2 vols., Paris: Union Générale d’Éditions (10/18).</w:t>
      </w:r>
    </w:p>
    <w:p w:rsidR="00374644" w:rsidRPr="00E110F1" w:rsidRDefault="00374644" w:rsidP="00374644">
      <w:pPr>
        <w:spacing w:line="240" w:lineRule="auto"/>
        <w:ind w:left="720" w:hanging="720"/>
        <w:rPr>
          <w:lang w:val="fr-FR"/>
        </w:rPr>
      </w:pPr>
      <w:r w:rsidRPr="00E110F1">
        <w:rPr>
          <w:lang w:val="fr-FR"/>
        </w:rPr>
        <w:t>Maria-Antonietta M</w:t>
      </w:r>
      <w:r w:rsidRPr="00E110F1">
        <w:rPr>
          <w:smallCaps/>
          <w:lang w:val="fr-FR"/>
        </w:rPr>
        <w:t>acciocchi</w:t>
      </w:r>
      <w:r w:rsidRPr="00E110F1">
        <w:rPr>
          <w:lang w:val="fr-FR"/>
        </w:rPr>
        <w:t xml:space="preserve"> (1976 c) «Gramsci et la Question du Fascisme», em </w:t>
      </w:r>
      <w:r w:rsidRPr="00E110F1">
        <w:rPr>
          <w:i/>
          <w:lang w:val="fr-FR"/>
        </w:rPr>
        <w:t>Éléments pour une Analyse du Fascisme. Séminaire de Maria-A. Macciocchi, Paris VIII - Vincennes, 1974-1975,</w:t>
      </w:r>
      <w:r w:rsidRPr="00E110F1">
        <w:rPr>
          <w:lang w:val="fr-FR"/>
        </w:rPr>
        <w:t xml:space="preserve"> 2 vols., Paris: Union Générale d’Éditions (10/18).</w:t>
      </w:r>
    </w:p>
    <w:p w:rsidR="00374644" w:rsidRDefault="00374644" w:rsidP="00374644">
      <w:pPr>
        <w:spacing w:line="240" w:lineRule="auto"/>
        <w:ind w:left="720" w:hanging="720"/>
        <w:rPr>
          <w:lang w:val="fr-FR"/>
        </w:rPr>
      </w:pPr>
      <w:r w:rsidRPr="00E110F1">
        <w:rPr>
          <w:lang w:val="fr-FR"/>
        </w:rPr>
        <w:t>Maria-Antonietta M</w:t>
      </w:r>
      <w:r w:rsidRPr="00E110F1">
        <w:rPr>
          <w:smallCaps/>
          <w:lang w:val="fr-FR"/>
        </w:rPr>
        <w:t>acciocchi</w:t>
      </w:r>
      <w:r w:rsidRPr="00E110F1">
        <w:rPr>
          <w:lang w:val="fr-FR"/>
        </w:rPr>
        <w:t xml:space="preserve"> (1976 d) «Rapport sur un Cours Universitaire à Vincennes, sur le Fascisme ou: “Les Stalino-Refoulants” dans une </w:t>
      </w:r>
      <w:r w:rsidRPr="00E110F1">
        <w:rPr>
          <w:i/>
          <w:lang w:val="fr-FR"/>
        </w:rPr>
        <w:t>Joyeuse</w:t>
      </w:r>
      <w:r w:rsidRPr="00E110F1">
        <w:rPr>
          <w:lang w:val="fr-FR"/>
        </w:rPr>
        <w:t xml:space="preserve"> Année d’Études sur le Fascisme», em </w:t>
      </w:r>
      <w:r w:rsidRPr="00E110F1">
        <w:rPr>
          <w:i/>
          <w:lang w:val="fr-FR"/>
        </w:rPr>
        <w:t>Éléments pour une Analyse du Fascisme. Séminaire de Maria-A. Macciocchi, Paris VIII - Vincennes, 1974-1975,</w:t>
      </w:r>
      <w:r w:rsidRPr="00E110F1">
        <w:rPr>
          <w:lang w:val="fr-FR"/>
        </w:rPr>
        <w:t xml:space="preserve"> 2 vols., Paris: Union Générale d’Éditions (10/18).</w:t>
      </w:r>
    </w:p>
    <w:p w:rsidR="00374644" w:rsidRPr="0041384B" w:rsidRDefault="00374644" w:rsidP="00374644">
      <w:pPr>
        <w:spacing w:line="240" w:lineRule="auto"/>
        <w:ind w:left="720" w:hanging="720"/>
        <w:rPr>
          <w:lang w:val="en-US"/>
        </w:rPr>
      </w:pPr>
      <w:r w:rsidRPr="0041384B">
        <w:rPr>
          <w:bCs/>
          <w:lang w:val="en-US"/>
        </w:rPr>
        <w:t>Giles M</w:t>
      </w:r>
      <w:r w:rsidRPr="0041384B">
        <w:rPr>
          <w:bCs/>
          <w:smallCaps/>
          <w:lang w:val="en-US"/>
        </w:rPr>
        <w:t>ac</w:t>
      </w:r>
      <w:r w:rsidRPr="0041384B">
        <w:rPr>
          <w:bCs/>
          <w:lang w:val="en-US"/>
        </w:rPr>
        <w:t>D</w:t>
      </w:r>
      <w:r w:rsidRPr="0041384B">
        <w:rPr>
          <w:bCs/>
          <w:smallCaps/>
          <w:lang w:val="en-US"/>
        </w:rPr>
        <w:t>onogh</w:t>
      </w:r>
      <w:r w:rsidRPr="0041384B">
        <w:rPr>
          <w:bCs/>
          <w:lang w:val="en-US"/>
        </w:rPr>
        <w:t xml:space="preserve"> </w:t>
      </w:r>
      <w:r w:rsidRPr="0041384B">
        <w:rPr>
          <w:lang w:val="en-US"/>
        </w:rPr>
        <w:t xml:space="preserve">(2009) </w:t>
      </w:r>
      <w:r w:rsidRPr="0041384B">
        <w:rPr>
          <w:bCs/>
          <w:i/>
          <w:lang w:val="en-US"/>
        </w:rPr>
        <w:t>After the Reich. The Brutal History of the Allied Occupation</w:t>
      </w:r>
      <w:r w:rsidRPr="0041384B">
        <w:rPr>
          <w:i/>
          <w:lang w:val="en-US"/>
        </w:rPr>
        <w:t>,</w:t>
      </w:r>
      <w:r w:rsidRPr="0041384B">
        <w:rPr>
          <w:lang w:val="en-US"/>
        </w:rPr>
        <w:t xml:space="preserve"> Nova Iorque: Basic Books.</w:t>
      </w:r>
    </w:p>
    <w:p w:rsidR="00374644" w:rsidRPr="00E110F1" w:rsidRDefault="00374644" w:rsidP="00374644">
      <w:pPr>
        <w:spacing w:line="240" w:lineRule="auto"/>
        <w:ind w:left="720" w:hanging="720"/>
        <w:rPr>
          <w:lang w:val="fr-FR"/>
        </w:rPr>
      </w:pPr>
      <w:r>
        <w:rPr>
          <w:lang w:val="fr-FR"/>
        </w:rPr>
        <w:lastRenderedPageBreak/>
        <w:t>French M</w:t>
      </w:r>
      <w:r w:rsidRPr="00B1257E">
        <w:rPr>
          <w:smallCaps/>
          <w:lang w:val="fr-FR"/>
        </w:rPr>
        <w:t>ac</w:t>
      </w:r>
      <w:r>
        <w:rPr>
          <w:lang w:val="fr-FR"/>
        </w:rPr>
        <w:t>L</w:t>
      </w:r>
      <w:r w:rsidRPr="00B1257E">
        <w:rPr>
          <w:smallCaps/>
          <w:lang w:val="fr-FR"/>
        </w:rPr>
        <w:t>ean</w:t>
      </w:r>
      <w:r>
        <w:rPr>
          <w:lang w:val="fr-FR"/>
        </w:rPr>
        <w:t xml:space="preserve"> (1998) </w:t>
      </w:r>
      <w:r w:rsidRPr="00B1257E">
        <w:rPr>
          <w:i/>
          <w:lang w:val="fr-FR"/>
        </w:rPr>
        <w:t>The Cruel Hunters. SS-Sonderkommando Dirlewanger, Hitler’s Most Notorious Anti-Partisan Unit,</w:t>
      </w:r>
      <w:r>
        <w:rPr>
          <w:lang w:val="fr-FR"/>
        </w:rPr>
        <w:t xml:space="preserve"> Atglen: Schiffer Military History.</w:t>
      </w:r>
    </w:p>
    <w:p w:rsidR="00374644" w:rsidRPr="00E110F1" w:rsidRDefault="00374644" w:rsidP="00374644">
      <w:pPr>
        <w:spacing w:line="240" w:lineRule="auto"/>
        <w:ind w:left="720" w:hanging="720"/>
        <w:rPr>
          <w:lang w:val="es-ES"/>
        </w:rPr>
      </w:pPr>
      <w:r w:rsidRPr="00E110F1">
        <w:rPr>
          <w:lang w:val="es-ES"/>
        </w:rPr>
        <w:t>Charles S. M</w:t>
      </w:r>
      <w:r w:rsidRPr="00E110F1">
        <w:rPr>
          <w:smallCaps/>
          <w:lang w:val="es-ES"/>
        </w:rPr>
        <w:t>aier</w:t>
      </w:r>
      <w:r w:rsidRPr="00E110F1">
        <w:rPr>
          <w:lang w:val="es-ES"/>
        </w:rPr>
        <w:t xml:space="preserve"> (1988) </w:t>
      </w:r>
      <w:r w:rsidRPr="00E110F1">
        <w:rPr>
          <w:i/>
          <w:lang w:val="es-ES"/>
        </w:rPr>
        <w:t>La Refundación de la Europa Burguesa. Estabilización en Francia, Alemania e Italia en la Década Posterior a la I Guerra Mundial,</w:t>
      </w:r>
      <w:r w:rsidRPr="00E110F1">
        <w:rPr>
          <w:lang w:val="es-ES"/>
        </w:rPr>
        <w:t xml:space="preserve"> Madrid: Ministerio de Trabajo y Seguridad Social.</w:t>
      </w:r>
    </w:p>
    <w:p w:rsidR="00374644" w:rsidRPr="00E110F1" w:rsidRDefault="00374644" w:rsidP="00374644">
      <w:pPr>
        <w:spacing w:line="240" w:lineRule="auto"/>
        <w:ind w:left="720" w:hanging="720"/>
      </w:pPr>
      <w:r w:rsidRPr="00E110F1">
        <w:t>I. M</w:t>
      </w:r>
      <w:r w:rsidRPr="00E110F1">
        <w:rPr>
          <w:smallCaps/>
        </w:rPr>
        <w:t>aiski</w:t>
      </w:r>
      <w:r w:rsidRPr="00E110F1">
        <w:t xml:space="preserve"> [s. d.] </w:t>
      </w:r>
      <w:r w:rsidRPr="00E110F1">
        <w:rPr>
          <w:i/>
        </w:rPr>
        <w:t>Quien Ayudó a Hitler,</w:t>
      </w:r>
      <w:r w:rsidRPr="00E110F1">
        <w:t xml:space="preserve"> Moscovo: Progreso.</w:t>
      </w:r>
    </w:p>
    <w:p w:rsidR="00374644" w:rsidRPr="00E110F1" w:rsidRDefault="00374644" w:rsidP="00374644">
      <w:pPr>
        <w:spacing w:line="240" w:lineRule="auto"/>
        <w:ind w:left="720" w:hanging="720"/>
      </w:pPr>
      <w:r w:rsidRPr="00E110F1">
        <w:t>Nestor M</w:t>
      </w:r>
      <w:r w:rsidRPr="00E110F1">
        <w:rPr>
          <w:smallCaps/>
        </w:rPr>
        <w:t>akhno</w:t>
      </w:r>
      <w:r w:rsidRPr="00E110F1">
        <w:t xml:space="preserve"> (1988) </w:t>
      </w:r>
      <w:r w:rsidRPr="00E110F1">
        <w:rPr>
          <w:i/>
        </w:rPr>
        <w:t>A “Revolução” contra a Revolução. A Revolução Russa na Ucrânia (Março 1917 - Abril 1918),</w:t>
      </w:r>
      <w:r w:rsidRPr="00E110F1">
        <w:t xml:space="preserve"> São Paulo: Cortez.</w:t>
      </w:r>
    </w:p>
    <w:p w:rsidR="00374644" w:rsidRPr="00E110F1" w:rsidRDefault="00374644" w:rsidP="00374644">
      <w:pPr>
        <w:tabs>
          <w:tab w:val="left" w:pos="720"/>
          <w:tab w:val="left" w:pos="3312"/>
        </w:tabs>
        <w:spacing w:line="240" w:lineRule="auto"/>
        <w:ind w:left="720" w:hanging="720"/>
        <w:rPr>
          <w:lang w:val="fr-FR"/>
        </w:rPr>
      </w:pPr>
      <w:r w:rsidRPr="00E110F1">
        <w:rPr>
          <w:lang w:val="fr-FR"/>
        </w:rPr>
        <w:t>Curzio M</w:t>
      </w:r>
      <w:r w:rsidRPr="00E110F1">
        <w:rPr>
          <w:smallCaps/>
          <w:lang w:val="fr-FR"/>
        </w:rPr>
        <w:t>alaparte</w:t>
      </w:r>
      <w:r w:rsidRPr="00E110F1">
        <w:rPr>
          <w:lang w:val="fr-FR"/>
        </w:rPr>
        <w:t xml:space="preserve"> (1946) </w:t>
      </w:r>
      <w:r w:rsidRPr="00E110F1">
        <w:rPr>
          <w:i/>
          <w:lang w:val="fr-FR"/>
        </w:rPr>
        <w:t>Kaputt,</w:t>
      </w:r>
      <w:r w:rsidRPr="00E110F1">
        <w:rPr>
          <w:lang w:val="fr-FR"/>
        </w:rPr>
        <w:t xml:space="preserve"> [Paris]: Denoël (Le Livre de Poche).</w:t>
      </w:r>
    </w:p>
    <w:p w:rsidR="00374644" w:rsidRPr="00E110F1" w:rsidRDefault="00374644" w:rsidP="00374644">
      <w:pPr>
        <w:tabs>
          <w:tab w:val="left" w:pos="720"/>
          <w:tab w:val="left" w:pos="3312"/>
        </w:tabs>
        <w:spacing w:line="240" w:lineRule="auto"/>
        <w:ind w:left="720" w:hanging="720"/>
        <w:rPr>
          <w:lang w:val="fr-FR"/>
        </w:rPr>
      </w:pPr>
      <w:r w:rsidRPr="00E110F1">
        <w:rPr>
          <w:lang w:val="fr-FR"/>
        </w:rPr>
        <w:t>Curzio M</w:t>
      </w:r>
      <w:r w:rsidRPr="00E110F1">
        <w:rPr>
          <w:smallCaps/>
          <w:lang w:val="fr-FR"/>
        </w:rPr>
        <w:t>alaparte</w:t>
      </w:r>
      <w:r w:rsidRPr="00E110F1">
        <w:rPr>
          <w:lang w:val="fr-FR"/>
        </w:rPr>
        <w:t xml:space="preserve"> (1998) </w:t>
      </w:r>
      <w:r w:rsidRPr="00E110F1">
        <w:rPr>
          <w:i/>
          <w:lang w:val="fr-FR"/>
        </w:rPr>
        <w:t>Technique du Coup d’État,</w:t>
      </w:r>
      <w:r w:rsidRPr="00E110F1">
        <w:rPr>
          <w:lang w:val="fr-FR"/>
        </w:rPr>
        <w:t xml:space="preserve"> Paris: Bernard Grasset.</w:t>
      </w:r>
    </w:p>
    <w:p w:rsidR="00374644" w:rsidRDefault="00374644" w:rsidP="00374644">
      <w:pPr>
        <w:tabs>
          <w:tab w:val="left" w:pos="720"/>
          <w:tab w:val="left" w:pos="3312"/>
        </w:tabs>
        <w:spacing w:line="240" w:lineRule="auto"/>
        <w:ind w:left="720" w:hanging="720"/>
        <w:rPr>
          <w:lang w:val="fr-FR"/>
        </w:rPr>
      </w:pPr>
      <w:r w:rsidRPr="00E110F1">
        <w:rPr>
          <w:lang w:val="fr-FR"/>
        </w:rPr>
        <w:t>André M</w:t>
      </w:r>
      <w:r w:rsidRPr="00E110F1">
        <w:rPr>
          <w:smallCaps/>
          <w:lang w:val="fr-FR"/>
        </w:rPr>
        <w:t>alraux</w:t>
      </w:r>
      <w:r w:rsidRPr="00E110F1">
        <w:rPr>
          <w:lang w:val="fr-FR"/>
        </w:rPr>
        <w:t xml:space="preserve"> (1983) </w:t>
      </w:r>
      <w:r w:rsidRPr="00E110F1">
        <w:rPr>
          <w:i/>
          <w:lang w:val="fr-FR"/>
        </w:rPr>
        <w:t>L’Espoir,</w:t>
      </w:r>
      <w:r w:rsidRPr="00E110F1">
        <w:rPr>
          <w:lang w:val="fr-FR"/>
        </w:rPr>
        <w:t xml:space="preserve"> [Paris]: Gallimard (Folio).</w:t>
      </w:r>
    </w:p>
    <w:p w:rsidR="00374644" w:rsidRPr="005274FC" w:rsidRDefault="00374644" w:rsidP="00374644">
      <w:pPr>
        <w:tabs>
          <w:tab w:val="left" w:pos="720"/>
          <w:tab w:val="left" w:pos="3312"/>
        </w:tabs>
        <w:spacing w:line="240" w:lineRule="auto"/>
        <w:ind w:left="720" w:hanging="720"/>
        <w:rPr>
          <w:lang w:val="fr-FR"/>
        </w:rPr>
      </w:pPr>
      <w:r w:rsidRPr="005274FC">
        <w:rPr>
          <w:lang w:val="fr-FR"/>
        </w:rPr>
        <w:t>Henri de M</w:t>
      </w:r>
      <w:r w:rsidRPr="005274FC">
        <w:rPr>
          <w:smallCaps/>
          <w:lang w:val="fr-FR"/>
        </w:rPr>
        <w:t>an</w:t>
      </w:r>
      <w:r w:rsidRPr="005274FC">
        <w:rPr>
          <w:lang w:val="fr-FR"/>
        </w:rPr>
        <w:t xml:space="preserve"> (1927) </w:t>
      </w:r>
      <w:r w:rsidRPr="005274FC">
        <w:rPr>
          <w:i/>
          <w:lang w:val="fr-FR"/>
        </w:rPr>
        <w:t>Au Delà du Marxisme,</w:t>
      </w:r>
      <w:r w:rsidRPr="005274FC">
        <w:rPr>
          <w:lang w:val="fr-FR"/>
        </w:rPr>
        <w:t xml:space="preserve"> Bruxelas: L’Églantine.</w:t>
      </w:r>
    </w:p>
    <w:p w:rsidR="00374644" w:rsidRPr="000177D4" w:rsidRDefault="00374644" w:rsidP="00374644">
      <w:pPr>
        <w:tabs>
          <w:tab w:val="left" w:pos="720"/>
          <w:tab w:val="left" w:pos="3312"/>
        </w:tabs>
        <w:spacing w:line="240" w:lineRule="auto"/>
        <w:ind w:left="720" w:hanging="720"/>
        <w:rPr>
          <w:lang w:val="en-US"/>
        </w:rPr>
      </w:pPr>
      <w:r w:rsidRPr="000177D4">
        <w:rPr>
          <w:lang w:val="en-US"/>
        </w:rPr>
        <w:t xml:space="preserve">Henri </w:t>
      </w:r>
      <w:r w:rsidRPr="0063681A">
        <w:rPr>
          <w:lang w:val="en-US"/>
        </w:rPr>
        <w:t>de</w:t>
      </w:r>
      <w:r w:rsidRPr="000177D4">
        <w:rPr>
          <w:lang w:val="en-US"/>
        </w:rPr>
        <w:t xml:space="preserve"> M</w:t>
      </w:r>
      <w:r w:rsidRPr="000177D4">
        <w:rPr>
          <w:smallCaps/>
          <w:lang w:val="en-US"/>
        </w:rPr>
        <w:t>an</w:t>
      </w:r>
      <w:r w:rsidRPr="000177D4">
        <w:rPr>
          <w:lang w:val="en-US"/>
        </w:rPr>
        <w:t xml:space="preserve"> (1933) </w:t>
      </w:r>
      <w:r w:rsidRPr="000177D4">
        <w:rPr>
          <w:i/>
          <w:lang w:val="en-US"/>
        </w:rPr>
        <w:t>Le Socialisme Constructif,</w:t>
      </w:r>
      <w:r w:rsidRPr="000177D4">
        <w:rPr>
          <w:lang w:val="en-US"/>
        </w:rPr>
        <w:t xml:space="preserve"> Paris: Félix Alcan.</w:t>
      </w:r>
    </w:p>
    <w:p w:rsidR="00374644" w:rsidRPr="00F257DA" w:rsidRDefault="00374644" w:rsidP="00374644">
      <w:pPr>
        <w:tabs>
          <w:tab w:val="left" w:pos="720"/>
          <w:tab w:val="left" w:pos="3312"/>
        </w:tabs>
        <w:spacing w:line="240" w:lineRule="auto"/>
        <w:ind w:left="720" w:hanging="720"/>
        <w:rPr>
          <w:lang w:val="en-US"/>
        </w:rPr>
      </w:pPr>
      <w:r w:rsidRPr="00F257DA">
        <w:rPr>
          <w:bCs/>
          <w:lang w:val="en-US"/>
        </w:rPr>
        <w:t>Michael M</w:t>
      </w:r>
      <w:r w:rsidRPr="00F257DA">
        <w:rPr>
          <w:bCs/>
          <w:smallCaps/>
          <w:lang w:val="en-US"/>
        </w:rPr>
        <w:t>ann</w:t>
      </w:r>
      <w:r w:rsidRPr="00F257DA">
        <w:rPr>
          <w:bCs/>
          <w:lang w:val="en-US"/>
        </w:rPr>
        <w:t xml:space="preserve"> </w:t>
      </w:r>
      <w:r w:rsidRPr="00F257DA">
        <w:rPr>
          <w:lang w:val="en-US"/>
        </w:rPr>
        <w:t xml:space="preserve">(2004) </w:t>
      </w:r>
      <w:r w:rsidRPr="00F257DA">
        <w:rPr>
          <w:bCs/>
          <w:i/>
          <w:lang w:val="en-US"/>
        </w:rPr>
        <w:t>Fascists</w:t>
      </w:r>
      <w:r w:rsidRPr="00F257DA">
        <w:rPr>
          <w:i/>
          <w:lang w:val="en-US"/>
        </w:rPr>
        <w:t>,</w:t>
      </w:r>
      <w:r w:rsidRPr="00F257DA">
        <w:rPr>
          <w:lang w:val="en-US"/>
        </w:rPr>
        <w:t xml:space="preserve"> Cambridge: Cambridge University Press.</w:t>
      </w:r>
    </w:p>
    <w:p w:rsidR="00374644" w:rsidRDefault="00374644" w:rsidP="00374644">
      <w:pPr>
        <w:tabs>
          <w:tab w:val="left" w:pos="720"/>
          <w:tab w:val="left" w:pos="3312"/>
        </w:tabs>
        <w:spacing w:line="240" w:lineRule="auto"/>
        <w:ind w:left="720" w:hanging="720"/>
        <w:rPr>
          <w:lang w:val="en-GB"/>
        </w:rPr>
      </w:pPr>
      <w:r w:rsidRPr="00E110F1">
        <w:rPr>
          <w:lang w:val="en-GB"/>
        </w:rPr>
        <w:t xml:space="preserve">Karl </w:t>
      </w:r>
      <w:smartTag w:uri="urn:schemas-microsoft-com:office:smarttags" w:element="City">
        <w:smartTag w:uri="urn:schemas-microsoft-com:office:smarttags" w:element="place">
          <w:r w:rsidRPr="00E110F1">
            <w:rPr>
              <w:lang w:val="en-GB"/>
            </w:rPr>
            <w:t>M</w:t>
          </w:r>
          <w:r w:rsidRPr="00E110F1">
            <w:rPr>
              <w:smallCaps/>
              <w:lang w:val="en-GB"/>
            </w:rPr>
            <w:t>annheim</w:t>
          </w:r>
        </w:smartTag>
      </w:smartTag>
      <w:r w:rsidRPr="00E110F1">
        <w:rPr>
          <w:lang w:val="en-GB"/>
        </w:rPr>
        <w:t xml:space="preserve"> (1986) </w:t>
      </w:r>
      <w:r w:rsidRPr="00E110F1">
        <w:rPr>
          <w:i/>
          <w:lang w:val="en-GB"/>
        </w:rPr>
        <w:t>Conservatism. A Contribution to the Sociology of Knowledge,</w:t>
      </w:r>
      <w:r w:rsidRPr="00E110F1">
        <w:rPr>
          <w:lang w:val="en-GB"/>
        </w:rPr>
        <w:t xml:space="preserve"> Londres e Nova Iorque: Routledge &amp; Kegan Paul.</w:t>
      </w:r>
    </w:p>
    <w:p w:rsidR="00374644" w:rsidRPr="00E110F1" w:rsidRDefault="00374644" w:rsidP="00374644">
      <w:pPr>
        <w:tabs>
          <w:tab w:val="left" w:pos="720"/>
          <w:tab w:val="left" w:pos="3312"/>
        </w:tabs>
        <w:spacing w:line="240" w:lineRule="auto"/>
        <w:ind w:left="720" w:hanging="720"/>
        <w:rPr>
          <w:lang w:val="en-GB"/>
        </w:rPr>
      </w:pPr>
      <w:r w:rsidRPr="00E04DE9">
        <w:t>Mihaïl M</w:t>
      </w:r>
      <w:r w:rsidRPr="00E04DE9">
        <w:rPr>
          <w:smallCaps/>
        </w:rPr>
        <w:t>anoïlesco</w:t>
      </w:r>
      <w:r w:rsidRPr="00E04DE9">
        <w:t xml:space="preserve"> (1936) </w:t>
      </w:r>
      <w:r w:rsidRPr="00E04DE9">
        <w:rPr>
          <w:i/>
        </w:rPr>
        <w:t xml:space="preserve">Le Siècle du Corporatisme. </w:t>
      </w:r>
      <w:r w:rsidRPr="00F77F07">
        <w:rPr>
          <w:i/>
          <w:lang w:val="en-GB"/>
        </w:rPr>
        <w:t>Doctrine du Corporatisme Intégral et Pur,</w:t>
      </w:r>
      <w:r w:rsidRPr="00F77F07">
        <w:rPr>
          <w:lang w:val="en-GB"/>
        </w:rPr>
        <w:t xml:space="preserve"> Paris: Félix Alcan.</w:t>
      </w:r>
    </w:p>
    <w:p w:rsidR="00374644" w:rsidRDefault="00374644" w:rsidP="00374644">
      <w:pPr>
        <w:tabs>
          <w:tab w:val="left" w:pos="720"/>
          <w:tab w:val="left" w:pos="3312"/>
        </w:tabs>
        <w:spacing w:line="240" w:lineRule="auto"/>
        <w:ind w:left="720" w:hanging="720"/>
        <w:rPr>
          <w:lang w:val="fr-FR"/>
        </w:rPr>
      </w:pPr>
      <w:r w:rsidRPr="00E110F1">
        <w:rPr>
          <w:lang w:val="fr-FR"/>
        </w:rPr>
        <w:t>F. T. M</w:t>
      </w:r>
      <w:r w:rsidRPr="00E110F1">
        <w:rPr>
          <w:smallCaps/>
          <w:lang w:val="fr-FR"/>
        </w:rPr>
        <w:t>arinetti</w:t>
      </w:r>
      <w:r w:rsidRPr="00E110F1">
        <w:rPr>
          <w:lang w:val="fr-FR"/>
        </w:rPr>
        <w:t xml:space="preserve"> (1911) </w:t>
      </w:r>
      <w:r w:rsidRPr="00E110F1">
        <w:rPr>
          <w:i/>
          <w:lang w:val="fr-FR"/>
        </w:rPr>
        <w:t>Le Futurisme,</w:t>
      </w:r>
      <w:r w:rsidRPr="00E110F1">
        <w:rPr>
          <w:lang w:val="fr-FR"/>
        </w:rPr>
        <w:t xml:space="preserve"> Paris: E. Sansot.</w:t>
      </w:r>
    </w:p>
    <w:p w:rsidR="00374644" w:rsidRPr="00E110F1" w:rsidRDefault="00374644" w:rsidP="00374644">
      <w:pPr>
        <w:tabs>
          <w:tab w:val="left" w:pos="720"/>
          <w:tab w:val="left" w:pos="3312"/>
        </w:tabs>
        <w:spacing w:line="240" w:lineRule="auto"/>
        <w:ind w:left="720" w:hanging="720"/>
        <w:rPr>
          <w:lang w:val="fr-FR"/>
        </w:rPr>
      </w:pPr>
      <w:r>
        <w:rPr>
          <w:lang w:val="fr-FR"/>
        </w:rPr>
        <w:t>Paul M</w:t>
      </w:r>
      <w:r w:rsidRPr="00891C80">
        <w:rPr>
          <w:smallCaps/>
          <w:lang w:val="fr-FR"/>
        </w:rPr>
        <w:t>arion</w:t>
      </w:r>
      <w:r>
        <w:rPr>
          <w:lang w:val="fr-FR"/>
        </w:rPr>
        <w:t xml:space="preserve"> (1939) </w:t>
      </w:r>
      <w:r w:rsidRPr="00891C80">
        <w:rPr>
          <w:i/>
          <w:lang w:val="fr-FR"/>
        </w:rPr>
        <w:t xml:space="preserve">Leur Combat. Lénine </w:t>
      </w:r>
      <w:r w:rsidR="00050AA1">
        <w:rPr>
          <w:i/>
          <w:lang w:val="fr-FR"/>
        </w:rPr>
        <w:t>–</w:t>
      </w:r>
      <w:r w:rsidRPr="00891C80">
        <w:rPr>
          <w:i/>
          <w:lang w:val="fr-FR"/>
        </w:rPr>
        <w:t xml:space="preserve"> Mussolini </w:t>
      </w:r>
      <w:r w:rsidR="00050AA1">
        <w:rPr>
          <w:i/>
          <w:lang w:val="fr-FR"/>
        </w:rPr>
        <w:t>–</w:t>
      </w:r>
      <w:r w:rsidRPr="00891C80">
        <w:rPr>
          <w:i/>
          <w:lang w:val="fr-FR"/>
        </w:rPr>
        <w:t xml:space="preserve"> Hitler </w:t>
      </w:r>
      <w:r w:rsidR="00050AA1">
        <w:rPr>
          <w:i/>
          <w:lang w:val="fr-FR"/>
        </w:rPr>
        <w:t>–</w:t>
      </w:r>
      <w:r w:rsidRPr="00891C80">
        <w:rPr>
          <w:i/>
          <w:lang w:val="fr-FR"/>
        </w:rPr>
        <w:t xml:space="preserve"> Franco,</w:t>
      </w:r>
      <w:r>
        <w:rPr>
          <w:lang w:val="fr-FR"/>
        </w:rPr>
        <w:t xml:space="preserve"> Paris: Arthème Fayard.</w:t>
      </w:r>
    </w:p>
    <w:p w:rsidR="00374644" w:rsidRDefault="00374644" w:rsidP="00374644">
      <w:pPr>
        <w:tabs>
          <w:tab w:val="left" w:pos="720"/>
          <w:tab w:val="left" w:pos="3312"/>
        </w:tabs>
        <w:spacing w:line="240" w:lineRule="auto"/>
        <w:ind w:left="720" w:hanging="720"/>
        <w:rPr>
          <w:lang w:val="en-GB"/>
        </w:rPr>
      </w:pPr>
      <w:r w:rsidRPr="00E110F1">
        <w:rPr>
          <w:lang w:val="en-GB"/>
        </w:rPr>
        <w:t>Shula E. M</w:t>
      </w:r>
      <w:r w:rsidRPr="00E110F1">
        <w:rPr>
          <w:smallCaps/>
          <w:lang w:val="en-GB"/>
        </w:rPr>
        <w:t>arks</w:t>
      </w:r>
      <w:r w:rsidRPr="00E110F1">
        <w:rPr>
          <w:lang w:val="en-GB"/>
        </w:rPr>
        <w:t xml:space="preserve"> (1979) «</w:t>
      </w:r>
      <w:smartTag w:uri="urn:schemas-microsoft-com:office:smarttags" w:element="place">
        <w:r w:rsidRPr="00E110F1">
          <w:rPr>
            <w:lang w:val="en-GB"/>
          </w:rPr>
          <w:t>Southern Africa</w:t>
        </w:r>
      </w:smartTag>
      <w:r w:rsidRPr="00E110F1">
        <w:rPr>
          <w:lang w:val="en-GB"/>
        </w:rPr>
        <w:t xml:space="preserve">, History of», em </w:t>
      </w:r>
      <w:r w:rsidRPr="00E110F1">
        <w:rPr>
          <w:i/>
          <w:lang w:val="en-GB"/>
        </w:rPr>
        <w:t>The New Encyclopædia Britannica, Macropædia,</w:t>
      </w:r>
      <w:r w:rsidRPr="00E110F1">
        <w:rPr>
          <w:lang w:val="en-GB"/>
        </w:rPr>
        <w:t xml:space="preserve"> vol. 17.</w:t>
      </w:r>
    </w:p>
    <w:p w:rsidR="00C14C26" w:rsidRPr="00C14C26" w:rsidRDefault="00C14C26" w:rsidP="00374644">
      <w:pPr>
        <w:tabs>
          <w:tab w:val="left" w:pos="720"/>
          <w:tab w:val="left" w:pos="3312"/>
        </w:tabs>
        <w:spacing w:line="240" w:lineRule="auto"/>
        <w:ind w:left="720" w:hanging="720"/>
        <w:rPr>
          <w:lang w:val="en-US"/>
        </w:rPr>
      </w:pPr>
      <w:r w:rsidRPr="00C14C26">
        <w:rPr>
          <w:bCs/>
          <w:lang w:val="en-US"/>
        </w:rPr>
        <w:t>David R. M</w:t>
      </w:r>
      <w:r w:rsidRPr="00C14C26">
        <w:rPr>
          <w:bCs/>
          <w:smallCaps/>
          <w:lang w:val="en-US"/>
        </w:rPr>
        <w:t>arples</w:t>
      </w:r>
      <w:r w:rsidRPr="00C14C26">
        <w:rPr>
          <w:bCs/>
          <w:lang w:val="en-US"/>
        </w:rPr>
        <w:t xml:space="preserve"> (2011) «Stepan Bandera: In Search of a Ukraine for Ukrainians», em Rebecca Haynes e Martyn Rady (orgs.) </w:t>
      </w:r>
      <w:r w:rsidRPr="00C14C26">
        <w:rPr>
          <w:bCs/>
          <w:i/>
          <w:lang w:val="en-US"/>
        </w:rPr>
        <w:t>In the Shadow of Hitler.</w:t>
      </w:r>
      <w:r w:rsidRPr="00C14C26">
        <w:rPr>
          <w:bCs/>
          <w:lang w:val="en-US"/>
        </w:rPr>
        <w:t xml:space="preserve"> </w:t>
      </w:r>
      <w:r w:rsidRPr="00C14C26">
        <w:rPr>
          <w:bCs/>
          <w:i/>
          <w:lang w:val="en-US"/>
        </w:rPr>
        <w:t>Personalities of the Right in Central and Eastern Europe,</w:t>
      </w:r>
      <w:r w:rsidRPr="00C14C26">
        <w:rPr>
          <w:bCs/>
          <w:lang w:val="en-US"/>
        </w:rPr>
        <w:t xml:space="preserve"> Londres e Nova Iorque: I. B. Tauris.</w:t>
      </w:r>
    </w:p>
    <w:p w:rsidR="00374644" w:rsidRPr="00E110F1" w:rsidRDefault="00374644" w:rsidP="00374644">
      <w:pPr>
        <w:spacing w:line="240" w:lineRule="auto"/>
        <w:ind w:left="720" w:hanging="720"/>
      </w:pPr>
      <w:r w:rsidRPr="00E110F1">
        <w:t>Fernando Moreira M</w:t>
      </w:r>
      <w:r w:rsidRPr="00E110F1">
        <w:rPr>
          <w:smallCaps/>
        </w:rPr>
        <w:t>arques</w:t>
      </w:r>
      <w:r w:rsidRPr="00E110F1">
        <w:t xml:space="preserve"> (2003) </w:t>
      </w:r>
      <w:r w:rsidRPr="00E110F1">
        <w:rPr>
          <w:i/>
        </w:rPr>
        <w:t>Os Liceus do Estado Novo. Arquitectura, Currículo e Poder,</w:t>
      </w:r>
      <w:r w:rsidRPr="00E110F1">
        <w:t xml:space="preserve"> Lisboa: Educa.</w:t>
      </w:r>
    </w:p>
    <w:p w:rsidR="00374644" w:rsidRPr="00E110F1" w:rsidRDefault="00374644" w:rsidP="00374644">
      <w:pPr>
        <w:tabs>
          <w:tab w:val="left" w:pos="720"/>
          <w:tab w:val="left" w:pos="3312"/>
        </w:tabs>
        <w:spacing w:line="240" w:lineRule="auto"/>
        <w:ind w:left="720" w:hanging="720"/>
      </w:pPr>
      <w:r w:rsidRPr="00E110F1">
        <w:t>Sonia Alem M</w:t>
      </w:r>
      <w:r w:rsidRPr="00E110F1">
        <w:rPr>
          <w:smallCaps/>
        </w:rPr>
        <w:t>arrach</w:t>
      </w:r>
      <w:r w:rsidRPr="00E110F1">
        <w:t xml:space="preserve"> (org. 1999) </w:t>
      </w:r>
      <w:r w:rsidRPr="00E110F1">
        <w:rPr>
          <w:i/>
        </w:rPr>
        <w:t>Memórias de um Autodidata no Brasil. Maurício Tragtenberg,</w:t>
      </w:r>
      <w:r w:rsidRPr="00E110F1">
        <w:t xml:space="preserve"> São Paulo: Escuta.</w:t>
      </w:r>
    </w:p>
    <w:p w:rsidR="00374644" w:rsidRPr="00E110F1" w:rsidRDefault="00374644" w:rsidP="00374644">
      <w:pPr>
        <w:tabs>
          <w:tab w:val="left" w:pos="720"/>
          <w:tab w:val="left" w:pos="3312"/>
        </w:tabs>
        <w:spacing w:line="240" w:lineRule="auto"/>
        <w:ind w:left="720" w:hanging="720"/>
      </w:pPr>
      <w:r w:rsidRPr="00E110F1">
        <w:t>Giacomo M</w:t>
      </w:r>
      <w:r w:rsidRPr="00E110F1">
        <w:rPr>
          <w:smallCaps/>
        </w:rPr>
        <w:t>arramao</w:t>
      </w:r>
      <w:r w:rsidRPr="00E110F1">
        <w:t xml:space="preserve"> (1977) </w:t>
      </w:r>
      <w:r w:rsidRPr="00E110F1">
        <w:rPr>
          <w:i/>
        </w:rPr>
        <w:t>Austromarxismo e Socialismo di Sinistra fra le Due Guerre,</w:t>
      </w:r>
      <w:r w:rsidRPr="00E110F1">
        <w:t xml:space="preserve"> Milão: La Pietra.</w:t>
      </w:r>
    </w:p>
    <w:p w:rsidR="00374644" w:rsidRPr="00E110F1" w:rsidRDefault="00374644" w:rsidP="00374644">
      <w:pPr>
        <w:tabs>
          <w:tab w:val="left" w:pos="720"/>
          <w:tab w:val="left" w:pos="3312"/>
        </w:tabs>
        <w:spacing w:line="240" w:lineRule="auto"/>
        <w:ind w:left="720" w:hanging="720"/>
        <w:rPr>
          <w:lang w:val="en-GB"/>
        </w:rPr>
      </w:pPr>
      <w:r w:rsidRPr="00E110F1">
        <w:rPr>
          <w:lang w:val="en-GB"/>
        </w:rPr>
        <w:t>David M</w:t>
      </w:r>
      <w:r w:rsidRPr="00E110F1">
        <w:rPr>
          <w:smallCaps/>
          <w:lang w:val="en-GB"/>
        </w:rPr>
        <w:t>arsh</w:t>
      </w:r>
      <w:r w:rsidRPr="00E110F1">
        <w:rPr>
          <w:lang w:val="en-GB"/>
        </w:rPr>
        <w:t xml:space="preserve"> (1992) </w:t>
      </w:r>
      <w:r w:rsidRPr="00E110F1">
        <w:rPr>
          <w:i/>
          <w:lang w:val="en-GB"/>
        </w:rPr>
        <w:t xml:space="preserve">The Bundesbank. The Bank that Rules </w:t>
      </w:r>
      <w:smartTag w:uri="urn:schemas-microsoft-com:office:smarttags" w:element="place">
        <w:r w:rsidRPr="00E110F1">
          <w:rPr>
            <w:i/>
            <w:lang w:val="en-GB"/>
          </w:rPr>
          <w:t>Europe</w:t>
        </w:r>
      </w:smartTag>
      <w:r w:rsidRPr="00E110F1">
        <w:rPr>
          <w:i/>
          <w:lang w:val="en-GB"/>
        </w:rPr>
        <w:t>,</w:t>
      </w:r>
      <w:r w:rsidRPr="00E110F1">
        <w:rPr>
          <w:lang w:val="en-GB"/>
        </w:rPr>
        <w:t xml:space="preserve"> Londres: Heineman.</w:t>
      </w:r>
    </w:p>
    <w:p w:rsidR="00374644" w:rsidRPr="00E110F1" w:rsidRDefault="00374644" w:rsidP="00374644">
      <w:pPr>
        <w:tabs>
          <w:tab w:val="left" w:pos="720"/>
          <w:tab w:val="left" w:pos="3312"/>
        </w:tabs>
        <w:spacing w:line="240" w:lineRule="auto"/>
        <w:ind w:left="720" w:hanging="720"/>
      </w:pPr>
      <w:r w:rsidRPr="00E110F1">
        <w:t>António Coimbra M</w:t>
      </w:r>
      <w:r w:rsidRPr="00E110F1">
        <w:rPr>
          <w:smallCaps/>
        </w:rPr>
        <w:t>artins</w:t>
      </w:r>
      <w:r w:rsidRPr="00E110F1">
        <w:t xml:space="preserve"> (1969) «Sardinha Essencialista», </w:t>
      </w:r>
      <w:r w:rsidRPr="00E110F1">
        <w:rPr>
          <w:i/>
        </w:rPr>
        <w:t>Seara Nova,</w:t>
      </w:r>
      <w:r w:rsidRPr="00E110F1">
        <w:t xml:space="preserve"> XLVII, nº 1482.</w:t>
      </w:r>
    </w:p>
    <w:p w:rsidR="00374644" w:rsidRPr="00E110F1" w:rsidRDefault="00374644" w:rsidP="00374644">
      <w:pPr>
        <w:tabs>
          <w:tab w:val="left" w:pos="720"/>
          <w:tab w:val="left" w:pos="3312"/>
        </w:tabs>
        <w:spacing w:line="240" w:lineRule="auto"/>
        <w:ind w:left="720" w:hanging="720"/>
        <w:rPr>
          <w:lang w:val="fr-FR"/>
        </w:rPr>
      </w:pPr>
      <w:r w:rsidRPr="00E110F1">
        <w:rPr>
          <w:lang w:val="fr-FR"/>
        </w:rPr>
        <w:t>André M</w:t>
      </w:r>
      <w:r w:rsidRPr="00E110F1">
        <w:rPr>
          <w:smallCaps/>
          <w:lang w:val="fr-FR"/>
        </w:rPr>
        <w:t>arty</w:t>
      </w:r>
      <w:r w:rsidRPr="00E110F1">
        <w:rPr>
          <w:lang w:val="fr-FR"/>
        </w:rPr>
        <w:t xml:space="preserve"> (1950) </w:t>
      </w:r>
      <w:r w:rsidRPr="00E110F1">
        <w:rPr>
          <w:i/>
          <w:lang w:val="fr-FR"/>
        </w:rPr>
        <w:t>La Révolte de la Mer Noire,</w:t>
      </w:r>
      <w:r w:rsidRPr="00E110F1">
        <w:rPr>
          <w:lang w:val="fr-FR"/>
        </w:rPr>
        <w:t xml:space="preserve"> Paris: L’Avant-Garde.</w:t>
      </w:r>
    </w:p>
    <w:p w:rsidR="00374644" w:rsidRPr="00E110F1" w:rsidRDefault="00374644" w:rsidP="00374644">
      <w:pPr>
        <w:tabs>
          <w:tab w:val="left" w:pos="720"/>
          <w:tab w:val="left" w:pos="3312"/>
        </w:tabs>
        <w:spacing w:line="240" w:lineRule="auto"/>
        <w:ind w:left="720" w:hanging="720"/>
        <w:rPr>
          <w:lang w:val="en-GB"/>
        </w:rPr>
      </w:pPr>
      <w:r w:rsidRPr="00E110F1">
        <w:rPr>
          <w:lang w:val="en-GB"/>
        </w:rPr>
        <w:t>Masao M</w:t>
      </w:r>
      <w:r w:rsidRPr="00E110F1">
        <w:rPr>
          <w:smallCaps/>
          <w:lang w:val="en-GB"/>
        </w:rPr>
        <w:t>aruyama</w:t>
      </w:r>
      <w:r w:rsidRPr="00E110F1">
        <w:rPr>
          <w:lang w:val="en-GB"/>
        </w:rPr>
        <w:t xml:space="preserve"> (1963) </w:t>
      </w:r>
      <w:r w:rsidRPr="00E110F1">
        <w:rPr>
          <w:i/>
          <w:lang w:val="en-GB"/>
        </w:rPr>
        <w:t>Thought and Behaviour in Modern Japanese Politics,</w:t>
      </w:r>
      <w:r w:rsidRPr="00E110F1">
        <w:rPr>
          <w:lang w:val="en-GB"/>
        </w:rPr>
        <w:t xml:space="preserve"> Londres: </w:t>
      </w:r>
      <w:smartTag w:uri="urn:schemas-microsoft-com:office:smarttags" w:element="place">
        <w:smartTag w:uri="urn:schemas-microsoft-com:office:smarttags" w:element="PlaceName">
          <w:r w:rsidRPr="00E110F1">
            <w:rPr>
              <w:lang w:val="en-GB"/>
            </w:rPr>
            <w:t>Oxford</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E110F1" w:rsidRDefault="00374644" w:rsidP="00374644">
      <w:pPr>
        <w:tabs>
          <w:tab w:val="left" w:pos="720"/>
          <w:tab w:val="left" w:pos="3312"/>
        </w:tabs>
        <w:spacing w:line="240" w:lineRule="auto"/>
        <w:ind w:left="720" w:hanging="720"/>
        <w:rPr>
          <w:lang w:val="fr-FR"/>
        </w:rPr>
      </w:pPr>
      <w:r w:rsidRPr="00E110F1">
        <w:t>Arthur M</w:t>
      </w:r>
      <w:r w:rsidRPr="00E110F1">
        <w:rPr>
          <w:smallCaps/>
        </w:rPr>
        <w:t>arwick</w:t>
      </w:r>
      <w:r w:rsidRPr="00E110F1">
        <w:t xml:space="preserve"> (1974) «O Bloqueio Fere Profundamente», em </w:t>
      </w:r>
      <w:r w:rsidRPr="00E110F1">
        <w:rPr>
          <w:i/>
        </w:rPr>
        <w:t>História do Século 20,</w:t>
      </w:r>
      <w:r w:rsidRPr="00E110F1">
        <w:t xml:space="preserve"> vol. </w:t>
      </w:r>
      <w:r w:rsidRPr="00E110F1">
        <w:rPr>
          <w:lang w:val="fr-FR"/>
        </w:rPr>
        <w:t xml:space="preserve">II: </w:t>
      </w:r>
      <w:r w:rsidRPr="00E110F1">
        <w:rPr>
          <w:i/>
          <w:lang w:val="fr-FR"/>
        </w:rPr>
        <w:t>1914/1919,</w:t>
      </w:r>
      <w:r w:rsidRPr="00E110F1">
        <w:rPr>
          <w:lang w:val="fr-FR"/>
        </w:rPr>
        <w:t xml:space="preserve"> São Paulo: Abril.</w:t>
      </w:r>
    </w:p>
    <w:p w:rsidR="00374644" w:rsidRPr="00E110F1" w:rsidRDefault="00374644" w:rsidP="00374644">
      <w:pPr>
        <w:tabs>
          <w:tab w:val="left" w:pos="720"/>
          <w:tab w:val="left" w:pos="3312"/>
        </w:tabs>
        <w:spacing w:line="240" w:lineRule="auto"/>
        <w:ind w:left="720" w:hanging="720"/>
        <w:rPr>
          <w:lang w:val="fr-FR"/>
        </w:rPr>
      </w:pPr>
      <w:r w:rsidRPr="00E110F1">
        <w:rPr>
          <w:lang w:val="fr-FR"/>
        </w:rPr>
        <w:t>Karl M</w:t>
      </w:r>
      <w:r w:rsidRPr="00E110F1">
        <w:rPr>
          <w:smallCaps/>
          <w:lang w:val="fr-FR"/>
        </w:rPr>
        <w:t>arx</w:t>
      </w:r>
      <w:r w:rsidRPr="00E110F1">
        <w:rPr>
          <w:lang w:val="fr-FR"/>
        </w:rPr>
        <w:t xml:space="preserve"> (1962) </w:t>
      </w:r>
      <w:r w:rsidRPr="00E110F1">
        <w:rPr>
          <w:i/>
          <w:lang w:val="fr-FR"/>
        </w:rPr>
        <w:t>Les Luttes de Classes en France (1848-1850),</w:t>
      </w:r>
      <w:r w:rsidRPr="00E110F1">
        <w:rPr>
          <w:lang w:val="fr-FR"/>
        </w:rPr>
        <w:t xml:space="preserve"> em Karl Marx, </w:t>
      </w:r>
      <w:r w:rsidRPr="00E110F1">
        <w:rPr>
          <w:i/>
          <w:lang w:val="fr-FR"/>
        </w:rPr>
        <w:t>Manifeste du Parti Communiste suivi de La Lutte des Classes,</w:t>
      </w:r>
      <w:r w:rsidRPr="00E110F1">
        <w:rPr>
          <w:lang w:val="fr-FR"/>
        </w:rPr>
        <w:t xml:space="preserve"> Paris: Union Générale d’Éditions (10/18).</w:t>
      </w:r>
    </w:p>
    <w:p w:rsidR="00374644" w:rsidRPr="00E110F1" w:rsidRDefault="00374644" w:rsidP="00374644">
      <w:pPr>
        <w:tabs>
          <w:tab w:val="left" w:pos="720"/>
          <w:tab w:val="left" w:pos="3312"/>
        </w:tabs>
        <w:spacing w:line="240" w:lineRule="auto"/>
        <w:ind w:left="720" w:hanging="720"/>
        <w:rPr>
          <w:lang w:val="fr-FR"/>
        </w:rPr>
      </w:pPr>
      <w:r w:rsidRPr="00E110F1">
        <w:rPr>
          <w:lang w:val="fr-FR"/>
        </w:rPr>
        <w:t>Karl M</w:t>
      </w:r>
      <w:r w:rsidRPr="00E110F1">
        <w:rPr>
          <w:smallCaps/>
          <w:lang w:val="fr-FR"/>
        </w:rPr>
        <w:t>arx</w:t>
      </w:r>
      <w:r w:rsidRPr="00E110F1">
        <w:rPr>
          <w:lang w:val="fr-FR"/>
        </w:rPr>
        <w:t xml:space="preserve"> (1963) </w:t>
      </w:r>
      <w:r w:rsidRPr="00E110F1">
        <w:rPr>
          <w:i/>
          <w:lang w:val="fr-FR"/>
        </w:rPr>
        <w:t>La Guerre Civile en France, 1871 (La Commune de Paris),</w:t>
      </w:r>
      <w:r w:rsidRPr="00E110F1">
        <w:rPr>
          <w:lang w:val="fr-FR"/>
        </w:rPr>
        <w:t xml:space="preserve"> Paris: Éditions Sociales.</w:t>
      </w:r>
    </w:p>
    <w:p w:rsidR="00374644" w:rsidRPr="00E110F1" w:rsidRDefault="00374644" w:rsidP="00374644">
      <w:pPr>
        <w:tabs>
          <w:tab w:val="left" w:pos="720"/>
          <w:tab w:val="left" w:pos="3312"/>
        </w:tabs>
        <w:spacing w:line="240" w:lineRule="auto"/>
        <w:ind w:left="720" w:hanging="720"/>
        <w:rPr>
          <w:lang w:val="fr-FR"/>
        </w:rPr>
      </w:pPr>
      <w:r w:rsidRPr="00E110F1">
        <w:rPr>
          <w:lang w:val="fr-FR"/>
        </w:rPr>
        <w:t>Karl M</w:t>
      </w:r>
      <w:r w:rsidRPr="00E110F1">
        <w:rPr>
          <w:smallCaps/>
          <w:lang w:val="fr-FR"/>
        </w:rPr>
        <w:t>arx</w:t>
      </w:r>
      <w:r w:rsidRPr="00E110F1">
        <w:rPr>
          <w:lang w:val="fr-FR"/>
        </w:rPr>
        <w:t xml:space="preserve"> (1968) </w:t>
      </w:r>
      <w:r w:rsidRPr="00E110F1">
        <w:rPr>
          <w:i/>
          <w:lang w:val="fr-FR"/>
        </w:rPr>
        <w:t>La Question Juive,</w:t>
      </w:r>
      <w:r w:rsidRPr="00E110F1">
        <w:rPr>
          <w:lang w:val="fr-FR"/>
        </w:rPr>
        <w:t xml:space="preserve"> seguido de Bruno Bauer, </w:t>
      </w:r>
      <w:r w:rsidRPr="00E110F1">
        <w:rPr>
          <w:i/>
          <w:lang w:val="fr-FR"/>
        </w:rPr>
        <w:t>La Question Juive,</w:t>
      </w:r>
      <w:r w:rsidRPr="00E110F1">
        <w:rPr>
          <w:lang w:val="fr-FR"/>
        </w:rPr>
        <w:t xml:space="preserve"> Paris: Union Générale d’Éditions (10/18).</w:t>
      </w:r>
    </w:p>
    <w:p w:rsidR="00374644" w:rsidRPr="00E110F1" w:rsidRDefault="00374644" w:rsidP="00374644">
      <w:pPr>
        <w:tabs>
          <w:tab w:val="left" w:pos="720"/>
          <w:tab w:val="left" w:pos="3312"/>
        </w:tabs>
        <w:spacing w:line="240" w:lineRule="auto"/>
        <w:ind w:left="720" w:hanging="720"/>
        <w:rPr>
          <w:lang w:val="fr-FR"/>
        </w:rPr>
      </w:pPr>
      <w:r w:rsidRPr="00E110F1">
        <w:rPr>
          <w:lang w:val="fr-FR"/>
        </w:rPr>
        <w:t>Karl M</w:t>
      </w:r>
      <w:r w:rsidRPr="00E110F1">
        <w:rPr>
          <w:smallCaps/>
          <w:lang w:val="fr-FR"/>
        </w:rPr>
        <w:t>arx</w:t>
      </w:r>
      <w:r w:rsidRPr="00E110F1">
        <w:rPr>
          <w:lang w:val="fr-FR"/>
        </w:rPr>
        <w:t xml:space="preserve"> (1971) </w:t>
      </w:r>
      <w:r w:rsidRPr="00E110F1">
        <w:rPr>
          <w:i/>
          <w:lang w:val="fr-FR"/>
        </w:rPr>
        <w:t>À Propos de la Question Juive (Zur Judenfrage),</w:t>
      </w:r>
      <w:r w:rsidRPr="00E110F1">
        <w:rPr>
          <w:lang w:val="fr-FR"/>
        </w:rPr>
        <w:t xml:space="preserve"> Paris: Aubier Montaigne.</w:t>
      </w:r>
    </w:p>
    <w:p w:rsidR="00374644" w:rsidRPr="00E110F1" w:rsidRDefault="00374644" w:rsidP="00374644">
      <w:pPr>
        <w:tabs>
          <w:tab w:val="left" w:pos="720"/>
          <w:tab w:val="left" w:pos="3312"/>
        </w:tabs>
        <w:spacing w:line="240" w:lineRule="auto"/>
        <w:ind w:left="720" w:hanging="720"/>
        <w:rPr>
          <w:lang w:val="es-ES"/>
        </w:rPr>
      </w:pPr>
      <w:r w:rsidRPr="00E110F1">
        <w:rPr>
          <w:lang w:val="es-ES"/>
        </w:rPr>
        <w:t>Karl M</w:t>
      </w:r>
      <w:r w:rsidRPr="00E110F1">
        <w:rPr>
          <w:smallCaps/>
          <w:lang w:val="es-ES"/>
        </w:rPr>
        <w:t>arx</w:t>
      </w:r>
      <w:r w:rsidRPr="00E110F1">
        <w:rPr>
          <w:lang w:val="es-ES"/>
        </w:rPr>
        <w:t xml:space="preserve"> (1979) </w:t>
      </w:r>
      <w:r w:rsidRPr="00E110F1">
        <w:rPr>
          <w:i/>
          <w:lang w:val="es-ES"/>
        </w:rPr>
        <w:t>Historia de la Diplomacia Secreta en el Siglo XVIII,</w:t>
      </w:r>
      <w:r w:rsidRPr="00E110F1">
        <w:rPr>
          <w:lang w:val="es-ES"/>
        </w:rPr>
        <w:t xml:space="preserve"> Madrid: Taller de Sociología.</w:t>
      </w:r>
    </w:p>
    <w:p w:rsidR="00374644" w:rsidRPr="00E110F1" w:rsidRDefault="00374644" w:rsidP="00374644">
      <w:pPr>
        <w:tabs>
          <w:tab w:val="left" w:pos="720"/>
          <w:tab w:val="left" w:pos="3312"/>
        </w:tabs>
        <w:spacing w:line="240" w:lineRule="auto"/>
        <w:ind w:left="720" w:hanging="720"/>
        <w:rPr>
          <w:lang w:val="fr-FR"/>
        </w:rPr>
      </w:pPr>
      <w:r w:rsidRPr="00E110F1">
        <w:rPr>
          <w:lang w:val="fr-FR"/>
        </w:rPr>
        <w:t>Karl M</w:t>
      </w:r>
      <w:r w:rsidRPr="00E110F1">
        <w:rPr>
          <w:smallCaps/>
          <w:lang w:val="fr-FR"/>
        </w:rPr>
        <w:t>arx</w:t>
      </w:r>
      <w:r w:rsidRPr="00E110F1">
        <w:rPr>
          <w:lang w:val="fr-FR"/>
        </w:rPr>
        <w:t xml:space="preserve"> (1982) </w:t>
      </w:r>
      <w:r w:rsidRPr="00E110F1">
        <w:rPr>
          <w:i/>
          <w:lang w:val="fr-FR"/>
        </w:rPr>
        <w:t>À Propos de la Question Juive,</w:t>
      </w:r>
      <w:r w:rsidRPr="00E110F1">
        <w:rPr>
          <w:lang w:val="fr-FR"/>
        </w:rPr>
        <w:t xml:space="preserve"> em Maximilien Rubel (org.) </w:t>
      </w:r>
      <w:r w:rsidRPr="00E110F1">
        <w:rPr>
          <w:i/>
          <w:lang w:val="fr-FR"/>
        </w:rPr>
        <w:t>Karl Marx. Œuvres,</w:t>
      </w:r>
      <w:r w:rsidRPr="00E110F1">
        <w:rPr>
          <w:lang w:val="fr-FR"/>
        </w:rPr>
        <w:t xml:space="preserve"> vol. III: </w:t>
      </w:r>
      <w:r w:rsidRPr="00E110F1">
        <w:rPr>
          <w:i/>
          <w:lang w:val="fr-FR"/>
        </w:rPr>
        <w:t>Philosophie,</w:t>
      </w:r>
      <w:r w:rsidRPr="00E110F1">
        <w:rPr>
          <w:lang w:val="fr-FR"/>
        </w:rPr>
        <w:t xml:space="preserve"> [Paris]: Gallimard (Bibliothèque de la Pléiade).</w:t>
      </w:r>
    </w:p>
    <w:p w:rsidR="00374644" w:rsidRPr="00E110F1" w:rsidRDefault="00374644" w:rsidP="00374644">
      <w:pPr>
        <w:tabs>
          <w:tab w:val="left" w:pos="720"/>
          <w:tab w:val="left" w:pos="3312"/>
        </w:tabs>
        <w:spacing w:line="240" w:lineRule="auto"/>
        <w:ind w:left="720" w:hanging="720"/>
        <w:rPr>
          <w:lang w:val="fr-FR"/>
        </w:rPr>
      </w:pPr>
      <w:r w:rsidRPr="00E110F1">
        <w:rPr>
          <w:lang w:val="fr-FR"/>
        </w:rPr>
        <w:lastRenderedPageBreak/>
        <w:t>M</w:t>
      </w:r>
      <w:r w:rsidRPr="00E110F1">
        <w:rPr>
          <w:smallCaps/>
          <w:lang w:val="fr-FR"/>
        </w:rPr>
        <w:t>arx</w:t>
      </w:r>
      <w:r w:rsidRPr="00E110F1">
        <w:rPr>
          <w:lang w:val="fr-FR"/>
        </w:rPr>
        <w:t xml:space="preserve"> e E</w:t>
      </w:r>
      <w:r w:rsidRPr="00E110F1">
        <w:rPr>
          <w:smallCaps/>
          <w:lang w:val="fr-FR"/>
        </w:rPr>
        <w:t>ngels</w:t>
      </w:r>
      <w:r w:rsidRPr="00E110F1">
        <w:rPr>
          <w:lang w:val="fr-FR"/>
        </w:rPr>
        <w:t xml:space="preserve"> (1970) </w:t>
      </w:r>
      <w:r w:rsidRPr="00E110F1">
        <w:rPr>
          <w:i/>
          <w:lang w:val="fr-FR"/>
        </w:rPr>
        <w:t>Adresse du Conseil Central à la Ligue,</w:t>
      </w:r>
      <w:r w:rsidRPr="00E110F1">
        <w:rPr>
          <w:lang w:val="fr-FR"/>
        </w:rPr>
        <w:t xml:space="preserve"> em Denis Authier (org.) </w:t>
      </w:r>
      <w:r w:rsidRPr="00E110F1">
        <w:rPr>
          <w:i/>
          <w:lang w:val="fr-FR"/>
        </w:rPr>
        <w:t>Marx et Engels. Textes sur l’Organisation,</w:t>
      </w:r>
      <w:r w:rsidRPr="00E110F1">
        <w:rPr>
          <w:lang w:val="fr-FR"/>
        </w:rPr>
        <w:t xml:space="preserve"> Paris: Spartacus.</w:t>
      </w:r>
    </w:p>
    <w:p w:rsidR="00374644" w:rsidRPr="00E110F1" w:rsidRDefault="00374644" w:rsidP="00374644">
      <w:pPr>
        <w:spacing w:line="240" w:lineRule="auto"/>
        <w:ind w:left="720" w:hanging="720"/>
        <w:rPr>
          <w:lang w:val="fr-FR"/>
        </w:rPr>
      </w:pPr>
      <w:r w:rsidRPr="00E110F1">
        <w:rPr>
          <w:lang w:val="fr-FR"/>
        </w:rPr>
        <w:t>Pier Carlo M</w:t>
      </w:r>
      <w:r w:rsidRPr="00E110F1">
        <w:rPr>
          <w:smallCaps/>
          <w:lang w:val="fr-FR"/>
        </w:rPr>
        <w:t>asini</w:t>
      </w:r>
      <w:r w:rsidRPr="00E110F1">
        <w:rPr>
          <w:lang w:val="fr-FR"/>
        </w:rPr>
        <w:t xml:space="preserve"> (1999) </w:t>
      </w:r>
      <w:r w:rsidRPr="00E110F1">
        <w:rPr>
          <w:i/>
          <w:lang w:val="fr-FR"/>
        </w:rPr>
        <w:t>Mussolini. La Maschera del Dittatore,</w:t>
      </w:r>
      <w:r w:rsidRPr="00E110F1">
        <w:rPr>
          <w:lang w:val="fr-FR"/>
        </w:rPr>
        <w:t xml:space="preserve"> Pisa: Biblioteca Franco Serantini.</w:t>
      </w:r>
    </w:p>
    <w:p w:rsidR="00374644" w:rsidRDefault="00374644" w:rsidP="00374644">
      <w:pPr>
        <w:tabs>
          <w:tab w:val="left" w:pos="720"/>
          <w:tab w:val="left" w:pos="3312"/>
        </w:tabs>
        <w:spacing w:line="240" w:lineRule="auto"/>
        <w:ind w:left="720" w:hanging="720"/>
        <w:rPr>
          <w:lang w:val="en-GB"/>
        </w:rPr>
      </w:pPr>
      <w:r w:rsidRPr="00E110F1">
        <w:rPr>
          <w:lang w:val="en-GB"/>
        </w:rPr>
        <w:t>T. W. M</w:t>
      </w:r>
      <w:r w:rsidRPr="00E110F1">
        <w:rPr>
          <w:smallCaps/>
          <w:lang w:val="en-GB"/>
        </w:rPr>
        <w:t>ason</w:t>
      </w:r>
      <w:r w:rsidRPr="00E110F1">
        <w:rPr>
          <w:lang w:val="en-GB"/>
        </w:rPr>
        <w:t xml:space="preserve"> (1968) «The Primacy of Politics </w:t>
      </w:r>
      <w:r w:rsidRPr="00E110F1">
        <w:sym w:font="Symbol" w:char="F02D"/>
      </w:r>
      <w:r w:rsidRPr="00E110F1">
        <w:rPr>
          <w:lang w:val="en-GB"/>
        </w:rPr>
        <w:t xml:space="preserve"> Politics and Economics in National Socialist Germany», em S. J. Woolf (org.) </w:t>
      </w:r>
      <w:r w:rsidRPr="00E110F1">
        <w:rPr>
          <w:i/>
          <w:lang w:val="en-GB"/>
        </w:rPr>
        <w:t xml:space="preserve">The Nature of Fascism. Proceedings of a Conference Held by the </w:t>
      </w:r>
      <w:smartTag w:uri="urn:schemas-microsoft-com:office:smarttags" w:element="place">
        <w:smartTag w:uri="urn:schemas-microsoft-com:office:smarttags" w:element="PlaceName">
          <w:r w:rsidRPr="00E110F1">
            <w:rPr>
              <w:i/>
              <w:lang w:val="en-GB"/>
            </w:rPr>
            <w:t>Reading</w:t>
          </w:r>
        </w:smartTag>
        <w:r w:rsidRPr="00E110F1">
          <w:rPr>
            <w:i/>
            <w:lang w:val="en-GB"/>
          </w:rPr>
          <w:t xml:space="preserve"> </w:t>
        </w:r>
        <w:smartTag w:uri="urn:schemas-microsoft-com:office:smarttags" w:element="PlaceType">
          <w:r w:rsidRPr="00E110F1">
            <w:rPr>
              <w:i/>
              <w:lang w:val="en-GB"/>
            </w:rPr>
            <w:t>University</w:t>
          </w:r>
        </w:smartTag>
        <w:r w:rsidRPr="00E110F1">
          <w:rPr>
            <w:i/>
            <w:lang w:val="en-GB"/>
          </w:rPr>
          <w:t xml:space="preserve"> </w:t>
        </w:r>
        <w:smartTag w:uri="urn:schemas-microsoft-com:office:smarttags" w:element="PlaceName">
          <w:r w:rsidRPr="00E110F1">
            <w:rPr>
              <w:i/>
              <w:lang w:val="en-GB"/>
            </w:rPr>
            <w:t>Graduate</w:t>
          </w:r>
        </w:smartTag>
        <w:r w:rsidRPr="00E110F1">
          <w:rPr>
            <w:i/>
            <w:lang w:val="en-GB"/>
          </w:rPr>
          <w:t xml:space="preserve"> </w:t>
        </w:r>
        <w:smartTag w:uri="urn:schemas-microsoft-com:office:smarttags" w:element="PlaceType">
          <w:r w:rsidRPr="00E110F1">
            <w:rPr>
              <w:i/>
              <w:lang w:val="en-GB"/>
            </w:rPr>
            <w:t>School</w:t>
          </w:r>
        </w:smartTag>
      </w:smartTag>
      <w:r w:rsidRPr="00E110F1">
        <w:rPr>
          <w:i/>
          <w:lang w:val="en-GB"/>
        </w:rPr>
        <w:t xml:space="preserve"> of Contemporary European Studies,</w:t>
      </w:r>
      <w:r w:rsidRPr="00E110F1">
        <w:rPr>
          <w:lang w:val="en-GB"/>
        </w:rPr>
        <w:t xml:space="preserve"> Londres: Weidenfeld and Nicolson.</w:t>
      </w:r>
    </w:p>
    <w:p w:rsidR="00374644" w:rsidRDefault="00374644" w:rsidP="00374644">
      <w:pPr>
        <w:tabs>
          <w:tab w:val="left" w:pos="720"/>
          <w:tab w:val="left" w:pos="3312"/>
        </w:tabs>
        <w:spacing w:line="240" w:lineRule="auto"/>
        <w:ind w:left="720" w:hanging="720"/>
        <w:rPr>
          <w:lang w:val="en-GB"/>
        </w:rPr>
      </w:pPr>
      <w:r>
        <w:rPr>
          <w:lang w:val="en-GB"/>
        </w:rPr>
        <w:t>James M</w:t>
      </w:r>
      <w:r w:rsidRPr="0047303E">
        <w:rPr>
          <w:smallCaps/>
          <w:lang w:val="en-GB"/>
        </w:rPr>
        <w:t>ayall</w:t>
      </w:r>
      <w:r>
        <w:rPr>
          <w:lang w:val="en-GB"/>
        </w:rPr>
        <w:t xml:space="preserve"> (2003) «Nationalism and Imperialism», em Terence Ball e Richard Bellamy (orgs.) </w:t>
      </w:r>
      <w:r w:rsidRPr="006278C0">
        <w:rPr>
          <w:i/>
          <w:lang w:val="en-GB"/>
        </w:rPr>
        <w:t>The Cambridge History of Twentieth-Century Political Thought,</w:t>
      </w:r>
      <w:r>
        <w:rPr>
          <w:lang w:val="en-GB"/>
        </w:rPr>
        <w:t xml:space="preserve"> Cambridge: Cambridge University Press.</w:t>
      </w:r>
    </w:p>
    <w:p w:rsidR="00374644" w:rsidRDefault="00374644" w:rsidP="00374644">
      <w:pPr>
        <w:tabs>
          <w:tab w:val="left" w:pos="720"/>
          <w:tab w:val="left" w:pos="3312"/>
        </w:tabs>
        <w:spacing w:line="240" w:lineRule="auto"/>
        <w:ind w:left="720" w:hanging="720"/>
        <w:rPr>
          <w:lang w:val="en-US"/>
        </w:rPr>
      </w:pPr>
      <w:r w:rsidRPr="00FE5E51">
        <w:rPr>
          <w:bCs/>
          <w:lang w:val="en-US"/>
        </w:rPr>
        <w:t>Milton M</w:t>
      </w:r>
      <w:r w:rsidRPr="00FE5E51">
        <w:rPr>
          <w:bCs/>
          <w:smallCaps/>
          <w:lang w:val="en-US"/>
        </w:rPr>
        <w:t>ayer</w:t>
      </w:r>
      <w:r w:rsidRPr="00FE5E51">
        <w:rPr>
          <w:bCs/>
          <w:lang w:val="en-US"/>
        </w:rPr>
        <w:t xml:space="preserve"> </w:t>
      </w:r>
      <w:r w:rsidRPr="00FE5E51">
        <w:rPr>
          <w:lang w:val="en-US"/>
        </w:rPr>
        <w:t xml:space="preserve">(1966) </w:t>
      </w:r>
      <w:r w:rsidRPr="00FE5E51">
        <w:rPr>
          <w:bCs/>
          <w:i/>
          <w:lang w:val="en-US"/>
        </w:rPr>
        <w:t>They Thought they Were Free. The Germans, 1933-45,</w:t>
      </w:r>
      <w:r w:rsidRPr="00FE5E51">
        <w:rPr>
          <w:bCs/>
          <w:lang w:val="en-US"/>
        </w:rPr>
        <w:t xml:space="preserve"> Chicago e </w:t>
      </w:r>
      <w:r w:rsidRPr="00FE5E51">
        <w:rPr>
          <w:lang w:val="en-US"/>
        </w:rPr>
        <w:t>Londres: The University of Chicago Press</w:t>
      </w:r>
      <w:r>
        <w:rPr>
          <w:lang w:val="en-US"/>
        </w:rPr>
        <w:t xml:space="preserve"> [e-book]</w:t>
      </w:r>
      <w:r w:rsidRPr="00FE5E51">
        <w:rPr>
          <w:lang w:val="en-US"/>
        </w:rPr>
        <w:t>.</w:t>
      </w:r>
    </w:p>
    <w:p w:rsidR="00C45354" w:rsidRPr="00FE5E51" w:rsidRDefault="00E8053B" w:rsidP="00C45354">
      <w:pPr>
        <w:tabs>
          <w:tab w:val="left" w:pos="720"/>
          <w:tab w:val="left" w:pos="3312"/>
        </w:tabs>
        <w:spacing w:line="240" w:lineRule="auto"/>
        <w:ind w:firstLine="720"/>
        <w:rPr>
          <w:lang w:val="en-US"/>
        </w:rPr>
      </w:pPr>
      <w:hyperlink r:id="rId38" w:history="1">
        <w:r w:rsidR="00C45354" w:rsidRPr="006A60F5">
          <w:rPr>
            <w:rStyle w:val="Hyperlink"/>
            <w:lang w:val="en-US"/>
          </w:rPr>
          <w:t>https://www.scribd.com/book/145041199/They-Thought-They-Were-Free-The-Germans-1933-45</w:t>
        </w:r>
      </w:hyperlink>
      <w:r w:rsidR="00C45354">
        <w:rPr>
          <w:lang w:val="en-US"/>
        </w:rPr>
        <w:t xml:space="preserve"> </w:t>
      </w:r>
    </w:p>
    <w:p w:rsidR="00374644" w:rsidRPr="00E110F1" w:rsidRDefault="00374644" w:rsidP="00374644">
      <w:pPr>
        <w:tabs>
          <w:tab w:val="left" w:pos="720"/>
          <w:tab w:val="left" w:pos="3312"/>
        </w:tabs>
        <w:spacing w:line="240" w:lineRule="auto"/>
        <w:ind w:left="720" w:hanging="720"/>
        <w:rPr>
          <w:lang w:val="en-GB"/>
        </w:rPr>
      </w:pPr>
      <w:r w:rsidRPr="00E110F1">
        <w:t>S. L. M</w:t>
      </w:r>
      <w:r w:rsidRPr="00E110F1">
        <w:rPr>
          <w:smallCaps/>
        </w:rPr>
        <w:t>ayer</w:t>
      </w:r>
      <w:r w:rsidRPr="00E110F1">
        <w:t xml:space="preserve"> (1974) «A Revolta Indonésia», em </w:t>
      </w:r>
      <w:r w:rsidRPr="00E110F1">
        <w:rPr>
          <w:i/>
        </w:rPr>
        <w:t>História do Século 20,</w:t>
      </w:r>
      <w:r w:rsidRPr="00E110F1">
        <w:t xml:space="preserve"> vol. </w:t>
      </w:r>
      <w:r w:rsidRPr="00E110F1">
        <w:rPr>
          <w:lang w:val="en-GB"/>
        </w:rPr>
        <w:t xml:space="preserve">III: </w:t>
      </w:r>
      <w:r w:rsidRPr="00E110F1">
        <w:rPr>
          <w:i/>
          <w:lang w:val="en-GB"/>
        </w:rPr>
        <w:t>1919/1934,</w:t>
      </w:r>
      <w:r w:rsidRPr="00E110F1">
        <w:rPr>
          <w:lang w:val="en-GB"/>
        </w:rPr>
        <w:t xml:space="preserve"> </w:t>
      </w:r>
      <w:smartTag w:uri="urn:schemas-microsoft-com:office:smarttags" w:element="City">
        <w:smartTag w:uri="urn:schemas-microsoft-com:office:smarttags" w:element="place">
          <w:r w:rsidRPr="00E110F1">
            <w:rPr>
              <w:lang w:val="en-GB"/>
            </w:rPr>
            <w:t>São Paulo</w:t>
          </w:r>
        </w:smartTag>
      </w:smartTag>
      <w:r w:rsidRPr="00E110F1">
        <w:rPr>
          <w:lang w:val="en-GB"/>
        </w:rPr>
        <w:t>: Abril.</w:t>
      </w:r>
    </w:p>
    <w:p w:rsidR="00374644" w:rsidRDefault="00374644" w:rsidP="00374644">
      <w:pPr>
        <w:tabs>
          <w:tab w:val="left" w:pos="720"/>
          <w:tab w:val="left" w:pos="3312"/>
        </w:tabs>
        <w:spacing w:line="240" w:lineRule="auto"/>
        <w:ind w:left="720" w:hanging="720"/>
        <w:rPr>
          <w:lang w:val="en-GB"/>
        </w:rPr>
      </w:pPr>
      <w:r w:rsidRPr="00E110F1">
        <w:rPr>
          <w:lang w:val="en-GB"/>
        </w:rPr>
        <w:t>Ernst M</w:t>
      </w:r>
      <w:r w:rsidRPr="00E110F1">
        <w:rPr>
          <w:smallCaps/>
          <w:lang w:val="en-GB"/>
        </w:rPr>
        <w:t>ayr</w:t>
      </w:r>
      <w:r w:rsidRPr="00E110F1">
        <w:rPr>
          <w:lang w:val="en-GB"/>
        </w:rPr>
        <w:t xml:space="preserve"> (1982) </w:t>
      </w:r>
      <w:r w:rsidRPr="00E110F1">
        <w:rPr>
          <w:i/>
          <w:lang w:val="en-GB"/>
        </w:rPr>
        <w:t>The Growth of Biological Thought. Diversity, Evolution, and Inheritance,</w:t>
      </w:r>
      <w:r w:rsidRPr="00E110F1">
        <w:rPr>
          <w:lang w:val="en-GB"/>
        </w:rPr>
        <w:t xml:space="preserve"> </w:t>
      </w:r>
      <w:smartTag w:uri="urn:schemas-microsoft-com:office:smarttags" w:element="place">
        <w:smartTag w:uri="urn:schemas-microsoft-com:office:smarttags" w:element="City">
          <w:r w:rsidRPr="00E110F1">
            <w:rPr>
              <w:lang w:val="en-GB"/>
            </w:rPr>
            <w:t>Cambridge</w:t>
          </w:r>
        </w:smartTag>
        <w:r w:rsidRPr="00E110F1">
          <w:rPr>
            <w:lang w:val="en-GB"/>
          </w:rPr>
          <w:t xml:space="preserve">, </w:t>
        </w:r>
        <w:smartTag w:uri="urn:schemas-microsoft-com:office:smarttags" w:element="State">
          <w:r w:rsidRPr="00E110F1">
            <w:rPr>
              <w:lang w:val="en-GB"/>
            </w:rPr>
            <w:t>Mass.</w:t>
          </w:r>
        </w:smartTag>
      </w:smartTag>
      <w:r w:rsidRPr="00E110F1">
        <w:rPr>
          <w:lang w:val="en-GB"/>
        </w:rPr>
        <w:t xml:space="preserve"> e Londres: Belknap - </w:t>
      </w:r>
      <w:smartTag w:uri="urn:schemas-microsoft-com:office:smarttags" w:element="place">
        <w:smartTag w:uri="urn:schemas-microsoft-com:office:smarttags" w:element="PlaceName">
          <w:r w:rsidRPr="00E110F1">
            <w:rPr>
              <w:lang w:val="en-GB"/>
            </w:rPr>
            <w:t>Harvard</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B17C0C" w:rsidRDefault="00374644" w:rsidP="00374644">
      <w:pPr>
        <w:tabs>
          <w:tab w:val="left" w:pos="720"/>
          <w:tab w:val="left" w:pos="3312"/>
        </w:tabs>
        <w:spacing w:line="240" w:lineRule="auto"/>
        <w:ind w:left="720" w:hanging="720"/>
        <w:rPr>
          <w:lang w:val="en-US"/>
        </w:rPr>
      </w:pPr>
      <w:r w:rsidRPr="00B17C0C">
        <w:rPr>
          <w:lang w:val="en-US"/>
        </w:rPr>
        <w:t>Donella H. M</w:t>
      </w:r>
      <w:r w:rsidRPr="00B17C0C">
        <w:rPr>
          <w:smallCaps/>
          <w:lang w:val="en-US"/>
        </w:rPr>
        <w:t>eadows</w:t>
      </w:r>
      <w:r w:rsidRPr="00B17C0C">
        <w:rPr>
          <w:lang w:val="en-US"/>
        </w:rPr>
        <w:t>, Dennis L. M</w:t>
      </w:r>
      <w:r w:rsidRPr="00B17C0C">
        <w:rPr>
          <w:smallCaps/>
          <w:lang w:val="en-US"/>
        </w:rPr>
        <w:t>eadows</w:t>
      </w:r>
      <w:r w:rsidRPr="00B17C0C">
        <w:rPr>
          <w:lang w:val="en-US"/>
        </w:rPr>
        <w:t>, Jørgen R</w:t>
      </w:r>
      <w:r w:rsidRPr="00B17C0C">
        <w:rPr>
          <w:smallCaps/>
          <w:lang w:val="en-US"/>
        </w:rPr>
        <w:t>anders</w:t>
      </w:r>
      <w:r w:rsidRPr="00B17C0C">
        <w:rPr>
          <w:lang w:val="en-US"/>
        </w:rPr>
        <w:t xml:space="preserve"> e William W. B</w:t>
      </w:r>
      <w:r w:rsidRPr="00B17C0C">
        <w:rPr>
          <w:smallCaps/>
          <w:lang w:val="en-US"/>
        </w:rPr>
        <w:t>ehrens</w:t>
      </w:r>
      <w:r w:rsidRPr="00B17C0C">
        <w:rPr>
          <w:lang w:val="en-US"/>
        </w:rPr>
        <w:t xml:space="preserve"> III</w:t>
      </w:r>
      <w:r>
        <w:rPr>
          <w:lang w:val="en-US"/>
        </w:rPr>
        <w:t xml:space="preserve"> (</w:t>
      </w:r>
      <w:r w:rsidRPr="00B17C0C">
        <w:rPr>
          <w:lang w:val="en-US"/>
        </w:rPr>
        <w:t>1974</w:t>
      </w:r>
      <w:r>
        <w:rPr>
          <w:lang w:val="en-US"/>
        </w:rPr>
        <w:t>)</w:t>
      </w:r>
      <w:r w:rsidRPr="00B17C0C">
        <w:rPr>
          <w:lang w:val="en-US"/>
        </w:rPr>
        <w:t xml:space="preserve"> </w:t>
      </w:r>
      <w:r w:rsidRPr="00B17C0C">
        <w:rPr>
          <w:i/>
          <w:iCs/>
          <w:lang w:val="en-US"/>
        </w:rPr>
        <w:t>The Limits to Growth. A Report for the Club of Rome’s Project on the Predicament of Mankind</w:t>
      </w:r>
      <w:r>
        <w:rPr>
          <w:lang w:val="en-US"/>
        </w:rPr>
        <w:t>, Nova Iorque: Signet.</w:t>
      </w:r>
    </w:p>
    <w:p w:rsidR="00374644" w:rsidRPr="00E110F1" w:rsidRDefault="00374644" w:rsidP="00374644">
      <w:pPr>
        <w:tabs>
          <w:tab w:val="left" w:pos="720"/>
          <w:tab w:val="left" w:pos="3312"/>
        </w:tabs>
        <w:spacing w:line="240" w:lineRule="auto"/>
        <w:ind w:left="720" w:hanging="720"/>
      </w:pPr>
      <w:r w:rsidRPr="00E110F1">
        <w:t>João M</w:t>
      </w:r>
      <w:r w:rsidRPr="00E110F1">
        <w:rPr>
          <w:smallCaps/>
        </w:rPr>
        <w:t>edina</w:t>
      </w:r>
      <w:r w:rsidRPr="00E110F1">
        <w:t xml:space="preserve"> (1978) </w:t>
      </w:r>
      <w:r w:rsidRPr="00E110F1">
        <w:rPr>
          <w:i/>
        </w:rPr>
        <w:t>Salazar e os Fascistas. Salazarismo e Nacional-Sindicalismo. A História dum Conflito, 1932/1935,</w:t>
      </w:r>
      <w:r w:rsidRPr="00E110F1">
        <w:t xml:space="preserve"> Lisboa: Bertrand.</w:t>
      </w:r>
    </w:p>
    <w:p w:rsidR="00374644" w:rsidRPr="00E110F1" w:rsidRDefault="00374644" w:rsidP="00374644">
      <w:pPr>
        <w:tabs>
          <w:tab w:val="left" w:pos="720"/>
          <w:tab w:val="left" w:pos="3312"/>
        </w:tabs>
        <w:spacing w:line="240" w:lineRule="auto"/>
        <w:ind w:left="720" w:hanging="720"/>
      </w:pPr>
      <w:r w:rsidRPr="00E110F1">
        <w:t>João M</w:t>
      </w:r>
      <w:r w:rsidRPr="00E110F1">
        <w:rPr>
          <w:smallCaps/>
        </w:rPr>
        <w:t>edina</w:t>
      </w:r>
      <w:r w:rsidRPr="00E110F1">
        <w:t xml:space="preserve"> (1998) «Salazar na Alemanha: Acerca da Edição de uma Antologia Salazarista na Alemanha Hitleriana», </w:t>
      </w:r>
      <w:r w:rsidRPr="00E110F1">
        <w:rPr>
          <w:i/>
        </w:rPr>
        <w:t>Análise Social,</w:t>
      </w:r>
      <w:r w:rsidRPr="00E110F1">
        <w:t xml:space="preserve"> XXXIII, nº</w:t>
      </w:r>
      <w:r>
        <w:t xml:space="preserve"> </w:t>
      </w:r>
      <w:r w:rsidRPr="00E110F1">
        <w:t>145.</w:t>
      </w:r>
    </w:p>
    <w:p w:rsidR="00374644" w:rsidRPr="005C640A" w:rsidRDefault="00374644" w:rsidP="00374644">
      <w:pPr>
        <w:tabs>
          <w:tab w:val="left" w:pos="720"/>
          <w:tab w:val="left" w:pos="3312"/>
        </w:tabs>
        <w:spacing w:line="240" w:lineRule="auto"/>
        <w:ind w:left="720" w:hanging="720"/>
        <w:rPr>
          <w:lang w:val="en-GB"/>
        </w:rPr>
      </w:pPr>
      <w:r w:rsidRPr="005C640A">
        <w:rPr>
          <w:lang w:val="en-GB"/>
        </w:rPr>
        <w:t>Jan M. M</w:t>
      </w:r>
      <w:r w:rsidRPr="005C640A">
        <w:rPr>
          <w:smallCaps/>
          <w:lang w:val="en-GB"/>
        </w:rPr>
        <w:t>eijer</w:t>
      </w:r>
      <w:r w:rsidRPr="005C640A">
        <w:rPr>
          <w:lang w:val="en-GB"/>
        </w:rPr>
        <w:t xml:space="preserve"> (org. 1964-1971) </w:t>
      </w:r>
      <w:r w:rsidRPr="005C640A">
        <w:rPr>
          <w:i/>
          <w:lang w:val="en-GB"/>
        </w:rPr>
        <w:t>The Trotsky Papers, 1917-1922,</w:t>
      </w:r>
      <w:r w:rsidRPr="005C640A">
        <w:rPr>
          <w:lang w:val="en-GB"/>
        </w:rPr>
        <w:t xml:space="preserve"> 2 vols., Londres, Haia e </w:t>
      </w:r>
      <w:smartTag w:uri="urn:schemas-microsoft-com:office:smarttags" w:element="City">
        <w:smartTag w:uri="urn:schemas-microsoft-com:office:smarttags" w:element="place">
          <w:r w:rsidRPr="005C640A">
            <w:rPr>
              <w:lang w:val="en-GB"/>
            </w:rPr>
            <w:t>Paris</w:t>
          </w:r>
        </w:smartTag>
      </w:smartTag>
      <w:r w:rsidRPr="005C640A">
        <w:rPr>
          <w:lang w:val="en-GB"/>
        </w:rPr>
        <w:t>: Mouton.</w:t>
      </w:r>
    </w:p>
    <w:p w:rsidR="00374644" w:rsidRPr="00E110F1" w:rsidRDefault="00374644" w:rsidP="00374644">
      <w:pPr>
        <w:tabs>
          <w:tab w:val="left" w:pos="720"/>
          <w:tab w:val="left" w:pos="3312"/>
        </w:tabs>
        <w:spacing w:line="240" w:lineRule="auto"/>
        <w:ind w:left="720" w:hanging="720"/>
      </w:pPr>
      <w:r w:rsidRPr="00E110F1">
        <w:t>Piero M</w:t>
      </w:r>
      <w:r w:rsidRPr="00E110F1">
        <w:rPr>
          <w:smallCaps/>
        </w:rPr>
        <w:t>elograni</w:t>
      </w:r>
      <w:r w:rsidRPr="00E110F1">
        <w:t xml:space="preserve"> (1980) </w:t>
      </w:r>
      <w:r w:rsidRPr="00E110F1">
        <w:rPr>
          <w:i/>
        </w:rPr>
        <w:t>Gli Industriali e Mussolini. Rapporti tra Confindustria e Fascismo dal 1919 al 1929,</w:t>
      </w:r>
      <w:r w:rsidRPr="00E110F1">
        <w:t xml:space="preserve"> Milão: Longanesi.</w:t>
      </w:r>
    </w:p>
    <w:p w:rsidR="00374644" w:rsidRPr="00E110F1" w:rsidRDefault="00374644" w:rsidP="00374644">
      <w:pPr>
        <w:tabs>
          <w:tab w:val="left" w:pos="720"/>
          <w:tab w:val="left" w:pos="3312"/>
        </w:tabs>
        <w:spacing w:line="240" w:lineRule="auto"/>
        <w:ind w:left="720" w:hanging="720"/>
      </w:pPr>
      <w:r w:rsidRPr="00E110F1">
        <w:t>Nelson M</w:t>
      </w:r>
      <w:r w:rsidRPr="00E110F1">
        <w:rPr>
          <w:smallCaps/>
        </w:rPr>
        <w:t>enda</w:t>
      </w:r>
      <w:r w:rsidRPr="00E110F1">
        <w:t xml:space="preserve"> (2002) «Os Irmãos Sequerra. A Fantástica História dos Gêmeos Samuel e Joel», </w:t>
      </w:r>
      <w:r w:rsidRPr="00E110F1">
        <w:rPr>
          <w:i/>
        </w:rPr>
        <w:t>Semana Judaica,</w:t>
      </w:r>
      <w:r w:rsidRPr="00E110F1">
        <w:t xml:space="preserve"> nº 218, 12-18 de Maio de 2002.</w:t>
      </w:r>
    </w:p>
    <w:p w:rsidR="00374644" w:rsidRPr="00E110F1" w:rsidRDefault="00374644" w:rsidP="00374644">
      <w:pPr>
        <w:tabs>
          <w:tab w:val="left" w:pos="720"/>
          <w:tab w:val="left" w:pos="3312"/>
        </w:tabs>
        <w:spacing w:line="240" w:lineRule="auto"/>
        <w:ind w:left="720" w:hanging="720"/>
        <w:rPr>
          <w:lang w:val="es-ES"/>
        </w:rPr>
      </w:pPr>
      <w:r w:rsidRPr="00E110F1">
        <w:rPr>
          <w:lang w:val="es-ES"/>
        </w:rPr>
        <w:t>Jordana M</w:t>
      </w:r>
      <w:r w:rsidRPr="00E110F1">
        <w:rPr>
          <w:smallCaps/>
          <w:lang w:val="es-ES"/>
        </w:rPr>
        <w:t>endelson</w:t>
      </w:r>
      <w:r w:rsidRPr="00E110F1">
        <w:rPr>
          <w:lang w:val="es-ES"/>
        </w:rPr>
        <w:t xml:space="preserve"> (2007) «Los Laboratorios de la Propaganda: Artistas y Revistas durante la Guerra Civil Española», em </w:t>
      </w:r>
      <w:r w:rsidRPr="00E110F1">
        <w:rPr>
          <w:i/>
          <w:lang w:val="es-ES"/>
        </w:rPr>
        <w:t>Revistas y Guerra, 1936-39,</w:t>
      </w:r>
      <w:r w:rsidRPr="00E110F1">
        <w:rPr>
          <w:lang w:val="es-ES"/>
        </w:rPr>
        <w:t xml:space="preserve"> [Madrid]: Museo Nacional Centro de Arte Reina Sofía.</w:t>
      </w:r>
    </w:p>
    <w:p w:rsidR="00374644" w:rsidRDefault="00374644" w:rsidP="00374644">
      <w:pPr>
        <w:tabs>
          <w:tab w:val="left" w:pos="720"/>
          <w:tab w:val="left" w:pos="3312"/>
        </w:tabs>
        <w:spacing w:line="240" w:lineRule="auto"/>
        <w:ind w:left="720" w:hanging="720"/>
        <w:rPr>
          <w:lang w:val="es-ES"/>
        </w:rPr>
      </w:pPr>
      <w:r w:rsidRPr="00E110F1">
        <w:rPr>
          <w:lang w:val="es-ES"/>
        </w:rPr>
        <w:t>Cipriano M</w:t>
      </w:r>
      <w:r w:rsidRPr="00E110F1">
        <w:rPr>
          <w:smallCaps/>
          <w:lang w:val="es-ES"/>
        </w:rPr>
        <w:t>era</w:t>
      </w:r>
      <w:r w:rsidRPr="00E110F1">
        <w:rPr>
          <w:lang w:val="es-ES"/>
        </w:rPr>
        <w:t xml:space="preserve"> (2006) </w:t>
      </w:r>
      <w:r w:rsidRPr="00E110F1">
        <w:rPr>
          <w:i/>
          <w:lang w:val="es-ES"/>
        </w:rPr>
        <w:t>Guerra, Exilio y Cárcel de un Anarcosindicalista,</w:t>
      </w:r>
      <w:r w:rsidRPr="00E110F1">
        <w:rPr>
          <w:lang w:val="es-ES"/>
        </w:rPr>
        <w:t xml:space="preserve"> Madrid: Confederación General del Trabajo.</w:t>
      </w:r>
    </w:p>
    <w:p w:rsidR="00374644" w:rsidRPr="00E110F1" w:rsidRDefault="00374644" w:rsidP="00374644">
      <w:pPr>
        <w:tabs>
          <w:tab w:val="left" w:pos="720"/>
          <w:tab w:val="left" w:pos="3312"/>
        </w:tabs>
        <w:spacing w:line="240" w:lineRule="auto"/>
        <w:ind w:left="720" w:hanging="720"/>
        <w:rPr>
          <w:lang w:val="es-ES"/>
        </w:rPr>
      </w:pPr>
      <w:r>
        <w:rPr>
          <w:lang w:val="es-ES"/>
        </w:rPr>
        <w:t>Louis M</w:t>
      </w:r>
      <w:r w:rsidRPr="00C87D80">
        <w:rPr>
          <w:smallCaps/>
          <w:lang w:val="es-ES"/>
        </w:rPr>
        <w:t>ercier</w:t>
      </w:r>
      <w:r>
        <w:rPr>
          <w:lang w:val="es-ES"/>
        </w:rPr>
        <w:t xml:space="preserve"> V</w:t>
      </w:r>
      <w:r w:rsidRPr="00C87D80">
        <w:rPr>
          <w:smallCaps/>
          <w:lang w:val="es-ES"/>
        </w:rPr>
        <w:t>ega</w:t>
      </w:r>
      <w:r>
        <w:rPr>
          <w:lang w:val="es-ES"/>
        </w:rPr>
        <w:t xml:space="preserve"> (1975) </w:t>
      </w:r>
      <w:r w:rsidRPr="00C87D80">
        <w:rPr>
          <w:i/>
          <w:lang w:val="es-ES"/>
        </w:rPr>
        <w:t>Autopsia de Perón, Balance del Peronismo,</w:t>
      </w:r>
      <w:r>
        <w:rPr>
          <w:lang w:val="es-ES"/>
        </w:rPr>
        <w:t xml:space="preserve"> Barcelona: Tusquets.</w:t>
      </w:r>
    </w:p>
    <w:p w:rsidR="00374644" w:rsidRPr="00E110F1" w:rsidRDefault="00374644" w:rsidP="00374644">
      <w:pPr>
        <w:tabs>
          <w:tab w:val="left" w:pos="720"/>
          <w:tab w:val="left" w:pos="3312"/>
        </w:tabs>
        <w:spacing w:line="240" w:lineRule="auto"/>
        <w:ind w:left="720" w:hanging="720"/>
      </w:pPr>
      <w:r w:rsidRPr="00E110F1">
        <w:rPr>
          <w:lang w:val="en-GB"/>
        </w:rPr>
        <w:t>Frederick M</w:t>
      </w:r>
      <w:r w:rsidRPr="00E110F1">
        <w:rPr>
          <w:smallCaps/>
          <w:lang w:val="en-GB"/>
        </w:rPr>
        <w:t>erk</w:t>
      </w:r>
      <w:r w:rsidRPr="00E110F1">
        <w:rPr>
          <w:lang w:val="en-GB"/>
        </w:rPr>
        <w:t xml:space="preserve"> (1963) </w:t>
      </w:r>
      <w:r w:rsidRPr="00E110F1">
        <w:rPr>
          <w:i/>
          <w:lang w:val="en-GB"/>
        </w:rPr>
        <w:t xml:space="preserve">Manifest Destiny and </w:t>
      </w:r>
      <w:smartTag w:uri="urn:schemas-microsoft-com:office:smarttags" w:element="City">
        <w:smartTag w:uri="urn:schemas-microsoft-com:office:smarttags" w:element="place">
          <w:r w:rsidRPr="00E110F1">
            <w:rPr>
              <w:i/>
              <w:lang w:val="en-GB"/>
            </w:rPr>
            <w:t>Mission</w:t>
          </w:r>
        </w:smartTag>
      </w:smartTag>
      <w:r w:rsidRPr="00E110F1">
        <w:rPr>
          <w:i/>
          <w:lang w:val="en-GB"/>
        </w:rPr>
        <w:t xml:space="preserve"> in American History. </w:t>
      </w:r>
      <w:r w:rsidRPr="00E110F1">
        <w:rPr>
          <w:i/>
        </w:rPr>
        <w:t>A Reinterpretation,</w:t>
      </w:r>
      <w:r w:rsidRPr="00E110F1">
        <w:t xml:space="preserve"> Nova Iorque: Alfred A. Knopf.</w:t>
      </w:r>
    </w:p>
    <w:p w:rsidR="00374644" w:rsidRDefault="00374644" w:rsidP="00374644">
      <w:pPr>
        <w:spacing w:line="240" w:lineRule="auto"/>
        <w:ind w:left="720" w:hanging="720"/>
      </w:pPr>
      <w:r w:rsidRPr="00E110F1">
        <w:t>August M</w:t>
      </w:r>
      <w:r w:rsidRPr="00E110F1">
        <w:rPr>
          <w:smallCaps/>
        </w:rPr>
        <w:t>esser</w:t>
      </w:r>
      <w:r w:rsidRPr="00E110F1">
        <w:t xml:space="preserve"> (1946) </w:t>
      </w:r>
      <w:r w:rsidRPr="00E110F1">
        <w:rPr>
          <w:i/>
        </w:rPr>
        <w:t>História da Filosofia,</w:t>
      </w:r>
      <w:r w:rsidRPr="00E110F1">
        <w:t xml:space="preserve"> Lisboa: Inquérito.</w:t>
      </w:r>
    </w:p>
    <w:p w:rsidR="00374644" w:rsidRDefault="00374644" w:rsidP="00374644">
      <w:pPr>
        <w:spacing w:line="240" w:lineRule="auto"/>
        <w:ind w:left="720" w:hanging="720"/>
        <w:rPr>
          <w:lang w:val="en-US"/>
        </w:rPr>
      </w:pPr>
      <w:r w:rsidRPr="0035674A">
        <w:rPr>
          <w:bCs/>
          <w:lang w:val="en-US"/>
        </w:rPr>
        <w:t>Johannes M</w:t>
      </w:r>
      <w:r w:rsidRPr="0035674A">
        <w:rPr>
          <w:bCs/>
          <w:smallCaps/>
          <w:lang w:val="en-US"/>
        </w:rPr>
        <w:t>essner</w:t>
      </w:r>
      <w:r w:rsidRPr="0035674A">
        <w:rPr>
          <w:bCs/>
          <w:lang w:val="en-US"/>
        </w:rPr>
        <w:t xml:space="preserve"> </w:t>
      </w:r>
      <w:r w:rsidRPr="0035674A">
        <w:rPr>
          <w:lang w:val="en-US"/>
        </w:rPr>
        <w:t xml:space="preserve">(2004) </w:t>
      </w:r>
      <w:r w:rsidRPr="0035674A">
        <w:rPr>
          <w:bCs/>
          <w:i/>
          <w:lang w:val="en-US"/>
        </w:rPr>
        <w:t>Dollfuss. An Austrian Patriot,</w:t>
      </w:r>
      <w:r w:rsidRPr="0035674A">
        <w:rPr>
          <w:bCs/>
          <w:lang w:val="en-US"/>
        </w:rPr>
        <w:t xml:space="preserve"> </w:t>
      </w:r>
      <w:r w:rsidRPr="0035674A">
        <w:rPr>
          <w:lang w:val="en-US"/>
        </w:rPr>
        <w:t>Norfolk, Virginia: Gates of Vienna Books [e-book].</w:t>
      </w:r>
    </w:p>
    <w:p w:rsidR="00C45354" w:rsidRPr="0035674A" w:rsidRDefault="00E8053B" w:rsidP="00C45354">
      <w:pPr>
        <w:spacing w:line="240" w:lineRule="auto"/>
        <w:ind w:firstLine="720"/>
        <w:rPr>
          <w:lang w:val="en-US"/>
        </w:rPr>
      </w:pPr>
      <w:hyperlink r:id="rId39" w:history="1">
        <w:r w:rsidR="00C45354" w:rsidRPr="006A60F5">
          <w:rPr>
            <w:rStyle w:val="Hyperlink"/>
            <w:lang w:val="en-US"/>
          </w:rPr>
          <w:t>https://www.scribd.com/book/161167372/Dollfuss-An-Austrian-Patriot</w:t>
        </w:r>
      </w:hyperlink>
      <w:r w:rsidR="00C45354">
        <w:rPr>
          <w:lang w:val="en-US"/>
        </w:rPr>
        <w:t xml:space="preserve"> </w:t>
      </w:r>
    </w:p>
    <w:p w:rsidR="00374644" w:rsidRPr="00E110F1" w:rsidRDefault="00374644" w:rsidP="00374644">
      <w:pPr>
        <w:tabs>
          <w:tab w:val="left" w:pos="720"/>
          <w:tab w:val="left" w:pos="3312"/>
        </w:tabs>
        <w:spacing w:line="240" w:lineRule="auto"/>
        <w:ind w:left="720" w:hanging="720"/>
        <w:rPr>
          <w:lang w:val="fr-FR"/>
        </w:rPr>
      </w:pPr>
      <w:r w:rsidRPr="00E110F1">
        <w:rPr>
          <w:lang w:val="fr-FR"/>
        </w:rPr>
        <w:t>Ida M</w:t>
      </w:r>
      <w:r w:rsidRPr="00E110F1">
        <w:rPr>
          <w:smallCaps/>
          <w:lang w:val="fr-FR"/>
        </w:rPr>
        <w:t>ett</w:t>
      </w:r>
      <w:r w:rsidRPr="00E110F1">
        <w:rPr>
          <w:lang w:val="fr-FR"/>
        </w:rPr>
        <w:t xml:space="preserve"> (1949) </w:t>
      </w:r>
      <w:r w:rsidRPr="00E110F1">
        <w:rPr>
          <w:i/>
          <w:lang w:val="fr-FR"/>
        </w:rPr>
        <w:t>La Commune de Cronstadt. Crépuscule Sanglant des Soviets,</w:t>
      </w:r>
      <w:r w:rsidRPr="00E110F1">
        <w:rPr>
          <w:lang w:val="fr-FR"/>
        </w:rPr>
        <w:t xml:space="preserve"> Paris: Spartacus.</w:t>
      </w:r>
    </w:p>
    <w:p w:rsidR="00374644" w:rsidRPr="00E110F1" w:rsidRDefault="00374644" w:rsidP="00374644">
      <w:pPr>
        <w:spacing w:line="240" w:lineRule="auto"/>
        <w:ind w:left="720" w:hanging="720"/>
        <w:rPr>
          <w:lang w:val="fr-FR"/>
        </w:rPr>
      </w:pPr>
      <w:r w:rsidRPr="00E110F1">
        <w:rPr>
          <w:lang w:val="fr-FR"/>
        </w:rPr>
        <w:t>Alain M</w:t>
      </w:r>
      <w:r w:rsidRPr="00E110F1">
        <w:rPr>
          <w:smallCaps/>
          <w:lang w:val="fr-FR"/>
        </w:rPr>
        <w:t>ichel</w:t>
      </w:r>
      <w:r w:rsidRPr="00E110F1">
        <w:rPr>
          <w:lang w:val="fr-FR"/>
        </w:rPr>
        <w:t xml:space="preserve"> (1990) «La Philosophie en Grèce et à Rome de ~130 à 250», em Brice Parain (org.) </w:t>
      </w:r>
      <w:r w:rsidRPr="00E110F1">
        <w:rPr>
          <w:i/>
          <w:lang w:val="fr-FR"/>
        </w:rPr>
        <w:t>Histoire de la Philosophie,</w:t>
      </w:r>
      <w:r w:rsidRPr="00E110F1">
        <w:rPr>
          <w:lang w:val="fr-FR"/>
        </w:rPr>
        <w:t xml:space="preserve"> vol. I: </w:t>
      </w:r>
      <w:r w:rsidRPr="00E110F1">
        <w:rPr>
          <w:i/>
          <w:lang w:val="fr-FR"/>
        </w:rPr>
        <w:t>Orient, Antiquité, Moyen Âge,</w:t>
      </w:r>
      <w:r w:rsidRPr="00E110F1">
        <w:rPr>
          <w:lang w:val="fr-FR"/>
        </w:rPr>
        <w:t xml:space="preserve"> [Paris]: Gallimard (Encyclopédie de la Pléiade).</w:t>
      </w:r>
    </w:p>
    <w:p w:rsidR="00374644" w:rsidRDefault="00374644" w:rsidP="00374644">
      <w:pPr>
        <w:tabs>
          <w:tab w:val="left" w:pos="720"/>
          <w:tab w:val="left" w:pos="3312"/>
        </w:tabs>
        <w:spacing w:line="240" w:lineRule="auto"/>
        <w:ind w:left="720" w:hanging="720"/>
        <w:rPr>
          <w:lang w:val="fr-FR"/>
        </w:rPr>
      </w:pPr>
      <w:r w:rsidRPr="00E110F1">
        <w:rPr>
          <w:lang w:val="fr-FR"/>
        </w:rPr>
        <w:t>Henri M</w:t>
      </w:r>
      <w:r w:rsidRPr="00E110F1">
        <w:rPr>
          <w:smallCaps/>
          <w:lang w:val="fr-FR"/>
        </w:rPr>
        <w:t>ichel</w:t>
      </w:r>
      <w:r w:rsidRPr="00E110F1">
        <w:rPr>
          <w:lang w:val="fr-FR"/>
        </w:rPr>
        <w:t xml:space="preserve"> (1962) </w:t>
      </w:r>
      <w:r w:rsidRPr="00E110F1">
        <w:rPr>
          <w:i/>
          <w:lang w:val="fr-FR"/>
        </w:rPr>
        <w:t>Les Courants de Pensée de la Résistance,</w:t>
      </w:r>
      <w:r w:rsidRPr="00E110F1">
        <w:rPr>
          <w:lang w:val="fr-FR"/>
        </w:rPr>
        <w:t xml:space="preserve"> Paris: Presses Universitaires de France.</w:t>
      </w:r>
    </w:p>
    <w:p w:rsidR="00374644" w:rsidRPr="00E110F1" w:rsidRDefault="00374644" w:rsidP="00374644">
      <w:pPr>
        <w:tabs>
          <w:tab w:val="left" w:pos="720"/>
          <w:tab w:val="left" w:pos="3312"/>
        </w:tabs>
        <w:spacing w:line="240" w:lineRule="auto"/>
        <w:ind w:left="720" w:hanging="720"/>
        <w:rPr>
          <w:lang w:val="fr-FR"/>
        </w:rPr>
      </w:pPr>
      <w:r>
        <w:rPr>
          <w:lang w:val="fr-FR"/>
        </w:rPr>
        <w:lastRenderedPageBreak/>
        <w:t>Albert M</w:t>
      </w:r>
      <w:r w:rsidRPr="005D7758">
        <w:rPr>
          <w:smallCaps/>
          <w:lang w:val="fr-FR"/>
        </w:rPr>
        <w:t>ilhaud</w:t>
      </w:r>
      <w:r>
        <w:rPr>
          <w:lang w:val="fr-FR"/>
        </w:rPr>
        <w:t xml:space="preserve"> [s. d.] </w:t>
      </w:r>
      <w:r w:rsidRPr="0004191E">
        <w:rPr>
          <w:i/>
          <w:lang w:val="fr-FR"/>
        </w:rPr>
        <w:t>La Lutte des Classes à travers l’Histoire et la Politique,</w:t>
      </w:r>
      <w:r>
        <w:rPr>
          <w:lang w:val="fr-FR"/>
        </w:rPr>
        <w:t xml:space="preserve"> Paris: Librairie Scientifique et Philosophique.</w:t>
      </w:r>
    </w:p>
    <w:p w:rsidR="00374644" w:rsidRPr="00E110F1" w:rsidRDefault="00374644" w:rsidP="00374644">
      <w:pPr>
        <w:tabs>
          <w:tab w:val="left" w:pos="720"/>
          <w:tab w:val="left" w:pos="3312"/>
        </w:tabs>
        <w:spacing w:line="240" w:lineRule="auto"/>
        <w:ind w:left="720" w:hanging="720"/>
        <w:rPr>
          <w:lang w:val="fr-FR"/>
        </w:rPr>
      </w:pPr>
      <w:r w:rsidRPr="00E110F1">
        <w:rPr>
          <w:lang w:val="fr-FR"/>
        </w:rPr>
        <w:t>Gérard M</w:t>
      </w:r>
      <w:r w:rsidRPr="00E110F1">
        <w:rPr>
          <w:smallCaps/>
          <w:lang w:val="fr-FR"/>
        </w:rPr>
        <w:t>iller</w:t>
      </w:r>
      <w:r w:rsidRPr="00E110F1">
        <w:rPr>
          <w:lang w:val="fr-FR"/>
        </w:rPr>
        <w:t xml:space="preserve"> (1976) «En Feuilletant les Archives du Commissariat Général aux Questions Juives», em </w:t>
      </w:r>
      <w:r w:rsidRPr="00E110F1">
        <w:rPr>
          <w:i/>
          <w:lang w:val="fr-FR"/>
        </w:rPr>
        <w:t>Éléments pour une Analyse du Fascisme. Séminaire de Maria-A. Macciocchi, Paris VIII - Vincennes, 1974-1975,</w:t>
      </w:r>
      <w:r w:rsidRPr="00E110F1">
        <w:rPr>
          <w:lang w:val="fr-FR"/>
        </w:rPr>
        <w:t xml:space="preserve"> 2 vols., Paris: Union Générale d’Éditions (10/18).</w:t>
      </w:r>
    </w:p>
    <w:p w:rsidR="00374644" w:rsidRPr="00E110F1" w:rsidRDefault="00374644" w:rsidP="00374644">
      <w:pPr>
        <w:tabs>
          <w:tab w:val="left" w:pos="720"/>
          <w:tab w:val="left" w:pos="3312"/>
        </w:tabs>
        <w:spacing w:line="240" w:lineRule="auto"/>
        <w:ind w:left="720" w:hanging="720"/>
        <w:rPr>
          <w:lang w:val="fr-FR"/>
        </w:rPr>
      </w:pPr>
      <w:r w:rsidRPr="00E110F1">
        <w:rPr>
          <w:lang w:val="fr-FR"/>
        </w:rPr>
        <w:t>Barbara M</w:t>
      </w:r>
      <w:r w:rsidRPr="00E110F1">
        <w:rPr>
          <w:smallCaps/>
          <w:lang w:val="fr-FR"/>
        </w:rPr>
        <w:t>iller</w:t>
      </w:r>
      <w:r w:rsidRPr="00E110F1">
        <w:rPr>
          <w:lang w:val="fr-FR"/>
        </w:rPr>
        <w:t>-</w:t>
      </w:r>
      <w:r w:rsidR="007D40A3">
        <w:rPr>
          <w:lang w:val="fr-FR"/>
        </w:rPr>
        <w:t>L</w:t>
      </w:r>
      <w:r w:rsidRPr="00E110F1">
        <w:rPr>
          <w:smallCaps/>
          <w:lang w:val="fr-FR"/>
        </w:rPr>
        <w:t>ane</w:t>
      </w:r>
      <w:r w:rsidRPr="00E110F1">
        <w:rPr>
          <w:lang w:val="fr-FR"/>
        </w:rPr>
        <w:t xml:space="preserve"> (1973) </w:t>
      </w:r>
      <w:r w:rsidRPr="00E110F1">
        <w:rPr>
          <w:i/>
          <w:lang w:val="fr-FR"/>
        </w:rPr>
        <w:t>Architettura e Politica in Germania, 1918-1945,</w:t>
      </w:r>
      <w:r w:rsidRPr="00E110F1">
        <w:rPr>
          <w:lang w:val="fr-FR"/>
        </w:rPr>
        <w:t xml:space="preserve"> Roma: Officina Edizioni.</w:t>
      </w:r>
    </w:p>
    <w:p w:rsidR="00374644" w:rsidRPr="00E110F1" w:rsidRDefault="00374644" w:rsidP="00374644">
      <w:pPr>
        <w:spacing w:line="240" w:lineRule="auto"/>
        <w:ind w:left="720" w:hanging="720"/>
        <w:rPr>
          <w:lang w:val="fr-FR"/>
        </w:rPr>
      </w:pPr>
      <w:r w:rsidRPr="00E110F1">
        <w:rPr>
          <w:lang w:val="fr-FR"/>
        </w:rPr>
        <w:t>Pierre M</w:t>
      </w:r>
      <w:r w:rsidRPr="00E110F1">
        <w:rPr>
          <w:smallCaps/>
          <w:lang w:val="fr-FR"/>
        </w:rPr>
        <w:t>ilza</w:t>
      </w:r>
      <w:r w:rsidRPr="00E110F1">
        <w:rPr>
          <w:lang w:val="fr-FR"/>
        </w:rPr>
        <w:t xml:space="preserve"> (1999) </w:t>
      </w:r>
      <w:r w:rsidRPr="00E110F1">
        <w:rPr>
          <w:i/>
          <w:lang w:val="fr-FR"/>
        </w:rPr>
        <w:t>Mussolini,</w:t>
      </w:r>
      <w:r w:rsidRPr="00E110F1">
        <w:rPr>
          <w:lang w:val="fr-FR"/>
        </w:rPr>
        <w:t xml:space="preserve"> [Paris]: Fayard.</w:t>
      </w:r>
    </w:p>
    <w:p w:rsidR="00374644" w:rsidRPr="00E110F1" w:rsidRDefault="00374644" w:rsidP="00374644">
      <w:pPr>
        <w:tabs>
          <w:tab w:val="left" w:pos="720"/>
          <w:tab w:val="left" w:pos="3312"/>
        </w:tabs>
        <w:spacing w:line="240" w:lineRule="auto"/>
        <w:ind w:left="720" w:hanging="720"/>
        <w:rPr>
          <w:lang w:val="fr-FR"/>
        </w:rPr>
      </w:pPr>
      <w:r w:rsidRPr="00E110F1">
        <w:rPr>
          <w:lang w:val="fr-FR"/>
        </w:rPr>
        <w:t>Pierre M</w:t>
      </w:r>
      <w:r w:rsidRPr="00E110F1">
        <w:rPr>
          <w:smallCaps/>
          <w:lang w:val="fr-FR"/>
        </w:rPr>
        <w:t>ilza</w:t>
      </w:r>
      <w:r w:rsidRPr="00E110F1">
        <w:rPr>
          <w:lang w:val="fr-FR"/>
        </w:rPr>
        <w:t xml:space="preserve"> e Serge B</w:t>
      </w:r>
      <w:r w:rsidRPr="00E110F1">
        <w:rPr>
          <w:smallCaps/>
          <w:lang w:val="fr-FR"/>
        </w:rPr>
        <w:t>erstein</w:t>
      </w:r>
      <w:r w:rsidRPr="00E110F1">
        <w:rPr>
          <w:lang w:val="fr-FR"/>
        </w:rPr>
        <w:t xml:space="preserve"> (1992) </w:t>
      </w:r>
      <w:r w:rsidRPr="00E110F1">
        <w:rPr>
          <w:i/>
          <w:lang w:val="fr-FR"/>
        </w:rPr>
        <w:t>Dictionnaire Historique des Fascismes et du Nazisme,</w:t>
      </w:r>
      <w:r w:rsidRPr="00E110F1">
        <w:rPr>
          <w:lang w:val="fr-FR"/>
        </w:rPr>
        <w:t xml:space="preserve"> Bruxelas: Complexe.</w:t>
      </w:r>
    </w:p>
    <w:p w:rsidR="00374644" w:rsidRPr="00E110F1" w:rsidRDefault="00374644" w:rsidP="00374644">
      <w:pPr>
        <w:tabs>
          <w:tab w:val="left" w:pos="720"/>
          <w:tab w:val="left" w:pos="3312"/>
        </w:tabs>
        <w:spacing w:line="240" w:lineRule="auto"/>
        <w:ind w:left="720" w:hanging="720"/>
        <w:rPr>
          <w:lang w:val="es-ES"/>
        </w:rPr>
      </w:pPr>
      <w:r w:rsidRPr="00E110F1">
        <w:rPr>
          <w:lang w:val="es-ES"/>
        </w:rPr>
        <w:t>Frank M</w:t>
      </w:r>
      <w:r w:rsidRPr="00E110F1">
        <w:rPr>
          <w:smallCaps/>
          <w:lang w:val="es-ES"/>
        </w:rPr>
        <w:t>intz</w:t>
      </w:r>
      <w:r w:rsidRPr="00E110F1">
        <w:rPr>
          <w:lang w:val="es-ES"/>
        </w:rPr>
        <w:t xml:space="preserve"> (1977) </w:t>
      </w:r>
      <w:r w:rsidRPr="00E110F1">
        <w:rPr>
          <w:i/>
          <w:lang w:val="es-ES"/>
        </w:rPr>
        <w:t>La Autogestion en la España Revolucionaria,</w:t>
      </w:r>
      <w:r w:rsidRPr="00E110F1">
        <w:rPr>
          <w:lang w:val="es-ES"/>
        </w:rPr>
        <w:t xml:space="preserve"> Madrid: La Piqueta.</w:t>
      </w:r>
    </w:p>
    <w:p w:rsidR="00374644" w:rsidRDefault="00374644" w:rsidP="00374644">
      <w:pPr>
        <w:tabs>
          <w:tab w:val="left" w:pos="720"/>
          <w:tab w:val="left" w:pos="3312"/>
        </w:tabs>
        <w:spacing w:line="240" w:lineRule="auto"/>
        <w:ind w:left="720" w:hanging="720"/>
        <w:rPr>
          <w:lang w:val="fr-FR"/>
        </w:rPr>
      </w:pPr>
      <w:r w:rsidRPr="00E110F1">
        <w:rPr>
          <w:lang w:val="fr-FR"/>
        </w:rPr>
        <w:t>Hans-Ernst M</w:t>
      </w:r>
      <w:r w:rsidRPr="00E110F1">
        <w:rPr>
          <w:smallCaps/>
          <w:lang w:val="fr-FR"/>
        </w:rPr>
        <w:t>ittig</w:t>
      </w:r>
      <w:r w:rsidRPr="00E110F1">
        <w:rPr>
          <w:lang w:val="fr-FR"/>
        </w:rPr>
        <w:t xml:space="preserve"> (1980) «La “Sachlichkeit” du Fascisme», em </w:t>
      </w:r>
      <w:r w:rsidRPr="00E110F1">
        <w:rPr>
          <w:i/>
          <w:lang w:val="fr-FR"/>
        </w:rPr>
        <w:t>Les Réalismes, 1919-1939,</w:t>
      </w:r>
      <w:r w:rsidRPr="00E110F1">
        <w:rPr>
          <w:lang w:val="fr-FR"/>
        </w:rPr>
        <w:t xml:space="preserve"> Paris: Centre Georges Pompidou.</w:t>
      </w:r>
    </w:p>
    <w:p w:rsidR="00374644" w:rsidRDefault="00374644" w:rsidP="00374644">
      <w:pPr>
        <w:tabs>
          <w:tab w:val="left" w:pos="720"/>
          <w:tab w:val="left" w:pos="3312"/>
        </w:tabs>
        <w:spacing w:line="240" w:lineRule="auto"/>
        <w:ind w:left="720" w:hanging="720"/>
        <w:rPr>
          <w:lang w:val="fr-FR"/>
        </w:rPr>
      </w:pPr>
      <w:r>
        <w:rPr>
          <w:lang w:val="fr-FR"/>
        </w:rPr>
        <w:t>Hans M</w:t>
      </w:r>
      <w:r w:rsidRPr="00B5296F">
        <w:rPr>
          <w:smallCaps/>
          <w:lang w:val="fr-FR"/>
        </w:rPr>
        <w:t>ommsen</w:t>
      </w:r>
      <w:r>
        <w:rPr>
          <w:lang w:val="fr-FR"/>
        </w:rPr>
        <w:t xml:space="preserve"> (2009) </w:t>
      </w:r>
      <w:r w:rsidRPr="00B5296F">
        <w:rPr>
          <w:i/>
          <w:lang w:val="fr-FR"/>
        </w:rPr>
        <w:t xml:space="preserve">Germans </w:t>
      </w:r>
      <w:r w:rsidR="009F7E1B" w:rsidRPr="00B5296F">
        <w:rPr>
          <w:i/>
          <w:lang w:val="fr-FR"/>
        </w:rPr>
        <w:t xml:space="preserve">against </w:t>
      </w:r>
      <w:r w:rsidRPr="00B5296F">
        <w:rPr>
          <w:i/>
          <w:lang w:val="fr-FR"/>
        </w:rPr>
        <w:t>Hitler. The Stauffenberg Plot and Resistance under the Third Reich,</w:t>
      </w:r>
      <w:r>
        <w:rPr>
          <w:lang w:val="fr-FR"/>
        </w:rPr>
        <w:t xml:space="preserve"> Londres e Nova Iorque: </w:t>
      </w:r>
      <w:r w:rsidR="007D40A3">
        <w:rPr>
          <w:lang w:val="fr-FR"/>
        </w:rPr>
        <w:t xml:space="preserve">I. </w:t>
      </w:r>
      <w:r>
        <w:rPr>
          <w:lang w:val="fr-FR"/>
        </w:rPr>
        <w:t>B. Tauris.</w:t>
      </w:r>
    </w:p>
    <w:p w:rsidR="00374644" w:rsidRPr="00E110F1" w:rsidRDefault="00374644" w:rsidP="00374644">
      <w:pPr>
        <w:tabs>
          <w:tab w:val="left" w:pos="720"/>
          <w:tab w:val="left" w:pos="3312"/>
        </w:tabs>
        <w:spacing w:line="240" w:lineRule="auto"/>
        <w:ind w:left="720" w:hanging="720"/>
        <w:rPr>
          <w:lang w:val="fr-FR"/>
        </w:rPr>
      </w:pPr>
      <w:r w:rsidRPr="004401B8">
        <w:rPr>
          <w:lang w:val="en-US"/>
        </w:rPr>
        <w:t>George M</w:t>
      </w:r>
      <w:r w:rsidRPr="004401B8">
        <w:rPr>
          <w:smallCaps/>
          <w:lang w:val="en-US"/>
        </w:rPr>
        <w:t>ontandon</w:t>
      </w:r>
      <w:r w:rsidRPr="004401B8">
        <w:rPr>
          <w:lang w:val="en-US"/>
        </w:rPr>
        <w:t xml:space="preserve"> (1940) </w:t>
      </w:r>
      <w:r w:rsidRPr="004401B8">
        <w:rPr>
          <w:i/>
          <w:lang w:val="en-US"/>
        </w:rPr>
        <w:t>Comment Reconnaître et Expliquer le Juif?,</w:t>
      </w:r>
      <w:r w:rsidRPr="004401B8">
        <w:rPr>
          <w:lang w:val="en-US"/>
        </w:rPr>
        <w:t xml:space="preserve"> Paris: Nouvelles Éditions Françaises.</w:t>
      </w:r>
    </w:p>
    <w:p w:rsidR="00374644" w:rsidRPr="00E110F1" w:rsidRDefault="00374644" w:rsidP="00374644">
      <w:pPr>
        <w:tabs>
          <w:tab w:val="left" w:pos="720"/>
          <w:tab w:val="left" w:pos="3312"/>
        </w:tabs>
        <w:spacing w:line="240" w:lineRule="auto"/>
        <w:ind w:left="720" w:hanging="720"/>
      </w:pPr>
      <w:r w:rsidRPr="00E110F1">
        <w:t>Henrique Pires M</w:t>
      </w:r>
      <w:r w:rsidRPr="00E110F1">
        <w:rPr>
          <w:smallCaps/>
        </w:rPr>
        <w:t>onteiro</w:t>
      </w:r>
      <w:r w:rsidRPr="00E110F1">
        <w:t xml:space="preserve"> [s. d.] </w:t>
      </w:r>
      <w:r w:rsidRPr="00E110F1">
        <w:rPr>
          <w:i/>
        </w:rPr>
        <w:t>Sá da Bandeira. Glorioso Chefe Militar e Esforçado Colonialista,</w:t>
      </w:r>
      <w:r w:rsidRPr="00E110F1">
        <w:t xml:space="preserve"> Cadernos Coloniais, nº 62, Lisboa: Cosmos.</w:t>
      </w:r>
    </w:p>
    <w:p w:rsidR="00374644" w:rsidRDefault="00374644" w:rsidP="00374644">
      <w:pPr>
        <w:tabs>
          <w:tab w:val="left" w:pos="720"/>
          <w:tab w:val="left" w:pos="3312"/>
        </w:tabs>
        <w:spacing w:line="240" w:lineRule="auto"/>
        <w:ind w:left="720" w:hanging="720"/>
        <w:rPr>
          <w:lang w:val="en-GB"/>
        </w:rPr>
      </w:pPr>
      <w:smartTag w:uri="urn:schemas-microsoft-com:office:smarttags" w:element="City">
        <w:smartTag w:uri="urn:schemas-microsoft-com:office:smarttags" w:element="place">
          <w:r w:rsidRPr="00E110F1">
            <w:rPr>
              <w:lang w:val="en-GB"/>
            </w:rPr>
            <w:t>Barrington</w:t>
          </w:r>
        </w:smartTag>
      </w:smartTag>
      <w:r w:rsidRPr="00E110F1">
        <w:rPr>
          <w:lang w:val="en-GB"/>
        </w:rPr>
        <w:t xml:space="preserve"> </w:t>
      </w:r>
      <w:smartTag w:uri="urn:schemas-microsoft-com:office:smarttags" w:element="City">
        <w:smartTag w:uri="urn:schemas-microsoft-com:office:smarttags" w:element="place">
          <w:r w:rsidRPr="00E110F1">
            <w:rPr>
              <w:lang w:val="en-GB"/>
            </w:rPr>
            <w:t>M</w:t>
          </w:r>
          <w:r w:rsidRPr="00E110F1">
            <w:rPr>
              <w:smallCaps/>
              <w:lang w:val="en-GB"/>
            </w:rPr>
            <w:t>oore</w:t>
          </w:r>
        </w:smartTag>
      </w:smartTag>
      <w:r w:rsidRPr="00E110F1">
        <w:rPr>
          <w:lang w:val="en-GB"/>
        </w:rPr>
        <w:t xml:space="preserve"> </w:t>
      </w:r>
      <w:r w:rsidRPr="00E110F1">
        <w:rPr>
          <w:smallCaps/>
          <w:lang w:val="en-GB"/>
        </w:rPr>
        <w:t>jr</w:t>
      </w:r>
      <w:r w:rsidRPr="00E110F1">
        <w:rPr>
          <w:lang w:val="en-GB"/>
        </w:rPr>
        <w:t xml:space="preserve">. (1974) </w:t>
      </w:r>
      <w:r w:rsidRPr="00E110F1">
        <w:rPr>
          <w:i/>
          <w:lang w:val="en-GB"/>
        </w:rPr>
        <w:t>Social Origins of Dictatorship and Democracy. Lord and Peasant in the Making of the Modern World,</w:t>
      </w:r>
      <w:r w:rsidRPr="00E110F1">
        <w:rPr>
          <w:lang w:val="en-GB"/>
        </w:rPr>
        <w:t xml:space="preserve"> Harmondsworth: Penguin.</w:t>
      </w:r>
    </w:p>
    <w:p w:rsidR="00374644" w:rsidRPr="00221F19" w:rsidRDefault="00374644" w:rsidP="00374644">
      <w:pPr>
        <w:tabs>
          <w:tab w:val="left" w:pos="720"/>
          <w:tab w:val="left" w:pos="3312"/>
        </w:tabs>
        <w:spacing w:line="240" w:lineRule="auto"/>
        <w:ind w:left="720" w:hanging="720"/>
      </w:pPr>
      <w:r w:rsidRPr="00221F19">
        <w:t>Emanuel M</w:t>
      </w:r>
      <w:r w:rsidRPr="00221F19">
        <w:rPr>
          <w:smallCaps/>
        </w:rPr>
        <w:t>oravec</w:t>
      </w:r>
      <w:r w:rsidRPr="00221F19">
        <w:t xml:space="preserve"> (1941) </w:t>
      </w:r>
      <w:r w:rsidRPr="00221F19">
        <w:rPr>
          <w:i/>
        </w:rPr>
        <w:t>Rumos da Estratégia Contemporânea. Sentido e Significado da Guerra Actual,</w:t>
      </w:r>
      <w:r w:rsidRPr="00221F19">
        <w:t xml:space="preserve"> Lisboa: Alma.</w:t>
      </w:r>
    </w:p>
    <w:p w:rsidR="00374644" w:rsidRPr="00E110F1" w:rsidRDefault="00374644" w:rsidP="00374644">
      <w:pPr>
        <w:tabs>
          <w:tab w:val="left" w:pos="720"/>
          <w:tab w:val="left" w:pos="3312"/>
        </w:tabs>
        <w:spacing w:line="240" w:lineRule="auto"/>
        <w:ind w:left="720" w:hanging="720"/>
      </w:pPr>
      <w:r w:rsidRPr="00E110F1">
        <w:t>Henri E. M</w:t>
      </w:r>
      <w:r w:rsidRPr="00E110F1">
        <w:rPr>
          <w:smallCaps/>
        </w:rPr>
        <w:t>orel</w:t>
      </w:r>
      <w:r w:rsidRPr="00E110F1">
        <w:t xml:space="preserve"> (1977) «As Discussões sobre a Natureza dos Países de Leste (até à Segunda Guerra Mundial): Nota Bibliográfica», em Artur J. Castro Neves (org.) </w:t>
      </w:r>
      <w:r w:rsidRPr="00E110F1">
        <w:rPr>
          <w:i/>
        </w:rPr>
        <w:t>A Natureza da URSS,</w:t>
      </w:r>
      <w:r w:rsidRPr="00E110F1">
        <w:t xml:space="preserve"> Porto: Afrontamento.</w:t>
      </w:r>
    </w:p>
    <w:p w:rsidR="00374644" w:rsidRDefault="00374644" w:rsidP="00374644">
      <w:pPr>
        <w:tabs>
          <w:tab w:val="left" w:pos="720"/>
          <w:tab w:val="left" w:pos="3312"/>
        </w:tabs>
        <w:spacing w:line="240" w:lineRule="auto"/>
        <w:ind w:left="720" w:hanging="720"/>
        <w:rPr>
          <w:lang w:val="es-ES"/>
        </w:rPr>
      </w:pPr>
      <w:r w:rsidRPr="00E110F1">
        <w:rPr>
          <w:lang w:val="es-ES"/>
        </w:rPr>
        <w:t>Francisco M</w:t>
      </w:r>
      <w:r w:rsidRPr="00E110F1">
        <w:rPr>
          <w:smallCaps/>
          <w:lang w:val="es-ES"/>
        </w:rPr>
        <w:t xml:space="preserve">oreno </w:t>
      </w:r>
      <w:r w:rsidRPr="00E110F1">
        <w:rPr>
          <w:lang w:val="es-ES"/>
        </w:rPr>
        <w:t>G</w:t>
      </w:r>
      <w:r w:rsidRPr="00E110F1">
        <w:rPr>
          <w:smallCaps/>
          <w:lang w:val="es-ES"/>
        </w:rPr>
        <w:t>ómez</w:t>
      </w:r>
      <w:r w:rsidRPr="00E110F1">
        <w:rPr>
          <w:lang w:val="es-ES"/>
        </w:rPr>
        <w:t xml:space="preserve"> (2001) </w:t>
      </w:r>
      <w:r w:rsidRPr="00E110F1">
        <w:rPr>
          <w:i/>
          <w:lang w:val="es-ES"/>
        </w:rPr>
        <w:t>La Resistencia Armada contra Franco. Tragedia del Maquis y la Guerrilla. El Centro-Sur de España: De Madrid al Guadalquivir,</w:t>
      </w:r>
      <w:r w:rsidRPr="00E110F1">
        <w:rPr>
          <w:lang w:val="es-ES"/>
        </w:rPr>
        <w:t xml:space="preserve"> Barcelona: Crítica.</w:t>
      </w:r>
    </w:p>
    <w:p w:rsidR="00374644" w:rsidRPr="000474D7" w:rsidRDefault="00374644" w:rsidP="00374644">
      <w:pPr>
        <w:tabs>
          <w:tab w:val="left" w:pos="720"/>
          <w:tab w:val="left" w:pos="3312"/>
        </w:tabs>
        <w:spacing w:line="240" w:lineRule="auto"/>
        <w:ind w:left="720" w:hanging="720"/>
        <w:rPr>
          <w:lang w:val="en-US"/>
        </w:rPr>
      </w:pPr>
      <w:r w:rsidRPr="000474D7">
        <w:rPr>
          <w:bCs/>
          <w:lang w:val="en-US"/>
        </w:rPr>
        <w:t>Philip M</w:t>
      </w:r>
      <w:r w:rsidRPr="000474D7">
        <w:rPr>
          <w:bCs/>
          <w:smallCaps/>
          <w:lang w:val="en-US"/>
        </w:rPr>
        <w:t>organ</w:t>
      </w:r>
      <w:r w:rsidRPr="000474D7">
        <w:rPr>
          <w:bCs/>
          <w:lang w:val="en-US"/>
        </w:rPr>
        <w:t xml:space="preserve"> </w:t>
      </w:r>
      <w:r w:rsidRPr="000474D7">
        <w:rPr>
          <w:lang w:val="en-US"/>
        </w:rPr>
        <w:t xml:space="preserve">(2004) «“The Years of Consent”? Popular Attitudes and Resistance to Fascism in Italy, 1925–1940», </w:t>
      </w:r>
      <w:r w:rsidRPr="000474D7">
        <w:rPr>
          <w:bCs/>
          <w:lang w:val="en-US"/>
        </w:rPr>
        <w:t xml:space="preserve">em Tim Kirk e Anthony McElligott </w:t>
      </w:r>
      <w:r w:rsidRPr="000474D7">
        <w:rPr>
          <w:lang w:val="en-US"/>
        </w:rPr>
        <w:t xml:space="preserve">(orgs.) </w:t>
      </w:r>
      <w:r w:rsidRPr="000474D7">
        <w:rPr>
          <w:i/>
          <w:lang w:val="en-US"/>
        </w:rPr>
        <w:t>Opposing Fascism. Community, Authority and Resistance in Europe</w:t>
      </w:r>
      <w:r w:rsidRPr="000474D7">
        <w:rPr>
          <w:lang w:val="en-US"/>
        </w:rPr>
        <w:t>, Cambridge: Cambridge University Press.</w:t>
      </w:r>
    </w:p>
    <w:p w:rsidR="00374644" w:rsidRDefault="00374644" w:rsidP="00374644">
      <w:pPr>
        <w:tabs>
          <w:tab w:val="left" w:pos="720"/>
          <w:tab w:val="left" w:pos="3312"/>
        </w:tabs>
        <w:spacing w:line="240" w:lineRule="auto"/>
        <w:ind w:left="720" w:hanging="720"/>
        <w:rPr>
          <w:lang w:val="en-US"/>
        </w:rPr>
      </w:pPr>
      <w:r>
        <w:rPr>
          <w:lang w:val="es-ES"/>
        </w:rPr>
        <w:t>Hans J. M</w:t>
      </w:r>
      <w:r w:rsidRPr="004544E5">
        <w:rPr>
          <w:smallCaps/>
          <w:lang w:val="es-ES"/>
        </w:rPr>
        <w:t>orgenthau</w:t>
      </w:r>
      <w:r>
        <w:rPr>
          <w:lang w:val="es-ES"/>
        </w:rPr>
        <w:t xml:space="preserve"> (1946) «Naziism», </w:t>
      </w:r>
      <w:r w:rsidRPr="00925075">
        <w:rPr>
          <w:lang w:val="en-US"/>
        </w:rPr>
        <w:t xml:space="preserve">em Joseph S. </w:t>
      </w:r>
      <w:r>
        <w:rPr>
          <w:lang w:val="en-US"/>
        </w:rPr>
        <w:t xml:space="preserve">Roucek (org.) </w:t>
      </w:r>
      <w:r w:rsidRPr="003159F4">
        <w:rPr>
          <w:i/>
          <w:lang w:val="en-US"/>
        </w:rPr>
        <w:t>Twentieth Century Political Thought,</w:t>
      </w:r>
      <w:r>
        <w:rPr>
          <w:lang w:val="en-US"/>
        </w:rPr>
        <w:t xml:space="preserve"> Nova Iorque: Philosophical Library.</w:t>
      </w:r>
    </w:p>
    <w:p w:rsidR="00374644" w:rsidRPr="00E110F1" w:rsidRDefault="00374644" w:rsidP="00374644">
      <w:pPr>
        <w:tabs>
          <w:tab w:val="left" w:pos="720"/>
          <w:tab w:val="left" w:pos="3312"/>
        </w:tabs>
        <w:spacing w:line="240" w:lineRule="auto"/>
        <w:ind w:left="720" w:hanging="720"/>
        <w:rPr>
          <w:lang w:val="es-ES"/>
        </w:rPr>
      </w:pPr>
      <w:r w:rsidRPr="00671EC2">
        <w:rPr>
          <w:bCs/>
          <w:lang w:val="en-US"/>
        </w:rPr>
        <w:t>Paul M</w:t>
      </w:r>
      <w:r w:rsidRPr="00671EC2">
        <w:rPr>
          <w:bCs/>
          <w:smallCaps/>
          <w:lang w:val="en-US"/>
        </w:rPr>
        <w:t>orrison</w:t>
      </w:r>
      <w:r w:rsidRPr="00671EC2">
        <w:rPr>
          <w:bCs/>
          <w:lang w:val="en-US"/>
        </w:rPr>
        <w:t xml:space="preserve"> </w:t>
      </w:r>
      <w:r w:rsidRPr="00671EC2">
        <w:rPr>
          <w:lang w:val="en-US"/>
        </w:rPr>
        <w:t xml:space="preserve">(1996) </w:t>
      </w:r>
      <w:r w:rsidRPr="00671EC2">
        <w:rPr>
          <w:bCs/>
          <w:i/>
          <w:lang w:val="en-US"/>
        </w:rPr>
        <w:t xml:space="preserve">The Poetics of Fascism. Ezra Pound, T. S. Eliot, Paul de Man, </w:t>
      </w:r>
      <w:r w:rsidRPr="00671EC2">
        <w:rPr>
          <w:lang w:val="en-US"/>
        </w:rPr>
        <w:t>Nova Iorque e Oxford: Oxford University Press.</w:t>
      </w:r>
    </w:p>
    <w:p w:rsidR="00374644" w:rsidRDefault="00374644" w:rsidP="00374644">
      <w:pPr>
        <w:tabs>
          <w:tab w:val="left" w:pos="720"/>
          <w:tab w:val="left" w:pos="3312"/>
        </w:tabs>
        <w:spacing w:line="240" w:lineRule="auto"/>
        <w:ind w:left="720" w:hanging="720"/>
        <w:rPr>
          <w:lang w:val="fr-FR"/>
        </w:rPr>
      </w:pPr>
      <w:r w:rsidRPr="00E110F1">
        <w:rPr>
          <w:lang w:val="fr-FR"/>
        </w:rPr>
        <w:t>A.-L. M</w:t>
      </w:r>
      <w:r w:rsidRPr="00E110F1">
        <w:rPr>
          <w:smallCaps/>
          <w:lang w:val="fr-FR"/>
        </w:rPr>
        <w:t>orton</w:t>
      </w:r>
      <w:r w:rsidRPr="00E110F1">
        <w:rPr>
          <w:lang w:val="fr-FR"/>
        </w:rPr>
        <w:t xml:space="preserve"> e George T</w:t>
      </w:r>
      <w:r w:rsidRPr="00E110F1">
        <w:rPr>
          <w:smallCaps/>
          <w:lang w:val="fr-FR"/>
        </w:rPr>
        <w:t>ate</w:t>
      </w:r>
      <w:r w:rsidRPr="00E110F1">
        <w:rPr>
          <w:lang w:val="fr-FR"/>
        </w:rPr>
        <w:t xml:space="preserve"> (1963) </w:t>
      </w:r>
      <w:r w:rsidRPr="00E110F1">
        <w:rPr>
          <w:i/>
          <w:lang w:val="fr-FR"/>
        </w:rPr>
        <w:t>Histoire du Mouvement Ouvrier Anglais,</w:t>
      </w:r>
      <w:r w:rsidRPr="00E110F1">
        <w:rPr>
          <w:lang w:val="fr-FR"/>
        </w:rPr>
        <w:t xml:space="preserve"> Paris: François Maspero.</w:t>
      </w:r>
    </w:p>
    <w:p w:rsidR="00374644" w:rsidRPr="00E110F1" w:rsidRDefault="00374644" w:rsidP="00374644">
      <w:pPr>
        <w:tabs>
          <w:tab w:val="left" w:pos="720"/>
          <w:tab w:val="left" w:pos="3312"/>
        </w:tabs>
        <w:spacing w:line="240" w:lineRule="auto"/>
        <w:ind w:left="720" w:hanging="720"/>
        <w:rPr>
          <w:lang w:val="fr-FR"/>
        </w:rPr>
      </w:pPr>
      <w:r>
        <w:rPr>
          <w:lang w:val="fr-FR"/>
        </w:rPr>
        <w:t>Oswald M</w:t>
      </w:r>
      <w:r w:rsidRPr="00072BFA">
        <w:rPr>
          <w:smallCaps/>
          <w:lang w:val="fr-FR"/>
        </w:rPr>
        <w:t>osley</w:t>
      </w:r>
      <w:r>
        <w:rPr>
          <w:lang w:val="fr-FR"/>
        </w:rPr>
        <w:t xml:space="preserve"> (1933) </w:t>
      </w:r>
      <w:r w:rsidRPr="00072BFA">
        <w:rPr>
          <w:i/>
          <w:lang w:val="fr-FR"/>
        </w:rPr>
        <w:t>Ten Points of Fascis</w:t>
      </w:r>
      <w:r>
        <w:rPr>
          <w:i/>
          <w:lang w:val="fr-FR"/>
        </w:rPr>
        <w:t>t Policy</w:t>
      </w:r>
      <w:r w:rsidRPr="00072BFA">
        <w:rPr>
          <w:i/>
          <w:lang w:val="fr-FR"/>
        </w:rPr>
        <w:t>,</w:t>
      </w:r>
      <w:r>
        <w:rPr>
          <w:lang w:val="fr-FR"/>
        </w:rPr>
        <w:t xml:space="preserve"> Londres: British Union of Fascists.</w:t>
      </w:r>
    </w:p>
    <w:p w:rsidR="00374644" w:rsidRDefault="00374644" w:rsidP="00374644">
      <w:pPr>
        <w:tabs>
          <w:tab w:val="left" w:pos="720"/>
          <w:tab w:val="left" w:pos="3312"/>
        </w:tabs>
        <w:spacing w:line="240" w:lineRule="auto"/>
        <w:ind w:left="720" w:hanging="720"/>
        <w:rPr>
          <w:lang w:val="fr-FR"/>
        </w:rPr>
      </w:pPr>
      <w:r>
        <w:rPr>
          <w:lang w:val="fr-FR"/>
        </w:rPr>
        <w:t>Oswald M</w:t>
      </w:r>
      <w:r w:rsidRPr="002633CC">
        <w:rPr>
          <w:smallCaps/>
          <w:lang w:val="fr-FR"/>
        </w:rPr>
        <w:t>osley</w:t>
      </w:r>
      <w:r>
        <w:rPr>
          <w:lang w:val="fr-FR"/>
        </w:rPr>
        <w:t xml:space="preserve"> (1936) </w:t>
      </w:r>
      <w:r w:rsidRPr="002633CC">
        <w:rPr>
          <w:i/>
          <w:lang w:val="fr-FR"/>
        </w:rPr>
        <w:t>Fascism</w:t>
      </w:r>
      <w:r>
        <w:rPr>
          <w:i/>
          <w:lang w:val="fr-FR"/>
        </w:rPr>
        <w:t>:</w:t>
      </w:r>
      <w:r w:rsidRPr="002633CC">
        <w:rPr>
          <w:i/>
          <w:lang w:val="fr-FR"/>
        </w:rPr>
        <w:t xml:space="preserve"> 100 Questions Asked and Answered,</w:t>
      </w:r>
      <w:r>
        <w:rPr>
          <w:lang w:val="fr-FR"/>
        </w:rPr>
        <w:t xml:space="preserve"> Londres: BUF.</w:t>
      </w:r>
    </w:p>
    <w:p w:rsidR="00374644" w:rsidRPr="00956979" w:rsidRDefault="00374644" w:rsidP="00374644">
      <w:pPr>
        <w:tabs>
          <w:tab w:val="left" w:pos="720"/>
          <w:tab w:val="left" w:pos="3312"/>
        </w:tabs>
        <w:spacing w:line="240" w:lineRule="auto"/>
        <w:ind w:left="720" w:hanging="720"/>
        <w:rPr>
          <w:lang w:val="en-US"/>
        </w:rPr>
      </w:pPr>
      <w:r w:rsidRPr="00956979">
        <w:rPr>
          <w:bCs/>
          <w:lang w:val="en-US"/>
        </w:rPr>
        <w:t>Oswald M</w:t>
      </w:r>
      <w:r w:rsidRPr="00956979">
        <w:rPr>
          <w:bCs/>
          <w:smallCaps/>
          <w:lang w:val="en-US"/>
        </w:rPr>
        <w:t>osley</w:t>
      </w:r>
      <w:r w:rsidRPr="00956979">
        <w:rPr>
          <w:bCs/>
          <w:lang w:val="en-US"/>
        </w:rPr>
        <w:t xml:space="preserve"> </w:t>
      </w:r>
      <w:r w:rsidRPr="00956979">
        <w:rPr>
          <w:lang w:val="en-US"/>
        </w:rPr>
        <w:t xml:space="preserve">(2006) </w:t>
      </w:r>
      <w:r w:rsidRPr="00956979">
        <w:rPr>
          <w:i/>
          <w:lang w:val="en-US"/>
        </w:rPr>
        <w:t>My Life,</w:t>
      </w:r>
      <w:r w:rsidRPr="00956979">
        <w:rPr>
          <w:lang w:val="en-US"/>
        </w:rPr>
        <w:t xml:space="preserve"> Londres: Friends of Oswald Mosley.</w:t>
      </w:r>
    </w:p>
    <w:p w:rsidR="00374644" w:rsidRDefault="00374644" w:rsidP="00374644">
      <w:pPr>
        <w:tabs>
          <w:tab w:val="left" w:pos="720"/>
          <w:tab w:val="left" w:pos="3312"/>
        </w:tabs>
        <w:spacing w:line="240" w:lineRule="auto"/>
        <w:ind w:left="720" w:hanging="720"/>
        <w:rPr>
          <w:lang w:val="en-GB"/>
        </w:rPr>
      </w:pPr>
      <w:r w:rsidRPr="00E110F1">
        <w:rPr>
          <w:lang w:val="en-GB"/>
        </w:rPr>
        <w:t>George L. M</w:t>
      </w:r>
      <w:r w:rsidRPr="00E110F1">
        <w:rPr>
          <w:smallCaps/>
          <w:lang w:val="en-GB"/>
        </w:rPr>
        <w:t>osse</w:t>
      </w:r>
      <w:r w:rsidRPr="00E110F1">
        <w:rPr>
          <w:lang w:val="en-GB"/>
        </w:rPr>
        <w:t xml:space="preserve"> (1991) </w:t>
      </w:r>
      <w:r w:rsidRPr="00E110F1">
        <w:rPr>
          <w:i/>
          <w:lang w:val="en-GB"/>
        </w:rPr>
        <w:t xml:space="preserve">The Nationalization of the Masses. Political Symbolism and Mass Movements in </w:t>
      </w:r>
      <w:smartTag w:uri="urn:schemas-microsoft-com:office:smarttags" w:element="country-region">
        <w:smartTag w:uri="urn:schemas-microsoft-com:office:smarttags" w:element="place">
          <w:r w:rsidRPr="00E110F1">
            <w:rPr>
              <w:i/>
              <w:lang w:val="en-GB"/>
            </w:rPr>
            <w:t>Germany</w:t>
          </w:r>
        </w:smartTag>
      </w:smartTag>
      <w:r w:rsidRPr="00E110F1">
        <w:rPr>
          <w:i/>
          <w:lang w:val="en-GB"/>
        </w:rPr>
        <w:t xml:space="preserve"> from the Napoleonic Wars through the Third Reich,</w:t>
      </w:r>
      <w:r w:rsidRPr="00E110F1">
        <w:rPr>
          <w:lang w:val="en-GB"/>
        </w:rPr>
        <w:t xml:space="preserve"> </w:t>
      </w:r>
      <w:smartTag w:uri="urn:schemas-microsoft-com:office:smarttags" w:element="City">
        <w:smartTag w:uri="urn:schemas-microsoft-com:office:smarttags" w:element="place">
          <w:r w:rsidRPr="00E110F1">
            <w:rPr>
              <w:lang w:val="en-GB"/>
            </w:rPr>
            <w:t>Ithaca</w:t>
          </w:r>
        </w:smartTag>
      </w:smartTag>
      <w:r w:rsidRPr="00E110F1">
        <w:rPr>
          <w:lang w:val="en-GB"/>
        </w:rPr>
        <w:t xml:space="preserve"> e Londres: </w:t>
      </w:r>
      <w:smartTag w:uri="urn:schemas-microsoft-com:office:smarttags" w:element="place">
        <w:smartTag w:uri="urn:schemas-microsoft-com:office:smarttags" w:element="PlaceName">
          <w:r w:rsidRPr="00E110F1">
            <w:rPr>
              <w:lang w:val="en-GB"/>
            </w:rPr>
            <w:t>Cornell</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Default="00374644" w:rsidP="00374644">
      <w:pPr>
        <w:tabs>
          <w:tab w:val="left" w:pos="720"/>
          <w:tab w:val="left" w:pos="3312"/>
        </w:tabs>
        <w:spacing w:line="240" w:lineRule="auto"/>
        <w:ind w:left="720" w:hanging="720"/>
        <w:rPr>
          <w:lang w:val="en-US"/>
        </w:rPr>
      </w:pPr>
      <w:r w:rsidRPr="0057043F">
        <w:rPr>
          <w:bCs/>
          <w:lang w:val="en-US"/>
        </w:rPr>
        <w:t>Wolfgang M</w:t>
      </w:r>
      <w:r w:rsidRPr="0057043F">
        <w:rPr>
          <w:bCs/>
          <w:smallCaps/>
          <w:lang w:val="en-US"/>
        </w:rPr>
        <w:t>üller</w:t>
      </w:r>
      <w:r w:rsidRPr="0057043F">
        <w:rPr>
          <w:bCs/>
          <w:lang w:val="en-US"/>
        </w:rPr>
        <w:t>-L</w:t>
      </w:r>
      <w:r w:rsidRPr="0057043F">
        <w:rPr>
          <w:bCs/>
          <w:smallCaps/>
          <w:lang w:val="en-US"/>
        </w:rPr>
        <w:t>auter</w:t>
      </w:r>
      <w:r w:rsidRPr="0057043F">
        <w:rPr>
          <w:bCs/>
          <w:lang w:val="en-US"/>
        </w:rPr>
        <w:t xml:space="preserve"> </w:t>
      </w:r>
      <w:r w:rsidRPr="0057043F">
        <w:rPr>
          <w:lang w:val="en-US"/>
        </w:rPr>
        <w:t>(2002) «Experiences with Nietzsche»,</w:t>
      </w:r>
      <w:r>
        <w:rPr>
          <w:lang w:val="en-US"/>
        </w:rPr>
        <w:t xml:space="preserve"> </w:t>
      </w:r>
      <w:r w:rsidRPr="0058084D">
        <w:rPr>
          <w:bCs/>
          <w:lang w:val="en-US"/>
        </w:rPr>
        <w:t xml:space="preserve">em Jacob Golomb e Robert S. Wistrich </w:t>
      </w:r>
      <w:r w:rsidRPr="0058084D">
        <w:rPr>
          <w:lang w:val="en-US"/>
        </w:rPr>
        <w:t xml:space="preserve">(orgs.) </w:t>
      </w:r>
      <w:r w:rsidRPr="0058084D">
        <w:rPr>
          <w:i/>
          <w:lang w:val="en-US"/>
        </w:rPr>
        <w:t>Nietzsche, Godfather of Fascism? On the Uses and Abuses of a Philosophy,</w:t>
      </w:r>
      <w:r w:rsidRPr="0058084D">
        <w:rPr>
          <w:lang w:val="en-US"/>
        </w:rPr>
        <w:t xml:space="preserve"> Princeton, Nova Jersey e Oxford: Princeton University Press</w:t>
      </w:r>
      <w:r>
        <w:rPr>
          <w:lang w:val="en-US"/>
        </w:rPr>
        <w:t xml:space="preserve"> [e-book]</w:t>
      </w:r>
      <w:r w:rsidRPr="0058084D">
        <w:rPr>
          <w:lang w:val="en-US"/>
        </w:rPr>
        <w:t>.</w:t>
      </w:r>
    </w:p>
    <w:p w:rsidR="00C45354" w:rsidRPr="0057043F" w:rsidRDefault="00E8053B" w:rsidP="00C45354">
      <w:pPr>
        <w:tabs>
          <w:tab w:val="left" w:pos="720"/>
          <w:tab w:val="left" w:pos="3312"/>
        </w:tabs>
        <w:spacing w:line="240" w:lineRule="auto"/>
        <w:ind w:firstLine="720"/>
        <w:rPr>
          <w:lang w:val="en-US"/>
        </w:rPr>
      </w:pPr>
      <w:hyperlink r:id="rId40" w:history="1">
        <w:r w:rsidR="00C45354" w:rsidRPr="006A60F5">
          <w:rPr>
            <w:rStyle w:val="Hyperlink"/>
            <w:lang w:val="en-US"/>
          </w:rPr>
          <w:t>https://www.scribd.com/book/232947082/Nietzsche-Godfather-of-Fascism-On-the-Uses-and-Abuses-of-a-Philosophy</w:t>
        </w:r>
      </w:hyperlink>
      <w:r w:rsidR="00C45354">
        <w:rPr>
          <w:lang w:val="en-US"/>
        </w:rPr>
        <w:t xml:space="preserve"> </w:t>
      </w:r>
    </w:p>
    <w:p w:rsidR="00374644" w:rsidRDefault="00374644" w:rsidP="00374644">
      <w:pPr>
        <w:tabs>
          <w:tab w:val="left" w:pos="720"/>
          <w:tab w:val="left" w:pos="3312"/>
        </w:tabs>
        <w:spacing w:line="240" w:lineRule="auto"/>
        <w:ind w:left="720" w:hanging="720"/>
      </w:pPr>
      <w:r w:rsidRPr="005C640A">
        <w:lastRenderedPageBreak/>
        <w:t>G. M</w:t>
      </w:r>
      <w:r w:rsidRPr="005C640A">
        <w:rPr>
          <w:smallCaps/>
        </w:rPr>
        <w:t>unis</w:t>
      </w:r>
      <w:r w:rsidRPr="005C640A">
        <w:t xml:space="preserve"> (1948) </w:t>
      </w:r>
      <w:r w:rsidRPr="005C640A">
        <w:rPr>
          <w:i/>
        </w:rPr>
        <w:t>Jalones de Derrota: Promesa de Victoria. España 1930-39,</w:t>
      </w:r>
      <w:r w:rsidRPr="005C640A">
        <w:t xml:space="preserve"> México D. F.: Lucha Obrera (reprodução </w:t>
      </w:r>
      <w:r w:rsidRPr="005C640A">
        <w:rPr>
          <w:i/>
        </w:rPr>
        <w:t>fac-simile,</w:t>
      </w:r>
      <w:r w:rsidRPr="005C640A">
        <w:t xml:space="preserve"> Paris: La Vieille Taupe, 1972).</w:t>
      </w:r>
    </w:p>
    <w:p w:rsidR="00374644" w:rsidRPr="000B5265" w:rsidRDefault="00374644" w:rsidP="00374644">
      <w:pPr>
        <w:tabs>
          <w:tab w:val="left" w:pos="720"/>
          <w:tab w:val="left" w:pos="3312"/>
        </w:tabs>
        <w:spacing w:line="240" w:lineRule="auto"/>
        <w:ind w:left="720" w:hanging="720"/>
        <w:rPr>
          <w:lang w:val="en-US"/>
        </w:rPr>
      </w:pPr>
      <w:r w:rsidRPr="000B5265">
        <w:rPr>
          <w:lang w:val="en-US"/>
        </w:rPr>
        <w:t>Alan M</w:t>
      </w:r>
      <w:r w:rsidRPr="000B5265">
        <w:rPr>
          <w:smallCaps/>
          <w:lang w:val="en-US"/>
        </w:rPr>
        <w:t>unton</w:t>
      </w:r>
      <w:r w:rsidRPr="000B5265">
        <w:rPr>
          <w:lang w:val="en-US"/>
        </w:rPr>
        <w:t xml:space="preserve"> (2010) «Wyndham Lewis and Spain: Anarchism, Clich</w:t>
      </w:r>
      <w:r>
        <w:rPr>
          <w:lang w:val="en-US"/>
        </w:rPr>
        <w:t xml:space="preserve">é, Image», </w:t>
      </w:r>
      <w:r w:rsidRPr="00CE7CBC">
        <w:rPr>
          <w:lang w:val="en-US"/>
        </w:rPr>
        <w:t xml:space="preserve">em </w:t>
      </w:r>
      <w:r w:rsidRPr="00CE7CBC">
        <w:rPr>
          <w:i/>
          <w:lang w:val="en-US"/>
        </w:rPr>
        <w:t>Wyndham Lewis (1882-1957)</w:t>
      </w:r>
      <w:r>
        <w:rPr>
          <w:lang w:val="en-US"/>
        </w:rPr>
        <w:t xml:space="preserve">, Madrid: </w:t>
      </w:r>
      <w:r w:rsidRPr="00CE7CBC">
        <w:rPr>
          <w:lang w:val="en-US"/>
        </w:rPr>
        <w:t>Fundación Juan March</w:t>
      </w:r>
      <w:r>
        <w:rPr>
          <w:lang w:val="en-US"/>
        </w:rPr>
        <w:t>.</w:t>
      </w:r>
    </w:p>
    <w:p w:rsidR="00374644" w:rsidRPr="00E110F1" w:rsidRDefault="00374644" w:rsidP="00374644">
      <w:pPr>
        <w:tabs>
          <w:tab w:val="left" w:pos="720"/>
          <w:tab w:val="left" w:pos="3312"/>
        </w:tabs>
        <w:spacing w:line="240" w:lineRule="auto"/>
        <w:ind w:left="720" w:hanging="720"/>
      </w:pPr>
      <w:r w:rsidRPr="00E110F1">
        <w:t>Benito M</w:t>
      </w:r>
      <w:r w:rsidRPr="00E110F1">
        <w:rPr>
          <w:smallCaps/>
        </w:rPr>
        <w:t>ussolini</w:t>
      </w:r>
      <w:r w:rsidRPr="00E110F1">
        <w:t xml:space="preserve"> (1935) </w:t>
      </w:r>
      <w:r w:rsidRPr="00E110F1">
        <w:rPr>
          <w:i/>
        </w:rPr>
        <w:t>A Doutrina do Fascismo,</w:t>
      </w:r>
      <w:r w:rsidRPr="00E110F1">
        <w:t xml:space="preserve"> Florença: Vallecchi.</w:t>
      </w:r>
    </w:p>
    <w:p w:rsidR="00374644" w:rsidRPr="00E110F1" w:rsidRDefault="00374644" w:rsidP="00374644">
      <w:pPr>
        <w:tabs>
          <w:tab w:val="left" w:pos="720"/>
          <w:tab w:val="left" w:pos="3312"/>
        </w:tabs>
        <w:spacing w:line="240" w:lineRule="auto"/>
        <w:ind w:left="720" w:hanging="720"/>
      </w:pPr>
      <w:r w:rsidRPr="0010729E">
        <w:rPr>
          <w:lang w:val="it-CH"/>
        </w:rPr>
        <w:t>Benito M</w:t>
      </w:r>
      <w:r w:rsidRPr="0010729E">
        <w:rPr>
          <w:smallCaps/>
          <w:lang w:val="it-CH"/>
        </w:rPr>
        <w:t>ussolini</w:t>
      </w:r>
      <w:r w:rsidRPr="0010729E">
        <w:rPr>
          <w:lang w:val="it-CH"/>
        </w:rPr>
        <w:t xml:space="preserve"> (1951) «Lo Sciopero Generale e la Violenza», em Edoardo Susmel e Duilio Susmel (orgs.) </w:t>
      </w:r>
      <w:r w:rsidRPr="00E110F1">
        <w:rPr>
          <w:i/>
        </w:rPr>
        <w:t>Opera Omnia di Benito Mussolini,</w:t>
      </w:r>
      <w:r w:rsidRPr="00E110F1">
        <w:t xml:space="preserve"> vol. II: </w:t>
      </w:r>
      <w:r w:rsidRPr="00E110F1">
        <w:rPr>
          <w:i/>
        </w:rPr>
        <w:t>Il Periodo Trentino verso la Fondazione de “La Lotta di Classe” (6 Febbraio 1909 - 8 Gennaio 1910),</w:t>
      </w:r>
      <w:r w:rsidRPr="00E110F1">
        <w:t xml:space="preserve"> Florença: La Fenice.</w:t>
      </w:r>
    </w:p>
    <w:p w:rsidR="00374644" w:rsidRPr="00E110F1" w:rsidRDefault="00374644" w:rsidP="00374644">
      <w:pPr>
        <w:tabs>
          <w:tab w:val="left" w:pos="720"/>
          <w:tab w:val="left" w:pos="3312"/>
        </w:tabs>
        <w:spacing w:line="240" w:lineRule="auto"/>
        <w:ind w:left="720" w:hanging="720"/>
        <w:rPr>
          <w:lang w:val="es-ES"/>
        </w:rPr>
      </w:pPr>
      <w:r w:rsidRPr="00E110F1">
        <w:t>Benito M</w:t>
      </w:r>
      <w:r w:rsidRPr="00E110F1">
        <w:rPr>
          <w:smallCaps/>
        </w:rPr>
        <w:t>ussolini</w:t>
      </w:r>
      <w:r w:rsidRPr="00E110F1">
        <w:t xml:space="preserve"> (1961) </w:t>
      </w:r>
      <w:r w:rsidRPr="00E110F1">
        <w:rPr>
          <w:i/>
        </w:rPr>
        <w:t>Il Trentino Veduto da un Socialista (Note e Notizie),</w:t>
      </w:r>
      <w:r w:rsidRPr="00E110F1">
        <w:t xml:space="preserve"> em </w:t>
      </w:r>
      <w:r w:rsidRPr="0010729E">
        <w:rPr>
          <w:lang w:val="it-CH"/>
        </w:rPr>
        <w:t xml:space="preserve">Edoardo Susmel e Duilio Susmel (orgs.) </w:t>
      </w:r>
      <w:r w:rsidRPr="00E110F1">
        <w:rPr>
          <w:i/>
        </w:rPr>
        <w:t>Opera Omnia di Benito Mussolini,</w:t>
      </w:r>
      <w:r w:rsidRPr="00E110F1">
        <w:t xml:space="preserve"> vol. </w:t>
      </w:r>
      <w:r w:rsidRPr="00E110F1">
        <w:rPr>
          <w:lang w:val="es-ES"/>
        </w:rPr>
        <w:t xml:space="preserve">XXXIII: </w:t>
      </w:r>
      <w:r w:rsidRPr="00E110F1">
        <w:rPr>
          <w:i/>
          <w:lang w:val="es-ES"/>
        </w:rPr>
        <w:t>Opere Giovanili (1904-1913)</w:t>
      </w:r>
      <w:r>
        <w:rPr>
          <w:lang w:val="es-ES"/>
        </w:rPr>
        <w:t xml:space="preserve">, </w:t>
      </w:r>
      <w:r w:rsidRPr="00E110F1">
        <w:t>Florença: La Fenice.</w:t>
      </w:r>
    </w:p>
    <w:p w:rsidR="00374644" w:rsidRPr="00E110F1" w:rsidRDefault="00374644" w:rsidP="00374644">
      <w:pPr>
        <w:tabs>
          <w:tab w:val="left" w:pos="720"/>
          <w:tab w:val="left" w:pos="3312"/>
        </w:tabs>
        <w:spacing w:line="240" w:lineRule="auto"/>
        <w:ind w:left="720" w:hanging="720"/>
        <w:rPr>
          <w:lang w:val="es-ES"/>
        </w:rPr>
      </w:pPr>
      <w:r w:rsidRPr="00E110F1">
        <w:rPr>
          <w:lang w:val="es-ES"/>
        </w:rPr>
        <w:t>Franz N</w:t>
      </w:r>
      <w:r w:rsidRPr="00E110F1">
        <w:rPr>
          <w:smallCaps/>
          <w:lang w:val="es-ES"/>
        </w:rPr>
        <w:t>eumann</w:t>
      </w:r>
      <w:r w:rsidRPr="00E110F1">
        <w:rPr>
          <w:lang w:val="es-ES"/>
        </w:rPr>
        <w:t xml:space="preserve"> (1943) </w:t>
      </w:r>
      <w:r w:rsidRPr="00E110F1">
        <w:rPr>
          <w:i/>
          <w:lang w:val="es-ES"/>
        </w:rPr>
        <w:t>Behemoth. Pensamiento y Acción en el Nacional-Socialismo,</w:t>
      </w:r>
      <w:r w:rsidRPr="00E110F1">
        <w:rPr>
          <w:lang w:val="es-ES"/>
        </w:rPr>
        <w:t xml:space="preserve"> México: Fondo de Cultura Económica.</w:t>
      </w:r>
    </w:p>
    <w:p w:rsidR="00374644" w:rsidRPr="00E110F1" w:rsidRDefault="00374644" w:rsidP="00374644">
      <w:pPr>
        <w:tabs>
          <w:tab w:val="left" w:pos="720"/>
          <w:tab w:val="left" w:pos="3312"/>
        </w:tabs>
        <w:spacing w:line="240" w:lineRule="auto"/>
        <w:ind w:left="720" w:hanging="720"/>
        <w:rPr>
          <w:lang w:val="en-GB"/>
        </w:rPr>
      </w:pPr>
      <w:r w:rsidRPr="00E110F1">
        <w:rPr>
          <w:lang w:val="en-GB"/>
        </w:rPr>
        <w:t>Allan N</w:t>
      </w:r>
      <w:r w:rsidRPr="00E110F1">
        <w:rPr>
          <w:smallCaps/>
          <w:lang w:val="en-GB"/>
        </w:rPr>
        <w:t>evins</w:t>
      </w:r>
      <w:r w:rsidRPr="00E110F1">
        <w:rPr>
          <w:lang w:val="en-GB"/>
        </w:rPr>
        <w:t xml:space="preserve"> e Frank Ernest H</w:t>
      </w:r>
      <w:r w:rsidRPr="00E110F1">
        <w:rPr>
          <w:smallCaps/>
          <w:lang w:val="en-GB"/>
        </w:rPr>
        <w:t>ill</w:t>
      </w:r>
      <w:r w:rsidRPr="00E110F1">
        <w:rPr>
          <w:lang w:val="en-GB"/>
        </w:rPr>
        <w:t xml:space="preserve"> </w:t>
      </w:r>
      <w:r w:rsidRPr="00E110F1">
        <w:rPr>
          <w:smallCaps/>
          <w:lang w:val="en-GB"/>
        </w:rPr>
        <w:t>(</w:t>
      </w:r>
      <w:r w:rsidRPr="00E110F1">
        <w:rPr>
          <w:lang w:val="en-GB"/>
        </w:rPr>
        <w:t xml:space="preserve">1957) </w:t>
      </w:r>
      <w:r w:rsidRPr="00E110F1">
        <w:rPr>
          <w:i/>
          <w:lang w:val="en-GB"/>
        </w:rPr>
        <w:t>Ford. Expansion and Challenge, 1915-1933,</w:t>
      </w:r>
      <w:r w:rsidRPr="00E110F1">
        <w:rPr>
          <w:lang w:val="en-GB"/>
        </w:rPr>
        <w:t xml:space="preserve"> Nova Iorque: Charles Scribner’s Sons.</w:t>
      </w:r>
    </w:p>
    <w:p w:rsidR="00374644" w:rsidRPr="00E110F1" w:rsidRDefault="00374644" w:rsidP="00374644">
      <w:pPr>
        <w:tabs>
          <w:tab w:val="left" w:pos="720"/>
          <w:tab w:val="left" w:pos="3312"/>
        </w:tabs>
        <w:spacing w:line="240" w:lineRule="auto"/>
        <w:ind w:left="720" w:hanging="720"/>
        <w:rPr>
          <w:lang w:val="en-GB"/>
        </w:rPr>
      </w:pPr>
      <w:r w:rsidRPr="00E110F1">
        <w:rPr>
          <w:i/>
          <w:lang w:val="en-GB"/>
        </w:rPr>
        <w:t>The New Encyclopædia Britannica,</w:t>
      </w:r>
      <w:r w:rsidRPr="00E110F1">
        <w:rPr>
          <w:lang w:val="en-GB"/>
        </w:rPr>
        <w:t xml:space="preserve"> 30 vols., </w:t>
      </w:r>
      <w:smartTag w:uri="urn:schemas-microsoft-com:office:smarttags" w:element="City">
        <w:smartTag w:uri="urn:schemas-microsoft-com:office:smarttags" w:element="place">
          <w:r w:rsidRPr="00E110F1">
            <w:rPr>
              <w:lang w:val="en-GB"/>
            </w:rPr>
            <w:t>Chicago</w:t>
          </w:r>
        </w:smartTag>
      </w:smartTag>
      <w:r w:rsidRPr="00E110F1">
        <w:rPr>
          <w:lang w:val="en-GB"/>
        </w:rPr>
        <w:t>, etc.: Encyclopædia Britannica, 1979.</w:t>
      </w:r>
    </w:p>
    <w:p w:rsidR="00374644" w:rsidRPr="005C640A" w:rsidRDefault="00374644" w:rsidP="00374644">
      <w:pPr>
        <w:tabs>
          <w:tab w:val="left" w:pos="720"/>
          <w:tab w:val="left" w:pos="3312"/>
        </w:tabs>
        <w:spacing w:line="240" w:lineRule="auto"/>
        <w:ind w:left="720" w:hanging="720"/>
      </w:pPr>
      <w:r w:rsidRPr="005C640A">
        <w:t>N</w:t>
      </w:r>
      <w:r w:rsidRPr="005C640A">
        <w:rPr>
          <w:smallCaps/>
        </w:rPr>
        <w:t>ietzsche</w:t>
      </w:r>
      <w:r w:rsidRPr="005C640A">
        <w:t xml:space="preserve"> (1940) </w:t>
      </w:r>
      <w:r w:rsidRPr="005C640A">
        <w:rPr>
          <w:i/>
        </w:rPr>
        <w:t>La Naissance de la Tragédie,</w:t>
      </w:r>
      <w:r w:rsidRPr="005C640A">
        <w:t xml:space="preserve"> Paris: Gallimard.</w:t>
      </w:r>
    </w:p>
    <w:p w:rsidR="00374644" w:rsidRPr="00E110F1" w:rsidRDefault="00374644" w:rsidP="00374644">
      <w:pPr>
        <w:spacing w:line="240" w:lineRule="auto"/>
        <w:ind w:left="720" w:hanging="720"/>
        <w:rPr>
          <w:lang w:val="fr-FR"/>
        </w:rPr>
      </w:pPr>
      <w:r w:rsidRPr="00E110F1">
        <w:rPr>
          <w:lang w:val="fr-FR"/>
        </w:rPr>
        <w:t>Frédéric N</w:t>
      </w:r>
      <w:r w:rsidRPr="00E110F1">
        <w:rPr>
          <w:smallCaps/>
          <w:lang w:val="fr-FR"/>
        </w:rPr>
        <w:t>ietzsche</w:t>
      </w:r>
      <w:r w:rsidRPr="00E110F1">
        <w:rPr>
          <w:lang w:val="fr-FR"/>
        </w:rPr>
        <w:t xml:space="preserve"> (1973) </w:t>
      </w:r>
      <w:r w:rsidRPr="00E110F1">
        <w:rPr>
          <w:i/>
          <w:lang w:val="fr-FR"/>
        </w:rPr>
        <w:t>Par-Delà le Bien et le Mal,</w:t>
      </w:r>
      <w:r w:rsidRPr="00E110F1">
        <w:rPr>
          <w:lang w:val="fr-FR"/>
        </w:rPr>
        <w:t xml:space="preserve"> Paris: Union Générale d’Éditions.</w:t>
      </w:r>
    </w:p>
    <w:p w:rsidR="00374644" w:rsidRPr="00813D74" w:rsidRDefault="00374644" w:rsidP="00374644">
      <w:pPr>
        <w:spacing w:line="240" w:lineRule="auto"/>
        <w:ind w:left="720" w:hanging="720"/>
        <w:rPr>
          <w:lang w:val="en-US"/>
        </w:rPr>
      </w:pPr>
      <w:r w:rsidRPr="00687FFB">
        <w:t>J. N</w:t>
      </w:r>
      <w:r w:rsidRPr="00687FFB">
        <w:rPr>
          <w:smallCaps/>
        </w:rPr>
        <w:t>oakes</w:t>
      </w:r>
      <w:r w:rsidRPr="00687FFB">
        <w:t xml:space="preserve"> </w:t>
      </w:r>
      <w:r w:rsidRPr="007B0A40">
        <w:t>e G. P</w:t>
      </w:r>
      <w:r w:rsidRPr="00813D74">
        <w:rPr>
          <w:smallCaps/>
        </w:rPr>
        <w:t>ridham</w:t>
      </w:r>
      <w:r w:rsidRPr="007B0A40">
        <w:t xml:space="preserve"> </w:t>
      </w:r>
      <w:r w:rsidRPr="00687FFB">
        <w:t>(org</w:t>
      </w:r>
      <w:r>
        <w:t>s</w:t>
      </w:r>
      <w:r w:rsidRPr="00687FFB">
        <w:t xml:space="preserve">. </w:t>
      </w:r>
      <w:r>
        <w:t>2008-2010</w:t>
      </w:r>
      <w:r w:rsidRPr="00687FFB">
        <w:t xml:space="preserve">) </w:t>
      </w:r>
      <w:r w:rsidRPr="00687FFB">
        <w:rPr>
          <w:i/>
        </w:rPr>
        <w:t xml:space="preserve">Nazism 1919 – 1945. </w:t>
      </w:r>
      <w:r w:rsidRPr="005F62CE">
        <w:rPr>
          <w:i/>
          <w:lang w:val="en-US"/>
        </w:rPr>
        <w:t>A Documentary Reader,</w:t>
      </w:r>
      <w:r w:rsidRPr="005F62CE">
        <w:rPr>
          <w:lang w:val="en-US"/>
        </w:rPr>
        <w:t xml:space="preserve"> vol. </w:t>
      </w:r>
      <w:r w:rsidRPr="00813D74">
        <w:rPr>
          <w:lang w:val="en-US"/>
        </w:rPr>
        <w:t xml:space="preserve">I: </w:t>
      </w:r>
      <w:r>
        <w:rPr>
          <w:i/>
          <w:lang w:val="en-US"/>
        </w:rPr>
        <w:t>The Rise to Power 1919-1934</w:t>
      </w:r>
      <w:r w:rsidRPr="00A53881">
        <w:rPr>
          <w:i/>
          <w:lang w:val="en-US"/>
        </w:rPr>
        <w:t>,</w:t>
      </w:r>
      <w:r w:rsidRPr="00813D74">
        <w:rPr>
          <w:lang w:val="en-US"/>
        </w:rPr>
        <w:t xml:space="preserve"> </w:t>
      </w:r>
      <w:r w:rsidRPr="00687FFB">
        <w:rPr>
          <w:lang w:val="en-US"/>
        </w:rPr>
        <w:t xml:space="preserve">vol. </w:t>
      </w:r>
      <w:r w:rsidRPr="00813D74">
        <w:rPr>
          <w:lang w:val="en-US"/>
        </w:rPr>
        <w:t xml:space="preserve">II: </w:t>
      </w:r>
      <w:r>
        <w:rPr>
          <w:i/>
          <w:lang w:val="en-US"/>
        </w:rPr>
        <w:t>State, Economy and Society 1933-1939</w:t>
      </w:r>
      <w:r w:rsidRPr="00A53881">
        <w:rPr>
          <w:i/>
          <w:lang w:val="en-US"/>
        </w:rPr>
        <w:t>,</w:t>
      </w:r>
      <w:r w:rsidRPr="00813D74">
        <w:rPr>
          <w:lang w:val="en-US"/>
        </w:rPr>
        <w:t xml:space="preserve"> </w:t>
      </w:r>
      <w:r w:rsidRPr="00687FFB">
        <w:rPr>
          <w:lang w:val="en-US"/>
        </w:rPr>
        <w:t xml:space="preserve">vol. </w:t>
      </w:r>
      <w:r w:rsidRPr="00813D74">
        <w:rPr>
          <w:lang w:val="en-US"/>
        </w:rPr>
        <w:t xml:space="preserve">III: </w:t>
      </w:r>
      <w:r w:rsidRPr="00A53881">
        <w:rPr>
          <w:i/>
          <w:lang w:val="en-US"/>
        </w:rPr>
        <w:t>Foreign Policy, War and Racial Extermination,</w:t>
      </w:r>
      <w:r w:rsidRPr="00813D74">
        <w:rPr>
          <w:lang w:val="en-US"/>
        </w:rPr>
        <w:t xml:space="preserve"> </w:t>
      </w:r>
      <w:r w:rsidRPr="00481659">
        <w:rPr>
          <w:lang w:val="en-US"/>
        </w:rPr>
        <w:t xml:space="preserve">vol. </w:t>
      </w:r>
      <w:r w:rsidRPr="00813D74">
        <w:rPr>
          <w:lang w:val="en-US"/>
        </w:rPr>
        <w:t>I</w:t>
      </w:r>
      <w:r>
        <w:rPr>
          <w:lang w:val="en-US"/>
        </w:rPr>
        <w:t>V</w:t>
      </w:r>
      <w:r w:rsidRPr="00813D74">
        <w:rPr>
          <w:lang w:val="en-US"/>
        </w:rPr>
        <w:t xml:space="preserve">: </w:t>
      </w:r>
      <w:r>
        <w:rPr>
          <w:i/>
          <w:lang w:val="en-US"/>
        </w:rPr>
        <w:t>The German Home Front in World War II</w:t>
      </w:r>
      <w:r w:rsidRPr="00A53881">
        <w:rPr>
          <w:i/>
          <w:lang w:val="en-US"/>
        </w:rPr>
        <w:t>,</w:t>
      </w:r>
      <w:r w:rsidRPr="00813D74">
        <w:rPr>
          <w:lang w:val="en-US"/>
        </w:rPr>
        <w:t xml:space="preserve"> Exeter: University of Exeter Press.</w:t>
      </w:r>
    </w:p>
    <w:p w:rsidR="00374644" w:rsidRPr="0047145A" w:rsidRDefault="00374644" w:rsidP="00374644">
      <w:pPr>
        <w:spacing w:line="240" w:lineRule="auto"/>
        <w:ind w:left="720" w:hanging="720"/>
        <w:rPr>
          <w:lang w:val="fr-FR"/>
        </w:rPr>
      </w:pPr>
      <w:r w:rsidRPr="0047145A">
        <w:rPr>
          <w:lang w:val="fr-FR"/>
        </w:rPr>
        <w:t>R. G. N</w:t>
      </w:r>
      <w:r w:rsidRPr="0047145A">
        <w:rPr>
          <w:smallCaps/>
          <w:lang w:val="fr-FR"/>
        </w:rPr>
        <w:t>ob</w:t>
      </w:r>
      <w:r>
        <w:rPr>
          <w:smallCaps/>
          <w:lang w:val="fr-FR"/>
        </w:rPr>
        <w:t>é</w:t>
      </w:r>
      <w:r w:rsidRPr="0047145A">
        <w:rPr>
          <w:smallCaps/>
          <w:lang w:val="fr-FR"/>
        </w:rPr>
        <w:t>court</w:t>
      </w:r>
      <w:r w:rsidRPr="0047145A">
        <w:rPr>
          <w:lang w:val="fr-FR"/>
        </w:rPr>
        <w:t xml:space="preserve"> (1962) </w:t>
      </w:r>
      <w:r w:rsidRPr="0047145A">
        <w:rPr>
          <w:i/>
          <w:lang w:val="fr-FR"/>
        </w:rPr>
        <w:t>Les Secrets de la Propagande en France Occupée,</w:t>
      </w:r>
      <w:r>
        <w:rPr>
          <w:lang w:val="fr-FR"/>
        </w:rPr>
        <w:t xml:space="preserve"> Paris: Arthème Fayard.</w:t>
      </w:r>
    </w:p>
    <w:p w:rsidR="00374644" w:rsidRPr="00E110F1" w:rsidRDefault="00374644" w:rsidP="00374644">
      <w:pPr>
        <w:spacing w:line="240" w:lineRule="auto"/>
        <w:ind w:left="720" w:hanging="720"/>
      </w:pPr>
      <w:r w:rsidRPr="00E110F1">
        <w:t>Franco N</w:t>
      </w:r>
      <w:r w:rsidRPr="00E110F1">
        <w:rPr>
          <w:smallCaps/>
        </w:rPr>
        <w:t>ogueira</w:t>
      </w:r>
      <w:r w:rsidRPr="00E110F1">
        <w:t xml:space="preserve"> [1977-1985] </w:t>
      </w:r>
      <w:r w:rsidRPr="00E110F1">
        <w:rPr>
          <w:i/>
        </w:rPr>
        <w:t>Salazar,</w:t>
      </w:r>
      <w:r w:rsidRPr="00E110F1">
        <w:t xml:space="preserve"> 6 vols., Coimbra: Atlântida, Porto: Civilização.</w:t>
      </w:r>
    </w:p>
    <w:p w:rsidR="00374644" w:rsidRPr="00E110F1" w:rsidRDefault="00374644" w:rsidP="00374644">
      <w:pPr>
        <w:tabs>
          <w:tab w:val="left" w:pos="720"/>
          <w:tab w:val="left" w:pos="3312"/>
        </w:tabs>
        <w:spacing w:line="240" w:lineRule="auto"/>
        <w:ind w:left="720" w:hanging="720"/>
        <w:rPr>
          <w:lang w:val="en-GB"/>
        </w:rPr>
      </w:pPr>
      <w:r w:rsidRPr="0010729E">
        <w:rPr>
          <w:lang w:val="de-DE"/>
        </w:rPr>
        <w:t>Ernst N</w:t>
      </w:r>
      <w:r w:rsidRPr="0010729E">
        <w:rPr>
          <w:smallCaps/>
          <w:lang w:val="de-DE"/>
        </w:rPr>
        <w:t>olte</w:t>
      </w:r>
      <w:r w:rsidRPr="0010729E">
        <w:rPr>
          <w:lang w:val="de-DE"/>
        </w:rPr>
        <w:t xml:space="preserve"> (1965) «Germany», em Hans Rogger e Eugen Weber (orgs.) </w:t>
      </w:r>
      <w:r w:rsidRPr="00E110F1">
        <w:rPr>
          <w:i/>
          <w:lang w:val="en-GB"/>
        </w:rPr>
        <w:t>The European Right. A Historical Profile,</w:t>
      </w:r>
      <w:r w:rsidRPr="00E110F1">
        <w:rPr>
          <w:lang w:val="en-GB"/>
        </w:rPr>
        <w:t xml:space="preserve"> </w:t>
      </w:r>
      <w:smartTag w:uri="urn:schemas-microsoft-com:office:smarttags" w:element="City">
        <w:smartTag w:uri="urn:schemas-microsoft-com:office:smarttags" w:element="place">
          <w:r w:rsidRPr="00E110F1">
            <w:rPr>
              <w:lang w:val="en-GB"/>
            </w:rPr>
            <w:t>Berkeley</w:t>
          </w:r>
        </w:smartTag>
      </w:smartTag>
      <w:r w:rsidRPr="00E110F1">
        <w:rPr>
          <w:lang w:val="en-GB"/>
        </w:rPr>
        <w:t xml:space="preserve"> e </w:t>
      </w:r>
      <w:smartTag w:uri="urn:schemas-microsoft-com:office:smarttags" w:element="City">
        <w:smartTag w:uri="urn:schemas-microsoft-com:office:smarttags" w:element="place">
          <w:r w:rsidRPr="00E110F1">
            <w:rPr>
              <w:lang w:val="en-GB"/>
            </w:rPr>
            <w:t>Los Angeles</w:t>
          </w:r>
        </w:smartTag>
      </w:smartTag>
      <w:r w:rsidRPr="00E110F1">
        <w:rPr>
          <w:lang w:val="en-GB"/>
        </w:rPr>
        <w:t xml:space="preserve">: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California</w:t>
          </w:r>
        </w:smartTag>
      </w:smartTag>
      <w:r w:rsidRPr="00E110F1">
        <w:rPr>
          <w:lang w:val="en-GB"/>
        </w:rPr>
        <w:t xml:space="preserve"> Press.</w:t>
      </w:r>
    </w:p>
    <w:p w:rsidR="00374644" w:rsidRDefault="00374644" w:rsidP="00374644">
      <w:pPr>
        <w:tabs>
          <w:tab w:val="left" w:pos="720"/>
          <w:tab w:val="left" w:pos="3312"/>
        </w:tabs>
        <w:spacing w:line="240" w:lineRule="auto"/>
        <w:ind w:left="720" w:hanging="720"/>
      </w:pPr>
      <w:r w:rsidRPr="00E110F1">
        <w:t>Ernst N</w:t>
      </w:r>
      <w:r w:rsidRPr="00E110F1">
        <w:rPr>
          <w:smallCaps/>
        </w:rPr>
        <w:t>olte</w:t>
      </w:r>
      <w:r w:rsidRPr="00E110F1">
        <w:t xml:space="preserve"> (1989) </w:t>
      </w:r>
      <w:r w:rsidRPr="00E110F1">
        <w:rPr>
          <w:i/>
        </w:rPr>
        <w:t xml:space="preserve">Nazionalsocialismo e Bolcevismo. </w:t>
      </w:r>
      <w:r w:rsidRPr="005C640A">
        <w:rPr>
          <w:i/>
        </w:rPr>
        <w:t>La Guerra Civile Europea, 1917-1945,</w:t>
      </w:r>
      <w:r w:rsidRPr="005C640A">
        <w:t xml:space="preserve"> Florença: Sansoni.</w:t>
      </w:r>
    </w:p>
    <w:p w:rsidR="00374644" w:rsidRPr="00F10F10" w:rsidRDefault="00374644" w:rsidP="00374644">
      <w:pPr>
        <w:tabs>
          <w:tab w:val="left" w:pos="720"/>
          <w:tab w:val="left" w:pos="3312"/>
        </w:tabs>
        <w:spacing w:line="240" w:lineRule="auto"/>
        <w:ind w:left="720" w:hanging="720"/>
        <w:rPr>
          <w:lang w:val="en-US"/>
        </w:rPr>
      </w:pPr>
      <w:r w:rsidRPr="00F10F10">
        <w:rPr>
          <w:bCs/>
          <w:lang w:val="en-US"/>
        </w:rPr>
        <w:t>Albert N</w:t>
      </w:r>
      <w:r w:rsidRPr="00F10F10">
        <w:rPr>
          <w:bCs/>
          <w:smallCaps/>
          <w:lang w:val="en-US"/>
        </w:rPr>
        <w:t>orden</w:t>
      </w:r>
      <w:r w:rsidRPr="00F10F10">
        <w:rPr>
          <w:bCs/>
          <w:lang w:val="en-US"/>
        </w:rPr>
        <w:t xml:space="preserve"> </w:t>
      </w:r>
      <w:r w:rsidRPr="00F10F10">
        <w:rPr>
          <w:lang w:val="en-US"/>
        </w:rPr>
        <w:t xml:space="preserve">(1943) </w:t>
      </w:r>
      <w:r w:rsidRPr="00F10F10">
        <w:rPr>
          <w:bCs/>
          <w:i/>
          <w:lang w:val="en-US"/>
        </w:rPr>
        <w:t>The Thugs of Europe. The Truth About the German People and its Rulers,</w:t>
      </w:r>
      <w:r w:rsidRPr="00F10F10">
        <w:rPr>
          <w:bCs/>
          <w:lang w:val="en-US"/>
        </w:rPr>
        <w:t xml:space="preserve"> </w:t>
      </w:r>
      <w:r w:rsidRPr="00F10F10">
        <w:rPr>
          <w:lang w:val="en-US"/>
        </w:rPr>
        <w:t>Nova Iorque: German American League for Culture.</w:t>
      </w:r>
    </w:p>
    <w:p w:rsidR="00374644" w:rsidRPr="00E110F1" w:rsidRDefault="00374644" w:rsidP="00374644">
      <w:pPr>
        <w:tabs>
          <w:tab w:val="left" w:pos="720"/>
          <w:tab w:val="left" w:pos="3312"/>
        </w:tabs>
        <w:spacing w:line="240" w:lineRule="auto"/>
        <w:ind w:left="720" w:hanging="720"/>
        <w:rPr>
          <w:lang w:val="en-GB"/>
        </w:rPr>
      </w:pPr>
      <w:r w:rsidRPr="00E110F1">
        <w:rPr>
          <w:lang w:val="en-GB"/>
        </w:rPr>
        <w:t>Alec N</w:t>
      </w:r>
      <w:r w:rsidRPr="00E110F1">
        <w:rPr>
          <w:smallCaps/>
          <w:lang w:val="en-GB"/>
        </w:rPr>
        <w:t>ove</w:t>
      </w:r>
      <w:r w:rsidRPr="00E110F1">
        <w:rPr>
          <w:lang w:val="en-GB"/>
        </w:rPr>
        <w:t xml:space="preserve"> (1978) </w:t>
      </w:r>
      <w:r w:rsidRPr="00E110F1">
        <w:rPr>
          <w:i/>
          <w:lang w:val="en-GB"/>
        </w:rPr>
        <w:t>An Economic History of the U.S.S.R.,</w:t>
      </w:r>
      <w:r w:rsidRPr="00E110F1">
        <w:rPr>
          <w:lang w:val="en-GB"/>
        </w:rPr>
        <w:t xml:space="preserve"> Harmondsworth: Penguin.</w:t>
      </w:r>
    </w:p>
    <w:p w:rsidR="00374644" w:rsidRPr="00E110F1" w:rsidRDefault="00374644" w:rsidP="00374644">
      <w:pPr>
        <w:tabs>
          <w:tab w:val="left" w:pos="720"/>
          <w:tab w:val="left" w:pos="3312"/>
        </w:tabs>
        <w:spacing w:line="240" w:lineRule="auto"/>
        <w:ind w:left="720" w:hanging="720"/>
        <w:rPr>
          <w:lang w:val="fr-FR"/>
        </w:rPr>
      </w:pPr>
      <w:r w:rsidRPr="00E110F1">
        <w:rPr>
          <w:lang w:val="fr-FR"/>
        </w:rPr>
        <w:t>Peter N</w:t>
      </w:r>
      <w:r w:rsidRPr="00E110F1">
        <w:rPr>
          <w:smallCaps/>
          <w:lang w:val="fr-FR"/>
        </w:rPr>
        <w:t>ovick</w:t>
      </w:r>
      <w:r w:rsidRPr="00E110F1">
        <w:rPr>
          <w:lang w:val="fr-FR"/>
        </w:rPr>
        <w:t xml:space="preserve"> (1985) </w:t>
      </w:r>
      <w:r w:rsidRPr="00E110F1">
        <w:rPr>
          <w:i/>
          <w:lang w:val="fr-FR"/>
        </w:rPr>
        <w:t>L’Épuration Française, 1944-1949,</w:t>
      </w:r>
      <w:r w:rsidRPr="00E110F1">
        <w:rPr>
          <w:lang w:val="fr-FR"/>
        </w:rPr>
        <w:t xml:space="preserve"> [s. l.]: Balland.</w:t>
      </w:r>
    </w:p>
    <w:p w:rsidR="00374644" w:rsidRPr="00E110F1" w:rsidRDefault="00374644" w:rsidP="00374644">
      <w:pPr>
        <w:tabs>
          <w:tab w:val="left" w:pos="720"/>
          <w:tab w:val="left" w:pos="3312"/>
        </w:tabs>
        <w:spacing w:line="240" w:lineRule="auto"/>
        <w:ind w:left="720" w:hanging="720"/>
      </w:pPr>
      <w:r w:rsidRPr="00E110F1">
        <w:t>A. Sedas N</w:t>
      </w:r>
      <w:r w:rsidRPr="00E110F1">
        <w:rPr>
          <w:smallCaps/>
        </w:rPr>
        <w:t>unes</w:t>
      </w:r>
      <w:r w:rsidRPr="00E110F1">
        <w:t xml:space="preserve"> (1988) «Histórias, uma História e a História </w:t>
      </w:r>
      <w:r>
        <w:t>—</w:t>
      </w:r>
      <w:r w:rsidRPr="00E110F1">
        <w:t xml:space="preserve"> Sobre as Origens das Modernas Ciências Sociais em Portugal», </w:t>
      </w:r>
      <w:r w:rsidRPr="00E110F1">
        <w:rPr>
          <w:i/>
        </w:rPr>
        <w:t>Análise Social,</w:t>
      </w:r>
      <w:r w:rsidRPr="00E110F1">
        <w:t xml:space="preserve"> XXIV, nº 100.</w:t>
      </w:r>
    </w:p>
    <w:p w:rsidR="00374644" w:rsidRPr="00E110F1" w:rsidRDefault="00374644" w:rsidP="00374644">
      <w:pPr>
        <w:tabs>
          <w:tab w:val="left" w:pos="720"/>
          <w:tab w:val="left" w:pos="3312"/>
        </w:tabs>
        <w:spacing w:line="240" w:lineRule="auto"/>
        <w:ind w:left="720" w:hanging="720"/>
      </w:pPr>
      <w:r w:rsidRPr="00E110F1">
        <w:t>João Arsénio N</w:t>
      </w:r>
      <w:r w:rsidRPr="00E110F1">
        <w:rPr>
          <w:smallCaps/>
        </w:rPr>
        <w:t>unes</w:t>
      </w:r>
      <w:r w:rsidRPr="00E110F1">
        <w:t xml:space="preserve"> (1982) «Da Política “Classe contra Classe” às Origens da Estratégia Antifascista: Aspectos da Internacional Comunista entre o VI e o VII Congressos (1928-1935)», em </w:t>
      </w:r>
      <w:r w:rsidRPr="00E110F1">
        <w:rPr>
          <w:i/>
        </w:rPr>
        <w:t>O Fascismo em Portugal. Actas do Colóquio Realizado na Faculdade de Letras de Lisboa em Março de 1980,</w:t>
      </w:r>
      <w:r w:rsidRPr="00E110F1">
        <w:t xml:space="preserve"> Lisboa: A Regra do Jogo.</w:t>
      </w:r>
    </w:p>
    <w:p w:rsidR="00374644" w:rsidRPr="00E110F1" w:rsidRDefault="00374644" w:rsidP="00374644">
      <w:pPr>
        <w:spacing w:line="240" w:lineRule="auto"/>
        <w:ind w:left="720" w:hanging="720"/>
        <w:rPr>
          <w:lang w:val="fr-FR"/>
        </w:rPr>
      </w:pPr>
      <w:r w:rsidRPr="00E110F1">
        <w:rPr>
          <w:lang w:val="fr-FR"/>
        </w:rPr>
        <w:t>Erwin O</w:t>
      </w:r>
      <w:r w:rsidRPr="00E110F1">
        <w:rPr>
          <w:smallCaps/>
          <w:lang w:val="fr-FR"/>
        </w:rPr>
        <w:t>berländer</w:t>
      </w:r>
      <w:r w:rsidRPr="00E110F1">
        <w:rPr>
          <w:lang w:val="fr-FR"/>
        </w:rPr>
        <w:t xml:space="preserve"> (1967) «Il Partito Fascista Panrusso», </w:t>
      </w:r>
      <w:r w:rsidRPr="00E110F1">
        <w:rPr>
          <w:i/>
          <w:lang w:val="fr-FR"/>
        </w:rPr>
        <w:t>Dialoghi del XX,</w:t>
      </w:r>
      <w:r w:rsidRPr="00E110F1">
        <w:rPr>
          <w:lang w:val="fr-FR"/>
        </w:rPr>
        <w:t xml:space="preserve"> nº 1.</w:t>
      </w:r>
    </w:p>
    <w:p w:rsidR="00374644" w:rsidRPr="00E110F1" w:rsidRDefault="00374644" w:rsidP="00374644">
      <w:pPr>
        <w:tabs>
          <w:tab w:val="left" w:pos="720"/>
          <w:tab w:val="left" w:pos="3312"/>
        </w:tabs>
        <w:spacing w:line="240" w:lineRule="auto"/>
        <w:ind w:left="720" w:hanging="720"/>
        <w:rPr>
          <w:lang w:val="fr-FR"/>
        </w:rPr>
      </w:pPr>
      <w:r w:rsidRPr="00E110F1">
        <w:rPr>
          <w:lang w:val="fr-FR"/>
        </w:rPr>
        <w:t>O</w:t>
      </w:r>
      <w:r w:rsidRPr="00E110F1">
        <w:rPr>
          <w:smallCaps/>
          <w:lang w:val="fr-FR"/>
        </w:rPr>
        <w:t xml:space="preserve">ffice </w:t>
      </w:r>
      <w:r w:rsidRPr="00E110F1">
        <w:rPr>
          <w:lang w:val="fr-FR"/>
        </w:rPr>
        <w:t>U</w:t>
      </w:r>
      <w:r w:rsidRPr="00E110F1">
        <w:rPr>
          <w:smallCaps/>
          <w:lang w:val="fr-FR"/>
        </w:rPr>
        <w:t>niversitaire de</w:t>
      </w:r>
      <w:r w:rsidRPr="00E110F1">
        <w:rPr>
          <w:lang w:val="fr-FR"/>
        </w:rPr>
        <w:t xml:space="preserve"> R</w:t>
      </w:r>
      <w:r w:rsidRPr="00E110F1">
        <w:rPr>
          <w:smallCaps/>
          <w:lang w:val="fr-FR"/>
        </w:rPr>
        <w:t xml:space="preserve">echerche </w:t>
      </w:r>
      <w:r w:rsidRPr="00E110F1">
        <w:rPr>
          <w:lang w:val="fr-FR"/>
        </w:rPr>
        <w:t>S</w:t>
      </w:r>
      <w:r w:rsidRPr="00E110F1">
        <w:rPr>
          <w:smallCaps/>
          <w:lang w:val="fr-FR"/>
        </w:rPr>
        <w:t>ocialiste</w:t>
      </w:r>
      <w:r w:rsidRPr="00E110F1">
        <w:rPr>
          <w:lang w:val="fr-FR"/>
        </w:rPr>
        <w:t xml:space="preserve"> (1970) </w:t>
      </w:r>
      <w:r w:rsidRPr="00E110F1">
        <w:rPr>
          <w:i/>
          <w:lang w:val="fr-FR"/>
        </w:rPr>
        <w:t>Léon Blum et le Néo-Socialisme,</w:t>
      </w:r>
      <w:r w:rsidRPr="00E110F1">
        <w:rPr>
          <w:lang w:val="fr-FR"/>
        </w:rPr>
        <w:t xml:space="preserve"> em </w:t>
      </w:r>
      <w:r w:rsidRPr="00E110F1">
        <w:rPr>
          <w:i/>
          <w:lang w:val="fr-FR"/>
        </w:rPr>
        <w:t>L’Ours,</w:t>
      </w:r>
      <w:r w:rsidRPr="00E110F1">
        <w:rPr>
          <w:lang w:val="fr-FR"/>
        </w:rPr>
        <w:t xml:space="preserve"> nº 9, suplemento.</w:t>
      </w:r>
    </w:p>
    <w:p w:rsidR="00374644" w:rsidRDefault="00374644" w:rsidP="00374644">
      <w:pPr>
        <w:tabs>
          <w:tab w:val="left" w:pos="720"/>
          <w:tab w:val="left" w:pos="3312"/>
        </w:tabs>
        <w:spacing w:line="240" w:lineRule="auto"/>
        <w:ind w:left="720" w:hanging="720"/>
        <w:rPr>
          <w:lang w:val="fr-FR"/>
        </w:rPr>
      </w:pPr>
      <w:r w:rsidRPr="00E110F1">
        <w:rPr>
          <w:lang w:val="fr-FR"/>
        </w:rPr>
        <w:t>Georges O</w:t>
      </w:r>
      <w:r w:rsidRPr="00E110F1">
        <w:rPr>
          <w:smallCaps/>
          <w:lang w:val="fr-FR"/>
        </w:rPr>
        <w:t>ltramare</w:t>
      </w:r>
      <w:r w:rsidRPr="00E110F1">
        <w:rPr>
          <w:lang w:val="fr-FR"/>
        </w:rPr>
        <w:t xml:space="preserve"> (1956) </w:t>
      </w:r>
      <w:r w:rsidRPr="00E110F1">
        <w:rPr>
          <w:i/>
          <w:lang w:val="fr-FR"/>
        </w:rPr>
        <w:t>Les Souvenirs nous Vengent,</w:t>
      </w:r>
      <w:r w:rsidRPr="00E110F1">
        <w:rPr>
          <w:lang w:val="fr-FR"/>
        </w:rPr>
        <w:t xml:space="preserve"> Genebra: L’Autre Son de Cloche.</w:t>
      </w:r>
    </w:p>
    <w:p w:rsidR="00374644" w:rsidRPr="00E110F1" w:rsidRDefault="00374644" w:rsidP="00374644">
      <w:pPr>
        <w:tabs>
          <w:tab w:val="left" w:pos="720"/>
          <w:tab w:val="left" w:pos="3312"/>
        </w:tabs>
        <w:spacing w:line="240" w:lineRule="auto"/>
        <w:ind w:left="720" w:hanging="720"/>
        <w:rPr>
          <w:lang w:val="fr-FR"/>
        </w:rPr>
      </w:pPr>
      <w:r>
        <w:rPr>
          <w:lang w:val="fr-FR"/>
        </w:rPr>
        <w:t>Michel O</w:t>
      </w:r>
      <w:r w:rsidRPr="003A1224">
        <w:rPr>
          <w:smallCaps/>
          <w:lang w:val="fr-FR"/>
        </w:rPr>
        <w:t>nfray</w:t>
      </w:r>
      <w:r>
        <w:rPr>
          <w:lang w:val="fr-FR"/>
        </w:rPr>
        <w:t xml:space="preserve"> (2012) </w:t>
      </w:r>
      <w:r w:rsidRPr="003A1224">
        <w:rPr>
          <w:i/>
          <w:lang w:val="fr-FR"/>
        </w:rPr>
        <w:t>Anti-Freud,</w:t>
      </w:r>
      <w:r>
        <w:rPr>
          <w:lang w:val="fr-FR"/>
        </w:rPr>
        <w:t xml:space="preserve"> Carnaxide: Objectiva.</w:t>
      </w:r>
    </w:p>
    <w:p w:rsidR="00374644" w:rsidRDefault="00374644" w:rsidP="00374644">
      <w:pPr>
        <w:tabs>
          <w:tab w:val="left" w:pos="720"/>
          <w:tab w:val="left" w:pos="3312"/>
        </w:tabs>
        <w:spacing w:line="240" w:lineRule="auto"/>
        <w:ind w:left="720" w:hanging="720"/>
        <w:rPr>
          <w:lang w:val="fr-FR"/>
        </w:rPr>
      </w:pPr>
      <w:r w:rsidRPr="00E110F1">
        <w:rPr>
          <w:i/>
          <w:lang w:val="fr-FR"/>
        </w:rPr>
        <w:t>Opere de Antonio Gramsci,</w:t>
      </w:r>
      <w:r w:rsidRPr="00E110F1">
        <w:rPr>
          <w:lang w:val="fr-FR"/>
        </w:rPr>
        <w:t xml:space="preserve"> vol. XI: </w:t>
      </w:r>
      <w:r w:rsidRPr="00E110F1">
        <w:rPr>
          <w:i/>
          <w:lang w:val="fr-FR"/>
        </w:rPr>
        <w:t>Socialismo e Fascismo. L’Ordine Nuovo, 1921-1922,</w:t>
      </w:r>
      <w:r w:rsidRPr="00E110F1">
        <w:rPr>
          <w:lang w:val="fr-FR"/>
        </w:rPr>
        <w:t xml:space="preserve"> Turim: Giulio Einaudi, 1966.</w:t>
      </w:r>
    </w:p>
    <w:p w:rsidR="00374644" w:rsidRPr="00ED1833" w:rsidRDefault="00374644" w:rsidP="00374644">
      <w:pPr>
        <w:tabs>
          <w:tab w:val="left" w:pos="720"/>
          <w:tab w:val="left" w:pos="3312"/>
        </w:tabs>
        <w:spacing w:line="240" w:lineRule="auto"/>
        <w:ind w:left="720" w:hanging="720"/>
        <w:rPr>
          <w:lang w:val="en-US"/>
        </w:rPr>
      </w:pPr>
      <w:r w:rsidRPr="00486C9E">
        <w:rPr>
          <w:bCs/>
          <w:lang w:val="en-US"/>
        </w:rPr>
        <w:t>Dietrich O</w:t>
      </w:r>
      <w:r w:rsidRPr="00486C9E">
        <w:rPr>
          <w:bCs/>
          <w:smallCaps/>
          <w:lang w:val="en-US"/>
        </w:rPr>
        <w:t>rlow</w:t>
      </w:r>
      <w:r w:rsidRPr="00486C9E">
        <w:rPr>
          <w:bCs/>
          <w:lang w:val="en-US"/>
        </w:rPr>
        <w:t xml:space="preserve"> </w:t>
      </w:r>
      <w:r w:rsidRPr="00486C9E">
        <w:rPr>
          <w:lang w:val="en-US"/>
        </w:rPr>
        <w:t xml:space="preserve">(2009) </w:t>
      </w:r>
      <w:r w:rsidRPr="00486C9E">
        <w:rPr>
          <w:bCs/>
          <w:i/>
          <w:lang w:val="en-US"/>
        </w:rPr>
        <w:t xml:space="preserve">The Lure of Fascism in Western Europe. </w:t>
      </w:r>
      <w:r w:rsidRPr="00ED1833">
        <w:rPr>
          <w:bCs/>
          <w:i/>
          <w:lang w:val="en-US"/>
        </w:rPr>
        <w:t>German Nazis, Dutch and French Fascists, 1933-1939,</w:t>
      </w:r>
      <w:r w:rsidRPr="00ED1833">
        <w:rPr>
          <w:bCs/>
          <w:lang w:val="en-US"/>
        </w:rPr>
        <w:t xml:space="preserve"> </w:t>
      </w:r>
      <w:r w:rsidRPr="00ED1833">
        <w:rPr>
          <w:lang w:val="en-US"/>
        </w:rPr>
        <w:t>Nova Iorque: Palgrave Macmillan.</w:t>
      </w:r>
    </w:p>
    <w:p w:rsidR="004F5C94" w:rsidRDefault="004F5C94" w:rsidP="00374644">
      <w:pPr>
        <w:tabs>
          <w:tab w:val="left" w:pos="720"/>
          <w:tab w:val="left" w:pos="3312"/>
        </w:tabs>
        <w:spacing w:line="240" w:lineRule="auto"/>
        <w:ind w:left="720" w:hanging="720"/>
      </w:pPr>
      <w:r w:rsidRPr="004F5C94">
        <w:rPr>
          <w:bCs/>
          <w:lang w:val="en-US"/>
        </w:rPr>
        <w:lastRenderedPageBreak/>
        <w:t>Dietrich O</w:t>
      </w:r>
      <w:r w:rsidRPr="004F5C94">
        <w:rPr>
          <w:bCs/>
          <w:smallCaps/>
          <w:lang w:val="en-US"/>
        </w:rPr>
        <w:t>rlow</w:t>
      </w:r>
      <w:r w:rsidRPr="004F5C94">
        <w:rPr>
          <w:bCs/>
          <w:lang w:val="en-US"/>
        </w:rPr>
        <w:t xml:space="preserve"> </w:t>
      </w:r>
      <w:r w:rsidRPr="004F5C94">
        <w:rPr>
          <w:lang w:val="en-US"/>
        </w:rPr>
        <w:t xml:space="preserve">(2010) </w:t>
      </w:r>
      <w:r w:rsidRPr="004F5C94">
        <w:rPr>
          <w:bCs/>
          <w:i/>
          <w:lang w:val="en-US"/>
        </w:rPr>
        <w:t>The Nazi Party 1919-1945</w:t>
      </w:r>
      <w:r>
        <w:rPr>
          <w:bCs/>
          <w:i/>
          <w:lang w:val="en-US"/>
        </w:rPr>
        <w:t>.</w:t>
      </w:r>
      <w:r w:rsidRPr="004F5C94">
        <w:rPr>
          <w:bCs/>
          <w:i/>
          <w:lang w:val="en-US"/>
        </w:rPr>
        <w:t xml:space="preserve"> </w:t>
      </w:r>
      <w:r w:rsidRPr="00ED1833">
        <w:rPr>
          <w:bCs/>
          <w:i/>
        </w:rPr>
        <w:t>A Complete History</w:t>
      </w:r>
      <w:r w:rsidRPr="00ED1833">
        <w:rPr>
          <w:i/>
        </w:rPr>
        <w:t>,</w:t>
      </w:r>
      <w:r w:rsidRPr="00ED1833">
        <w:t xml:space="preserve"> Nova Iorque: Enigma [e-book].</w:t>
      </w:r>
    </w:p>
    <w:p w:rsidR="00C45354" w:rsidRPr="00E110F1" w:rsidRDefault="00E8053B" w:rsidP="00C45354">
      <w:pPr>
        <w:tabs>
          <w:tab w:val="left" w:pos="720"/>
          <w:tab w:val="left" w:pos="3312"/>
        </w:tabs>
        <w:spacing w:line="240" w:lineRule="auto"/>
        <w:ind w:firstLine="720"/>
        <w:rPr>
          <w:lang w:val="fr-FR"/>
        </w:rPr>
      </w:pPr>
      <w:hyperlink r:id="rId41" w:history="1">
        <w:r w:rsidR="00C45354" w:rsidRPr="006A60F5">
          <w:rPr>
            <w:rStyle w:val="Hyperlink"/>
            <w:lang w:val="fr-FR"/>
          </w:rPr>
          <w:t>https://www.scribd.com/book/251427732/The-Nazi-Party-1919-1945-A-Complete-History</w:t>
        </w:r>
      </w:hyperlink>
      <w:r w:rsidR="00C45354">
        <w:rPr>
          <w:lang w:val="fr-FR"/>
        </w:rPr>
        <w:t xml:space="preserve"> </w:t>
      </w:r>
    </w:p>
    <w:p w:rsidR="00374644" w:rsidRPr="00E110F1" w:rsidRDefault="00374644" w:rsidP="00374644">
      <w:pPr>
        <w:spacing w:line="240" w:lineRule="auto"/>
        <w:ind w:left="720" w:hanging="720"/>
        <w:rPr>
          <w:lang w:val="fr-FR"/>
        </w:rPr>
      </w:pPr>
      <w:r w:rsidRPr="00E110F1">
        <w:rPr>
          <w:lang w:val="fr-FR"/>
        </w:rPr>
        <w:t>Alessandro O</w:t>
      </w:r>
      <w:r w:rsidRPr="00E110F1">
        <w:rPr>
          <w:smallCaps/>
          <w:lang w:val="fr-FR"/>
        </w:rPr>
        <w:t>rsini</w:t>
      </w:r>
      <w:r w:rsidRPr="00E110F1">
        <w:rPr>
          <w:lang w:val="fr-FR"/>
        </w:rPr>
        <w:t xml:space="preserve"> (2004) </w:t>
      </w:r>
      <w:r w:rsidRPr="00E110F1">
        <w:rPr>
          <w:i/>
          <w:lang w:val="fr-FR"/>
        </w:rPr>
        <w:t>L’Eretico della Sinistra. Bruno Rizzi Élitista Democratico,</w:t>
      </w:r>
      <w:r w:rsidRPr="00E110F1">
        <w:rPr>
          <w:lang w:val="fr-FR"/>
        </w:rPr>
        <w:t xml:space="preserve"> Milão: Franco Angeli.</w:t>
      </w:r>
    </w:p>
    <w:p w:rsidR="00374644" w:rsidRPr="00E110F1" w:rsidRDefault="00374644" w:rsidP="00374644">
      <w:pPr>
        <w:tabs>
          <w:tab w:val="left" w:pos="720"/>
          <w:tab w:val="left" w:pos="3312"/>
        </w:tabs>
        <w:spacing w:line="240" w:lineRule="auto"/>
        <w:ind w:left="720" w:hanging="720"/>
        <w:rPr>
          <w:lang w:val="en-GB"/>
        </w:rPr>
      </w:pPr>
      <w:r w:rsidRPr="00E110F1">
        <w:rPr>
          <w:lang w:val="en-GB"/>
        </w:rPr>
        <w:t>George O</w:t>
      </w:r>
      <w:r w:rsidRPr="00E110F1">
        <w:rPr>
          <w:smallCaps/>
          <w:lang w:val="en-GB"/>
        </w:rPr>
        <w:t>rwell</w:t>
      </w:r>
      <w:r w:rsidRPr="00E110F1">
        <w:rPr>
          <w:lang w:val="en-GB"/>
        </w:rPr>
        <w:t xml:space="preserve"> (1998 a) </w:t>
      </w:r>
      <w:r w:rsidRPr="00E110F1">
        <w:rPr>
          <w:i/>
          <w:lang w:val="en-GB"/>
        </w:rPr>
        <w:t>Funny, but not Vulgar, and other Selected Essays and Journalism,</w:t>
      </w:r>
      <w:r w:rsidRPr="00E110F1">
        <w:rPr>
          <w:lang w:val="en-GB"/>
        </w:rPr>
        <w:t xml:space="preserve"> Londres: The Folio Society.</w:t>
      </w:r>
    </w:p>
    <w:p w:rsidR="00374644" w:rsidRPr="00E110F1" w:rsidRDefault="00374644" w:rsidP="00374644">
      <w:pPr>
        <w:tabs>
          <w:tab w:val="left" w:pos="720"/>
          <w:tab w:val="left" w:pos="3312"/>
        </w:tabs>
        <w:spacing w:line="240" w:lineRule="auto"/>
        <w:ind w:left="720" w:hanging="720"/>
        <w:rPr>
          <w:lang w:val="en-GB"/>
        </w:rPr>
      </w:pPr>
      <w:r w:rsidRPr="00E110F1">
        <w:rPr>
          <w:lang w:val="en-GB"/>
        </w:rPr>
        <w:t>George O</w:t>
      </w:r>
      <w:r w:rsidRPr="00E110F1">
        <w:rPr>
          <w:smallCaps/>
          <w:lang w:val="en-GB"/>
        </w:rPr>
        <w:t>rwell</w:t>
      </w:r>
      <w:r w:rsidRPr="00E110F1">
        <w:rPr>
          <w:lang w:val="en-GB"/>
        </w:rPr>
        <w:t xml:space="preserve"> (1998 b) </w:t>
      </w:r>
      <w:r w:rsidRPr="00E110F1">
        <w:rPr>
          <w:i/>
          <w:lang w:val="en-GB"/>
        </w:rPr>
        <w:t xml:space="preserve">Homage to </w:t>
      </w:r>
      <w:smartTag w:uri="urn:schemas-microsoft-com:office:smarttags" w:element="State">
        <w:smartTag w:uri="urn:schemas-microsoft-com:office:smarttags" w:element="place">
          <w:r w:rsidRPr="00E110F1">
            <w:rPr>
              <w:i/>
              <w:lang w:val="en-GB"/>
            </w:rPr>
            <w:t>Catalonia</w:t>
          </w:r>
        </w:smartTag>
      </w:smartTag>
      <w:r w:rsidRPr="00E110F1">
        <w:rPr>
          <w:i/>
          <w:lang w:val="en-GB"/>
        </w:rPr>
        <w:t>,</w:t>
      </w:r>
      <w:r w:rsidRPr="00E110F1">
        <w:rPr>
          <w:lang w:val="en-GB"/>
        </w:rPr>
        <w:t xml:space="preserve"> Londres: The Folio Society.</w:t>
      </w:r>
    </w:p>
    <w:p w:rsidR="00374644" w:rsidRPr="00E110F1" w:rsidRDefault="00374644" w:rsidP="00374644">
      <w:pPr>
        <w:tabs>
          <w:tab w:val="left" w:pos="720"/>
          <w:tab w:val="left" w:pos="3312"/>
        </w:tabs>
        <w:spacing w:line="240" w:lineRule="auto"/>
        <w:ind w:left="720" w:hanging="720"/>
        <w:rPr>
          <w:lang w:val="en-GB"/>
        </w:rPr>
      </w:pPr>
      <w:r w:rsidRPr="00E110F1">
        <w:rPr>
          <w:lang w:val="en-GB"/>
        </w:rPr>
        <w:t>George O</w:t>
      </w:r>
      <w:r w:rsidRPr="00E110F1">
        <w:rPr>
          <w:smallCaps/>
          <w:lang w:val="en-GB"/>
        </w:rPr>
        <w:t>rwell</w:t>
      </w:r>
      <w:r w:rsidRPr="00E110F1">
        <w:rPr>
          <w:lang w:val="en-GB"/>
        </w:rPr>
        <w:t xml:space="preserve"> (1998 c) </w:t>
      </w:r>
      <w:r w:rsidRPr="00E110F1">
        <w:rPr>
          <w:i/>
          <w:lang w:val="en-GB"/>
        </w:rPr>
        <w:t>My Country Right or Left, and other Selected Essays and Journalism,</w:t>
      </w:r>
      <w:r w:rsidRPr="00E110F1">
        <w:rPr>
          <w:lang w:val="en-GB"/>
        </w:rPr>
        <w:t xml:space="preserve"> Londres: The Folio Society.</w:t>
      </w:r>
    </w:p>
    <w:p w:rsidR="00374644"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fr-FR"/>
        </w:rPr>
      </w:pPr>
      <w:r w:rsidRPr="00E110F1">
        <w:rPr>
          <w:lang w:val="fr-FR"/>
        </w:rPr>
        <w:t>Pascal O</w:t>
      </w:r>
      <w:r w:rsidRPr="00E110F1">
        <w:rPr>
          <w:smallCaps/>
          <w:lang w:val="fr-FR"/>
        </w:rPr>
        <w:t>ry</w:t>
      </w:r>
      <w:r w:rsidRPr="00E110F1">
        <w:rPr>
          <w:lang w:val="fr-FR"/>
        </w:rPr>
        <w:t xml:space="preserve"> (1976) </w:t>
      </w:r>
      <w:r w:rsidRPr="00E110F1">
        <w:rPr>
          <w:i/>
          <w:lang w:val="fr-FR"/>
        </w:rPr>
        <w:t>Les Collaborateurs, 1940-1945,</w:t>
      </w:r>
      <w:r w:rsidRPr="00E110F1">
        <w:rPr>
          <w:lang w:val="fr-FR"/>
        </w:rPr>
        <w:t xml:space="preserve"> Paris: Seuil.</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fr-FR"/>
        </w:rPr>
      </w:pPr>
      <w:r>
        <w:rPr>
          <w:lang w:val="fr-FR"/>
        </w:rPr>
        <w:t>Angel O</w:t>
      </w:r>
      <w:r w:rsidRPr="003A63D0">
        <w:rPr>
          <w:smallCaps/>
          <w:lang w:val="fr-FR"/>
        </w:rPr>
        <w:t>ssorio</w:t>
      </w:r>
      <w:r>
        <w:rPr>
          <w:lang w:val="fr-FR"/>
        </w:rPr>
        <w:t xml:space="preserve"> (1943) </w:t>
      </w:r>
      <w:r w:rsidRPr="003A63D0">
        <w:rPr>
          <w:i/>
          <w:lang w:val="fr-FR"/>
        </w:rPr>
        <w:t>Vida y Sacrificio de Companys,</w:t>
      </w:r>
      <w:r>
        <w:rPr>
          <w:lang w:val="fr-FR"/>
        </w:rPr>
        <w:t xml:space="preserve"> Buenos Aires: Losada.</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fr-FR"/>
        </w:rPr>
      </w:pPr>
      <w:r w:rsidRPr="00E110F1">
        <w:rPr>
          <w:lang w:val="fr-FR"/>
        </w:rPr>
        <w:t>Michel P</w:t>
      </w:r>
      <w:r w:rsidRPr="00E110F1">
        <w:rPr>
          <w:smallCaps/>
          <w:lang w:val="fr-FR"/>
        </w:rPr>
        <w:t>ablo</w:t>
      </w:r>
      <w:r w:rsidRPr="00E110F1">
        <w:rPr>
          <w:lang w:val="fr-FR"/>
        </w:rPr>
        <w:t xml:space="preserve"> (org. 1957) </w:t>
      </w:r>
      <w:r w:rsidRPr="00E110F1">
        <w:rPr>
          <w:i/>
          <w:lang w:val="fr-FR"/>
        </w:rPr>
        <w:t>Les Bolcheviks contre Staline, 1923-1928,</w:t>
      </w:r>
      <w:r w:rsidRPr="00E110F1">
        <w:rPr>
          <w:lang w:val="fr-FR"/>
        </w:rPr>
        <w:t xml:space="preserve"> Paris: Quatrième Internationale.</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fr-FR"/>
        </w:rPr>
      </w:pPr>
      <w:r w:rsidRPr="00E110F1">
        <w:rPr>
          <w:lang w:val="fr-FR"/>
        </w:rPr>
        <w:t>George P</w:t>
      </w:r>
      <w:r w:rsidRPr="00E110F1">
        <w:rPr>
          <w:smallCaps/>
          <w:lang w:val="fr-FR"/>
        </w:rPr>
        <w:t>admore</w:t>
      </w:r>
      <w:r w:rsidRPr="00E110F1">
        <w:rPr>
          <w:lang w:val="fr-FR"/>
        </w:rPr>
        <w:t xml:space="preserve"> (1960) </w:t>
      </w:r>
      <w:r w:rsidRPr="00E110F1">
        <w:rPr>
          <w:i/>
          <w:lang w:val="fr-FR"/>
        </w:rPr>
        <w:t>Panafricanisme ou Communisme? La Prochaîne Lutte pour l’Afrique,</w:t>
      </w:r>
      <w:r w:rsidRPr="00E110F1">
        <w:rPr>
          <w:lang w:val="fr-FR"/>
        </w:rPr>
        <w:t xml:space="preserve"> Paris: Présence Africaine.</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pPr>
      <w:r w:rsidRPr="00E110F1">
        <w:t>José Machado P</w:t>
      </w:r>
      <w:r w:rsidRPr="00E110F1">
        <w:rPr>
          <w:smallCaps/>
        </w:rPr>
        <w:t>ais</w:t>
      </w:r>
      <w:r w:rsidRPr="00E110F1">
        <w:t>, Aida Maria Valadas de L</w:t>
      </w:r>
      <w:r w:rsidRPr="00E110F1">
        <w:rPr>
          <w:smallCaps/>
        </w:rPr>
        <w:t>ima</w:t>
      </w:r>
      <w:r w:rsidRPr="00E110F1">
        <w:t>, José Ferreira B</w:t>
      </w:r>
      <w:r w:rsidRPr="00E110F1">
        <w:rPr>
          <w:smallCaps/>
        </w:rPr>
        <w:t>aptista</w:t>
      </w:r>
      <w:r w:rsidRPr="00E110F1">
        <w:t>, Maria Fernanda Marques de J</w:t>
      </w:r>
      <w:r w:rsidRPr="00E110F1">
        <w:rPr>
          <w:smallCaps/>
        </w:rPr>
        <w:t>esus</w:t>
      </w:r>
      <w:r w:rsidRPr="00E110F1">
        <w:t xml:space="preserve"> e Maria Margarida G</w:t>
      </w:r>
      <w:r w:rsidRPr="00E110F1">
        <w:rPr>
          <w:smallCaps/>
        </w:rPr>
        <w:t>ameiro</w:t>
      </w:r>
      <w:r w:rsidRPr="00E110F1">
        <w:t xml:space="preserve"> (1976-1978) «Elementos para a História do Fascismo nos Campos: A “Campanha do Trigo”, 1928-38», </w:t>
      </w:r>
      <w:r w:rsidRPr="00E110F1">
        <w:rPr>
          <w:i/>
        </w:rPr>
        <w:t>Análise Social,</w:t>
      </w:r>
      <w:r w:rsidRPr="00E110F1">
        <w:t xml:space="preserve"> XII, nº 46, XIV, nº 54.</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en-GB"/>
        </w:rPr>
      </w:pPr>
      <w:r w:rsidRPr="00E110F1">
        <w:rPr>
          <w:lang w:val="en-GB"/>
        </w:rPr>
        <w:t>Thomas P</w:t>
      </w:r>
      <w:r w:rsidRPr="00E110F1">
        <w:rPr>
          <w:smallCaps/>
          <w:lang w:val="en-GB"/>
        </w:rPr>
        <w:t>akenham</w:t>
      </w:r>
      <w:r w:rsidRPr="00E110F1">
        <w:rPr>
          <w:lang w:val="en-GB"/>
        </w:rPr>
        <w:t xml:space="preserve"> (1999) </w:t>
      </w:r>
      <w:r w:rsidRPr="00E110F1">
        <w:rPr>
          <w:i/>
          <w:lang w:val="en-GB"/>
        </w:rPr>
        <w:t>The Boer War,</w:t>
      </w:r>
      <w:r w:rsidRPr="00E110F1">
        <w:rPr>
          <w:lang w:val="en-GB"/>
        </w:rPr>
        <w:t xml:space="preserve"> Londres: The Folio Society.</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fr-FR"/>
        </w:rPr>
      </w:pPr>
      <w:r w:rsidRPr="00E110F1">
        <w:rPr>
          <w:lang w:val="fr-FR"/>
        </w:rPr>
        <w:t>Jean-Michel P</w:t>
      </w:r>
      <w:r w:rsidRPr="00E110F1">
        <w:rPr>
          <w:smallCaps/>
          <w:lang w:val="fr-FR"/>
        </w:rPr>
        <w:t>almier</w:t>
      </w:r>
      <w:r w:rsidRPr="00E110F1">
        <w:rPr>
          <w:lang w:val="fr-FR"/>
        </w:rPr>
        <w:t xml:space="preserve"> (1976 a) «De l’Expressionnisme au Nazisme. Les Arts et la Contre-Révolution en Allemagne (1914-1933)», em </w:t>
      </w:r>
      <w:r w:rsidRPr="00E110F1">
        <w:rPr>
          <w:i/>
          <w:lang w:val="fr-FR"/>
        </w:rPr>
        <w:t>Éléments pour une Analyse du Fascisme. Séminaire de Maria-A. Macciocchi, Paris VIII - Vincennes, 1974-1975,</w:t>
      </w:r>
      <w:r w:rsidRPr="00E110F1">
        <w:rPr>
          <w:lang w:val="fr-FR"/>
        </w:rPr>
        <w:t xml:space="preserve"> 2 vols., Paris: Union Générale d’Éditions (10/18).</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fr-FR"/>
        </w:rPr>
      </w:pPr>
      <w:r w:rsidRPr="00E110F1">
        <w:rPr>
          <w:lang w:val="fr-FR"/>
        </w:rPr>
        <w:t>Jean-Michel P</w:t>
      </w:r>
      <w:r w:rsidRPr="00E110F1">
        <w:rPr>
          <w:smallCaps/>
          <w:lang w:val="fr-FR"/>
        </w:rPr>
        <w:t>almier</w:t>
      </w:r>
      <w:r w:rsidRPr="00E110F1">
        <w:rPr>
          <w:lang w:val="fr-FR"/>
        </w:rPr>
        <w:t xml:space="preserve"> (1976 b) «Der Jude Süss (Le Juif Süss) de Veit Harlan, 1940», em </w:t>
      </w:r>
      <w:r w:rsidRPr="00E110F1">
        <w:rPr>
          <w:i/>
          <w:lang w:val="fr-FR"/>
        </w:rPr>
        <w:t>Éléments pour une Analyse du Fascisme. Séminaire de Maria-A. Macciocchi, Paris VIII - Vincennes, 1974-1975,</w:t>
      </w:r>
      <w:r w:rsidRPr="00E110F1">
        <w:rPr>
          <w:lang w:val="fr-FR"/>
        </w:rPr>
        <w:t xml:space="preserve"> 2 vols., Paris: Union Générale d’Éditions (10/18).</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fr-FR"/>
        </w:rPr>
      </w:pPr>
      <w:r w:rsidRPr="00E110F1">
        <w:rPr>
          <w:lang w:val="fr-FR"/>
        </w:rPr>
        <w:t>Jean-Michel P</w:t>
      </w:r>
      <w:r w:rsidRPr="00E110F1">
        <w:rPr>
          <w:smallCaps/>
          <w:lang w:val="fr-FR"/>
        </w:rPr>
        <w:t>almier</w:t>
      </w:r>
      <w:r w:rsidRPr="00E110F1">
        <w:rPr>
          <w:lang w:val="fr-FR"/>
        </w:rPr>
        <w:t xml:space="preserve"> (1976 c) «Quelques Tracts du Groupe “Foudre d’Intervention Culturelle” ou l’Impuissance d’une Prétendue Extrême-Gauche à Comprendre la Nécessité d’Analyser le Fascisme», em </w:t>
      </w:r>
      <w:r w:rsidRPr="00E110F1">
        <w:rPr>
          <w:i/>
          <w:lang w:val="fr-FR"/>
        </w:rPr>
        <w:t>Éléments pour une Analyse du Fascisme. Séminaire de Maria-A. Macciocchi, Paris VIII - Vincennes, 1974-1975,</w:t>
      </w:r>
      <w:r w:rsidRPr="00E110F1">
        <w:rPr>
          <w:lang w:val="fr-FR"/>
        </w:rPr>
        <w:t xml:space="preserve"> 2 vols., Paris: Union Générale d’Éditions (10/18).</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fr-FR"/>
        </w:rPr>
      </w:pPr>
      <w:r w:rsidRPr="00E110F1">
        <w:rPr>
          <w:lang w:val="fr-FR"/>
        </w:rPr>
        <w:t>J.-L. P</w:t>
      </w:r>
      <w:r w:rsidRPr="00E110F1">
        <w:rPr>
          <w:smallCaps/>
          <w:lang w:val="fr-FR"/>
        </w:rPr>
        <w:t>anné</w:t>
      </w:r>
      <w:r w:rsidRPr="00E110F1">
        <w:rPr>
          <w:lang w:val="fr-FR"/>
        </w:rPr>
        <w:t xml:space="preserve"> (1988) «Laurat Lucien», em Jean Maitron e Claude Pennetier (orgs.) </w:t>
      </w:r>
      <w:r w:rsidRPr="00E110F1">
        <w:rPr>
          <w:i/>
          <w:lang w:val="fr-FR"/>
        </w:rPr>
        <w:t>Dictionnaire Biographique du Mouvement Ouvrier Français,</w:t>
      </w:r>
      <w:r w:rsidRPr="00E110F1">
        <w:rPr>
          <w:lang w:val="fr-FR"/>
        </w:rPr>
        <w:t xml:space="preserve"> 4ª Parte: </w:t>
      </w:r>
      <w:r w:rsidRPr="00E110F1">
        <w:rPr>
          <w:i/>
          <w:lang w:val="fr-FR"/>
        </w:rPr>
        <w:t>1914-1939. De la Première à la Seconde Guerre Mondiale,</w:t>
      </w:r>
      <w:r w:rsidRPr="00E110F1">
        <w:rPr>
          <w:lang w:val="fr-FR"/>
        </w:rPr>
        <w:t xml:space="preserve"> vol. XXXIII, Paris: Les Éditions Ouvrières.</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pPr>
      <w:r w:rsidRPr="00E110F1">
        <w:rPr>
          <w:lang w:val="fr-FR"/>
        </w:rPr>
        <w:t>Vilfredo P</w:t>
      </w:r>
      <w:r w:rsidRPr="00E110F1">
        <w:rPr>
          <w:smallCaps/>
          <w:lang w:val="fr-FR"/>
        </w:rPr>
        <w:t>areto</w:t>
      </w:r>
      <w:r w:rsidRPr="00E110F1">
        <w:rPr>
          <w:lang w:val="fr-FR"/>
        </w:rPr>
        <w:t xml:space="preserve"> (1965) </w:t>
      </w:r>
      <w:r w:rsidRPr="00E110F1">
        <w:rPr>
          <w:i/>
          <w:lang w:val="fr-FR"/>
        </w:rPr>
        <w:t>Les Systèmes Socialistes,</w:t>
      </w:r>
      <w:r w:rsidRPr="00E110F1">
        <w:rPr>
          <w:lang w:val="fr-FR"/>
        </w:rPr>
        <w:t xml:space="preserve"> em </w:t>
      </w:r>
      <w:r w:rsidRPr="00E110F1">
        <w:rPr>
          <w:i/>
          <w:lang w:val="fr-FR"/>
        </w:rPr>
        <w:t>Oeuvres Complètes,</w:t>
      </w:r>
      <w:r w:rsidRPr="00E110F1">
        <w:rPr>
          <w:lang w:val="fr-FR"/>
        </w:rPr>
        <w:t xml:space="preserve"> vol. </w:t>
      </w:r>
      <w:r w:rsidRPr="00E110F1">
        <w:t>V, Genebra: Droz.</w:t>
      </w:r>
    </w:p>
    <w:p w:rsidR="00374644" w:rsidRPr="00E110F1" w:rsidRDefault="00374644" w:rsidP="00374644">
      <w:pPr>
        <w:spacing w:line="240" w:lineRule="auto"/>
        <w:ind w:left="720" w:hanging="720"/>
      </w:pPr>
      <w:r w:rsidRPr="00E110F1">
        <w:t>Anabela B. P</w:t>
      </w:r>
      <w:r w:rsidRPr="00E110F1">
        <w:rPr>
          <w:smallCaps/>
        </w:rPr>
        <w:t>arreira</w:t>
      </w:r>
      <w:r w:rsidRPr="00E110F1">
        <w:t>, Arlindo M. C</w:t>
      </w:r>
      <w:r w:rsidRPr="00E110F1">
        <w:rPr>
          <w:smallCaps/>
        </w:rPr>
        <w:t>aldeira</w:t>
      </w:r>
      <w:r w:rsidRPr="00E110F1">
        <w:t>, Carlos C. M</w:t>
      </w:r>
      <w:r w:rsidRPr="00E110F1">
        <w:rPr>
          <w:smallCaps/>
        </w:rPr>
        <w:t>aurício</w:t>
      </w:r>
      <w:r w:rsidRPr="00E110F1">
        <w:t>, João C. C</w:t>
      </w:r>
      <w:r w:rsidRPr="00E110F1">
        <w:rPr>
          <w:smallCaps/>
        </w:rPr>
        <w:t>abral</w:t>
      </w:r>
      <w:r w:rsidRPr="00E110F1">
        <w:t xml:space="preserve"> e José P</w:t>
      </w:r>
      <w:r w:rsidRPr="00E110F1">
        <w:rPr>
          <w:smallCaps/>
        </w:rPr>
        <w:t>isco</w:t>
      </w:r>
      <w:r w:rsidRPr="00E110F1">
        <w:t xml:space="preserve"> (1982) «O I Congresso da União Nacional», em </w:t>
      </w:r>
      <w:r w:rsidRPr="00E110F1">
        <w:rPr>
          <w:i/>
        </w:rPr>
        <w:t>O Fascismo em Portugal. Actas do Colóquio Realizado na Faculdade de Letras de Lisboa em Março de 1980,</w:t>
      </w:r>
      <w:r w:rsidRPr="00E110F1">
        <w:t xml:space="preserve"> Lisboa: A Regra do Jogo.</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fr-FR"/>
        </w:rPr>
      </w:pPr>
      <w:r w:rsidRPr="00E110F1">
        <w:rPr>
          <w:lang w:val="fr-FR"/>
        </w:rPr>
        <w:t>P</w:t>
      </w:r>
      <w:r w:rsidRPr="00E110F1">
        <w:rPr>
          <w:smallCaps/>
          <w:lang w:val="fr-FR"/>
        </w:rPr>
        <w:t xml:space="preserve">arti des </w:t>
      </w:r>
      <w:r w:rsidRPr="00E110F1">
        <w:rPr>
          <w:lang w:val="fr-FR"/>
        </w:rPr>
        <w:t>S</w:t>
      </w:r>
      <w:r w:rsidRPr="00E110F1">
        <w:rPr>
          <w:smallCaps/>
          <w:lang w:val="fr-FR"/>
        </w:rPr>
        <w:t>ocialistes</w:t>
      </w:r>
      <w:r w:rsidRPr="00E110F1">
        <w:rPr>
          <w:lang w:val="fr-FR"/>
        </w:rPr>
        <w:t>-R</w:t>
      </w:r>
      <w:r w:rsidR="00CE22BA" w:rsidRPr="00CE22BA">
        <w:rPr>
          <w:smallCaps/>
        </w:rPr>
        <w:t>é</w:t>
      </w:r>
      <w:r w:rsidRPr="00E110F1">
        <w:rPr>
          <w:smallCaps/>
          <w:lang w:val="fr-FR"/>
        </w:rPr>
        <w:t xml:space="preserve">volutionnaires de </w:t>
      </w:r>
      <w:r w:rsidRPr="00E110F1">
        <w:rPr>
          <w:lang w:val="fr-FR"/>
        </w:rPr>
        <w:t>G</w:t>
      </w:r>
      <w:r w:rsidRPr="00E110F1">
        <w:rPr>
          <w:smallCaps/>
          <w:lang w:val="fr-FR"/>
        </w:rPr>
        <w:t xml:space="preserve">auche </w:t>
      </w:r>
      <w:r w:rsidRPr="00E110F1">
        <w:rPr>
          <w:lang w:val="fr-FR"/>
        </w:rPr>
        <w:t>(I</w:t>
      </w:r>
      <w:r w:rsidRPr="00E110F1">
        <w:rPr>
          <w:smallCaps/>
          <w:lang w:val="fr-FR"/>
        </w:rPr>
        <w:t>nternationalistes</w:t>
      </w:r>
      <w:r w:rsidRPr="00E110F1">
        <w:rPr>
          <w:lang w:val="fr-FR"/>
        </w:rPr>
        <w:t xml:space="preserve">) (1918) </w:t>
      </w:r>
      <w:r w:rsidRPr="00E110F1">
        <w:rPr>
          <w:i/>
          <w:lang w:val="fr-FR"/>
        </w:rPr>
        <w:t>La Russie Socialiste (Événements de Juillet 1918),</w:t>
      </w:r>
      <w:r w:rsidRPr="00E110F1">
        <w:rPr>
          <w:lang w:val="fr-FR"/>
        </w:rPr>
        <w:t xml:space="preserve"> Genebra: Reggiani (reprodução </w:t>
      </w:r>
      <w:r w:rsidRPr="00E110F1">
        <w:rPr>
          <w:i/>
          <w:lang w:val="fr-FR"/>
        </w:rPr>
        <w:t>fac-simile</w:t>
      </w:r>
      <w:r w:rsidRPr="00E110F1">
        <w:rPr>
          <w:lang w:val="fr-FR"/>
        </w:rPr>
        <w:t xml:space="preserve"> em </w:t>
      </w:r>
      <w:r w:rsidRPr="00E110F1">
        <w:rPr>
          <w:i/>
          <w:lang w:val="fr-FR"/>
        </w:rPr>
        <w:t>Les Socialistes-Révolutionnaires de Gauche dans la Révolution Russe. Une Lutte Méconnue,</w:t>
      </w:r>
      <w:r w:rsidRPr="00E110F1">
        <w:rPr>
          <w:lang w:val="fr-FR"/>
        </w:rPr>
        <w:t xml:space="preserve"> Paris: Spartacus, 1983).</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fr-FR"/>
        </w:rPr>
      </w:pPr>
      <w:r w:rsidRPr="00E110F1">
        <w:rPr>
          <w:lang w:val="fr-FR"/>
        </w:rPr>
        <w:t>Robert O. P</w:t>
      </w:r>
      <w:r w:rsidRPr="00E110F1">
        <w:rPr>
          <w:smallCaps/>
          <w:lang w:val="fr-FR"/>
        </w:rPr>
        <w:t>axton</w:t>
      </w:r>
      <w:r w:rsidRPr="00E110F1">
        <w:rPr>
          <w:lang w:val="fr-FR"/>
        </w:rPr>
        <w:t xml:space="preserve"> (1973) </w:t>
      </w:r>
      <w:r w:rsidRPr="00E110F1">
        <w:rPr>
          <w:i/>
          <w:lang w:val="fr-FR"/>
        </w:rPr>
        <w:t>La France de Vichy, 1940-1944,</w:t>
      </w:r>
      <w:r w:rsidRPr="00E110F1">
        <w:rPr>
          <w:lang w:val="fr-FR"/>
        </w:rPr>
        <w:t xml:space="preserve"> Paris: Seuil.</w:t>
      </w:r>
    </w:p>
    <w:p w:rsidR="00374644" w:rsidRDefault="00374644" w:rsidP="00374644">
      <w:pPr>
        <w:tabs>
          <w:tab w:val="left" w:pos="720"/>
          <w:tab w:val="left" w:pos="3312"/>
        </w:tabs>
        <w:spacing w:line="240" w:lineRule="auto"/>
        <w:ind w:left="720" w:hanging="720"/>
        <w:rPr>
          <w:lang w:val="en-GB"/>
        </w:rPr>
      </w:pPr>
      <w:smartTag w:uri="urn:schemas-microsoft-com:office:smarttags" w:element="City">
        <w:smartTag w:uri="urn:schemas-microsoft-com:office:smarttags" w:element="place">
          <w:r w:rsidRPr="00E110F1">
            <w:rPr>
              <w:lang w:val="en-GB"/>
            </w:rPr>
            <w:t>Stanley</w:t>
          </w:r>
        </w:smartTag>
      </w:smartTag>
      <w:r w:rsidRPr="00E110F1">
        <w:rPr>
          <w:lang w:val="en-GB"/>
        </w:rPr>
        <w:t xml:space="preserve"> G. P</w:t>
      </w:r>
      <w:r w:rsidRPr="00E110F1">
        <w:rPr>
          <w:smallCaps/>
          <w:lang w:val="en-GB"/>
        </w:rPr>
        <w:t>ayne</w:t>
      </w:r>
      <w:r w:rsidRPr="00E110F1">
        <w:rPr>
          <w:lang w:val="en-GB"/>
        </w:rPr>
        <w:t xml:space="preserve"> (1961) </w:t>
      </w:r>
      <w:r w:rsidRPr="00E110F1">
        <w:rPr>
          <w:i/>
          <w:lang w:val="en-GB"/>
        </w:rPr>
        <w:t>Falange. A History of Spanish Fascism,</w:t>
      </w:r>
      <w:r w:rsidRPr="00E110F1">
        <w:rPr>
          <w:lang w:val="en-GB"/>
        </w:rPr>
        <w:t xml:space="preserve"> Stanford: </w:t>
      </w:r>
      <w:smartTag w:uri="urn:schemas-microsoft-com:office:smarttags" w:element="place">
        <w:smartTag w:uri="urn:schemas-microsoft-com:office:smarttags" w:element="PlaceName">
          <w:r w:rsidRPr="00E110F1">
            <w:rPr>
              <w:lang w:val="en-GB"/>
            </w:rPr>
            <w:t>Stanford</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Default="00374644" w:rsidP="00374644">
      <w:pPr>
        <w:tabs>
          <w:tab w:val="left" w:pos="720"/>
          <w:tab w:val="left" w:pos="3312"/>
        </w:tabs>
        <w:spacing w:line="240" w:lineRule="auto"/>
        <w:ind w:left="720" w:hanging="720"/>
        <w:rPr>
          <w:lang w:val="en-GB"/>
        </w:rPr>
      </w:pPr>
      <w:r>
        <w:rPr>
          <w:lang w:val="en-GB"/>
        </w:rPr>
        <w:lastRenderedPageBreak/>
        <w:t>Stanley G. P</w:t>
      </w:r>
      <w:r w:rsidRPr="00EF5E71">
        <w:rPr>
          <w:smallCaps/>
          <w:lang w:val="en-GB"/>
        </w:rPr>
        <w:t>ayne</w:t>
      </w:r>
      <w:r>
        <w:rPr>
          <w:lang w:val="en-GB"/>
        </w:rPr>
        <w:t xml:space="preserve"> (2003 a) «Fascism and Racism», em Terence Ball e Richard Bellamy (orgs.) </w:t>
      </w:r>
      <w:r w:rsidRPr="006278C0">
        <w:rPr>
          <w:i/>
          <w:lang w:val="en-GB"/>
        </w:rPr>
        <w:t>The Cambridge History of Twentieth-Century Political Thought,</w:t>
      </w:r>
      <w:r>
        <w:rPr>
          <w:lang w:val="en-GB"/>
        </w:rPr>
        <w:t xml:space="preserve"> Cambridge: Cambridge University Press.</w:t>
      </w:r>
    </w:p>
    <w:p w:rsidR="00374644" w:rsidRDefault="00374644" w:rsidP="00374644">
      <w:pPr>
        <w:tabs>
          <w:tab w:val="left" w:pos="720"/>
          <w:tab w:val="left" w:pos="3312"/>
        </w:tabs>
        <w:spacing w:line="240" w:lineRule="auto"/>
        <w:ind w:left="720" w:hanging="720"/>
        <w:rPr>
          <w:lang w:val="en-US"/>
        </w:rPr>
      </w:pPr>
      <w:r w:rsidRPr="005C58D7">
        <w:rPr>
          <w:bCs/>
          <w:lang w:val="en-US"/>
        </w:rPr>
        <w:t>Stanley G. P</w:t>
      </w:r>
      <w:r w:rsidRPr="005C58D7">
        <w:rPr>
          <w:bCs/>
          <w:smallCaps/>
          <w:lang w:val="en-US"/>
        </w:rPr>
        <w:t>ayne</w:t>
      </w:r>
      <w:r w:rsidRPr="005C58D7">
        <w:rPr>
          <w:bCs/>
          <w:lang w:val="en-US"/>
        </w:rPr>
        <w:t xml:space="preserve"> </w:t>
      </w:r>
      <w:r w:rsidRPr="005C58D7">
        <w:rPr>
          <w:lang w:val="en-US"/>
        </w:rPr>
        <w:t>(2003</w:t>
      </w:r>
      <w:r>
        <w:rPr>
          <w:lang w:val="en-US"/>
        </w:rPr>
        <w:t xml:space="preserve"> b</w:t>
      </w:r>
      <w:r w:rsidRPr="005C58D7">
        <w:rPr>
          <w:lang w:val="en-US"/>
        </w:rPr>
        <w:t xml:space="preserve">) </w:t>
      </w:r>
      <w:r w:rsidRPr="005C58D7">
        <w:rPr>
          <w:i/>
          <w:lang w:val="en-US"/>
        </w:rPr>
        <w:t>A History of Fascism, 1914-1945,</w:t>
      </w:r>
      <w:r w:rsidRPr="005C58D7">
        <w:rPr>
          <w:lang w:val="en-US"/>
        </w:rPr>
        <w:t xml:space="preserve"> </w:t>
      </w:r>
      <w:r>
        <w:rPr>
          <w:lang w:val="en-US"/>
        </w:rPr>
        <w:t xml:space="preserve">[s. l.]: </w:t>
      </w:r>
      <w:r w:rsidRPr="005C58D7">
        <w:rPr>
          <w:lang w:val="en-US"/>
        </w:rPr>
        <w:t>Taylor &amp; Francis e-Library.</w:t>
      </w:r>
    </w:p>
    <w:p w:rsidR="00363E61" w:rsidRPr="005C58D7" w:rsidRDefault="00363E61" w:rsidP="00363E61">
      <w:pPr>
        <w:tabs>
          <w:tab w:val="left" w:pos="720"/>
          <w:tab w:val="left" w:pos="3312"/>
        </w:tabs>
        <w:spacing w:line="240" w:lineRule="auto"/>
        <w:ind w:firstLine="720"/>
        <w:rPr>
          <w:lang w:val="en-US"/>
        </w:rPr>
      </w:pPr>
      <w:hyperlink r:id="rId42" w:history="1">
        <w:r w:rsidRPr="00117FD9">
          <w:rPr>
            <w:rStyle w:val="Hyperlink"/>
            <w:lang w:val="en-US"/>
          </w:rPr>
          <w:t>https://www.scribd.com/doc/156703958/Stanley-G-Payne-a-History-of-Fascism-1914-1945-1995</w:t>
        </w:r>
      </w:hyperlink>
      <w:r>
        <w:rPr>
          <w:lang w:val="en-US"/>
        </w:rPr>
        <w:t xml:space="preserve"> </w:t>
      </w:r>
    </w:p>
    <w:p w:rsidR="00374644" w:rsidRPr="00E110F1" w:rsidRDefault="00374644" w:rsidP="00374644">
      <w:pPr>
        <w:tabs>
          <w:tab w:val="left" w:pos="720"/>
          <w:tab w:val="left" w:pos="3312"/>
        </w:tabs>
        <w:spacing w:line="240" w:lineRule="auto"/>
        <w:ind w:left="720" w:hanging="720"/>
        <w:rPr>
          <w:lang w:val="fr-FR"/>
        </w:rPr>
      </w:pPr>
      <w:r w:rsidRPr="00E110F1">
        <w:rPr>
          <w:lang w:val="fr-FR"/>
        </w:rPr>
        <w:t>Abel P</w:t>
      </w:r>
      <w:r w:rsidRPr="00E110F1">
        <w:rPr>
          <w:smallCaps/>
          <w:lang w:val="fr-FR"/>
        </w:rPr>
        <w:t>az</w:t>
      </w:r>
      <w:r w:rsidRPr="00E110F1">
        <w:rPr>
          <w:lang w:val="fr-FR"/>
        </w:rPr>
        <w:t xml:space="preserve"> (1972) </w:t>
      </w:r>
      <w:r w:rsidRPr="00E110F1">
        <w:rPr>
          <w:i/>
          <w:lang w:val="fr-FR"/>
        </w:rPr>
        <w:t>Durruti. Le Peuple en Armes,</w:t>
      </w:r>
      <w:r w:rsidRPr="00E110F1">
        <w:rPr>
          <w:lang w:val="fr-FR"/>
        </w:rPr>
        <w:t xml:space="preserve"> Paris: La Tête de Feuilles.</w:t>
      </w:r>
    </w:p>
    <w:p w:rsidR="00374644" w:rsidRPr="00E110F1" w:rsidRDefault="00374644" w:rsidP="00374644">
      <w:pPr>
        <w:tabs>
          <w:tab w:val="left" w:pos="720"/>
          <w:tab w:val="left" w:pos="3312"/>
        </w:tabs>
        <w:spacing w:line="240" w:lineRule="auto"/>
        <w:ind w:left="720" w:hanging="720"/>
        <w:rPr>
          <w:lang w:val="fr-FR"/>
        </w:rPr>
      </w:pPr>
      <w:r w:rsidRPr="00E110F1">
        <w:rPr>
          <w:lang w:val="fr-FR"/>
        </w:rPr>
        <w:t>Guy P</w:t>
      </w:r>
      <w:r w:rsidRPr="00E110F1">
        <w:rPr>
          <w:smallCaps/>
          <w:lang w:val="fr-FR"/>
        </w:rPr>
        <w:t>edroncini</w:t>
      </w:r>
      <w:r w:rsidRPr="00E110F1">
        <w:rPr>
          <w:lang w:val="fr-FR"/>
        </w:rPr>
        <w:t xml:space="preserve"> (1999) </w:t>
      </w:r>
      <w:r w:rsidRPr="00E110F1">
        <w:rPr>
          <w:i/>
          <w:lang w:val="fr-FR"/>
        </w:rPr>
        <w:t>Les Mutineries de 1917,</w:t>
      </w:r>
      <w:r w:rsidRPr="00E110F1">
        <w:rPr>
          <w:lang w:val="fr-FR"/>
        </w:rPr>
        <w:t xml:space="preserve"> Paris: Presses Universitaires de France.</w:t>
      </w:r>
    </w:p>
    <w:p w:rsidR="00374644" w:rsidRDefault="00374644" w:rsidP="00374644">
      <w:pPr>
        <w:spacing w:line="240" w:lineRule="auto"/>
        <w:ind w:left="720" w:hanging="720"/>
      </w:pPr>
      <w:r w:rsidRPr="00E110F1">
        <w:t>Mário P</w:t>
      </w:r>
      <w:r w:rsidRPr="00E110F1">
        <w:rPr>
          <w:smallCaps/>
        </w:rPr>
        <w:t>edrosa</w:t>
      </w:r>
      <w:r w:rsidRPr="00E110F1">
        <w:t xml:space="preserve"> (1966) </w:t>
      </w:r>
      <w:r w:rsidRPr="00E110F1">
        <w:rPr>
          <w:i/>
        </w:rPr>
        <w:t>A Opção Imperialista,</w:t>
      </w:r>
      <w:r w:rsidRPr="00E110F1">
        <w:t xml:space="preserve"> Rio de Janeiro: Civilização Brasileira.</w:t>
      </w:r>
    </w:p>
    <w:p w:rsidR="00374644" w:rsidRDefault="00374644" w:rsidP="00374644">
      <w:pPr>
        <w:spacing w:line="240" w:lineRule="auto"/>
        <w:ind w:left="720" w:hanging="720"/>
        <w:rPr>
          <w:lang w:val="en-US"/>
        </w:rPr>
      </w:pPr>
      <w:r w:rsidRPr="00580995">
        <w:rPr>
          <w:bCs/>
          <w:lang w:val="en-US"/>
        </w:rPr>
        <w:t>Dick P</w:t>
      </w:r>
      <w:r w:rsidRPr="00580995">
        <w:rPr>
          <w:bCs/>
          <w:smallCaps/>
          <w:lang w:val="en-US"/>
        </w:rPr>
        <w:t>els</w:t>
      </w:r>
      <w:r w:rsidRPr="00580995">
        <w:rPr>
          <w:bCs/>
          <w:lang w:val="en-US"/>
        </w:rPr>
        <w:t xml:space="preserve"> </w:t>
      </w:r>
      <w:r w:rsidRPr="00580995">
        <w:rPr>
          <w:lang w:val="en-US"/>
        </w:rPr>
        <w:t>(1998) «</w:t>
      </w:r>
      <w:r w:rsidRPr="00580995">
        <w:rPr>
          <w:bCs/>
          <w:lang w:val="en-US"/>
        </w:rPr>
        <w:t>Fascism and the Primacy of the Political</w:t>
      </w:r>
      <w:r w:rsidRPr="00580995">
        <w:rPr>
          <w:lang w:val="en-US"/>
        </w:rPr>
        <w:t xml:space="preserve">», </w:t>
      </w:r>
      <w:r w:rsidRPr="00580995">
        <w:rPr>
          <w:bCs/>
          <w:i/>
          <w:lang w:val="en-US"/>
        </w:rPr>
        <w:t>Telos</w:t>
      </w:r>
      <w:r w:rsidRPr="00580995">
        <w:rPr>
          <w:i/>
          <w:lang w:val="en-US"/>
        </w:rPr>
        <w:t>,</w:t>
      </w:r>
      <w:r w:rsidRPr="00580995">
        <w:rPr>
          <w:lang w:val="en-US"/>
        </w:rPr>
        <w:t xml:space="preserve"> nº 110.</w:t>
      </w:r>
    </w:p>
    <w:p w:rsidR="00374644" w:rsidRPr="00580995" w:rsidRDefault="00E8053B" w:rsidP="00374644">
      <w:pPr>
        <w:spacing w:line="240" w:lineRule="auto"/>
        <w:ind w:firstLine="720"/>
        <w:rPr>
          <w:lang w:val="en-US"/>
        </w:rPr>
      </w:pPr>
      <w:hyperlink r:id="rId43" w:history="1">
        <w:r w:rsidR="00374644" w:rsidRPr="003339DC">
          <w:rPr>
            <w:rStyle w:val="Hyperlink"/>
            <w:lang w:val="en-US"/>
          </w:rPr>
          <w:t>https://ia700402.us.archive.org/7/items/FascismAndThePrimacyOfThePolitical/FascismAndThePrimacyOfThePolitical.pdf</w:t>
        </w:r>
      </w:hyperlink>
      <w:r w:rsidR="00374644">
        <w:rPr>
          <w:lang w:val="en-US"/>
        </w:rPr>
        <w:t xml:space="preserve"> </w:t>
      </w:r>
    </w:p>
    <w:p w:rsidR="00374644" w:rsidRPr="00E110F1" w:rsidRDefault="00374644" w:rsidP="00374644">
      <w:pPr>
        <w:spacing w:line="240" w:lineRule="auto"/>
        <w:ind w:left="720" w:hanging="720"/>
      </w:pPr>
      <w:r>
        <w:t>Antonio P</w:t>
      </w:r>
      <w:r w:rsidRPr="00A24A97">
        <w:rPr>
          <w:smallCaps/>
        </w:rPr>
        <w:t>ennacchi</w:t>
      </w:r>
      <w:r>
        <w:t xml:space="preserve"> (2010) </w:t>
      </w:r>
      <w:r w:rsidRPr="00A24A97">
        <w:rPr>
          <w:i/>
        </w:rPr>
        <w:t>Fascio e Martello. Viaggio per le Città del Duce</w:t>
      </w:r>
      <w:r>
        <w:t>, Roma e Bari: Laterza.</w:t>
      </w:r>
    </w:p>
    <w:p w:rsidR="00374644" w:rsidRDefault="00374644" w:rsidP="00374644">
      <w:pPr>
        <w:spacing w:line="240" w:lineRule="auto"/>
        <w:ind w:left="720" w:hanging="720"/>
      </w:pPr>
      <w:r w:rsidRPr="00E110F1">
        <w:t>Nuno Teotónio P</w:t>
      </w:r>
      <w:r w:rsidRPr="00E110F1">
        <w:rPr>
          <w:smallCaps/>
        </w:rPr>
        <w:t>ereira</w:t>
      </w:r>
      <w:r w:rsidRPr="00E110F1">
        <w:t xml:space="preserve"> e José Manuel F</w:t>
      </w:r>
      <w:r w:rsidRPr="00E110F1">
        <w:rPr>
          <w:smallCaps/>
        </w:rPr>
        <w:t>ernandes</w:t>
      </w:r>
      <w:r w:rsidRPr="00E110F1">
        <w:t xml:space="preserve"> (1982) «A Arquitectura do Fascismo em Portugal», em </w:t>
      </w:r>
      <w:r w:rsidRPr="00E110F1">
        <w:rPr>
          <w:i/>
        </w:rPr>
        <w:t>O Fascismo em Portugal. Actas do Colóquio Realizado na Faculdade de Letras de Lisboa em Março de 1980,</w:t>
      </w:r>
      <w:r w:rsidRPr="00E110F1">
        <w:t xml:space="preserve"> Lisboa: A Regra do Jogo.</w:t>
      </w:r>
    </w:p>
    <w:p w:rsidR="00374644" w:rsidRDefault="00374644" w:rsidP="00374644">
      <w:pPr>
        <w:spacing w:line="240" w:lineRule="auto"/>
        <w:ind w:left="720" w:hanging="720"/>
      </w:pPr>
      <w:r>
        <w:t>Eva P</w:t>
      </w:r>
      <w:r w:rsidRPr="00962F26">
        <w:rPr>
          <w:smallCaps/>
        </w:rPr>
        <w:t>erón</w:t>
      </w:r>
      <w:r>
        <w:t xml:space="preserve"> [s. d.] </w:t>
      </w:r>
      <w:r w:rsidRPr="00962F26">
        <w:rPr>
          <w:i/>
        </w:rPr>
        <w:t>A Razão de Minha Vida,</w:t>
      </w:r>
      <w:r>
        <w:t xml:space="preserve"> Rio de Janeiro: Freitas Bastos.</w:t>
      </w:r>
    </w:p>
    <w:p w:rsidR="00374644" w:rsidRPr="00E110F1" w:rsidRDefault="00374644" w:rsidP="00374644">
      <w:pPr>
        <w:spacing w:line="240" w:lineRule="auto"/>
        <w:ind w:left="720" w:hanging="720"/>
      </w:pPr>
      <w:r>
        <w:t>Juan P</w:t>
      </w:r>
      <w:r w:rsidRPr="008C07A6">
        <w:rPr>
          <w:smallCaps/>
        </w:rPr>
        <w:t>erón</w:t>
      </w:r>
      <w:r>
        <w:t xml:space="preserve"> (1994) </w:t>
      </w:r>
      <w:r w:rsidRPr="008C07A6">
        <w:rPr>
          <w:i/>
        </w:rPr>
        <w:t>Tres Revoluciones Militares,</w:t>
      </w:r>
      <w:r>
        <w:t xml:space="preserve"> Buenos Aires: Corrientes.</w:t>
      </w:r>
    </w:p>
    <w:p w:rsidR="00374644" w:rsidRPr="00E110F1" w:rsidRDefault="00374644" w:rsidP="00374644">
      <w:pPr>
        <w:spacing w:line="240" w:lineRule="auto"/>
        <w:ind w:left="720" w:hanging="720"/>
        <w:rPr>
          <w:lang w:val="fr-FR"/>
        </w:rPr>
      </w:pPr>
      <w:r w:rsidRPr="00E110F1">
        <w:rPr>
          <w:lang w:val="fr-FR"/>
        </w:rPr>
        <w:t>Gilles P</w:t>
      </w:r>
      <w:r w:rsidRPr="00E110F1">
        <w:rPr>
          <w:smallCaps/>
          <w:lang w:val="fr-FR"/>
        </w:rPr>
        <w:t>errault</w:t>
      </w:r>
      <w:r w:rsidRPr="00E110F1">
        <w:rPr>
          <w:lang w:val="fr-FR"/>
        </w:rPr>
        <w:t xml:space="preserve"> e Jean-Pierre A</w:t>
      </w:r>
      <w:r w:rsidRPr="00E110F1">
        <w:rPr>
          <w:smallCaps/>
          <w:lang w:val="fr-FR"/>
        </w:rPr>
        <w:t>zema</w:t>
      </w:r>
      <w:r w:rsidRPr="00E110F1">
        <w:rPr>
          <w:lang w:val="fr-FR"/>
        </w:rPr>
        <w:t xml:space="preserve"> (1989) </w:t>
      </w:r>
      <w:r w:rsidRPr="00E110F1">
        <w:rPr>
          <w:i/>
          <w:lang w:val="fr-FR"/>
        </w:rPr>
        <w:t>Paris under the Occupation,</w:t>
      </w:r>
      <w:r w:rsidRPr="00E110F1">
        <w:rPr>
          <w:lang w:val="fr-FR"/>
        </w:rPr>
        <w:t xml:space="preserve"> Londres: André Deutsch.</w:t>
      </w:r>
    </w:p>
    <w:p w:rsidR="00374644" w:rsidRPr="00E110F1" w:rsidRDefault="00374644" w:rsidP="00374644">
      <w:pPr>
        <w:tabs>
          <w:tab w:val="left" w:pos="720"/>
          <w:tab w:val="left" w:pos="3312"/>
        </w:tabs>
        <w:spacing w:line="240" w:lineRule="auto"/>
        <w:ind w:left="720" w:hanging="720"/>
        <w:rPr>
          <w:lang w:val="fr-FR"/>
        </w:rPr>
      </w:pPr>
      <w:r w:rsidRPr="00E110F1">
        <w:rPr>
          <w:lang w:val="fr-FR"/>
        </w:rPr>
        <w:t>Irène P</w:t>
      </w:r>
      <w:r w:rsidRPr="00E110F1">
        <w:rPr>
          <w:smallCaps/>
          <w:lang w:val="fr-FR"/>
        </w:rPr>
        <w:t>etit</w:t>
      </w:r>
      <w:r w:rsidRPr="00E110F1">
        <w:rPr>
          <w:lang w:val="fr-FR"/>
        </w:rPr>
        <w:t xml:space="preserve"> (1967) «Allemagne: Entre l’Anticolonialisme et le Social-Impérialisme», em Georges Haupt e Madeleine Rebérioux (orgs.) </w:t>
      </w:r>
      <w:r w:rsidRPr="00E110F1">
        <w:rPr>
          <w:i/>
          <w:lang w:val="fr-FR"/>
        </w:rPr>
        <w:t>La Deuxième Internationale et l’Orient,</w:t>
      </w:r>
      <w:r w:rsidRPr="00E110F1">
        <w:rPr>
          <w:lang w:val="fr-FR"/>
        </w:rPr>
        <w:t xml:space="preserve"> Paris: Cujas.</w:t>
      </w:r>
    </w:p>
    <w:p w:rsidR="00374644" w:rsidRPr="00E110F1" w:rsidRDefault="00374644" w:rsidP="00374644">
      <w:pPr>
        <w:tabs>
          <w:tab w:val="left" w:pos="720"/>
          <w:tab w:val="left" w:pos="3312"/>
        </w:tabs>
        <w:spacing w:line="240" w:lineRule="auto"/>
        <w:ind w:left="720" w:hanging="720"/>
      </w:pPr>
      <w:r w:rsidRPr="00E110F1">
        <w:t>S. M. P</w:t>
      </w:r>
      <w:r w:rsidRPr="00E110F1">
        <w:rPr>
          <w:smallCaps/>
        </w:rPr>
        <w:t>etritchenko</w:t>
      </w:r>
      <w:r w:rsidRPr="00E110F1">
        <w:t xml:space="preserve"> (1975) </w:t>
      </w:r>
      <w:r w:rsidRPr="00E110F1">
        <w:rPr>
          <w:i/>
        </w:rPr>
        <w:t>A Verdade sobre Cronstadt,</w:t>
      </w:r>
      <w:r w:rsidRPr="00E110F1">
        <w:t xml:space="preserve"> [Lisboa]: A Batalha.</w:t>
      </w:r>
    </w:p>
    <w:p w:rsidR="00374644" w:rsidRPr="00E110F1" w:rsidRDefault="00374644" w:rsidP="00374644">
      <w:pPr>
        <w:spacing w:line="240" w:lineRule="auto"/>
        <w:ind w:left="720" w:hanging="720"/>
        <w:rPr>
          <w:lang w:val="fr-FR"/>
        </w:rPr>
      </w:pPr>
      <w:r w:rsidRPr="00A44081">
        <w:rPr>
          <w:lang w:val="en-US"/>
        </w:rPr>
        <w:t>Alexis P</w:t>
      </w:r>
      <w:r w:rsidRPr="00A44081">
        <w:rPr>
          <w:smallCaps/>
          <w:lang w:val="en-US"/>
        </w:rPr>
        <w:t>hilonenko</w:t>
      </w:r>
      <w:r w:rsidRPr="00A44081">
        <w:rPr>
          <w:lang w:val="en-US"/>
        </w:rPr>
        <w:t xml:space="preserve"> (2004) «Fichte», em Yvon Belaval (org.) </w:t>
      </w:r>
      <w:r w:rsidRPr="00E110F1">
        <w:rPr>
          <w:i/>
          <w:lang w:val="fr-FR"/>
        </w:rPr>
        <w:t>Histoire de la Philosophie,</w:t>
      </w:r>
      <w:r w:rsidRPr="00E110F1">
        <w:rPr>
          <w:lang w:val="fr-FR"/>
        </w:rPr>
        <w:t xml:space="preserve"> tomo II, vol. </w:t>
      </w:r>
      <w:r>
        <w:rPr>
          <w:lang w:val="fr-FR"/>
        </w:rPr>
        <w:t>II</w:t>
      </w:r>
      <w:r w:rsidRPr="00E110F1">
        <w:rPr>
          <w:lang w:val="fr-FR"/>
        </w:rPr>
        <w:t xml:space="preserve">: </w:t>
      </w:r>
      <w:r w:rsidRPr="00E110F1">
        <w:rPr>
          <w:i/>
          <w:lang w:val="fr-FR"/>
        </w:rPr>
        <w:t>Le Siècle des Lumières. La Révolution Kantienne,</w:t>
      </w:r>
      <w:r w:rsidRPr="00E110F1">
        <w:rPr>
          <w:lang w:val="fr-FR"/>
        </w:rPr>
        <w:t xml:space="preserve"> [Paris]: Gallimard (Folio).</w:t>
      </w:r>
    </w:p>
    <w:p w:rsidR="00374644" w:rsidRDefault="00374644" w:rsidP="00374644">
      <w:pPr>
        <w:tabs>
          <w:tab w:val="left" w:pos="720"/>
          <w:tab w:val="left" w:pos="3312"/>
        </w:tabs>
        <w:spacing w:line="240" w:lineRule="auto"/>
        <w:ind w:left="720" w:hanging="720"/>
        <w:rPr>
          <w:lang w:val="fr-FR"/>
        </w:rPr>
      </w:pPr>
      <w:r w:rsidRPr="00E110F1">
        <w:rPr>
          <w:lang w:val="fr-FR"/>
        </w:rPr>
        <w:t>André P</w:t>
      </w:r>
      <w:r w:rsidRPr="00E110F1">
        <w:rPr>
          <w:smallCaps/>
          <w:lang w:val="fr-FR"/>
        </w:rPr>
        <w:t>ichot</w:t>
      </w:r>
      <w:r w:rsidRPr="00E110F1">
        <w:rPr>
          <w:lang w:val="fr-FR"/>
        </w:rPr>
        <w:t xml:space="preserve"> (2000) </w:t>
      </w:r>
      <w:r w:rsidRPr="00E110F1">
        <w:rPr>
          <w:i/>
          <w:lang w:val="fr-FR"/>
        </w:rPr>
        <w:t>La Société Pure. De Darwin à Hitler,</w:t>
      </w:r>
      <w:r w:rsidRPr="00E110F1">
        <w:rPr>
          <w:lang w:val="fr-FR"/>
        </w:rPr>
        <w:t xml:space="preserve"> Paris: Flammarion.</w:t>
      </w:r>
    </w:p>
    <w:p w:rsidR="00374644" w:rsidRPr="00E110F1" w:rsidRDefault="00374644" w:rsidP="00374644">
      <w:pPr>
        <w:tabs>
          <w:tab w:val="left" w:pos="720"/>
          <w:tab w:val="left" w:pos="3312"/>
        </w:tabs>
        <w:spacing w:line="240" w:lineRule="auto"/>
        <w:ind w:left="720" w:hanging="720"/>
        <w:rPr>
          <w:lang w:val="fr-FR"/>
        </w:rPr>
      </w:pPr>
      <w:r w:rsidRPr="00C82A49">
        <w:rPr>
          <w:bCs/>
          <w:lang w:val="en-US"/>
        </w:rPr>
        <w:t>Stanley P</w:t>
      </w:r>
      <w:r w:rsidRPr="00C82A49">
        <w:rPr>
          <w:bCs/>
          <w:smallCaps/>
          <w:lang w:val="en-US"/>
        </w:rPr>
        <w:t>ierson</w:t>
      </w:r>
      <w:r w:rsidRPr="00C82A49">
        <w:rPr>
          <w:bCs/>
          <w:lang w:val="en-US"/>
        </w:rPr>
        <w:t xml:space="preserve"> </w:t>
      </w:r>
      <w:r w:rsidRPr="00C82A49">
        <w:rPr>
          <w:lang w:val="en-US"/>
        </w:rPr>
        <w:t xml:space="preserve">(2001) </w:t>
      </w:r>
      <w:r w:rsidRPr="00C82A49">
        <w:rPr>
          <w:bCs/>
          <w:i/>
          <w:lang w:val="en-US"/>
        </w:rPr>
        <w:t>Leaving Marxism. Studies in the Dissolution of an Ideology</w:t>
      </w:r>
      <w:r w:rsidRPr="00C82A49">
        <w:rPr>
          <w:i/>
          <w:lang w:val="en-US"/>
        </w:rPr>
        <w:t>,</w:t>
      </w:r>
      <w:r w:rsidRPr="00C82A49">
        <w:rPr>
          <w:lang w:val="en-US"/>
        </w:rPr>
        <w:t xml:space="preserve"> Stanford: Stanford University Press.</w:t>
      </w:r>
    </w:p>
    <w:p w:rsidR="00374644" w:rsidRDefault="00374644" w:rsidP="00374644">
      <w:pPr>
        <w:tabs>
          <w:tab w:val="left" w:pos="720"/>
          <w:tab w:val="left" w:pos="3312"/>
        </w:tabs>
        <w:spacing w:line="240" w:lineRule="auto"/>
        <w:ind w:left="720" w:hanging="720"/>
      </w:pPr>
      <w:r w:rsidRPr="00E110F1">
        <w:rPr>
          <w:lang w:val="fr-FR"/>
        </w:rPr>
        <w:t>André P</w:t>
      </w:r>
      <w:r w:rsidRPr="00E110F1">
        <w:rPr>
          <w:smallCaps/>
          <w:lang w:val="fr-FR"/>
        </w:rPr>
        <w:t>iettre</w:t>
      </w:r>
      <w:r w:rsidRPr="00E110F1">
        <w:rPr>
          <w:lang w:val="fr-FR"/>
        </w:rPr>
        <w:t xml:space="preserve"> (1952) </w:t>
      </w:r>
      <w:r w:rsidRPr="00E110F1">
        <w:rPr>
          <w:i/>
          <w:lang w:val="fr-FR"/>
        </w:rPr>
        <w:t>L’Économie Allemande Contemporaine (Allemagne Occidentale) 1945-1952,</w:t>
      </w:r>
      <w:r w:rsidRPr="00E110F1">
        <w:rPr>
          <w:lang w:val="fr-FR"/>
        </w:rPr>
        <w:t xml:space="preserve"> Paris: M. Th. </w:t>
      </w:r>
      <w:r w:rsidRPr="00E110F1">
        <w:t>Génin.</w:t>
      </w:r>
    </w:p>
    <w:p w:rsidR="00374644" w:rsidRPr="00E110F1" w:rsidRDefault="00374644" w:rsidP="00374644">
      <w:pPr>
        <w:tabs>
          <w:tab w:val="left" w:pos="720"/>
          <w:tab w:val="left" w:pos="3312"/>
        </w:tabs>
        <w:spacing w:line="240" w:lineRule="auto"/>
        <w:ind w:left="720" w:hanging="720"/>
      </w:pPr>
      <w:r>
        <w:t>Irene Flunser P</w:t>
      </w:r>
      <w:r w:rsidRPr="00115D4C">
        <w:rPr>
          <w:smallCaps/>
        </w:rPr>
        <w:t>imentel</w:t>
      </w:r>
      <w:r>
        <w:t xml:space="preserve"> (2006) </w:t>
      </w:r>
      <w:r w:rsidRPr="00115D4C">
        <w:rPr>
          <w:i/>
        </w:rPr>
        <w:t>Judeus em Portugal durante a II Guerra Mundial. Em Fuga de Hitler e do Holocausto,</w:t>
      </w:r>
      <w:r>
        <w:t xml:space="preserve"> Lisboa: A Esfera dos Livros.</w:t>
      </w:r>
    </w:p>
    <w:p w:rsidR="00374644" w:rsidRDefault="00374644" w:rsidP="00374644">
      <w:pPr>
        <w:tabs>
          <w:tab w:val="left" w:pos="720"/>
          <w:tab w:val="left" w:pos="3312"/>
        </w:tabs>
        <w:spacing w:line="240" w:lineRule="auto"/>
        <w:ind w:left="720" w:hanging="720"/>
      </w:pPr>
      <w:r w:rsidRPr="00E110F1">
        <w:t>António Costa P</w:t>
      </w:r>
      <w:r w:rsidRPr="00E110F1">
        <w:rPr>
          <w:smallCaps/>
        </w:rPr>
        <w:t>into</w:t>
      </w:r>
      <w:r w:rsidRPr="00E110F1">
        <w:t xml:space="preserve"> (1992) «As Elites Políticas e a Consolidação do Salazarismo: O Nacional Sindicalismo e a União Nacional», </w:t>
      </w:r>
      <w:r w:rsidRPr="00E110F1">
        <w:rPr>
          <w:i/>
        </w:rPr>
        <w:t>Análise Social,</w:t>
      </w:r>
      <w:r w:rsidRPr="00E110F1">
        <w:t xml:space="preserve"> XXVII, nº 116-117.</w:t>
      </w:r>
    </w:p>
    <w:p w:rsidR="00374644" w:rsidRPr="00866FDC" w:rsidRDefault="00374644" w:rsidP="00374644">
      <w:pPr>
        <w:tabs>
          <w:tab w:val="left" w:pos="720"/>
          <w:tab w:val="left" w:pos="3312"/>
        </w:tabs>
        <w:spacing w:line="240" w:lineRule="auto"/>
        <w:ind w:left="720" w:hanging="720"/>
        <w:rPr>
          <w:lang w:val="en-US"/>
        </w:rPr>
      </w:pPr>
      <w:r w:rsidRPr="00866FDC">
        <w:rPr>
          <w:bCs/>
        </w:rPr>
        <w:t>António Costa P</w:t>
      </w:r>
      <w:r w:rsidRPr="00866FDC">
        <w:rPr>
          <w:bCs/>
          <w:smallCaps/>
        </w:rPr>
        <w:t>into</w:t>
      </w:r>
      <w:r w:rsidRPr="00866FDC">
        <w:rPr>
          <w:bCs/>
        </w:rPr>
        <w:t xml:space="preserve"> </w:t>
      </w:r>
      <w:r w:rsidRPr="00866FDC">
        <w:t xml:space="preserve">(2011) </w:t>
      </w:r>
      <w:r w:rsidRPr="00866FDC">
        <w:rPr>
          <w:bCs/>
        </w:rPr>
        <w:t xml:space="preserve">«Ruling Elites, Political Institutions and Decision-Making in Fascist-Era Dictatorships: Comparative Perspectives», em António Costa Pinto (org.) </w:t>
      </w:r>
      <w:r w:rsidRPr="00866FDC">
        <w:rPr>
          <w:bCs/>
          <w:i/>
          <w:lang w:val="en-US"/>
        </w:rPr>
        <w:t>Rethinking the Nature of Fascism. Comparative Perspectives,</w:t>
      </w:r>
      <w:r w:rsidRPr="00866FDC">
        <w:rPr>
          <w:bCs/>
          <w:lang w:val="en-US"/>
        </w:rPr>
        <w:t xml:space="preserve"> Basingstoke: Palgrave Macmillan.</w:t>
      </w:r>
    </w:p>
    <w:p w:rsidR="00374644" w:rsidRDefault="00374644" w:rsidP="00374644">
      <w:pPr>
        <w:spacing w:line="240" w:lineRule="auto"/>
        <w:ind w:left="720" w:hanging="720"/>
      </w:pPr>
      <w:r w:rsidRPr="00E110F1">
        <w:t>António Costa P</w:t>
      </w:r>
      <w:r w:rsidRPr="00E110F1">
        <w:rPr>
          <w:smallCaps/>
        </w:rPr>
        <w:t>into</w:t>
      </w:r>
      <w:r w:rsidRPr="00E110F1">
        <w:t xml:space="preserve"> e Nuno Afonso R</w:t>
      </w:r>
      <w:r w:rsidRPr="00E110F1">
        <w:rPr>
          <w:smallCaps/>
        </w:rPr>
        <w:t>ibeiro</w:t>
      </w:r>
      <w:r w:rsidRPr="00E110F1">
        <w:t xml:space="preserve"> (1982) «Fascismo e Juventude nos Primórdios do Estado Novo: A Acção Escolar Vanguarda (1933-1936)», em </w:t>
      </w:r>
      <w:r w:rsidRPr="00E110F1">
        <w:rPr>
          <w:i/>
        </w:rPr>
        <w:t>O Fascismo em Portugal. Actas do Colóquio Realizado na Faculdade de Letras de Lisboa em Março de 1980,</w:t>
      </w:r>
      <w:r w:rsidRPr="00E110F1">
        <w:t xml:space="preserve"> Lisboa: A Regra do Jogo.</w:t>
      </w:r>
    </w:p>
    <w:p w:rsidR="00374644" w:rsidRPr="00E110F1" w:rsidRDefault="00374644" w:rsidP="00374644">
      <w:pPr>
        <w:spacing w:line="240" w:lineRule="auto"/>
        <w:ind w:left="720" w:hanging="720"/>
      </w:pPr>
      <w:r>
        <w:t>Ovidio Mauro P</w:t>
      </w:r>
      <w:r w:rsidRPr="00F32076">
        <w:rPr>
          <w:smallCaps/>
        </w:rPr>
        <w:t>ipino</w:t>
      </w:r>
      <w:r>
        <w:t xml:space="preserve"> (1979) </w:t>
      </w:r>
      <w:r w:rsidRPr="00F32076">
        <w:rPr>
          <w:i/>
        </w:rPr>
        <w:t>1946-1955: La Década Fatal. Origen de</w:t>
      </w:r>
      <w:r>
        <w:rPr>
          <w:i/>
        </w:rPr>
        <w:t>l</w:t>
      </w:r>
      <w:r w:rsidRPr="00F32076">
        <w:rPr>
          <w:i/>
        </w:rPr>
        <w:t xml:space="preserve"> Colapso Nacional,</w:t>
      </w:r>
      <w:r>
        <w:t xml:space="preserve"> Córdoba: ed. do autor.</w:t>
      </w:r>
    </w:p>
    <w:p w:rsidR="00374644" w:rsidRPr="00E110F1" w:rsidRDefault="00374644" w:rsidP="00374644">
      <w:pPr>
        <w:tabs>
          <w:tab w:val="left" w:pos="720"/>
          <w:tab w:val="left" w:pos="3312"/>
        </w:tabs>
        <w:spacing w:line="240" w:lineRule="auto"/>
        <w:ind w:left="720" w:hanging="720"/>
        <w:rPr>
          <w:lang w:val="fr-FR"/>
        </w:rPr>
      </w:pPr>
      <w:r w:rsidRPr="00E110F1">
        <w:rPr>
          <w:lang w:val="fr-FR"/>
        </w:rPr>
        <w:t>Giovanni Battista P</w:t>
      </w:r>
      <w:r w:rsidRPr="00E110F1">
        <w:rPr>
          <w:smallCaps/>
          <w:lang w:val="fr-FR"/>
        </w:rPr>
        <w:t>iranesi</w:t>
      </w:r>
      <w:r w:rsidRPr="00E110F1">
        <w:rPr>
          <w:lang w:val="fr-FR"/>
        </w:rPr>
        <w:t xml:space="preserve"> (1973) </w:t>
      </w:r>
      <w:r w:rsidRPr="00E110F1">
        <w:rPr>
          <w:i/>
          <w:lang w:val="fr-FR"/>
        </w:rPr>
        <w:t>The Prisons (Le Carceri),</w:t>
      </w:r>
      <w:r w:rsidRPr="00E110F1">
        <w:rPr>
          <w:lang w:val="fr-FR"/>
        </w:rPr>
        <w:t xml:space="preserve"> Nova Iorque: Dover.</w:t>
      </w:r>
    </w:p>
    <w:p w:rsidR="00374644" w:rsidRPr="00E110F1" w:rsidRDefault="00374644" w:rsidP="00374644">
      <w:pPr>
        <w:spacing w:line="240" w:lineRule="auto"/>
        <w:ind w:left="720" w:hanging="720"/>
        <w:rPr>
          <w:lang w:val="fr-FR"/>
        </w:rPr>
      </w:pPr>
      <w:r w:rsidRPr="00E110F1">
        <w:rPr>
          <w:lang w:val="fr-FR"/>
        </w:rPr>
        <w:t>P</w:t>
      </w:r>
      <w:r w:rsidRPr="00E110F1">
        <w:rPr>
          <w:smallCaps/>
          <w:lang w:val="fr-FR"/>
        </w:rPr>
        <w:t>laton</w:t>
      </w:r>
      <w:r w:rsidRPr="00E110F1">
        <w:rPr>
          <w:lang w:val="fr-FR"/>
        </w:rPr>
        <w:t xml:space="preserve"> (19</w:t>
      </w:r>
      <w:r>
        <w:rPr>
          <w:lang w:val="fr-FR"/>
        </w:rPr>
        <w:t>56</w:t>
      </w:r>
      <w:r w:rsidRPr="00E110F1">
        <w:rPr>
          <w:lang w:val="fr-FR"/>
        </w:rPr>
        <w:t xml:space="preserve">) </w:t>
      </w:r>
      <w:r w:rsidRPr="00E110F1">
        <w:rPr>
          <w:i/>
          <w:lang w:val="fr-FR"/>
        </w:rPr>
        <w:t>La République,</w:t>
      </w:r>
      <w:r w:rsidRPr="00E110F1">
        <w:rPr>
          <w:lang w:val="fr-FR"/>
        </w:rPr>
        <w:t xml:space="preserve"> </w:t>
      </w:r>
      <w:r>
        <w:rPr>
          <w:lang w:val="fr-FR"/>
        </w:rPr>
        <w:t xml:space="preserve">2º vol., </w:t>
      </w:r>
      <w:r w:rsidRPr="00E110F1">
        <w:rPr>
          <w:lang w:val="fr-FR"/>
        </w:rPr>
        <w:t xml:space="preserve">Paris: </w:t>
      </w:r>
      <w:r>
        <w:rPr>
          <w:lang w:val="fr-FR"/>
        </w:rPr>
        <w:t>Les Belles Letres</w:t>
      </w:r>
      <w:r w:rsidRPr="00E110F1">
        <w:rPr>
          <w:lang w:val="fr-FR"/>
        </w:rPr>
        <w:t>.</w:t>
      </w:r>
    </w:p>
    <w:p w:rsidR="00374644" w:rsidRDefault="00374644" w:rsidP="00374644">
      <w:pPr>
        <w:tabs>
          <w:tab w:val="left" w:pos="720"/>
          <w:tab w:val="left" w:pos="3312"/>
        </w:tabs>
        <w:spacing w:line="240" w:lineRule="auto"/>
        <w:ind w:left="720" w:hanging="720"/>
        <w:rPr>
          <w:lang w:val="fr-FR"/>
        </w:rPr>
      </w:pPr>
      <w:r w:rsidRPr="00E110F1">
        <w:rPr>
          <w:lang w:val="fr-FR"/>
        </w:rPr>
        <w:t>Georges P</w:t>
      </w:r>
      <w:r w:rsidRPr="00E110F1">
        <w:rPr>
          <w:smallCaps/>
          <w:lang w:val="fr-FR"/>
        </w:rPr>
        <w:t>lekhanov</w:t>
      </w:r>
      <w:r w:rsidRPr="00E110F1">
        <w:rPr>
          <w:lang w:val="fr-FR"/>
        </w:rPr>
        <w:t xml:space="preserve"> [s. d.] </w:t>
      </w:r>
      <w:r w:rsidRPr="00E110F1">
        <w:rPr>
          <w:i/>
          <w:lang w:val="fr-FR"/>
        </w:rPr>
        <w:t>Oeuvres Philosophiques,</w:t>
      </w:r>
      <w:r w:rsidRPr="00E110F1">
        <w:rPr>
          <w:lang w:val="fr-FR"/>
        </w:rPr>
        <w:t xml:space="preserve"> 2 vols., Moscovo: Éditions en Langues Étrangères (depois: Éditions du Progrès).</w:t>
      </w:r>
    </w:p>
    <w:p w:rsidR="00374644" w:rsidRPr="00E110F1" w:rsidRDefault="00374644" w:rsidP="00374644">
      <w:pPr>
        <w:tabs>
          <w:tab w:val="left" w:pos="720"/>
          <w:tab w:val="left" w:pos="3312"/>
        </w:tabs>
        <w:spacing w:line="240" w:lineRule="auto"/>
        <w:ind w:left="720" w:hanging="720"/>
        <w:rPr>
          <w:lang w:val="fr-FR"/>
        </w:rPr>
      </w:pPr>
      <w:r>
        <w:rPr>
          <w:lang w:val="fr-FR"/>
        </w:rPr>
        <w:t>Jacques P</w:t>
      </w:r>
      <w:r w:rsidRPr="00714DB8">
        <w:rPr>
          <w:smallCaps/>
          <w:lang w:val="fr-FR"/>
        </w:rPr>
        <w:t>loncard</w:t>
      </w:r>
      <w:r>
        <w:rPr>
          <w:lang w:val="fr-FR"/>
        </w:rPr>
        <w:t xml:space="preserve"> </w:t>
      </w:r>
      <w:r w:rsidRPr="00714DB8">
        <w:rPr>
          <w:smallCaps/>
          <w:lang w:val="fr-FR"/>
        </w:rPr>
        <w:t>d</w:t>
      </w:r>
      <w:r>
        <w:rPr>
          <w:lang w:val="fr-FR"/>
        </w:rPr>
        <w:t>’A</w:t>
      </w:r>
      <w:r w:rsidRPr="00714DB8">
        <w:rPr>
          <w:smallCaps/>
          <w:lang w:val="fr-FR"/>
        </w:rPr>
        <w:t>ssac</w:t>
      </w:r>
      <w:r>
        <w:rPr>
          <w:lang w:val="fr-FR"/>
        </w:rPr>
        <w:t xml:space="preserve"> (1971) </w:t>
      </w:r>
      <w:r w:rsidRPr="00714DB8">
        <w:rPr>
          <w:i/>
          <w:lang w:val="fr-FR"/>
        </w:rPr>
        <w:t>Doctrinas del Nacionalismo,</w:t>
      </w:r>
      <w:r>
        <w:rPr>
          <w:lang w:val="fr-FR"/>
        </w:rPr>
        <w:t xml:space="preserve"> Barcelona: Acervo.</w:t>
      </w:r>
    </w:p>
    <w:p w:rsidR="00374644" w:rsidRPr="00E110F1" w:rsidRDefault="00374644" w:rsidP="00374644">
      <w:pPr>
        <w:tabs>
          <w:tab w:val="left" w:pos="720"/>
          <w:tab w:val="left" w:pos="3312"/>
        </w:tabs>
        <w:spacing w:line="240" w:lineRule="auto"/>
        <w:ind w:left="720" w:hanging="720"/>
        <w:rPr>
          <w:lang w:val="en-GB"/>
        </w:rPr>
      </w:pPr>
      <w:r w:rsidRPr="005C640A">
        <w:rPr>
          <w:lang w:val="fr-FR"/>
        </w:rPr>
        <w:lastRenderedPageBreak/>
        <w:t>Richard P</w:t>
      </w:r>
      <w:r w:rsidRPr="005C640A">
        <w:rPr>
          <w:smallCaps/>
          <w:lang w:val="fr-FR"/>
        </w:rPr>
        <w:t>olenberg</w:t>
      </w:r>
      <w:r w:rsidRPr="005C640A">
        <w:rPr>
          <w:lang w:val="fr-FR"/>
        </w:rPr>
        <w:t xml:space="preserve"> (1972) </w:t>
      </w:r>
      <w:r w:rsidRPr="005C640A">
        <w:rPr>
          <w:i/>
          <w:lang w:val="fr-FR"/>
        </w:rPr>
        <w:t xml:space="preserve">War and Society. </w:t>
      </w:r>
      <w:r w:rsidRPr="00E110F1">
        <w:rPr>
          <w:i/>
          <w:lang w:val="en-GB"/>
        </w:rPr>
        <w:t>The United States, 1941-1945,</w:t>
      </w:r>
      <w:r w:rsidRPr="00E110F1">
        <w:rPr>
          <w:lang w:val="en-GB"/>
        </w:rPr>
        <w:t xml:space="preserve"> Filadélfia, Nova Iorque e </w:t>
      </w:r>
      <w:smartTag w:uri="urn:schemas-microsoft-com:office:smarttags" w:element="City">
        <w:smartTag w:uri="urn:schemas-microsoft-com:office:smarttags" w:element="place">
          <w:r w:rsidRPr="00E110F1">
            <w:rPr>
              <w:lang w:val="en-GB"/>
            </w:rPr>
            <w:t>Toronto</w:t>
          </w:r>
        </w:smartTag>
      </w:smartTag>
      <w:r w:rsidRPr="00E110F1">
        <w:rPr>
          <w:lang w:val="en-GB"/>
        </w:rPr>
        <w:t>: J. B. Lippincott.</w:t>
      </w:r>
    </w:p>
    <w:p w:rsidR="00374644" w:rsidRDefault="00374644" w:rsidP="00374644">
      <w:pPr>
        <w:tabs>
          <w:tab w:val="left" w:pos="720"/>
          <w:tab w:val="left" w:pos="3312"/>
        </w:tabs>
        <w:spacing w:line="240" w:lineRule="auto"/>
        <w:ind w:left="720" w:hanging="720"/>
        <w:rPr>
          <w:lang w:val="fr-FR"/>
        </w:rPr>
      </w:pPr>
      <w:r w:rsidRPr="00E110F1">
        <w:rPr>
          <w:lang w:val="en-GB"/>
        </w:rPr>
        <w:t>Léon P</w:t>
      </w:r>
      <w:r w:rsidRPr="00E110F1">
        <w:rPr>
          <w:smallCaps/>
          <w:lang w:val="en-GB"/>
        </w:rPr>
        <w:t>oliakov</w:t>
      </w:r>
      <w:r w:rsidRPr="00E110F1">
        <w:rPr>
          <w:lang w:val="en-GB"/>
        </w:rPr>
        <w:t xml:space="preserve"> (1971) </w:t>
      </w:r>
      <w:r w:rsidRPr="00E110F1">
        <w:rPr>
          <w:i/>
          <w:lang w:val="en-GB"/>
        </w:rPr>
        <w:t xml:space="preserve">Le Mythe Aryen. </w:t>
      </w:r>
      <w:r w:rsidRPr="00E110F1">
        <w:rPr>
          <w:i/>
          <w:lang w:val="fr-FR"/>
        </w:rPr>
        <w:t>Essai sur les Sources du Racisme et des Nationalismes,</w:t>
      </w:r>
      <w:r w:rsidRPr="00E110F1">
        <w:rPr>
          <w:lang w:val="fr-FR"/>
        </w:rPr>
        <w:t xml:space="preserve"> Paris: Calmann-Lévy.</w:t>
      </w:r>
    </w:p>
    <w:p w:rsidR="00374644" w:rsidRDefault="00374644" w:rsidP="00374644">
      <w:pPr>
        <w:tabs>
          <w:tab w:val="left" w:pos="720"/>
          <w:tab w:val="left" w:pos="3312"/>
        </w:tabs>
        <w:spacing w:line="240" w:lineRule="auto"/>
        <w:ind w:left="720" w:hanging="720"/>
        <w:rPr>
          <w:lang w:val="en-US"/>
        </w:rPr>
      </w:pPr>
      <w:r w:rsidRPr="001D0828">
        <w:rPr>
          <w:lang w:val="en-US"/>
        </w:rPr>
        <w:t>Klaus P</w:t>
      </w:r>
      <w:r w:rsidRPr="001D0828">
        <w:rPr>
          <w:smallCaps/>
          <w:lang w:val="en-US"/>
        </w:rPr>
        <w:t>olkehn</w:t>
      </w:r>
      <w:r w:rsidRPr="001D0828">
        <w:rPr>
          <w:lang w:val="en-US"/>
        </w:rPr>
        <w:t xml:space="preserve"> (1976) «The Secret Contacts: Zionism and Nazi Germany, 1933-1941», </w:t>
      </w:r>
      <w:r w:rsidRPr="001D0828">
        <w:rPr>
          <w:i/>
          <w:lang w:val="en-US"/>
        </w:rPr>
        <w:t>Journal of Palestine Studies,</w:t>
      </w:r>
      <w:r w:rsidRPr="001D0828">
        <w:rPr>
          <w:lang w:val="en-US"/>
        </w:rPr>
        <w:t xml:space="preserve"> V, nº 3-4.</w:t>
      </w:r>
    </w:p>
    <w:p w:rsidR="00374644" w:rsidRDefault="00374644" w:rsidP="00374644">
      <w:pPr>
        <w:tabs>
          <w:tab w:val="left" w:pos="720"/>
          <w:tab w:val="left" w:pos="3312"/>
        </w:tabs>
        <w:spacing w:line="240" w:lineRule="auto"/>
        <w:ind w:left="720" w:hanging="720"/>
        <w:rPr>
          <w:lang w:val="en-US"/>
        </w:rPr>
      </w:pPr>
      <w:r w:rsidRPr="00771E5C">
        <w:rPr>
          <w:bCs/>
          <w:lang w:val="en-US"/>
        </w:rPr>
        <w:t>John F. P</w:t>
      </w:r>
      <w:r w:rsidRPr="00771E5C">
        <w:rPr>
          <w:bCs/>
          <w:smallCaps/>
          <w:lang w:val="en-US"/>
        </w:rPr>
        <w:t>ollard</w:t>
      </w:r>
      <w:r w:rsidRPr="00771E5C">
        <w:rPr>
          <w:bCs/>
          <w:lang w:val="en-US"/>
        </w:rPr>
        <w:t xml:space="preserve"> </w:t>
      </w:r>
      <w:r w:rsidRPr="00771E5C">
        <w:rPr>
          <w:lang w:val="en-US"/>
        </w:rPr>
        <w:t xml:space="preserve">(2005) </w:t>
      </w:r>
      <w:r w:rsidRPr="00771E5C">
        <w:rPr>
          <w:bCs/>
          <w:i/>
          <w:lang w:val="en-US"/>
        </w:rPr>
        <w:t>The Vatican and Italian Fascism, 1929-32. A Study in Conflict</w:t>
      </w:r>
      <w:r w:rsidRPr="00771E5C">
        <w:rPr>
          <w:i/>
          <w:lang w:val="en-US"/>
        </w:rPr>
        <w:t>,</w:t>
      </w:r>
      <w:r w:rsidRPr="00771E5C">
        <w:rPr>
          <w:lang w:val="en-US"/>
        </w:rPr>
        <w:t xml:space="preserve"> Cambridge: Cambridge University Press.</w:t>
      </w:r>
    </w:p>
    <w:p w:rsidR="00374644" w:rsidRPr="00C74AF2" w:rsidRDefault="00374644" w:rsidP="00374644">
      <w:pPr>
        <w:tabs>
          <w:tab w:val="left" w:pos="720"/>
          <w:tab w:val="left" w:pos="3312"/>
        </w:tabs>
        <w:spacing w:line="240" w:lineRule="auto"/>
        <w:ind w:left="720" w:hanging="720"/>
        <w:rPr>
          <w:lang w:val="en-US"/>
        </w:rPr>
      </w:pPr>
      <w:r w:rsidRPr="006F7EDF">
        <w:rPr>
          <w:lang w:val="en-US"/>
        </w:rPr>
        <w:t>Tomek de P</w:t>
      </w:r>
      <w:r w:rsidRPr="00330601">
        <w:rPr>
          <w:smallCaps/>
          <w:lang w:val="en-US"/>
        </w:rPr>
        <w:t>onti</w:t>
      </w:r>
      <w:r w:rsidRPr="006F7EDF">
        <w:rPr>
          <w:lang w:val="en-US"/>
        </w:rPr>
        <w:t>, Bert R</w:t>
      </w:r>
      <w:r w:rsidRPr="00330601">
        <w:rPr>
          <w:smallCaps/>
          <w:lang w:val="en-US"/>
        </w:rPr>
        <w:t>ijk</w:t>
      </w:r>
      <w:r w:rsidRPr="006F7EDF">
        <w:rPr>
          <w:lang w:val="en-US"/>
        </w:rPr>
        <w:t xml:space="preserve"> e Martin K. van I</w:t>
      </w:r>
      <w:r w:rsidRPr="00330601">
        <w:rPr>
          <w:smallCaps/>
          <w:lang w:val="en-US"/>
        </w:rPr>
        <w:t>ttersum</w:t>
      </w:r>
      <w:r w:rsidRPr="00C74AF2">
        <w:rPr>
          <w:lang w:val="en-US"/>
        </w:rPr>
        <w:t xml:space="preserve"> (2012) «The Crop Yield Gap between Organic and Conventional Agriculture», </w:t>
      </w:r>
      <w:r w:rsidRPr="00C74AF2">
        <w:rPr>
          <w:i/>
          <w:lang w:val="en-US"/>
        </w:rPr>
        <w:t>Agricultural Systems,</w:t>
      </w:r>
      <w:r w:rsidRPr="00C74AF2">
        <w:rPr>
          <w:lang w:val="en-US"/>
        </w:rPr>
        <w:t xml:space="preserve"> nº 108.</w:t>
      </w:r>
    </w:p>
    <w:p w:rsidR="00374644" w:rsidRPr="00E110F1" w:rsidRDefault="00374644" w:rsidP="00374644">
      <w:pPr>
        <w:tabs>
          <w:tab w:val="left" w:pos="720"/>
          <w:tab w:val="left" w:pos="3312"/>
        </w:tabs>
        <w:spacing w:line="240" w:lineRule="auto"/>
        <w:ind w:left="720" w:hanging="720"/>
        <w:rPr>
          <w:lang w:val="fr-FR"/>
        </w:rPr>
      </w:pPr>
      <w:r w:rsidRPr="00E110F1">
        <w:rPr>
          <w:lang w:val="fr-FR"/>
        </w:rPr>
        <w:t>Nikos P</w:t>
      </w:r>
      <w:r w:rsidRPr="00E110F1">
        <w:rPr>
          <w:smallCaps/>
          <w:lang w:val="fr-FR"/>
        </w:rPr>
        <w:t>oulantzas</w:t>
      </w:r>
      <w:r w:rsidRPr="00E110F1">
        <w:rPr>
          <w:lang w:val="fr-FR"/>
        </w:rPr>
        <w:t xml:space="preserve"> (1976) «À Propos de l’Impact Populaire du Fascisme», em </w:t>
      </w:r>
      <w:r w:rsidRPr="00E110F1">
        <w:rPr>
          <w:i/>
          <w:lang w:val="fr-FR"/>
        </w:rPr>
        <w:t>Éléments pour une Analyse du Fascisme. Séminaire de Maria-A. Macciocchi, Paris VIII - Vincennes, 1974-1975,</w:t>
      </w:r>
      <w:r w:rsidRPr="00E110F1">
        <w:rPr>
          <w:lang w:val="fr-FR"/>
        </w:rPr>
        <w:t xml:space="preserve"> 2 vols., Paris: Union Générale d’Éditions (10/18).</w:t>
      </w:r>
    </w:p>
    <w:p w:rsidR="00374644" w:rsidRPr="00E110F1" w:rsidRDefault="00374644" w:rsidP="00374644">
      <w:pPr>
        <w:tabs>
          <w:tab w:val="left" w:pos="720"/>
          <w:tab w:val="left" w:pos="3312"/>
        </w:tabs>
        <w:spacing w:line="240" w:lineRule="auto"/>
        <w:ind w:left="720" w:hanging="720"/>
        <w:rPr>
          <w:lang w:val="fr-FR"/>
        </w:rPr>
      </w:pPr>
      <w:r w:rsidRPr="00E110F1">
        <w:rPr>
          <w:lang w:val="fr-FR"/>
        </w:rPr>
        <w:t>Charles-H. P</w:t>
      </w:r>
      <w:r w:rsidRPr="00E110F1">
        <w:rPr>
          <w:smallCaps/>
          <w:lang w:val="fr-FR"/>
        </w:rPr>
        <w:t>outhas</w:t>
      </w:r>
      <w:r w:rsidRPr="00E110F1">
        <w:rPr>
          <w:lang w:val="fr-FR"/>
        </w:rPr>
        <w:t xml:space="preserve"> (1948) </w:t>
      </w:r>
      <w:r w:rsidRPr="00E110F1">
        <w:rPr>
          <w:i/>
          <w:lang w:val="fr-FR"/>
        </w:rPr>
        <w:t>Démocraties et Capitalisme (1848-1860),</w:t>
      </w:r>
      <w:r w:rsidRPr="00E110F1">
        <w:rPr>
          <w:lang w:val="fr-FR"/>
        </w:rPr>
        <w:t xml:space="preserve"> Paris: Presses Universitaires de France.</w:t>
      </w:r>
    </w:p>
    <w:p w:rsidR="00DD356D" w:rsidRPr="00E110F1" w:rsidRDefault="00DD356D" w:rsidP="00DD356D">
      <w:pPr>
        <w:spacing w:line="240" w:lineRule="auto"/>
        <w:ind w:left="720" w:hanging="720"/>
      </w:pPr>
      <w:r w:rsidRPr="00E110F1">
        <w:t>Horatius M. P</w:t>
      </w:r>
      <w:r w:rsidRPr="00E110F1">
        <w:rPr>
          <w:smallCaps/>
        </w:rPr>
        <w:t>remoli</w:t>
      </w:r>
      <w:r w:rsidRPr="00E110F1">
        <w:t xml:space="preserve"> (1930) </w:t>
      </w:r>
      <w:r w:rsidRPr="00E110F1">
        <w:rPr>
          <w:i/>
        </w:rPr>
        <w:t>Histoire de l’Église Contemporaine (1900-1925),</w:t>
      </w:r>
      <w:r w:rsidRPr="00E110F1">
        <w:t xml:space="preserve"> Turim e Roma: Marietti.</w:t>
      </w:r>
    </w:p>
    <w:p w:rsidR="00374644" w:rsidRPr="00E110F1" w:rsidRDefault="00374644" w:rsidP="00374644">
      <w:pPr>
        <w:tabs>
          <w:tab w:val="left" w:pos="720"/>
          <w:tab w:val="left" w:pos="3312"/>
        </w:tabs>
        <w:spacing w:line="240" w:lineRule="auto"/>
        <w:ind w:left="720" w:hanging="720"/>
        <w:rPr>
          <w:lang w:val="fr-FR"/>
        </w:rPr>
      </w:pPr>
      <w:r w:rsidRPr="00E110F1">
        <w:rPr>
          <w:lang w:val="fr-FR"/>
        </w:rPr>
        <w:t>Eugène P</w:t>
      </w:r>
      <w:r w:rsidRPr="00E110F1">
        <w:rPr>
          <w:smallCaps/>
          <w:lang w:val="fr-FR"/>
        </w:rPr>
        <w:t>réobrajensky</w:t>
      </w:r>
      <w:r w:rsidRPr="00E110F1">
        <w:rPr>
          <w:lang w:val="fr-FR"/>
        </w:rPr>
        <w:t xml:space="preserve"> (1966) </w:t>
      </w:r>
      <w:r w:rsidRPr="00E110F1">
        <w:rPr>
          <w:i/>
          <w:lang w:val="fr-FR"/>
        </w:rPr>
        <w:t>La Nouvelle Économique (Novaia Ekonomika),</w:t>
      </w:r>
      <w:r w:rsidRPr="00E110F1">
        <w:rPr>
          <w:lang w:val="fr-FR"/>
        </w:rPr>
        <w:t xml:space="preserve"> Paris: Études et Documentation Internationales.</w:t>
      </w:r>
    </w:p>
    <w:p w:rsidR="00374644" w:rsidRPr="00E110F1" w:rsidRDefault="00374644" w:rsidP="00374644">
      <w:pPr>
        <w:tabs>
          <w:tab w:val="left" w:pos="720"/>
          <w:tab w:val="left" w:pos="3312"/>
        </w:tabs>
        <w:spacing w:line="240" w:lineRule="auto"/>
        <w:ind w:left="720" w:hanging="720"/>
      </w:pPr>
      <w:r w:rsidRPr="00E110F1">
        <w:t>P</w:t>
      </w:r>
      <w:r w:rsidRPr="00E110F1">
        <w:rPr>
          <w:smallCaps/>
        </w:rPr>
        <w:t xml:space="preserve">residência do </w:t>
      </w:r>
      <w:r w:rsidRPr="00E110F1">
        <w:t>C</w:t>
      </w:r>
      <w:r w:rsidRPr="00E110F1">
        <w:rPr>
          <w:smallCaps/>
        </w:rPr>
        <w:t>onselho de</w:t>
      </w:r>
      <w:r w:rsidRPr="00E110F1">
        <w:t xml:space="preserve"> M</w:t>
      </w:r>
      <w:r w:rsidRPr="00E110F1">
        <w:rPr>
          <w:smallCaps/>
        </w:rPr>
        <w:t>inistros</w:t>
      </w:r>
      <w:r w:rsidRPr="00E110F1">
        <w:t>, C</w:t>
      </w:r>
      <w:r w:rsidRPr="00E110F1">
        <w:rPr>
          <w:smallCaps/>
        </w:rPr>
        <w:t>omissão do</w:t>
      </w:r>
      <w:r w:rsidRPr="00E110F1">
        <w:t xml:space="preserve"> L</w:t>
      </w:r>
      <w:r w:rsidRPr="00E110F1">
        <w:rPr>
          <w:smallCaps/>
        </w:rPr>
        <w:t xml:space="preserve">ivro </w:t>
      </w:r>
      <w:r w:rsidRPr="00E110F1">
        <w:t>N</w:t>
      </w:r>
      <w:r w:rsidRPr="00E110F1">
        <w:rPr>
          <w:smallCaps/>
        </w:rPr>
        <w:t>egro sobre o</w:t>
      </w:r>
      <w:r w:rsidRPr="00E110F1">
        <w:t xml:space="preserve"> R</w:t>
      </w:r>
      <w:r w:rsidRPr="00E110F1">
        <w:rPr>
          <w:smallCaps/>
        </w:rPr>
        <w:t xml:space="preserve">egime </w:t>
      </w:r>
      <w:r w:rsidRPr="00E110F1">
        <w:t>F</w:t>
      </w:r>
      <w:r w:rsidRPr="00E110F1">
        <w:rPr>
          <w:smallCaps/>
        </w:rPr>
        <w:t>ascista</w:t>
      </w:r>
      <w:r w:rsidRPr="00E110F1">
        <w:t xml:space="preserve"> (org. 1987-1991) </w:t>
      </w:r>
      <w:r w:rsidRPr="00E110F1">
        <w:rPr>
          <w:i/>
        </w:rPr>
        <w:t>Correspondência de Pedro Teotónio Pereira para Oliveira Salazar,</w:t>
      </w:r>
      <w:r w:rsidRPr="00E110F1">
        <w:t xml:space="preserve"> 4 vols., [Lisboa].</w:t>
      </w:r>
    </w:p>
    <w:p w:rsidR="00374644" w:rsidRPr="00E110F1" w:rsidRDefault="00374644" w:rsidP="00374644">
      <w:pPr>
        <w:tabs>
          <w:tab w:val="left" w:pos="720"/>
          <w:tab w:val="left" w:pos="3312"/>
        </w:tabs>
        <w:spacing w:line="240" w:lineRule="auto"/>
        <w:ind w:left="720" w:hanging="720"/>
        <w:rPr>
          <w:lang w:val="fr-FR"/>
        </w:rPr>
      </w:pPr>
      <w:r w:rsidRPr="00E110F1">
        <w:rPr>
          <w:i/>
          <w:lang w:val="fr-FR"/>
        </w:rPr>
        <w:t>Le Procès des Camps de Concentration Soviétiques,</w:t>
      </w:r>
      <w:r w:rsidRPr="00E110F1">
        <w:rPr>
          <w:lang w:val="fr-FR"/>
        </w:rPr>
        <w:t xml:space="preserve"> [Paris]: Dominique Wapler, 1951.</w:t>
      </w:r>
    </w:p>
    <w:p w:rsidR="00374644" w:rsidRDefault="00374644" w:rsidP="00374644">
      <w:pPr>
        <w:tabs>
          <w:tab w:val="left" w:pos="720"/>
          <w:tab w:val="left" w:pos="3312"/>
        </w:tabs>
        <w:spacing w:line="240" w:lineRule="auto"/>
        <w:ind w:left="720" w:hanging="720"/>
        <w:rPr>
          <w:lang w:val="fr-FR"/>
        </w:rPr>
      </w:pPr>
      <w:r w:rsidRPr="00EF73F7">
        <w:rPr>
          <w:i/>
          <w:lang w:val="fr-FR"/>
        </w:rPr>
        <w:t>Le Procès du Maréchal Pétain. Compte Rendu Sténographique,</w:t>
      </w:r>
      <w:r>
        <w:rPr>
          <w:lang w:val="fr-FR"/>
        </w:rPr>
        <w:t xml:space="preserve"> 2 vols., Paris: Albin Michel, 1945.</w:t>
      </w:r>
    </w:p>
    <w:p w:rsidR="00374644" w:rsidRDefault="00374644" w:rsidP="00374644">
      <w:pPr>
        <w:tabs>
          <w:tab w:val="left" w:pos="720"/>
          <w:tab w:val="left" w:pos="3312"/>
        </w:tabs>
        <w:spacing w:line="240" w:lineRule="auto"/>
        <w:ind w:left="720" w:hanging="720"/>
        <w:rPr>
          <w:lang w:val="fr-FR"/>
        </w:rPr>
      </w:pPr>
      <w:r w:rsidRPr="00A44081">
        <w:rPr>
          <w:lang w:val="fr-FR"/>
        </w:rPr>
        <w:t>Ro</w:t>
      </w:r>
      <w:r>
        <w:rPr>
          <w:lang w:val="fr-FR"/>
        </w:rPr>
        <w:t>dolfo P</w:t>
      </w:r>
      <w:r w:rsidRPr="00A44081">
        <w:rPr>
          <w:smallCaps/>
          <w:lang w:val="fr-FR"/>
        </w:rPr>
        <w:t>uiggr</w:t>
      </w:r>
      <w:r>
        <w:rPr>
          <w:smallCaps/>
          <w:lang w:val="fr-FR"/>
        </w:rPr>
        <w:t>ó</w:t>
      </w:r>
      <w:r w:rsidRPr="00A44081">
        <w:rPr>
          <w:smallCaps/>
          <w:lang w:val="fr-FR"/>
        </w:rPr>
        <w:t>s</w:t>
      </w:r>
      <w:r>
        <w:rPr>
          <w:lang w:val="fr-FR"/>
        </w:rPr>
        <w:t xml:space="preserve"> (1988) </w:t>
      </w:r>
      <w:r w:rsidRPr="00A44081">
        <w:rPr>
          <w:i/>
          <w:lang w:val="fr-FR"/>
        </w:rPr>
        <w:t>El Peronismo: Sus Causas,</w:t>
      </w:r>
      <w:r>
        <w:rPr>
          <w:lang w:val="fr-FR"/>
        </w:rPr>
        <w:t xml:space="preserve"> Buenos Aires: Puntosur.</w:t>
      </w:r>
    </w:p>
    <w:p w:rsidR="00452981" w:rsidRPr="00A44081" w:rsidRDefault="00452981" w:rsidP="00374644">
      <w:pPr>
        <w:tabs>
          <w:tab w:val="left" w:pos="720"/>
          <w:tab w:val="left" w:pos="3312"/>
        </w:tabs>
        <w:spacing w:line="240" w:lineRule="auto"/>
        <w:ind w:left="720" w:hanging="720"/>
        <w:rPr>
          <w:lang w:val="fr-FR"/>
        </w:rPr>
      </w:pPr>
      <w:r w:rsidRPr="00452981">
        <w:rPr>
          <w:bCs/>
          <w:lang w:val="en-US"/>
        </w:rPr>
        <w:t>Anne Q</w:t>
      </w:r>
      <w:r w:rsidRPr="00452981">
        <w:rPr>
          <w:bCs/>
          <w:smallCaps/>
          <w:lang w:val="en-US"/>
        </w:rPr>
        <w:t>uinchon</w:t>
      </w:r>
      <w:r w:rsidRPr="00452981">
        <w:rPr>
          <w:bCs/>
          <w:lang w:val="en-US"/>
        </w:rPr>
        <w:t>-C</w:t>
      </w:r>
      <w:r w:rsidRPr="00452981">
        <w:rPr>
          <w:bCs/>
          <w:smallCaps/>
          <w:lang w:val="en-US"/>
        </w:rPr>
        <w:t>audal</w:t>
      </w:r>
      <w:r w:rsidRPr="00452981">
        <w:rPr>
          <w:bCs/>
          <w:lang w:val="en-US"/>
        </w:rPr>
        <w:t xml:space="preserve"> </w:t>
      </w:r>
      <w:r w:rsidRPr="00452981">
        <w:rPr>
          <w:lang w:val="en-US"/>
        </w:rPr>
        <w:t xml:space="preserve">(2013) </w:t>
      </w:r>
      <w:r w:rsidRPr="00452981">
        <w:rPr>
          <w:bCs/>
          <w:i/>
          <w:lang w:val="en-US"/>
        </w:rPr>
        <w:t xml:space="preserve">Hitler et les Races. </w:t>
      </w:r>
      <w:r w:rsidRPr="00FC5710">
        <w:rPr>
          <w:bCs/>
          <w:i/>
        </w:rPr>
        <w:t>L’Anthropologie Nationale-Socialiste</w:t>
      </w:r>
      <w:r w:rsidRPr="00FC5710">
        <w:rPr>
          <w:i/>
        </w:rPr>
        <w:t>,</w:t>
      </w:r>
      <w:r w:rsidRPr="00FC5710">
        <w:t xml:space="preserve"> Paris: Berg International.</w:t>
      </w:r>
    </w:p>
    <w:p w:rsidR="00374644" w:rsidRDefault="00374644" w:rsidP="00374644">
      <w:pPr>
        <w:tabs>
          <w:tab w:val="left" w:pos="720"/>
          <w:tab w:val="left" w:pos="3312"/>
        </w:tabs>
        <w:spacing w:line="240" w:lineRule="auto"/>
        <w:ind w:left="720" w:hanging="720"/>
      </w:pPr>
      <w:r w:rsidRPr="00E110F1">
        <w:t>Julião Q</w:t>
      </w:r>
      <w:r w:rsidRPr="00E110F1">
        <w:rPr>
          <w:smallCaps/>
        </w:rPr>
        <w:t>uintinha</w:t>
      </w:r>
      <w:r w:rsidRPr="00E110F1">
        <w:t xml:space="preserve"> (1934) «Reportagem da Exposição Colonial», </w:t>
      </w:r>
      <w:r w:rsidRPr="00E110F1">
        <w:rPr>
          <w:i/>
        </w:rPr>
        <w:t>O Diabo,</w:t>
      </w:r>
      <w:r w:rsidRPr="00E110F1">
        <w:t xml:space="preserve"> I, nº 7.</w:t>
      </w:r>
    </w:p>
    <w:p w:rsidR="00374644" w:rsidRDefault="00374644" w:rsidP="00374644">
      <w:pPr>
        <w:tabs>
          <w:tab w:val="left" w:pos="720"/>
          <w:tab w:val="left" w:pos="3312"/>
        </w:tabs>
        <w:spacing w:line="240" w:lineRule="auto"/>
        <w:ind w:left="720" w:hanging="720"/>
        <w:rPr>
          <w:lang w:val="en-US"/>
        </w:rPr>
      </w:pPr>
      <w:r w:rsidRPr="00925075">
        <w:rPr>
          <w:lang w:val="en-US"/>
        </w:rPr>
        <w:t>Melvin R</w:t>
      </w:r>
      <w:r w:rsidRPr="00925075">
        <w:rPr>
          <w:smallCaps/>
          <w:lang w:val="en-US"/>
        </w:rPr>
        <w:t>ader</w:t>
      </w:r>
      <w:r w:rsidRPr="00925075">
        <w:rPr>
          <w:lang w:val="en-US"/>
        </w:rPr>
        <w:t xml:space="preserve"> (1946) «Soviet Communism», em Joseph S. </w:t>
      </w:r>
      <w:r>
        <w:rPr>
          <w:lang w:val="en-US"/>
        </w:rPr>
        <w:t xml:space="preserve">Roucek (org.) </w:t>
      </w:r>
      <w:r w:rsidRPr="003159F4">
        <w:rPr>
          <w:i/>
          <w:lang w:val="en-US"/>
        </w:rPr>
        <w:t>Twentieth Century Political Thought,</w:t>
      </w:r>
      <w:r>
        <w:rPr>
          <w:lang w:val="en-US"/>
        </w:rPr>
        <w:t xml:space="preserve"> Nova Iorque: Philosophical Library.</w:t>
      </w:r>
    </w:p>
    <w:p w:rsidR="001C58BD" w:rsidRPr="001C58BD" w:rsidRDefault="001C58BD" w:rsidP="00374644">
      <w:pPr>
        <w:tabs>
          <w:tab w:val="left" w:pos="720"/>
          <w:tab w:val="left" w:pos="3312"/>
        </w:tabs>
        <w:spacing w:line="240" w:lineRule="auto"/>
        <w:ind w:left="720" w:hanging="720"/>
        <w:rPr>
          <w:lang w:val="en-US"/>
        </w:rPr>
      </w:pPr>
      <w:r w:rsidRPr="001C58BD">
        <w:rPr>
          <w:bCs/>
          <w:lang w:val="en-US"/>
        </w:rPr>
        <w:t>Martyn R</w:t>
      </w:r>
      <w:r w:rsidRPr="001C58BD">
        <w:rPr>
          <w:bCs/>
          <w:smallCaps/>
          <w:lang w:val="en-US"/>
        </w:rPr>
        <w:t>ady</w:t>
      </w:r>
      <w:r w:rsidRPr="001C58BD">
        <w:rPr>
          <w:bCs/>
          <w:lang w:val="en-US"/>
        </w:rPr>
        <w:t xml:space="preserve"> (2011) «Ferenc Szálasi, “Hungarism” and the Arrow Cross», em Rebecca Haynes e Martyn Rady (orgs.) </w:t>
      </w:r>
      <w:r w:rsidRPr="001C58BD">
        <w:rPr>
          <w:bCs/>
          <w:i/>
          <w:lang w:val="en-US"/>
        </w:rPr>
        <w:t>In the Shadow of Hitler.</w:t>
      </w:r>
      <w:r w:rsidRPr="001C58BD">
        <w:rPr>
          <w:bCs/>
          <w:lang w:val="en-US"/>
        </w:rPr>
        <w:t xml:space="preserve"> </w:t>
      </w:r>
      <w:r w:rsidRPr="001C58BD">
        <w:rPr>
          <w:bCs/>
          <w:i/>
          <w:lang w:val="en-US"/>
        </w:rPr>
        <w:t>Personalities of the Right in Central and Eastern Europe,</w:t>
      </w:r>
      <w:r w:rsidRPr="001C58BD">
        <w:rPr>
          <w:bCs/>
          <w:lang w:val="en-US"/>
        </w:rPr>
        <w:t xml:space="preserve"> Londres e Nova Iorque: I. B. Tauris.</w:t>
      </w:r>
    </w:p>
    <w:p w:rsidR="00374644" w:rsidRPr="00925075" w:rsidRDefault="00374644" w:rsidP="00374644">
      <w:pPr>
        <w:tabs>
          <w:tab w:val="left" w:pos="720"/>
          <w:tab w:val="left" w:pos="3312"/>
        </w:tabs>
        <w:spacing w:line="240" w:lineRule="auto"/>
        <w:ind w:left="720" w:hanging="720"/>
        <w:rPr>
          <w:lang w:val="en-US"/>
        </w:rPr>
      </w:pPr>
      <w:r w:rsidRPr="00A90EBB">
        <w:t>Romain H. R</w:t>
      </w:r>
      <w:r w:rsidRPr="00A90EBB">
        <w:rPr>
          <w:smallCaps/>
        </w:rPr>
        <w:t>ainero</w:t>
      </w:r>
      <w:r w:rsidRPr="00A90EBB">
        <w:t xml:space="preserve"> (2007) «Un Impérialisme sans Base Économique: le Cas de l’Italie (1869-1939)», </w:t>
      </w:r>
      <w:r w:rsidRPr="00A90EBB">
        <w:rPr>
          <w:i/>
        </w:rPr>
        <w:t xml:space="preserve">Recherches Régionales. </w:t>
      </w:r>
      <w:r w:rsidRPr="00987C35">
        <w:rPr>
          <w:i/>
          <w:lang w:val="en-US"/>
        </w:rPr>
        <w:t>Alpes-Maritimes et Contrées Limitrophes,</w:t>
      </w:r>
      <w:r w:rsidRPr="00987C35">
        <w:rPr>
          <w:lang w:val="en-US"/>
        </w:rPr>
        <w:t xml:space="preserve"> XLVIII, nº 187.</w:t>
      </w:r>
    </w:p>
    <w:p w:rsidR="00374644" w:rsidRPr="00E110F1" w:rsidRDefault="00374644" w:rsidP="00374644">
      <w:pPr>
        <w:tabs>
          <w:tab w:val="left" w:pos="720"/>
          <w:tab w:val="left" w:pos="3312"/>
        </w:tabs>
        <w:spacing w:line="240" w:lineRule="auto"/>
        <w:ind w:left="720" w:hanging="720"/>
        <w:rPr>
          <w:lang w:val="en-GB"/>
        </w:rPr>
      </w:pPr>
      <w:r w:rsidRPr="00E110F1">
        <w:rPr>
          <w:lang w:val="en-GB"/>
        </w:rPr>
        <w:t>R. D. R</w:t>
      </w:r>
      <w:r w:rsidRPr="00E110F1">
        <w:rPr>
          <w:smallCaps/>
          <w:lang w:val="en-GB"/>
        </w:rPr>
        <w:t>alston</w:t>
      </w:r>
      <w:r w:rsidRPr="00E110F1">
        <w:rPr>
          <w:lang w:val="en-GB"/>
        </w:rPr>
        <w:t xml:space="preserve"> e Albuquerque M</w:t>
      </w:r>
      <w:r w:rsidRPr="00E110F1">
        <w:rPr>
          <w:smallCaps/>
          <w:lang w:val="en-GB"/>
        </w:rPr>
        <w:t>ourão</w:t>
      </w:r>
      <w:r w:rsidRPr="00E110F1">
        <w:rPr>
          <w:lang w:val="en-GB"/>
        </w:rPr>
        <w:t xml:space="preserve"> (1985) «Africa and the New World», em UNESCO International Scientific Committee for the Drafting of a General History of Africa (org.) </w:t>
      </w:r>
      <w:r w:rsidRPr="00E110F1">
        <w:rPr>
          <w:i/>
          <w:lang w:val="en-GB"/>
        </w:rPr>
        <w:t>General History of Africa,</w:t>
      </w:r>
      <w:r w:rsidRPr="00E110F1">
        <w:rPr>
          <w:lang w:val="en-GB"/>
        </w:rPr>
        <w:t xml:space="preserve"> vol. VII: A. Adu Boahen (org.) </w:t>
      </w:r>
      <w:r w:rsidRPr="00E110F1">
        <w:rPr>
          <w:i/>
          <w:lang w:val="en-GB"/>
        </w:rPr>
        <w:t>Africa under Colonial Domination, 1880-1935,</w:t>
      </w:r>
      <w:r w:rsidRPr="00E110F1">
        <w:rPr>
          <w:lang w:val="en-GB"/>
        </w:rPr>
        <w:t xml:space="preserve"> Londres: Heinemann, Berkeley: University of California Press, Paris: UNESCO.</w:t>
      </w:r>
    </w:p>
    <w:p w:rsidR="00374644" w:rsidRPr="00E110F1" w:rsidRDefault="00374644" w:rsidP="00374644">
      <w:pPr>
        <w:tabs>
          <w:tab w:val="left" w:pos="720"/>
          <w:tab w:val="left" w:pos="3312"/>
        </w:tabs>
        <w:spacing w:line="240" w:lineRule="auto"/>
        <w:ind w:left="720" w:hanging="720"/>
        <w:rPr>
          <w:lang w:val="fr-FR"/>
        </w:rPr>
      </w:pPr>
      <w:r w:rsidRPr="00E110F1">
        <w:rPr>
          <w:lang w:val="fr-FR"/>
        </w:rPr>
        <w:t>Philippe R</w:t>
      </w:r>
      <w:r w:rsidRPr="00E110F1">
        <w:rPr>
          <w:smallCaps/>
          <w:lang w:val="fr-FR"/>
        </w:rPr>
        <w:t>anda</w:t>
      </w:r>
      <w:r w:rsidRPr="00E110F1">
        <w:rPr>
          <w:lang w:val="fr-FR"/>
        </w:rPr>
        <w:t xml:space="preserve"> (1997) </w:t>
      </w:r>
      <w:r w:rsidRPr="00E110F1">
        <w:rPr>
          <w:i/>
          <w:lang w:val="fr-FR"/>
        </w:rPr>
        <w:t>Dictionnaire Commenté de la Collaboration Française,</w:t>
      </w:r>
      <w:r w:rsidRPr="00E110F1">
        <w:rPr>
          <w:lang w:val="fr-FR"/>
        </w:rPr>
        <w:t xml:space="preserve"> Paris: Jean Picollec.</w:t>
      </w:r>
    </w:p>
    <w:p w:rsidR="00374644" w:rsidRDefault="00374644" w:rsidP="00374644">
      <w:pPr>
        <w:tabs>
          <w:tab w:val="left" w:pos="720"/>
          <w:tab w:val="left" w:pos="3312"/>
        </w:tabs>
        <w:spacing w:line="240" w:lineRule="auto"/>
        <w:ind w:left="720" w:hanging="720"/>
        <w:rPr>
          <w:lang w:val="en-GB"/>
        </w:rPr>
      </w:pPr>
      <w:r w:rsidRPr="00E110F1">
        <w:rPr>
          <w:lang w:val="en-GB"/>
        </w:rPr>
        <w:t>György R</w:t>
      </w:r>
      <w:r w:rsidRPr="00E110F1">
        <w:rPr>
          <w:smallCaps/>
          <w:lang w:val="en-GB"/>
        </w:rPr>
        <w:t>ánki</w:t>
      </w:r>
      <w:r w:rsidRPr="00E110F1">
        <w:rPr>
          <w:lang w:val="en-GB"/>
        </w:rPr>
        <w:t xml:space="preserve"> (1971) «The Problem of Fascism in </w:t>
      </w:r>
      <w:smartTag w:uri="urn:schemas-microsoft-com:office:smarttags" w:element="country-region">
        <w:smartTag w:uri="urn:schemas-microsoft-com:office:smarttags" w:element="place">
          <w:r w:rsidRPr="00E110F1">
            <w:rPr>
              <w:lang w:val="en-GB"/>
            </w:rPr>
            <w:t>Hungary</w:t>
          </w:r>
        </w:smartTag>
      </w:smartTag>
      <w:r w:rsidRPr="00E110F1">
        <w:rPr>
          <w:lang w:val="en-GB"/>
        </w:rPr>
        <w:t xml:space="preserve">», em Peter F. Sugar (org.) </w:t>
      </w:r>
      <w:r w:rsidRPr="00E110F1">
        <w:rPr>
          <w:i/>
          <w:lang w:val="en-GB"/>
        </w:rPr>
        <w:t>Native Fascism in the Successor States, 1918-1945,</w:t>
      </w:r>
      <w:r w:rsidRPr="00E110F1">
        <w:rPr>
          <w:lang w:val="en-GB"/>
        </w:rPr>
        <w:t xml:space="preserve"> </w:t>
      </w:r>
      <w:smartTag w:uri="urn:schemas-microsoft-com:office:smarttags" w:element="City">
        <w:smartTag w:uri="urn:schemas-microsoft-com:office:smarttags" w:element="place">
          <w:r w:rsidRPr="00E110F1">
            <w:rPr>
              <w:lang w:val="en-GB"/>
            </w:rPr>
            <w:t>Santa Barbara</w:t>
          </w:r>
        </w:smartTag>
      </w:smartTag>
      <w:r w:rsidRPr="00E110F1">
        <w:rPr>
          <w:lang w:val="en-GB"/>
        </w:rPr>
        <w:t xml:space="preserve">: </w:t>
      </w:r>
      <w:smartTag w:uri="urn:schemas-microsoft-com:office:smarttags" w:element="place">
        <w:smartTag w:uri="urn:schemas-microsoft-com:office:smarttags" w:element="PlaceName">
          <w:r w:rsidRPr="00E110F1">
            <w:rPr>
              <w:lang w:val="en-GB"/>
            </w:rPr>
            <w:t>American</w:t>
          </w:r>
        </w:smartTag>
        <w:r w:rsidRPr="00E110F1">
          <w:rPr>
            <w:lang w:val="en-GB"/>
          </w:rPr>
          <w:t xml:space="preserve"> </w:t>
        </w:r>
        <w:smartTag w:uri="urn:schemas-microsoft-com:office:smarttags" w:element="PlaceName">
          <w:r w:rsidRPr="00E110F1">
            <w:rPr>
              <w:lang w:val="en-GB"/>
            </w:rPr>
            <w:t>Bibliographical</w:t>
          </w:r>
        </w:smartTag>
        <w:r w:rsidRPr="00E110F1">
          <w:rPr>
            <w:lang w:val="en-GB"/>
          </w:rPr>
          <w:t xml:space="preserve"> </w:t>
        </w:r>
        <w:smartTag w:uri="urn:schemas-microsoft-com:office:smarttags" w:element="PlaceType">
          <w:r w:rsidRPr="00E110F1">
            <w:rPr>
              <w:lang w:val="en-GB"/>
            </w:rPr>
            <w:t>Center</w:t>
          </w:r>
        </w:smartTag>
      </w:smartTag>
      <w:r w:rsidRPr="00E110F1">
        <w:rPr>
          <w:lang w:val="en-GB"/>
        </w:rPr>
        <w:t xml:space="preserve"> - Clio.</w:t>
      </w:r>
    </w:p>
    <w:p w:rsidR="00374644" w:rsidRPr="004B0B4D" w:rsidRDefault="00374644" w:rsidP="00374644">
      <w:pPr>
        <w:tabs>
          <w:tab w:val="left" w:pos="720"/>
          <w:tab w:val="left" w:pos="3312"/>
        </w:tabs>
        <w:spacing w:line="240" w:lineRule="auto"/>
        <w:ind w:left="720" w:hanging="720"/>
        <w:rPr>
          <w:lang w:val="en-US"/>
        </w:rPr>
      </w:pPr>
      <w:r w:rsidRPr="004B0B4D">
        <w:rPr>
          <w:bCs/>
          <w:lang w:val="en-US"/>
        </w:rPr>
        <w:t>Svend R</w:t>
      </w:r>
      <w:r w:rsidRPr="004B0B4D">
        <w:rPr>
          <w:bCs/>
          <w:smallCaps/>
          <w:lang w:val="en-US"/>
        </w:rPr>
        <w:t>anulf</w:t>
      </w:r>
      <w:r w:rsidRPr="004B0B4D">
        <w:rPr>
          <w:bCs/>
          <w:lang w:val="en-US"/>
        </w:rPr>
        <w:t xml:space="preserve"> </w:t>
      </w:r>
      <w:r w:rsidRPr="004B0B4D">
        <w:rPr>
          <w:lang w:val="en-US"/>
        </w:rPr>
        <w:t xml:space="preserve">(1939) «Scholarly Forerunners of Fascism», </w:t>
      </w:r>
      <w:r w:rsidRPr="004B0B4D">
        <w:rPr>
          <w:i/>
          <w:lang w:val="en-US"/>
        </w:rPr>
        <w:t>Ethics</w:t>
      </w:r>
      <w:r w:rsidRPr="004B0B4D">
        <w:rPr>
          <w:lang w:val="en-US"/>
        </w:rPr>
        <w:t>, L, nº 1.</w:t>
      </w:r>
    </w:p>
    <w:p w:rsidR="00374644" w:rsidRPr="00E110F1" w:rsidRDefault="00374644" w:rsidP="00374644">
      <w:pPr>
        <w:tabs>
          <w:tab w:val="left" w:pos="720"/>
          <w:tab w:val="left" w:pos="3312"/>
        </w:tabs>
        <w:spacing w:line="240" w:lineRule="auto"/>
        <w:ind w:left="720" w:hanging="720"/>
        <w:rPr>
          <w:lang w:val="en-GB"/>
        </w:rPr>
      </w:pPr>
      <w:r w:rsidRPr="00E110F1">
        <w:rPr>
          <w:lang w:val="en-GB"/>
        </w:rPr>
        <w:t>R. John R</w:t>
      </w:r>
      <w:r w:rsidRPr="00E110F1">
        <w:rPr>
          <w:smallCaps/>
          <w:lang w:val="en-GB"/>
        </w:rPr>
        <w:t>ath</w:t>
      </w:r>
      <w:r w:rsidRPr="00E110F1">
        <w:rPr>
          <w:lang w:val="en-GB"/>
        </w:rPr>
        <w:t xml:space="preserve"> (1971) «Authoritarian Austria», em Peter F. Sugar (org.) </w:t>
      </w:r>
      <w:r w:rsidRPr="00E110F1">
        <w:rPr>
          <w:i/>
          <w:lang w:val="en-GB"/>
        </w:rPr>
        <w:t>Native Fascism in the Successor States, 1918-1945,</w:t>
      </w:r>
      <w:r w:rsidRPr="00E110F1">
        <w:rPr>
          <w:lang w:val="en-GB"/>
        </w:rPr>
        <w:t xml:space="preserve"> </w:t>
      </w:r>
      <w:smartTag w:uri="urn:schemas-microsoft-com:office:smarttags" w:element="City">
        <w:smartTag w:uri="urn:schemas-microsoft-com:office:smarttags" w:element="place">
          <w:r w:rsidRPr="00E110F1">
            <w:rPr>
              <w:lang w:val="en-GB"/>
            </w:rPr>
            <w:t>Santa Barbara</w:t>
          </w:r>
        </w:smartTag>
      </w:smartTag>
      <w:r w:rsidRPr="00E110F1">
        <w:rPr>
          <w:lang w:val="en-GB"/>
        </w:rPr>
        <w:t xml:space="preserve">: </w:t>
      </w:r>
      <w:smartTag w:uri="urn:schemas-microsoft-com:office:smarttags" w:element="place">
        <w:smartTag w:uri="urn:schemas-microsoft-com:office:smarttags" w:element="PlaceName">
          <w:r w:rsidRPr="00E110F1">
            <w:rPr>
              <w:lang w:val="en-GB"/>
            </w:rPr>
            <w:t>American</w:t>
          </w:r>
        </w:smartTag>
        <w:r w:rsidRPr="00E110F1">
          <w:rPr>
            <w:lang w:val="en-GB"/>
          </w:rPr>
          <w:t xml:space="preserve"> </w:t>
        </w:r>
        <w:smartTag w:uri="urn:schemas-microsoft-com:office:smarttags" w:element="PlaceName">
          <w:r w:rsidRPr="00E110F1">
            <w:rPr>
              <w:lang w:val="en-GB"/>
            </w:rPr>
            <w:t>Bibliographical</w:t>
          </w:r>
        </w:smartTag>
        <w:r w:rsidRPr="00E110F1">
          <w:rPr>
            <w:lang w:val="en-GB"/>
          </w:rPr>
          <w:t xml:space="preserve"> </w:t>
        </w:r>
        <w:smartTag w:uri="urn:schemas-microsoft-com:office:smarttags" w:element="PlaceType">
          <w:r w:rsidRPr="00E110F1">
            <w:rPr>
              <w:lang w:val="en-GB"/>
            </w:rPr>
            <w:t>Center</w:t>
          </w:r>
        </w:smartTag>
      </w:smartTag>
      <w:r w:rsidRPr="00E110F1">
        <w:rPr>
          <w:lang w:val="en-GB"/>
        </w:rPr>
        <w:t xml:space="preserve"> - Clio.</w:t>
      </w:r>
    </w:p>
    <w:p w:rsidR="00374644" w:rsidRPr="00E110F1" w:rsidRDefault="00374644" w:rsidP="00374644">
      <w:pPr>
        <w:tabs>
          <w:tab w:val="left" w:pos="720"/>
          <w:tab w:val="left" w:pos="3312"/>
        </w:tabs>
        <w:spacing w:line="240" w:lineRule="auto"/>
        <w:ind w:left="720" w:hanging="720"/>
        <w:rPr>
          <w:lang w:val="fr-FR"/>
        </w:rPr>
      </w:pPr>
      <w:r w:rsidRPr="005C640A">
        <w:rPr>
          <w:lang w:val="de-DE"/>
        </w:rPr>
        <w:lastRenderedPageBreak/>
        <w:t>Hermann R</w:t>
      </w:r>
      <w:r w:rsidRPr="005C640A">
        <w:rPr>
          <w:smallCaps/>
          <w:lang w:val="de-DE"/>
        </w:rPr>
        <w:t>auschning</w:t>
      </w:r>
      <w:r w:rsidRPr="005C640A">
        <w:rPr>
          <w:lang w:val="de-DE"/>
        </w:rPr>
        <w:t xml:space="preserve"> (1939) </w:t>
      </w:r>
      <w:r w:rsidRPr="005C640A">
        <w:rPr>
          <w:i/>
          <w:lang w:val="de-DE"/>
        </w:rPr>
        <w:t xml:space="preserve">Hitler </w:t>
      </w:r>
      <w:r w:rsidR="004D2839" w:rsidRPr="005C640A">
        <w:rPr>
          <w:i/>
          <w:lang w:val="de-DE"/>
        </w:rPr>
        <w:t xml:space="preserve">m’a </w:t>
      </w:r>
      <w:r w:rsidRPr="005C640A">
        <w:rPr>
          <w:i/>
          <w:lang w:val="de-DE"/>
        </w:rPr>
        <w:t xml:space="preserve">dit. </w:t>
      </w:r>
      <w:r w:rsidRPr="00E110F1">
        <w:rPr>
          <w:i/>
          <w:lang w:val="fr-FR"/>
        </w:rPr>
        <w:t>Confidences du Führer sur son Plan de Conquête du Monde,</w:t>
      </w:r>
      <w:r w:rsidRPr="00E110F1">
        <w:rPr>
          <w:lang w:val="fr-FR"/>
        </w:rPr>
        <w:t xml:space="preserve"> Paris: Coopération.</w:t>
      </w:r>
    </w:p>
    <w:p w:rsidR="00374644" w:rsidRDefault="00374644" w:rsidP="00374644">
      <w:pPr>
        <w:tabs>
          <w:tab w:val="left" w:pos="720"/>
          <w:tab w:val="left" w:pos="3312"/>
        </w:tabs>
        <w:spacing w:line="240" w:lineRule="auto"/>
        <w:ind w:left="720" w:hanging="720"/>
        <w:rPr>
          <w:lang w:val="fr-FR"/>
        </w:rPr>
      </w:pPr>
      <w:r w:rsidRPr="00E110F1">
        <w:rPr>
          <w:lang w:val="fr-FR"/>
        </w:rPr>
        <w:t>Lucien R</w:t>
      </w:r>
      <w:r w:rsidRPr="00E110F1">
        <w:rPr>
          <w:smallCaps/>
          <w:lang w:val="fr-FR"/>
        </w:rPr>
        <w:t>ebatet</w:t>
      </w:r>
      <w:r w:rsidRPr="00E110F1">
        <w:rPr>
          <w:lang w:val="fr-FR"/>
        </w:rPr>
        <w:t xml:space="preserve"> (1942) </w:t>
      </w:r>
      <w:r w:rsidRPr="00E110F1">
        <w:rPr>
          <w:i/>
          <w:lang w:val="fr-FR"/>
        </w:rPr>
        <w:t>Les Décombres,</w:t>
      </w:r>
      <w:r w:rsidRPr="00E110F1">
        <w:rPr>
          <w:lang w:val="fr-FR"/>
        </w:rPr>
        <w:t xml:space="preserve"> Paris: Denoël.</w:t>
      </w:r>
    </w:p>
    <w:p w:rsidR="00374644" w:rsidRDefault="00374644" w:rsidP="00374644">
      <w:pPr>
        <w:tabs>
          <w:tab w:val="left" w:pos="720"/>
          <w:tab w:val="left" w:pos="3312"/>
        </w:tabs>
        <w:spacing w:line="240" w:lineRule="auto"/>
        <w:ind w:left="720" w:hanging="720"/>
        <w:rPr>
          <w:lang w:val="fr-FR"/>
        </w:rPr>
      </w:pPr>
      <w:r w:rsidRPr="004A0A13">
        <w:t>Lucien</w:t>
      </w:r>
      <w:r w:rsidRPr="004A0A13">
        <w:rPr>
          <w:b/>
        </w:rPr>
        <w:t xml:space="preserve"> </w:t>
      </w:r>
      <w:r w:rsidRPr="004A0A13">
        <w:t>R</w:t>
      </w:r>
      <w:r w:rsidRPr="004A0A13">
        <w:rPr>
          <w:smallCaps/>
        </w:rPr>
        <w:t>ebatet</w:t>
      </w:r>
      <w:r>
        <w:rPr>
          <w:smallCaps/>
        </w:rPr>
        <w:t xml:space="preserve"> (</w:t>
      </w:r>
      <w:r w:rsidRPr="004A0A13">
        <w:t xml:space="preserve">2007) </w:t>
      </w:r>
      <w:r w:rsidRPr="004A0A13">
        <w:rPr>
          <w:i/>
        </w:rPr>
        <w:t>Lés Mémoires d’un Fasciste,</w:t>
      </w:r>
      <w:r w:rsidRPr="004A0A13">
        <w:t xml:space="preserve"> vol. </w:t>
      </w:r>
      <w:r w:rsidRPr="00462B75">
        <w:t xml:space="preserve">II: </w:t>
      </w:r>
      <w:r w:rsidRPr="00462B75">
        <w:rPr>
          <w:i/>
        </w:rPr>
        <w:t>1941-1947,</w:t>
      </w:r>
      <w:r w:rsidRPr="00462B75">
        <w:t xml:space="preserve"> [s. l.]: Pilon.</w:t>
      </w:r>
    </w:p>
    <w:p w:rsidR="00374644" w:rsidRPr="00E110F1" w:rsidRDefault="00374644" w:rsidP="00374644">
      <w:pPr>
        <w:tabs>
          <w:tab w:val="left" w:pos="720"/>
          <w:tab w:val="left" w:pos="3312"/>
        </w:tabs>
        <w:spacing w:line="240" w:lineRule="auto"/>
        <w:ind w:left="720" w:hanging="720"/>
        <w:rPr>
          <w:lang w:val="fr-FR"/>
        </w:rPr>
      </w:pPr>
      <w:r w:rsidRPr="00C11E8F">
        <w:t>Lucien R</w:t>
      </w:r>
      <w:r w:rsidRPr="00C11E8F">
        <w:rPr>
          <w:smallCaps/>
        </w:rPr>
        <w:t>ebatet</w:t>
      </w:r>
      <w:r w:rsidRPr="00C11E8F">
        <w:t xml:space="preserve"> e Pierre-Antoine C</w:t>
      </w:r>
      <w:r w:rsidRPr="00C11E8F">
        <w:rPr>
          <w:smallCaps/>
        </w:rPr>
        <w:t>ousteau</w:t>
      </w:r>
      <w:r w:rsidRPr="00C11E8F">
        <w:t xml:space="preserve"> (1999) </w:t>
      </w:r>
      <w:r w:rsidRPr="00C11E8F">
        <w:rPr>
          <w:i/>
        </w:rPr>
        <w:t>Dialogue de «Vaincus»,</w:t>
      </w:r>
      <w:r w:rsidRPr="00C11E8F">
        <w:t xml:space="preserve"> Paris: Berg Internati</w:t>
      </w:r>
      <w:r>
        <w:t>o</w:t>
      </w:r>
      <w:r w:rsidRPr="00C11E8F">
        <w:t>nal.</w:t>
      </w:r>
    </w:p>
    <w:p w:rsidR="00374644" w:rsidRPr="00E110F1" w:rsidRDefault="00374644" w:rsidP="00374644">
      <w:pPr>
        <w:tabs>
          <w:tab w:val="left" w:pos="720"/>
          <w:tab w:val="left" w:pos="3312"/>
        </w:tabs>
        <w:spacing w:line="240" w:lineRule="auto"/>
        <w:ind w:left="720" w:hanging="720"/>
        <w:rPr>
          <w:lang w:val="fr-FR"/>
        </w:rPr>
      </w:pPr>
      <w:r w:rsidRPr="00E110F1">
        <w:rPr>
          <w:lang w:val="fr-FR"/>
        </w:rPr>
        <w:t>Madeleine R</w:t>
      </w:r>
      <w:r w:rsidRPr="00E110F1">
        <w:rPr>
          <w:smallCaps/>
          <w:lang w:val="fr-FR"/>
        </w:rPr>
        <w:t>eb</w:t>
      </w:r>
      <w:r w:rsidR="004D2839" w:rsidRPr="004D2839">
        <w:rPr>
          <w:smallCaps/>
        </w:rPr>
        <w:t>é</w:t>
      </w:r>
      <w:r w:rsidRPr="00E110F1">
        <w:rPr>
          <w:smallCaps/>
          <w:lang w:val="fr-FR"/>
        </w:rPr>
        <w:t>rioux</w:t>
      </w:r>
      <w:r w:rsidRPr="00E110F1">
        <w:rPr>
          <w:lang w:val="fr-FR"/>
        </w:rPr>
        <w:t xml:space="preserve"> (1967) «France: Diversité des Options à la Veille de la Guerre», em Georges Haupt e Madeleine Rebérioux (orgs.) </w:t>
      </w:r>
      <w:r w:rsidRPr="00E110F1">
        <w:rPr>
          <w:i/>
          <w:lang w:val="fr-FR"/>
        </w:rPr>
        <w:t>La Deuxième Internationale et l’Orient,</w:t>
      </w:r>
      <w:r w:rsidRPr="00E110F1">
        <w:rPr>
          <w:lang w:val="fr-FR"/>
        </w:rPr>
        <w:t xml:space="preserve"> Paris: Cujas.</w:t>
      </w:r>
    </w:p>
    <w:p w:rsidR="00374644" w:rsidRPr="00E110F1" w:rsidRDefault="00374644" w:rsidP="00374644">
      <w:pPr>
        <w:tabs>
          <w:tab w:val="left" w:pos="720"/>
          <w:tab w:val="left" w:pos="3312"/>
        </w:tabs>
        <w:spacing w:line="240" w:lineRule="auto"/>
        <w:ind w:left="720" w:hanging="720"/>
        <w:rPr>
          <w:lang w:val="en-GB"/>
        </w:rPr>
      </w:pPr>
      <w:r w:rsidRPr="00E110F1">
        <w:rPr>
          <w:i/>
          <w:lang w:val="en-GB"/>
        </w:rPr>
        <w:t xml:space="preserve">The Record of Collaboration of King Farouk of </w:t>
      </w:r>
      <w:smartTag w:uri="urn:schemas-microsoft-com:office:smarttags" w:element="country-region">
        <w:smartTag w:uri="urn:schemas-microsoft-com:office:smarttags" w:element="place">
          <w:r w:rsidRPr="00E110F1">
            <w:rPr>
              <w:i/>
              <w:lang w:val="en-GB"/>
            </w:rPr>
            <w:t>Egypt</w:t>
          </w:r>
        </w:smartTag>
      </w:smartTag>
      <w:r w:rsidRPr="00E110F1">
        <w:rPr>
          <w:i/>
          <w:lang w:val="en-GB"/>
        </w:rPr>
        <w:t xml:space="preserve"> with the Nazis and </w:t>
      </w:r>
      <w:r w:rsidR="00502D05" w:rsidRPr="00E110F1">
        <w:rPr>
          <w:i/>
          <w:lang w:val="en-GB"/>
        </w:rPr>
        <w:t xml:space="preserve">Their </w:t>
      </w:r>
      <w:r w:rsidRPr="00E110F1">
        <w:rPr>
          <w:i/>
          <w:lang w:val="en-GB"/>
        </w:rPr>
        <w:t>Ally, the Mufti. The Official Nazi Records of the King’s Alliance and of the Mufti’s Plans for Bombing Jerusalem and Tel Aviv. Memorandum Submitted to the United Nations, June 1948,</w:t>
      </w:r>
      <w:r w:rsidRPr="00E110F1">
        <w:rPr>
          <w:lang w:val="en-GB"/>
        </w:rPr>
        <w:t xml:space="preserve"> Nova Iorque: The Nation Associates.</w:t>
      </w:r>
    </w:p>
    <w:p w:rsidR="00374644" w:rsidRDefault="00374644" w:rsidP="00374644">
      <w:pPr>
        <w:tabs>
          <w:tab w:val="left" w:pos="720"/>
          <w:tab w:val="left" w:pos="3312"/>
        </w:tabs>
        <w:spacing w:line="240" w:lineRule="auto"/>
        <w:ind w:left="720" w:hanging="720"/>
      </w:pPr>
      <w:r w:rsidRPr="005C640A">
        <w:t>Douglas R</w:t>
      </w:r>
      <w:r w:rsidRPr="005C640A">
        <w:rPr>
          <w:smallCaps/>
        </w:rPr>
        <w:t>eed</w:t>
      </w:r>
      <w:r w:rsidRPr="005C640A">
        <w:t xml:space="preserve"> (1944) </w:t>
      </w:r>
      <w:r w:rsidRPr="005C640A">
        <w:rPr>
          <w:i/>
        </w:rPr>
        <w:t>Nemesi? La Storia di Otto Strasser,</w:t>
      </w:r>
      <w:r w:rsidRPr="005C640A">
        <w:t xml:space="preserve"> Roma (“durante l’occupazione tedesca”): Edizioni delle Catacombe.</w:t>
      </w:r>
    </w:p>
    <w:p w:rsidR="00374644" w:rsidRDefault="00374644" w:rsidP="00374644">
      <w:pPr>
        <w:tabs>
          <w:tab w:val="left" w:pos="720"/>
          <w:tab w:val="left" w:pos="3312"/>
        </w:tabs>
        <w:spacing w:line="240" w:lineRule="auto"/>
        <w:ind w:left="720" w:hanging="720"/>
        <w:rPr>
          <w:lang w:val="en-GB"/>
        </w:rPr>
      </w:pPr>
      <w:r w:rsidRPr="0082699F">
        <w:t>Marcel R</w:t>
      </w:r>
      <w:r w:rsidRPr="0082699F">
        <w:rPr>
          <w:smallCaps/>
        </w:rPr>
        <w:t>égnier</w:t>
      </w:r>
      <w:r w:rsidRPr="0082699F">
        <w:t xml:space="preserve"> (2004) «Hegel», em Yvon Belaval (org.) </w:t>
      </w:r>
      <w:r w:rsidRPr="0082699F">
        <w:rPr>
          <w:i/>
          <w:lang w:val="en-GB"/>
        </w:rPr>
        <w:t>Histoire de la Philosophie,</w:t>
      </w:r>
      <w:r w:rsidRPr="0082699F">
        <w:rPr>
          <w:lang w:val="en-GB"/>
        </w:rPr>
        <w:t xml:space="preserve"> tomo II, vol. </w:t>
      </w:r>
      <w:r>
        <w:rPr>
          <w:lang w:val="en-GB"/>
        </w:rPr>
        <w:t>II</w:t>
      </w:r>
      <w:r w:rsidRPr="0082699F">
        <w:rPr>
          <w:lang w:val="en-GB"/>
        </w:rPr>
        <w:t xml:space="preserve">: </w:t>
      </w:r>
      <w:r w:rsidRPr="0082699F">
        <w:rPr>
          <w:i/>
          <w:lang w:val="en-GB"/>
        </w:rPr>
        <w:t>Le Siècle des Lumières. La Révolution Kantienne,</w:t>
      </w:r>
      <w:r w:rsidRPr="0082699F">
        <w:rPr>
          <w:lang w:val="en-GB"/>
        </w:rPr>
        <w:t xml:space="preserve"> [Paris]: Gallimard (Folio).</w:t>
      </w:r>
    </w:p>
    <w:p w:rsidR="00A90EBB" w:rsidRDefault="00A90EBB" w:rsidP="00374644">
      <w:pPr>
        <w:tabs>
          <w:tab w:val="left" w:pos="720"/>
          <w:tab w:val="left" w:pos="3312"/>
        </w:tabs>
        <w:spacing w:line="240" w:lineRule="auto"/>
        <w:ind w:left="720" w:hanging="720"/>
        <w:rPr>
          <w:lang w:val="en-US"/>
        </w:rPr>
      </w:pPr>
      <w:r w:rsidRPr="00A90EBB">
        <w:rPr>
          <w:bCs/>
          <w:lang w:val="en-US"/>
        </w:rPr>
        <w:t>Anna R</w:t>
      </w:r>
      <w:r w:rsidRPr="00A90EBB">
        <w:rPr>
          <w:bCs/>
          <w:smallCaps/>
          <w:lang w:val="en-US"/>
        </w:rPr>
        <w:t>eid</w:t>
      </w:r>
      <w:r w:rsidRPr="00A90EBB">
        <w:rPr>
          <w:bCs/>
          <w:lang w:val="en-US"/>
        </w:rPr>
        <w:t xml:space="preserve"> </w:t>
      </w:r>
      <w:r w:rsidRPr="00A90EBB">
        <w:rPr>
          <w:lang w:val="en-US"/>
        </w:rPr>
        <w:t xml:space="preserve">(2011) </w:t>
      </w:r>
      <w:r w:rsidRPr="00A90EBB">
        <w:rPr>
          <w:bCs/>
          <w:i/>
          <w:lang w:val="en-US"/>
        </w:rPr>
        <w:t>Leningrad.</w:t>
      </w:r>
      <w:r w:rsidRPr="00A90EBB">
        <w:rPr>
          <w:bCs/>
          <w:lang w:val="en-US"/>
        </w:rPr>
        <w:t xml:space="preserve"> </w:t>
      </w:r>
      <w:r w:rsidRPr="00A90EBB">
        <w:rPr>
          <w:bCs/>
          <w:i/>
          <w:lang w:val="en-US"/>
        </w:rPr>
        <w:t>Tragedy of a City under Siege, 1941-44</w:t>
      </w:r>
      <w:r w:rsidRPr="00A90EBB">
        <w:rPr>
          <w:i/>
          <w:lang w:val="en-US"/>
        </w:rPr>
        <w:t>,</w:t>
      </w:r>
      <w:r w:rsidRPr="00A90EBB">
        <w:rPr>
          <w:lang w:val="en-US"/>
        </w:rPr>
        <w:t xml:space="preserve"> Londres: Bloomsbury [e-book].</w:t>
      </w:r>
    </w:p>
    <w:p w:rsidR="00A90EBB" w:rsidRPr="00A90EBB" w:rsidRDefault="00E8053B" w:rsidP="00A90EBB">
      <w:pPr>
        <w:tabs>
          <w:tab w:val="left" w:pos="720"/>
          <w:tab w:val="left" w:pos="3312"/>
        </w:tabs>
        <w:spacing w:line="240" w:lineRule="auto"/>
        <w:ind w:firstLine="720"/>
        <w:rPr>
          <w:lang w:val="en-US"/>
        </w:rPr>
      </w:pPr>
      <w:hyperlink r:id="rId44" w:history="1">
        <w:r w:rsidR="00A90EBB" w:rsidRPr="00A90EBB">
          <w:rPr>
            <w:rStyle w:val="Hyperlink"/>
            <w:lang w:val="en-US"/>
          </w:rPr>
          <w:t>https://www.scribd.com/read/250021573/Leningrad-Tragedy-of-a-City-under-Siege-1941-44</w:t>
        </w:r>
      </w:hyperlink>
      <w:r w:rsidR="00A90EBB" w:rsidRPr="00A90EBB">
        <w:rPr>
          <w:lang w:val="en-US"/>
        </w:rPr>
        <w:t xml:space="preserve"> </w:t>
      </w:r>
    </w:p>
    <w:p w:rsidR="00374644" w:rsidRDefault="00374644" w:rsidP="00374644">
      <w:pPr>
        <w:tabs>
          <w:tab w:val="left" w:pos="720"/>
          <w:tab w:val="left" w:pos="3312"/>
        </w:tabs>
        <w:spacing w:line="240" w:lineRule="auto"/>
        <w:ind w:left="720" w:hanging="720"/>
        <w:rPr>
          <w:lang w:val="en-GB"/>
        </w:rPr>
      </w:pPr>
      <w:r w:rsidRPr="00E110F1">
        <w:rPr>
          <w:lang w:val="en-GB"/>
        </w:rPr>
        <w:t>H. S. R</w:t>
      </w:r>
      <w:r w:rsidRPr="00E110F1">
        <w:rPr>
          <w:smallCaps/>
          <w:lang w:val="en-GB"/>
        </w:rPr>
        <w:t>eiss</w:t>
      </w:r>
      <w:r w:rsidRPr="00E110F1">
        <w:rPr>
          <w:lang w:val="en-GB"/>
        </w:rPr>
        <w:t xml:space="preserve"> (org. 1955) </w:t>
      </w:r>
      <w:r w:rsidRPr="00E110F1">
        <w:rPr>
          <w:i/>
          <w:lang w:val="en-GB"/>
        </w:rPr>
        <w:t>The Political Thought of the German Romantics, 1793-1815,</w:t>
      </w:r>
      <w:r w:rsidRPr="00E110F1">
        <w:rPr>
          <w:lang w:val="en-GB"/>
        </w:rPr>
        <w:t xml:space="preserve"> </w:t>
      </w:r>
      <w:smartTag w:uri="urn:schemas-microsoft-com:office:smarttags" w:element="City">
        <w:smartTag w:uri="urn:schemas-microsoft-com:office:smarttags" w:element="place">
          <w:r w:rsidRPr="00E110F1">
            <w:rPr>
              <w:lang w:val="en-GB"/>
            </w:rPr>
            <w:t>Oxford</w:t>
          </w:r>
        </w:smartTag>
      </w:smartTag>
      <w:r w:rsidRPr="00E110F1">
        <w:rPr>
          <w:lang w:val="en-GB"/>
        </w:rPr>
        <w:t>: Basil Blackwell.</w:t>
      </w:r>
    </w:p>
    <w:p w:rsidR="00374644" w:rsidRDefault="00374644" w:rsidP="00374644">
      <w:pPr>
        <w:tabs>
          <w:tab w:val="left" w:pos="720"/>
          <w:tab w:val="left" w:pos="3312"/>
        </w:tabs>
        <w:spacing w:line="240" w:lineRule="auto"/>
        <w:ind w:left="720" w:hanging="720"/>
        <w:rPr>
          <w:lang w:val="en-GB"/>
        </w:rPr>
      </w:pPr>
      <w:r w:rsidRPr="00871B60">
        <w:rPr>
          <w:lang w:val="en-US"/>
        </w:rPr>
        <w:t>Hermann R</w:t>
      </w:r>
      <w:r w:rsidRPr="00871B60">
        <w:rPr>
          <w:smallCaps/>
          <w:lang w:val="en-US"/>
        </w:rPr>
        <w:t>emmele</w:t>
      </w:r>
      <w:r w:rsidRPr="00871B60">
        <w:rPr>
          <w:lang w:val="en-US"/>
        </w:rPr>
        <w:t xml:space="preserve"> (1932) «German Communism Speaks», </w:t>
      </w:r>
      <w:r w:rsidRPr="00871B60">
        <w:rPr>
          <w:i/>
          <w:lang w:val="en-US"/>
        </w:rPr>
        <w:t>The Living Age,</w:t>
      </w:r>
      <w:r w:rsidRPr="00871B60">
        <w:rPr>
          <w:lang w:val="en-US"/>
        </w:rPr>
        <w:t xml:space="preserve"> </w:t>
      </w:r>
      <w:r>
        <w:rPr>
          <w:lang w:val="en-US"/>
        </w:rPr>
        <w:t>CCCXLII, nº 4386.</w:t>
      </w:r>
      <w:r>
        <w:rPr>
          <w:lang w:val="en-GB"/>
        </w:rPr>
        <w:t xml:space="preserve"> </w:t>
      </w:r>
    </w:p>
    <w:p w:rsidR="00374644" w:rsidRPr="00F31488" w:rsidRDefault="00374644" w:rsidP="00374644">
      <w:pPr>
        <w:tabs>
          <w:tab w:val="left" w:pos="720"/>
          <w:tab w:val="left" w:pos="3312"/>
        </w:tabs>
        <w:spacing w:line="240" w:lineRule="auto"/>
        <w:ind w:left="720" w:hanging="720"/>
        <w:rPr>
          <w:lang w:val="en-US"/>
        </w:rPr>
      </w:pPr>
      <w:r w:rsidRPr="00F31488">
        <w:rPr>
          <w:bCs/>
          <w:lang w:val="en-US"/>
        </w:rPr>
        <w:t>Gunter W. R</w:t>
      </w:r>
      <w:r w:rsidRPr="00F31488">
        <w:rPr>
          <w:bCs/>
          <w:smallCaps/>
          <w:lang w:val="en-US"/>
        </w:rPr>
        <w:t>emmling</w:t>
      </w:r>
      <w:r w:rsidRPr="00F31488">
        <w:rPr>
          <w:bCs/>
          <w:lang w:val="en-US"/>
        </w:rPr>
        <w:t xml:space="preserve"> </w:t>
      </w:r>
      <w:r w:rsidRPr="00F31488">
        <w:rPr>
          <w:lang w:val="en-US"/>
        </w:rPr>
        <w:t xml:space="preserve">(1989) </w:t>
      </w:r>
      <w:r w:rsidRPr="00F31488">
        <w:rPr>
          <w:bCs/>
          <w:iCs/>
          <w:lang w:val="en-US"/>
        </w:rPr>
        <w:t>«The Destruction of the Workers’ Mass Movements in Nazi Germany»</w:t>
      </w:r>
      <w:r>
        <w:rPr>
          <w:bCs/>
          <w:iCs/>
          <w:lang w:val="en-US"/>
        </w:rPr>
        <w:t xml:space="preserve">, em </w:t>
      </w:r>
      <w:r w:rsidRPr="00DC7A03">
        <w:rPr>
          <w:bCs/>
          <w:iCs/>
          <w:lang w:val="en-US"/>
        </w:rPr>
        <w:t xml:space="preserve">Michael N. Dobkowski e Isidor Wallimann (orgs.) </w:t>
      </w:r>
      <w:r w:rsidRPr="00DC7A03">
        <w:rPr>
          <w:bCs/>
          <w:i/>
          <w:iCs/>
          <w:lang w:val="en-US"/>
        </w:rPr>
        <w:t>Radical Perspectives on the Rise of Fascism in Germany, 1919-1945,</w:t>
      </w:r>
      <w:r w:rsidRPr="00DC7A03">
        <w:rPr>
          <w:bCs/>
          <w:iCs/>
          <w:lang w:val="en-US"/>
        </w:rPr>
        <w:t xml:space="preserve"> Nova Iorque: Monthly Review.</w:t>
      </w:r>
    </w:p>
    <w:p w:rsidR="00374644" w:rsidRPr="00E110F1" w:rsidRDefault="00374644" w:rsidP="00374644">
      <w:pPr>
        <w:spacing w:line="240" w:lineRule="auto"/>
        <w:ind w:left="720" w:hanging="720"/>
        <w:rPr>
          <w:lang w:val="fr-FR"/>
        </w:rPr>
      </w:pPr>
      <w:r w:rsidRPr="00E110F1">
        <w:rPr>
          <w:lang w:val="fr-FR"/>
        </w:rPr>
        <w:t>Jean-François R</w:t>
      </w:r>
      <w:r w:rsidRPr="00E110F1">
        <w:rPr>
          <w:smallCaps/>
          <w:lang w:val="fr-FR"/>
        </w:rPr>
        <w:t>evel</w:t>
      </w:r>
      <w:r w:rsidRPr="00E110F1">
        <w:rPr>
          <w:lang w:val="fr-FR"/>
        </w:rPr>
        <w:t xml:space="preserve"> (1994) </w:t>
      </w:r>
      <w:r w:rsidRPr="00E110F1">
        <w:rPr>
          <w:i/>
          <w:lang w:val="fr-FR"/>
        </w:rPr>
        <w:t>Histoire de la Philosophie Occidentale de Thalès à Kant,</w:t>
      </w:r>
      <w:r w:rsidRPr="00E110F1">
        <w:rPr>
          <w:lang w:val="fr-FR"/>
        </w:rPr>
        <w:t xml:space="preserve"> Paris: Nil.</w:t>
      </w:r>
    </w:p>
    <w:p w:rsidR="00374644" w:rsidRPr="0084220C" w:rsidRDefault="00374644" w:rsidP="00374644">
      <w:pPr>
        <w:spacing w:line="240" w:lineRule="auto"/>
        <w:ind w:left="720" w:hanging="720"/>
        <w:rPr>
          <w:lang w:val="en-US"/>
        </w:rPr>
      </w:pPr>
      <w:r w:rsidRPr="00E110F1">
        <w:t>Manuel R</w:t>
      </w:r>
      <w:r w:rsidRPr="00E110F1">
        <w:rPr>
          <w:smallCaps/>
        </w:rPr>
        <w:t>ibeiro</w:t>
      </w:r>
      <w:r w:rsidRPr="00E110F1">
        <w:t xml:space="preserve"> [1930] </w:t>
      </w:r>
      <w:r w:rsidRPr="00E110F1">
        <w:rPr>
          <w:i/>
        </w:rPr>
        <w:t xml:space="preserve">Novos Horizontes. </w:t>
      </w:r>
      <w:r w:rsidRPr="0084220C">
        <w:rPr>
          <w:i/>
          <w:lang w:val="en-US"/>
        </w:rPr>
        <w:t>Democracia Cristã,</w:t>
      </w:r>
      <w:r w:rsidRPr="0084220C">
        <w:rPr>
          <w:lang w:val="en-US"/>
        </w:rPr>
        <w:t xml:space="preserve"> Lisboa: Guimarães.</w:t>
      </w:r>
    </w:p>
    <w:p w:rsidR="00374644" w:rsidRPr="00E110F1" w:rsidRDefault="00374644" w:rsidP="00374644">
      <w:pPr>
        <w:tabs>
          <w:tab w:val="left" w:pos="720"/>
          <w:tab w:val="left" w:pos="3312"/>
        </w:tabs>
        <w:spacing w:line="240" w:lineRule="auto"/>
        <w:ind w:left="720" w:hanging="720"/>
        <w:rPr>
          <w:lang w:val="en-GB"/>
        </w:rPr>
      </w:pPr>
      <w:smartTag w:uri="urn:schemas-microsoft-com:office:smarttags" w:element="City">
        <w:smartTag w:uri="urn:schemas-microsoft-com:office:smarttags" w:element="place">
          <w:r w:rsidRPr="00E110F1">
            <w:rPr>
              <w:lang w:val="en-GB"/>
            </w:rPr>
            <w:t>Vernon</w:t>
          </w:r>
        </w:smartTag>
      </w:smartTag>
      <w:r w:rsidRPr="00E110F1">
        <w:rPr>
          <w:lang w:val="en-GB"/>
        </w:rPr>
        <w:t xml:space="preserve"> R</w:t>
      </w:r>
      <w:r w:rsidRPr="00E110F1">
        <w:rPr>
          <w:smallCaps/>
          <w:lang w:val="en-GB"/>
        </w:rPr>
        <w:t>ichards</w:t>
      </w:r>
      <w:r w:rsidRPr="00E110F1">
        <w:rPr>
          <w:lang w:val="en-GB"/>
        </w:rPr>
        <w:t xml:space="preserve"> (1972) </w:t>
      </w:r>
      <w:r w:rsidRPr="00E110F1">
        <w:rPr>
          <w:i/>
          <w:lang w:val="en-GB"/>
        </w:rPr>
        <w:t>Lessons of the Spanish Revolution (1936-1939),</w:t>
      </w:r>
      <w:r w:rsidRPr="00E110F1">
        <w:rPr>
          <w:lang w:val="en-GB"/>
        </w:rPr>
        <w:t xml:space="preserve"> Londres: Freedom.</w:t>
      </w:r>
    </w:p>
    <w:p w:rsidR="00374644" w:rsidRPr="00A44081" w:rsidRDefault="00374644" w:rsidP="00374644">
      <w:pPr>
        <w:spacing w:line="240" w:lineRule="auto"/>
        <w:ind w:left="720" w:hanging="720"/>
        <w:rPr>
          <w:lang w:val="en-US"/>
        </w:rPr>
      </w:pPr>
      <w:r w:rsidRPr="00E110F1">
        <w:rPr>
          <w:lang w:val="fr-FR"/>
        </w:rPr>
        <w:t>Jean R</w:t>
      </w:r>
      <w:r w:rsidRPr="00E110F1">
        <w:rPr>
          <w:smallCaps/>
          <w:lang w:val="fr-FR"/>
        </w:rPr>
        <w:t>i</w:t>
      </w:r>
      <w:r w:rsidR="007D45A4" w:rsidRPr="00BE79B1">
        <w:rPr>
          <w:smallCaps/>
          <w:lang w:val="en-US"/>
        </w:rPr>
        <w:t>è</w:t>
      </w:r>
      <w:r w:rsidRPr="00E110F1">
        <w:rPr>
          <w:smallCaps/>
          <w:lang w:val="fr-FR"/>
        </w:rPr>
        <w:t>re</w:t>
      </w:r>
      <w:r w:rsidRPr="00E110F1">
        <w:rPr>
          <w:lang w:val="fr-FR"/>
        </w:rPr>
        <w:t xml:space="preserve"> e Jil S</w:t>
      </w:r>
      <w:r w:rsidRPr="00E110F1">
        <w:rPr>
          <w:smallCaps/>
          <w:lang w:val="fr-FR"/>
        </w:rPr>
        <w:t>ilberstein</w:t>
      </w:r>
      <w:r w:rsidRPr="00E110F1">
        <w:rPr>
          <w:lang w:val="fr-FR"/>
        </w:rPr>
        <w:t xml:space="preserve"> (orgs. 2001) </w:t>
      </w:r>
      <w:r w:rsidRPr="00E110F1">
        <w:rPr>
          <w:i/>
          <w:lang w:val="fr-FR"/>
        </w:rPr>
        <w:t xml:space="preserve">Victor Serge. Mémoires d’un Révolutionnaire et autres Écrits Politiques. </w:t>
      </w:r>
      <w:r w:rsidRPr="00A44081">
        <w:rPr>
          <w:i/>
          <w:lang w:val="en-US"/>
        </w:rPr>
        <w:t>1908-1947,</w:t>
      </w:r>
      <w:r w:rsidRPr="00A44081">
        <w:rPr>
          <w:lang w:val="en-US"/>
        </w:rPr>
        <w:t xml:space="preserve"> Paris: Robert Laffont.</w:t>
      </w:r>
    </w:p>
    <w:p w:rsidR="00374644" w:rsidRDefault="00374644" w:rsidP="00374644">
      <w:pPr>
        <w:spacing w:line="240" w:lineRule="auto"/>
        <w:ind w:left="720" w:hanging="720"/>
      </w:pPr>
      <w:r w:rsidRPr="00E110F1">
        <w:t>Emmanuel R</w:t>
      </w:r>
      <w:r w:rsidRPr="00E110F1">
        <w:rPr>
          <w:smallCaps/>
        </w:rPr>
        <w:t>ingelblum</w:t>
      </w:r>
      <w:r w:rsidRPr="00E110F1">
        <w:t xml:space="preserve"> (1964) </w:t>
      </w:r>
      <w:r w:rsidRPr="00E110F1">
        <w:rPr>
          <w:i/>
        </w:rPr>
        <w:t>Crónica do Ghetto de Varsóvia,</w:t>
      </w:r>
      <w:r w:rsidRPr="00E110F1">
        <w:t xml:space="preserve"> ed. org. por Jacob Sloan, Lisboa: Morais.</w:t>
      </w:r>
    </w:p>
    <w:p w:rsidR="00374644" w:rsidRPr="00E110F1" w:rsidRDefault="00374644" w:rsidP="00374644">
      <w:pPr>
        <w:spacing w:line="240" w:lineRule="auto"/>
        <w:ind w:left="720" w:hanging="720"/>
      </w:pPr>
      <w:r>
        <w:t>Abel del R</w:t>
      </w:r>
      <w:r w:rsidRPr="00BF3EAD">
        <w:rPr>
          <w:smallCaps/>
        </w:rPr>
        <w:t>ío</w:t>
      </w:r>
      <w:r>
        <w:t xml:space="preserve"> (1968) «Rosas y Perón», </w:t>
      </w:r>
      <w:r w:rsidRPr="00BF3EAD">
        <w:rPr>
          <w:i/>
        </w:rPr>
        <w:t>Biblioteca,</w:t>
      </w:r>
      <w:r>
        <w:t xml:space="preserve"> I, nº 1.</w:t>
      </w:r>
    </w:p>
    <w:p w:rsidR="00374644" w:rsidRDefault="00374644" w:rsidP="00374644">
      <w:pPr>
        <w:tabs>
          <w:tab w:val="left" w:pos="720"/>
          <w:tab w:val="left" w:pos="3312"/>
        </w:tabs>
        <w:spacing w:line="240" w:lineRule="auto"/>
        <w:ind w:left="720" w:hanging="720"/>
        <w:rPr>
          <w:lang w:val="es-ES"/>
        </w:rPr>
      </w:pPr>
      <w:r w:rsidRPr="00E110F1">
        <w:rPr>
          <w:lang w:val="es-ES"/>
        </w:rPr>
        <w:t>Agustín del R</w:t>
      </w:r>
      <w:r w:rsidRPr="00E110F1">
        <w:rPr>
          <w:smallCaps/>
          <w:lang w:val="es-ES"/>
        </w:rPr>
        <w:t>ío</w:t>
      </w:r>
      <w:r w:rsidRPr="00E110F1">
        <w:rPr>
          <w:lang w:val="es-ES"/>
        </w:rPr>
        <w:t xml:space="preserve"> C</w:t>
      </w:r>
      <w:r w:rsidRPr="00E110F1">
        <w:rPr>
          <w:smallCaps/>
          <w:lang w:val="es-ES"/>
        </w:rPr>
        <w:t>isneros</w:t>
      </w:r>
      <w:r w:rsidRPr="00E110F1">
        <w:rPr>
          <w:lang w:val="es-ES"/>
        </w:rPr>
        <w:t xml:space="preserve"> e Enrique C</w:t>
      </w:r>
      <w:r w:rsidRPr="00E110F1">
        <w:rPr>
          <w:smallCaps/>
          <w:lang w:val="es-ES"/>
        </w:rPr>
        <w:t xml:space="preserve">onde </w:t>
      </w:r>
      <w:r w:rsidRPr="00E110F1">
        <w:rPr>
          <w:lang w:val="es-ES"/>
        </w:rPr>
        <w:t>G</w:t>
      </w:r>
      <w:r w:rsidRPr="00E110F1">
        <w:rPr>
          <w:smallCaps/>
          <w:lang w:val="es-ES"/>
        </w:rPr>
        <w:t>argollo</w:t>
      </w:r>
      <w:r w:rsidRPr="00E110F1">
        <w:rPr>
          <w:lang w:val="es-ES"/>
        </w:rPr>
        <w:t xml:space="preserve"> (orgs. 1945) </w:t>
      </w:r>
      <w:r w:rsidRPr="00E110F1">
        <w:rPr>
          <w:i/>
          <w:lang w:val="es-ES"/>
        </w:rPr>
        <w:t>Obras Completas de José Antonio Primo de Rivera,</w:t>
      </w:r>
      <w:r w:rsidRPr="00E110F1">
        <w:rPr>
          <w:lang w:val="es-ES"/>
        </w:rPr>
        <w:t xml:space="preserve"> Madrid: Vicesecretaria de Educación Popular de F. E. T. y de las J. O. N. S.</w:t>
      </w:r>
    </w:p>
    <w:p w:rsidR="00E355F0" w:rsidRDefault="00E355F0" w:rsidP="00374644">
      <w:pPr>
        <w:tabs>
          <w:tab w:val="left" w:pos="720"/>
          <w:tab w:val="left" w:pos="3312"/>
        </w:tabs>
        <w:spacing w:line="240" w:lineRule="auto"/>
        <w:ind w:left="720" w:hanging="720"/>
        <w:rPr>
          <w:lang w:val="en-US"/>
        </w:rPr>
      </w:pPr>
      <w:r w:rsidRPr="00E355F0">
        <w:rPr>
          <w:bCs/>
          <w:i/>
          <w:lang w:val="en-US"/>
        </w:rPr>
        <w:t>The Rise of German Fascism. Leon Trotsky. A Complete Collection of Trotsky’s Writings on Germany Covering the Years 1930 through 1940</w:t>
      </w:r>
      <w:r w:rsidRPr="00E355F0">
        <w:rPr>
          <w:i/>
          <w:lang w:val="en-US"/>
        </w:rPr>
        <w:t>,</w:t>
      </w:r>
      <w:r w:rsidRPr="00E355F0">
        <w:rPr>
          <w:lang w:val="en-US"/>
        </w:rPr>
        <w:t xml:space="preserve"> [s. l.]: [s. ed.], 2013 [e-book].</w:t>
      </w:r>
    </w:p>
    <w:p w:rsidR="00E355F0" w:rsidRPr="00E355F0" w:rsidRDefault="00E8053B" w:rsidP="00E355F0">
      <w:pPr>
        <w:tabs>
          <w:tab w:val="left" w:pos="720"/>
          <w:tab w:val="left" w:pos="3312"/>
        </w:tabs>
        <w:spacing w:line="240" w:lineRule="auto"/>
        <w:ind w:firstLine="720"/>
        <w:rPr>
          <w:lang w:val="en-US"/>
        </w:rPr>
      </w:pPr>
      <w:hyperlink r:id="rId45" w:history="1">
        <w:r w:rsidR="00E355F0" w:rsidRPr="00E355F0">
          <w:rPr>
            <w:rStyle w:val="Hyperlink"/>
            <w:lang w:val="en-US"/>
          </w:rPr>
          <w:t>https://www.scribd.com/doc/212942167/Leon-Trotsky-The-Rise-of-German-Fascism#</w:t>
        </w:r>
      </w:hyperlink>
      <w:r w:rsidR="00E355F0" w:rsidRPr="00E355F0">
        <w:rPr>
          <w:lang w:val="en-US"/>
        </w:rPr>
        <w:t xml:space="preserve"> </w:t>
      </w:r>
    </w:p>
    <w:p w:rsidR="00374644" w:rsidRPr="00E110F1" w:rsidRDefault="00374644" w:rsidP="00374644">
      <w:pPr>
        <w:tabs>
          <w:tab w:val="left" w:pos="720"/>
          <w:tab w:val="left" w:pos="3312"/>
        </w:tabs>
        <w:spacing w:line="240" w:lineRule="auto"/>
        <w:ind w:left="720" w:hanging="720"/>
        <w:rPr>
          <w:lang w:val="es-ES"/>
        </w:rPr>
      </w:pPr>
      <w:r>
        <w:rPr>
          <w:lang w:val="es-ES"/>
        </w:rPr>
        <w:t>Gábor T. R</w:t>
      </w:r>
      <w:r w:rsidRPr="00530DBD">
        <w:rPr>
          <w:smallCaps/>
          <w:lang w:val="es-ES"/>
        </w:rPr>
        <w:t>ittersporn</w:t>
      </w:r>
      <w:r>
        <w:rPr>
          <w:lang w:val="es-ES"/>
        </w:rPr>
        <w:t xml:space="preserve"> (2010) «Police Politique, Magistrats, Terreur. Justice et Violence Institutionnalisée en URSS», </w:t>
      </w:r>
      <w:r w:rsidRPr="00530DBD">
        <w:rPr>
          <w:i/>
          <w:lang w:val="es-ES"/>
        </w:rPr>
        <w:t>Vingtième Siècle. Revue d’Histoire,</w:t>
      </w:r>
      <w:r>
        <w:rPr>
          <w:lang w:val="es-ES"/>
        </w:rPr>
        <w:t xml:space="preserve"> nº 107.</w:t>
      </w:r>
    </w:p>
    <w:p w:rsidR="00374644" w:rsidRPr="00E110F1" w:rsidRDefault="00374644" w:rsidP="00374644">
      <w:pPr>
        <w:tabs>
          <w:tab w:val="left" w:pos="720"/>
          <w:tab w:val="left" w:pos="3312"/>
        </w:tabs>
        <w:spacing w:line="240" w:lineRule="auto"/>
        <w:ind w:left="720" w:hanging="720"/>
        <w:rPr>
          <w:lang w:val="fr-FR"/>
        </w:rPr>
      </w:pPr>
      <w:r w:rsidRPr="00E110F1">
        <w:rPr>
          <w:lang w:val="fr-FR"/>
        </w:rPr>
        <w:t>Bruno R[</w:t>
      </w:r>
      <w:r w:rsidRPr="00E110F1">
        <w:rPr>
          <w:smallCaps/>
          <w:lang w:val="fr-FR"/>
        </w:rPr>
        <w:t>izzi].</w:t>
      </w:r>
      <w:r w:rsidRPr="00E110F1">
        <w:rPr>
          <w:lang w:val="fr-FR"/>
        </w:rPr>
        <w:t xml:space="preserve"> </w:t>
      </w:r>
      <w:r w:rsidRPr="00E110F1">
        <w:rPr>
          <w:smallCaps/>
          <w:lang w:val="fr-FR"/>
        </w:rPr>
        <w:t>(</w:t>
      </w:r>
      <w:r w:rsidRPr="00E110F1">
        <w:rPr>
          <w:lang w:val="fr-FR"/>
        </w:rPr>
        <w:t xml:space="preserve">1939) </w:t>
      </w:r>
      <w:r w:rsidRPr="00E110F1">
        <w:rPr>
          <w:i/>
          <w:lang w:val="fr-FR"/>
        </w:rPr>
        <w:t>Quo Vadis, América? (Est-ce un “New Deal”?),</w:t>
      </w:r>
      <w:r w:rsidRPr="00E110F1">
        <w:rPr>
          <w:lang w:val="fr-FR"/>
        </w:rPr>
        <w:t xml:space="preserve"> Paris: ed. do autor.</w:t>
      </w:r>
    </w:p>
    <w:p w:rsidR="00374644" w:rsidRPr="00E110F1" w:rsidRDefault="00374644" w:rsidP="00374644">
      <w:pPr>
        <w:tabs>
          <w:tab w:val="left" w:pos="720"/>
          <w:tab w:val="left" w:pos="3312"/>
        </w:tabs>
        <w:spacing w:line="240" w:lineRule="auto"/>
        <w:ind w:left="720" w:hanging="720"/>
        <w:rPr>
          <w:lang w:val="fr-FR"/>
        </w:rPr>
      </w:pPr>
      <w:r w:rsidRPr="00E110F1">
        <w:rPr>
          <w:lang w:val="fr-FR"/>
        </w:rPr>
        <w:t>Bruno R</w:t>
      </w:r>
      <w:r w:rsidRPr="00E110F1">
        <w:rPr>
          <w:smallCaps/>
          <w:lang w:val="fr-FR"/>
        </w:rPr>
        <w:t>izzi</w:t>
      </w:r>
      <w:r w:rsidRPr="00E110F1">
        <w:rPr>
          <w:lang w:val="fr-FR"/>
        </w:rPr>
        <w:t xml:space="preserve"> (1976) </w:t>
      </w:r>
      <w:r w:rsidRPr="00E110F1">
        <w:rPr>
          <w:i/>
          <w:lang w:val="fr-FR"/>
        </w:rPr>
        <w:t>L’U.R.S.S.: Collectivisme Bureaucratique (La Propriété de Classe),</w:t>
      </w:r>
      <w:r w:rsidRPr="00E110F1">
        <w:rPr>
          <w:lang w:val="fr-FR"/>
        </w:rPr>
        <w:t xml:space="preserve"> Paris: Champ Libre [1ª ed.: </w:t>
      </w:r>
      <w:r w:rsidRPr="00E110F1">
        <w:rPr>
          <w:i/>
          <w:lang w:val="fr-FR"/>
        </w:rPr>
        <w:t>La Bureaucratisation du Monde,</w:t>
      </w:r>
      <w:r w:rsidRPr="00E110F1">
        <w:rPr>
          <w:lang w:val="fr-FR"/>
        </w:rPr>
        <w:t xml:space="preserve"> 1ª Parte, Paris, 1939].</w:t>
      </w:r>
    </w:p>
    <w:p w:rsidR="00374644" w:rsidRPr="00E110F1" w:rsidRDefault="00374644" w:rsidP="00374644">
      <w:pPr>
        <w:tabs>
          <w:tab w:val="left" w:pos="720"/>
          <w:tab w:val="left" w:pos="3312"/>
        </w:tabs>
        <w:spacing w:line="240" w:lineRule="auto"/>
        <w:ind w:left="720" w:hanging="720"/>
        <w:rPr>
          <w:lang w:val="en-GB"/>
        </w:rPr>
      </w:pPr>
      <w:r w:rsidRPr="00E110F1">
        <w:rPr>
          <w:lang w:val="en-GB"/>
        </w:rPr>
        <w:t>Moss R</w:t>
      </w:r>
      <w:r w:rsidRPr="00E110F1">
        <w:rPr>
          <w:smallCaps/>
          <w:lang w:val="en-GB"/>
        </w:rPr>
        <w:t>oberts</w:t>
      </w:r>
      <w:r w:rsidRPr="00E110F1">
        <w:rPr>
          <w:lang w:val="en-GB"/>
        </w:rPr>
        <w:t xml:space="preserve"> (1997) «Afterword: About </w:t>
      </w:r>
      <w:r w:rsidRPr="00E110F1">
        <w:rPr>
          <w:i/>
          <w:lang w:val="en-GB"/>
        </w:rPr>
        <w:t>Three Kingdoms</w:t>
      </w:r>
      <w:r w:rsidRPr="00E110F1">
        <w:rPr>
          <w:lang w:val="en-GB"/>
        </w:rPr>
        <w:t xml:space="preserve">», em </w:t>
      </w:r>
      <w:r w:rsidRPr="00E110F1">
        <w:rPr>
          <w:i/>
          <w:lang w:val="en-GB"/>
        </w:rPr>
        <w:t>Three Kingdoms. A Historical Novel,</w:t>
      </w:r>
      <w:r w:rsidRPr="00E110F1">
        <w:rPr>
          <w:lang w:val="en-GB"/>
        </w:rPr>
        <w:t xml:space="preserve"> 3 vols., Pequim e </w:t>
      </w:r>
      <w:smartTag w:uri="urn:schemas-microsoft-com:office:smarttags" w:element="City">
        <w:smartTag w:uri="urn:schemas-microsoft-com:office:smarttags" w:element="place">
          <w:r w:rsidRPr="00E110F1">
            <w:rPr>
              <w:lang w:val="en-GB"/>
            </w:rPr>
            <w:t>Berkeley</w:t>
          </w:r>
        </w:smartTag>
      </w:smartTag>
      <w:r w:rsidRPr="00E110F1">
        <w:rPr>
          <w:lang w:val="en-GB"/>
        </w:rPr>
        <w:t xml:space="preserve">, </w:t>
      </w:r>
      <w:smartTag w:uri="urn:schemas-microsoft-com:office:smarttags" w:element="City">
        <w:smartTag w:uri="urn:schemas-microsoft-com:office:smarttags" w:element="place">
          <w:r w:rsidRPr="00E110F1">
            <w:rPr>
              <w:lang w:val="en-GB"/>
            </w:rPr>
            <w:t>Los Angeles</w:t>
          </w:r>
        </w:smartTag>
      </w:smartTag>
      <w:r w:rsidRPr="00E110F1">
        <w:rPr>
          <w:lang w:val="en-GB"/>
        </w:rPr>
        <w:t xml:space="preserve">: Foreign Languages Press e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California Press</w:t>
          </w:r>
        </w:smartTag>
      </w:smartTag>
      <w:r w:rsidRPr="00E110F1">
        <w:rPr>
          <w:lang w:val="en-GB"/>
        </w:rPr>
        <w:t>.</w:t>
      </w:r>
    </w:p>
    <w:p w:rsidR="00374644" w:rsidRDefault="00374644" w:rsidP="00374644">
      <w:pPr>
        <w:tabs>
          <w:tab w:val="left" w:pos="720"/>
          <w:tab w:val="left" w:pos="3312"/>
        </w:tabs>
        <w:spacing w:line="240" w:lineRule="auto"/>
        <w:ind w:left="720" w:hanging="720"/>
        <w:rPr>
          <w:lang w:val="fr-FR"/>
        </w:rPr>
      </w:pPr>
      <w:r w:rsidRPr="00E110F1">
        <w:rPr>
          <w:lang w:val="fr-FR"/>
        </w:rPr>
        <w:lastRenderedPageBreak/>
        <w:t>Armand R</w:t>
      </w:r>
      <w:r w:rsidRPr="00E110F1">
        <w:rPr>
          <w:smallCaps/>
          <w:lang w:val="fr-FR"/>
        </w:rPr>
        <w:t>obin</w:t>
      </w:r>
      <w:r w:rsidRPr="00E110F1">
        <w:rPr>
          <w:lang w:val="fr-FR"/>
        </w:rPr>
        <w:t xml:space="preserve"> (org. 1949) </w:t>
      </w:r>
      <w:r w:rsidRPr="00E110F1">
        <w:rPr>
          <w:i/>
          <w:lang w:val="fr-FR"/>
        </w:rPr>
        <w:t>Quatre Poètes Russes. V. Maïakovsky, B. Pasternak, A. Blok, S. Essénine,</w:t>
      </w:r>
      <w:r w:rsidRPr="00E110F1">
        <w:rPr>
          <w:lang w:val="fr-FR"/>
        </w:rPr>
        <w:t xml:space="preserve"> Paris: Seuil.</w:t>
      </w:r>
    </w:p>
    <w:p w:rsidR="00374644" w:rsidRPr="00E110F1" w:rsidRDefault="00374644" w:rsidP="00374644">
      <w:pPr>
        <w:tabs>
          <w:tab w:val="left" w:pos="720"/>
          <w:tab w:val="left" w:pos="3312"/>
        </w:tabs>
        <w:spacing w:line="240" w:lineRule="auto"/>
        <w:ind w:left="720" w:hanging="720"/>
        <w:rPr>
          <w:lang w:val="fr-FR"/>
        </w:rPr>
      </w:pPr>
      <w:r w:rsidRPr="0010729E">
        <w:rPr>
          <w:lang w:val="en-GB"/>
        </w:rPr>
        <w:t>David R</w:t>
      </w:r>
      <w:r w:rsidRPr="0010729E">
        <w:rPr>
          <w:smallCaps/>
          <w:lang w:val="en-GB"/>
        </w:rPr>
        <w:t>ock</w:t>
      </w:r>
      <w:r w:rsidRPr="0010729E">
        <w:rPr>
          <w:lang w:val="en-GB"/>
        </w:rPr>
        <w:t xml:space="preserve"> (1993) «Antecedents of the Argentine Right», em Sandra McGee Deutsch e Ronald H. Dolkart (orgs.) </w:t>
      </w:r>
      <w:r w:rsidRPr="006A5BAB">
        <w:rPr>
          <w:i/>
          <w:lang w:val="fr-FR"/>
        </w:rPr>
        <w:t>The Argentine Right. Its History and Intellectual Origins, 1910 to the Present</w:t>
      </w:r>
      <w:r>
        <w:rPr>
          <w:lang w:val="fr-FR"/>
        </w:rPr>
        <w:t>, Wilmington, Delaware: Scholarly Resources.</w:t>
      </w:r>
    </w:p>
    <w:p w:rsidR="00374644" w:rsidRPr="00E110F1" w:rsidRDefault="00374644" w:rsidP="00374644">
      <w:pPr>
        <w:tabs>
          <w:tab w:val="left" w:pos="720"/>
          <w:tab w:val="left" w:pos="3312"/>
        </w:tabs>
        <w:spacing w:line="240" w:lineRule="auto"/>
        <w:ind w:left="720" w:hanging="720"/>
      </w:pPr>
      <w:r w:rsidRPr="00E110F1">
        <w:t>Luís Nuno R</w:t>
      </w:r>
      <w:r w:rsidRPr="00E110F1">
        <w:rPr>
          <w:smallCaps/>
        </w:rPr>
        <w:t>odrigues</w:t>
      </w:r>
      <w:r w:rsidRPr="00E110F1">
        <w:t xml:space="preserve"> (1995) «“A Gravidade da Hora que Passa!”: A Criação da Legião Portuguesa em 1936», </w:t>
      </w:r>
      <w:r w:rsidRPr="00E110F1">
        <w:rPr>
          <w:i/>
        </w:rPr>
        <w:t>Análise Social,</w:t>
      </w:r>
      <w:r w:rsidRPr="00E110F1">
        <w:t xml:space="preserve"> XXX, nº 130.</w:t>
      </w:r>
    </w:p>
    <w:p w:rsidR="00374644" w:rsidRDefault="00374644" w:rsidP="00374644">
      <w:pPr>
        <w:tabs>
          <w:tab w:val="left" w:pos="720"/>
          <w:tab w:val="left" w:pos="3312"/>
        </w:tabs>
        <w:spacing w:line="240" w:lineRule="auto"/>
        <w:ind w:left="720" w:hanging="720"/>
        <w:rPr>
          <w:lang w:val="en-GB"/>
        </w:rPr>
      </w:pPr>
      <w:r w:rsidRPr="00E110F1">
        <w:rPr>
          <w:lang w:val="en-GB"/>
        </w:rPr>
        <w:t>George H. R</w:t>
      </w:r>
      <w:r w:rsidRPr="00E110F1">
        <w:rPr>
          <w:smallCaps/>
          <w:lang w:val="en-GB"/>
        </w:rPr>
        <w:t>oeder jr.</w:t>
      </w:r>
      <w:r w:rsidRPr="00E110F1">
        <w:rPr>
          <w:lang w:val="en-GB"/>
        </w:rPr>
        <w:t xml:space="preserve"> (1993) </w:t>
      </w:r>
      <w:r w:rsidRPr="00E110F1">
        <w:rPr>
          <w:i/>
          <w:lang w:val="en-GB"/>
        </w:rPr>
        <w:t>The Censored War. American Visual Experience during World War Two,</w:t>
      </w:r>
      <w:r w:rsidRPr="00E110F1">
        <w:rPr>
          <w:lang w:val="en-GB"/>
        </w:rPr>
        <w:t xml:space="preserve"> </w:t>
      </w:r>
      <w:smartTag w:uri="urn:schemas-microsoft-com:office:smarttags" w:element="City">
        <w:smartTag w:uri="urn:schemas-microsoft-com:office:smarttags" w:element="place">
          <w:r w:rsidRPr="00E110F1">
            <w:rPr>
              <w:lang w:val="en-GB"/>
            </w:rPr>
            <w:t>New Haven</w:t>
          </w:r>
        </w:smartTag>
      </w:smartTag>
      <w:r w:rsidRPr="00E110F1">
        <w:rPr>
          <w:lang w:val="en-GB"/>
        </w:rPr>
        <w:t xml:space="preserve"> e Londres: </w:t>
      </w:r>
      <w:smartTag w:uri="urn:schemas-microsoft-com:office:smarttags" w:element="place">
        <w:smartTag w:uri="urn:schemas-microsoft-com:office:smarttags" w:element="PlaceName">
          <w:r w:rsidRPr="00E110F1">
            <w:rPr>
              <w:lang w:val="en-GB"/>
            </w:rPr>
            <w:t>Yale</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43761D" w:rsidRDefault="00374644" w:rsidP="00374644">
      <w:pPr>
        <w:tabs>
          <w:tab w:val="left" w:pos="720"/>
          <w:tab w:val="left" w:pos="3312"/>
        </w:tabs>
        <w:spacing w:line="240" w:lineRule="auto"/>
        <w:ind w:left="720" w:hanging="720"/>
        <w:rPr>
          <w:lang w:val="en-US"/>
        </w:rPr>
      </w:pPr>
      <w:r w:rsidRPr="0043761D">
        <w:rPr>
          <w:bCs/>
          <w:lang w:val="en-US"/>
        </w:rPr>
        <w:t>Ernst R</w:t>
      </w:r>
      <w:r w:rsidRPr="0043761D">
        <w:rPr>
          <w:bCs/>
          <w:smallCaps/>
          <w:lang w:val="en-US"/>
        </w:rPr>
        <w:t>öhm</w:t>
      </w:r>
      <w:r w:rsidRPr="0043761D">
        <w:rPr>
          <w:bCs/>
          <w:lang w:val="en-US"/>
        </w:rPr>
        <w:t xml:space="preserve"> </w:t>
      </w:r>
      <w:r w:rsidRPr="0043761D">
        <w:rPr>
          <w:lang w:val="en-US"/>
        </w:rPr>
        <w:t xml:space="preserve">(1975) </w:t>
      </w:r>
      <w:r w:rsidRPr="0043761D">
        <w:rPr>
          <w:bCs/>
          <w:i/>
          <w:lang w:val="en-US"/>
        </w:rPr>
        <w:t>Why S.A.?</w:t>
      </w:r>
      <w:r w:rsidRPr="0043761D">
        <w:rPr>
          <w:i/>
          <w:lang w:val="en-US"/>
        </w:rPr>
        <w:t>,</w:t>
      </w:r>
      <w:r w:rsidRPr="0043761D">
        <w:rPr>
          <w:lang w:val="en-US"/>
        </w:rPr>
        <w:t xml:space="preserve"> Metairie, Louisiana: Sons of Liberty.</w:t>
      </w:r>
    </w:p>
    <w:p w:rsidR="00374644" w:rsidRPr="00E110F1" w:rsidRDefault="00374644" w:rsidP="00374644">
      <w:pPr>
        <w:tabs>
          <w:tab w:val="left" w:pos="720"/>
          <w:tab w:val="left" w:pos="3312"/>
        </w:tabs>
        <w:spacing w:line="240" w:lineRule="auto"/>
        <w:ind w:left="720" w:hanging="720"/>
        <w:rPr>
          <w:lang w:val="fr-FR"/>
        </w:rPr>
      </w:pPr>
      <w:r w:rsidRPr="00E110F1">
        <w:rPr>
          <w:lang w:val="fr-FR"/>
        </w:rPr>
        <w:t>Marianne R</w:t>
      </w:r>
      <w:r w:rsidRPr="00E110F1">
        <w:rPr>
          <w:smallCaps/>
          <w:lang w:val="fr-FR"/>
        </w:rPr>
        <w:t xml:space="preserve">oland </w:t>
      </w:r>
      <w:r w:rsidRPr="00E110F1">
        <w:rPr>
          <w:lang w:val="fr-FR"/>
        </w:rPr>
        <w:t>M</w:t>
      </w:r>
      <w:r w:rsidRPr="00E110F1">
        <w:rPr>
          <w:smallCaps/>
          <w:lang w:val="fr-FR"/>
        </w:rPr>
        <w:t>ichel</w:t>
      </w:r>
      <w:r w:rsidRPr="00E110F1">
        <w:rPr>
          <w:lang w:val="fr-FR"/>
        </w:rPr>
        <w:t xml:space="preserve"> (1997) «Entre Théorie et Pratique. Le Paysage Français au XVIII</w:t>
      </w:r>
      <w:r w:rsidRPr="00E110F1">
        <w:rPr>
          <w:vertAlign w:val="superscript"/>
          <w:lang w:val="fr-FR"/>
        </w:rPr>
        <w:t>e</w:t>
      </w:r>
      <w:r w:rsidRPr="00E110F1">
        <w:rPr>
          <w:lang w:val="fr-FR"/>
        </w:rPr>
        <w:t xml:space="preserve"> Siècle», em </w:t>
      </w:r>
      <w:r w:rsidRPr="00E110F1">
        <w:rPr>
          <w:i/>
          <w:lang w:val="fr-FR"/>
        </w:rPr>
        <w:t>Le Paysage et la Question du Sublime,</w:t>
      </w:r>
      <w:r w:rsidRPr="00E110F1">
        <w:rPr>
          <w:lang w:val="fr-FR"/>
        </w:rPr>
        <w:t xml:space="preserve"> [s. l.]: Association Rhône-Alpes des Conservateurs, Réunion des Musées Nationaux.</w:t>
      </w:r>
    </w:p>
    <w:p w:rsidR="00374644" w:rsidRDefault="00374644" w:rsidP="00374644">
      <w:pPr>
        <w:tabs>
          <w:tab w:val="left" w:pos="720"/>
          <w:tab w:val="left" w:pos="3312"/>
        </w:tabs>
        <w:spacing w:line="240" w:lineRule="auto"/>
        <w:ind w:left="720" w:hanging="720"/>
        <w:rPr>
          <w:lang w:val="en-GB"/>
        </w:rPr>
      </w:pPr>
      <w:r w:rsidRPr="00E110F1">
        <w:rPr>
          <w:lang w:val="en-GB"/>
        </w:rPr>
        <w:t>L. T. C. R</w:t>
      </w:r>
      <w:r w:rsidRPr="00E110F1">
        <w:rPr>
          <w:smallCaps/>
          <w:lang w:val="en-GB"/>
        </w:rPr>
        <w:t>olt</w:t>
      </w:r>
      <w:r w:rsidRPr="00E110F1">
        <w:rPr>
          <w:lang w:val="en-GB"/>
        </w:rPr>
        <w:t xml:space="preserve"> (1959) «The </w:t>
      </w:r>
      <w:smartTag w:uri="urn:schemas-microsoft-com:office:smarttags" w:element="place">
        <w:smartTag w:uri="urn:schemas-microsoft-com:office:smarttags" w:element="PlaceName">
          <w:r w:rsidRPr="00E110F1">
            <w:rPr>
              <w:lang w:val="en-GB"/>
            </w:rPr>
            <w:t>Great</w:t>
          </w:r>
        </w:smartTag>
        <w:r w:rsidRPr="00E110F1">
          <w:rPr>
            <w:lang w:val="en-GB"/>
          </w:rPr>
          <w:t xml:space="preserve"> </w:t>
        </w:r>
        <w:smartTag w:uri="urn:schemas-microsoft-com:office:smarttags" w:element="PlaceName">
          <w:r w:rsidRPr="00E110F1">
            <w:rPr>
              <w:lang w:val="en-GB"/>
            </w:rPr>
            <w:t>Engineer</w:t>
          </w:r>
        </w:smartTag>
        <w:r w:rsidRPr="00E110F1">
          <w:rPr>
            <w:lang w:val="en-GB"/>
          </w:rPr>
          <w:t xml:space="preserve"> </w:t>
        </w:r>
        <w:smartTag w:uri="urn:schemas-microsoft-com:office:smarttags" w:element="PlaceName">
          <w:r w:rsidRPr="00E110F1">
            <w:rPr>
              <w:lang w:val="en-GB"/>
            </w:rPr>
            <w:t>Isambard</w:t>
          </w:r>
        </w:smartTag>
        <w:r w:rsidRPr="00E110F1">
          <w:rPr>
            <w:lang w:val="en-GB"/>
          </w:rPr>
          <w:t xml:space="preserve"> </w:t>
        </w:r>
        <w:smartTag w:uri="urn:schemas-microsoft-com:office:smarttags" w:element="PlaceType">
          <w:r w:rsidRPr="00E110F1">
            <w:rPr>
              <w:lang w:val="en-GB"/>
            </w:rPr>
            <w:t>Kingdom</w:t>
          </w:r>
        </w:smartTag>
      </w:smartTag>
      <w:r w:rsidRPr="00E110F1">
        <w:rPr>
          <w:lang w:val="en-GB"/>
        </w:rPr>
        <w:t xml:space="preserve"> Brunel», </w:t>
      </w:r>
      <w:r w:rsidRPr="00E110F1">
        <w:rPr>
          <w:i/>
          <w:lang w:val="en-GB"/>
        </w:rPr>
        <w:t>Horizon,</w:t>
      </w:r>
      <w:r w:rsidRPr="00E110F1">
        <w:rPr>
          <w:lang w:val="en-GB"/>
        </w:rPr>
        <w:t xml:space="preserve"> I, nº 3.</w:t>
      </w:r>
    </w:p>
    <w:p w:rsidR="00374644" w:rsidRDefault="00374644" w:rsidP="00374644">
      <w:pPr>
        <w:tabs>
          <w:tab w:val="left" w:pos="720"/>
          <w:tab w:val="left" w:pos="3312"/>
        </w:tabs>
        <w:spacing w:line="240" w:lineRule="auto"/>
        <w:ind w:left="720" w:hanging="720"/>
      </w:pPr>
      <w:r w:rsidRPr="00104DAD">
        <w:t>José Luis R</w:t>
      </w:r>
      <w:r w:rsidRPr="00104DAD">
        <w:rPr>
          <w:smallCaps/>
        </w:rPr>
        <w:t>omero</w:t>
      </w:r>
      <w:r w:rsidRPr="00104DAD">
        <w:t xml:space="preserve"> (1983) </w:t>
      </w:r>
      <w:r w:rsidRPr="00104DAD">
        <w:rPr>
          <w:i/>
        </w:rPr>
        <w:t>El Desarrollo de las Ideas en la Sociedad Argentina del Siglo XX,</w:t>
      </w:r>
      <w:r w:rsidRPr="00104DAD">
        <w:t xml:space="preserve"> Buenos Aires: Solar.</w:t>
      </w:r>
    </w:p>
    <w:p w:rsidR="00374644" w:rsidRPr="0084214E" w:rsidRDefault="00374644" w:rsidP="00374644">
      <w:pPr>
        <w:tabs>
          <w:tab w:val="left" w:pos="720"/>
          <w:tab w:val="left" w:pos="3312"/>
        </w:tabs>
        <w:spacing w:line="240" w:lineRule="auto"/>
        <w:ind w:left="720" w:hanging="720"/>
        <w:rPr>
          <w:lang w:val="en-US"/>
        </w:rPr>
      </w:pPr>
      <w:r w:rsidRPr="00B575D1">
        <w:rPr>
          <w:iCs/>
          <w:lang w:val="en-US"/>
        </w:rPr>
        <w:t>Alexander E. R</w:t>
      </w:r>
      <w:r w:rsidRPr="00B575D1">
        <w:rPr>
          <w:iCs/>
          <w:smallCaps/>
          <w:lang w:val="en-US"/>
        </w:rPr>
        <w:t>onnett</w:t>
      </w:r>
      <w:r>
        <w:rPr>
          <w:iCs/>
          <w:lang w:val="en-US"/>
        </w:rPr>
        <w:t xml:space="preserve"> e </w:t>
      </w:r>
      <w:r w:rsidRPr="00B575D1">
        <w:rPr>
          <w:iCs/>
          <w:lang w:val="en-US"/>
        </w:rPr>
        <w:t>Faust B</w:t>
      </w:r>
      <w:r w:rsidRPr="00B575D1">
        <w:rPr>
          <w:iCs/>
          <w:smallCaps/>
          <w:lang w:val="en-US"/>
        </w:rPr>
        <w:t>radescu</w:t>
      </w:r>
      <w:r>
        <w:rPr>
          <w:iCs/>
          <w:lang w:val="en-US"/>
        </w:rPr>
        <w:t xml:space="preserve"> (1986) «</w:t>
      </w:r>
      <w:r w:rsidRPr="00B575D1">
        <w:rPr>
          <w:bCs/>
          <w:lang w:val="en-US"/>
        </w:rPr>
        <w:t>The Legionary Movement in Romania</w:t>
      </w:r>
      <w:r>
        <w:rPr>
          <w:bCs/>
          <w:lang w:val="en-US"/>
        </w:rPr>
        <w:t xml:space="preserve">», </w:t>
      </w:r>
      <w:r w:rsidRPr="00B575D1">
        <w:rPr>
          <w:bCs/>
          <w:i/>
          <w:iCs/>
          <w:lang w:val="en-US"/>
        </w:rPr>
        <w:t>The Journal of Historical Review</w:t>
      </w:r>
      <w:r w:rsidRPr="00B575D1">
        <w:rPr>
          <w:bCs/>
          <w:lang w:val="en-US"/>
        </w:rPr>
        <w:t xml:space="preserve">, </w:t>
      </w:r>
      <w:r>
        <w:rPr>
          <w:bCs/>
          <w:lang w:val="en-US"/>
        </w:rPr>
        <w:t>VII</w:t>
      </w:r>
      <w:r w:rsidRPr="00B575D1">
        <w:rPr>
          <w:bCs/>
          <w:lang w:val="en-US"/>
        </w:rPr>
        <w:t>, n</w:t>
      </w:r>
      <w:r>
        <w:rPr>
          <w:bCs/>
          <w:lang w:val="en-US"/>
        </w:rPr>
        <w:t>º</w:t>
      </w:r>
      <w:r w:rsidRPr="00B575D1">
        <w:rPr>
          <w:bCs/>
          <w:lang w:val="en-US"/>
        </w:rPr>
        <w:t xml:space="preserve"> 2</w:t>
      </w:r>
      <w:r>
        <w:rPr>
          <w:bCs/>
          <w:lang w:val="en-US"/>
        </w:rPr>
        <w:t>.</w:t>
      </w:r>
    </w:p>
    <w:p w:rsidR="00374644" w:rsidRPr="00E110F1" w:rsidRDefault="00374644" w:rsidP="00374644">
      <w:pPr>
        <w:tabs>
          <w:tab w:val="left" w:pos="720"/>
          <w:tab w:val="left" w:pos="3312"/>
        </w:tabs>
        <w:spacing w:line="240" w:lineRule="auto"/>
        <w:ind w:left="720" w:hanging="720"/>
      </w:pPr>
      <w:r w:rsidRPr="00E110F1">
        <w:t>Fernando R</w:t>
      </w:r>
      <w:r w:rsidRPr="00E110F1">
        <w:rPr>
          <w:smallCaps/>
        </w:rPr>
        <w:t>osas</w:t>
      </w:r>
      <w:r w:rsidRPr="00E110F1">
        <w:t xml:space="preserve"> (2001) «O Salazarismo e o Homem Novo: Ensaio sobre o Estado Novo e a Questão do Totalitarismo», </w:t>
      </w:r>
      <w:r w:rsidRPr="00E110F1">
        <w:rPr>
          <w:i/>
        </w:rPr>
        <w:t>Análise Social,</w:t>
      </w:r>
      <w:r w:rsidRPr="00E110F1">
        <w:t xml:space="preserve"> XXXV, nº 157.</w:t>
      </w:r>
    </w:p>
    <w:p w:rsidR="00374644" w:rsidRPr="00E110F1" w:rsidRDefault="00374644" w:rsidP="00374644">
      <w:pPr>
        <w:spacing w:line="240" w:lineRule="auto"/>
        <w:ind w:left="720" w:hanging="720"/>
        <w:rPr>
          <w:lang w:val="es-ES"/>
        </w:rPr>
      </w:pPr>
      <w:r w:rsidRPr="00E110F1">
        <w:t>Fernando R</w:t>
      </w:r>
      <w:r w:rsidRPr="00E110F1">
        <w:rPr>
          <w:smallCaps/>
        </w:rPr>
        <w:t>osas</w:t>
      </w:r>
      <w:r w:rsidRPr="00E110F1">
        <w:t>, Fernando M</w:t>
      </w:r>
      <w:r w:rsidRPr="00E110F1">
        <w:rPr>
          <w:smallCaps/>
        </w:rPr>
        <w:t>artins</w:t>
      </w:r>
      <w:r w:rsidRPr="00E110F1">
        <w:t>, Luciano do A</w:t>
      </w:r>
      <w:r w:rsidRPr="00E110F1">
        <w:rPr>
          <w:smallCaps/>
        </w:rPr>
        <w:t>maral</w:t>
      </w:r>
      <w:r w:rsidRPr="00E110F1">
        <w:t xml:space="preserve"> e Maria Fernanda R</w:t>
      </w:r>
      <w:r w:rsidRPr="00E110F1">
        <w:rPr>
          <w:smallCaps/>
        </w:rPr>
        <w:t>ollo</w:t>
      </w:r>
      <w:r w:rsidRPr="00E110F1">
        <w:t xml:space="preserve"> [s. d.] </w:t>
      </w:r>
      <w:r w:rsidRPr="00E110F1">
        <w:rPr>
          <w:i/>
        </w:rPr>
        <w:t>O Estado Novo (1926-1974),</w:t>
      </w:r>
      <w:r w:rsidRPr="00E110F1">
        <w:t xml:space="preserve"> em José Mattoso (org.) </w:t>
      </w:r>
      <w:r w:rsidRPr="00E110F1">
        <w:rPr>
          <w:i/>
        </w:rPr>
        <w:t>História de Portugal,</w:t>
      </w:r>
      <w:r w:rsidRPr="00E110F1">
        <w:t xml:space="preserve"> vol. </w:t>
      </w:r>
      <w:r w:rsidRPr="00E110F1">
        <w:rPr>
          <w:lang w:val="es-ES"/>
        </w:rPr>
        <w:t>VII, [Lisboa]: Estampa.</w:t>
      </w:r>
    </w:p>
    <w:p w:rsidR="00374644" w:rsidRPr="00E110F1" w:rsidRDefault="00374644" w:rsidP="00374644">
      <w:pPr>
        <w:tabs>
          <w:tab w:val="left" w:pos="720"/>
          <w:tab w:val="left" w:pos="3312"/>
        </w:tabs>
        <w:spacing w:line="240" w:lineRule="auto"/>
        <w:ind w:left="720" w:hanging="720"/>
        <w:rPr>
          <w:lang w:val="es-ES"/>
        </w:rPr>
      </w:pPr>
      <w:r w:rsidRPr="00E110F1">
        <w:rPr>
          <w:lang w:val="es-ES"/>
        </w:rPr>
        <w:t>Roman R</w:t>
      </w:r>
      <w:r w:rsidRPr="00E110F1">
        <w:rPr>
          <w:smallCaps/>
          <w:lang w:val="es-ES"/>
        </w:rPr>
        <w:t>osdolsky</w:t>
      </w:r>
      <w:r w:rsidRPr="00E110F1">
        <w:rPr>
          <w:lang w:val="es-ES"/>
        </w:rPr>
        <w:t xml:space="preserve"> (1980) </w:t>
      </w:r>
      <w:r w:rsidRPr="00E110F1">
        <w:rPr>
          <w:i/>
          <w:lang w:val="es-ES"/>
        </w:rPr>
        <w:t>Friedrich Engels y el Problema de los Pueblos “Sin Historia</w:t>
      </w:r>
      <w:r w:rsidR="00AF0D7C">
        <w:rPr>
          <w:i/>
          <w:lang w:val="es-ES"/>
        </w:rPr>
        <w:t>”</w:t>
      </w:r>
      <w:r w:rsidRPr="00E110F1">
        <w:rPr>
          <w:i/>
          <w:lang w:val="es-ES"/>
        </w:rPr>
        <w:t>. La Questión de las Nacionalidades en la Revolución de 1848-1849 a la Luz de la “Neue Rheinische Zeitung”,</w:t>
      </w:r>
      <w:r w:rsidRPr="00E110F1">
        <w:rPr>
          <w:lang w:val="es-ES"/>
        </w:rPr>
        <w:t xml:space="preserve"> México: Pasado y Presente.</w:t>
      </w:r>
    </w:p>
    <w:p w:rsidR="00374644" w:rsidRDefault="00374644" w:rsidP="00374644">
      <w:pPr>
        <w:tabs>
          <w:tab w:val="left" w:pos="720"/>
          <w:tab w:val="left" w:pos="3312"/>
        </w:tabs>
        <w:spacing w:line="240" w:lineRule="auto"/>
        <w:ind w:left="720" w:hanging="720"/>
        <w:rPr>
          <w:lang w:val="fr-FR"/>
        </w:rPr>
      </w:pPr>
      <w:r w:rsidRPr="00E110F1">
        <w:t>Saul R</w:t>
      </w:r>
      <w:r w:rsidRPr="00E110F1">
        <w:rPr>
          <w:smallCaps/>
        </w:rPr>
        <w:t>ose</w:t>
      </w:r>
      <w:r w:rsidRPr="00E110F1">
        <w:t xml:space="preserve"> (1974) «A Independência da Indonésia», em </w:t>
      </w:r>
      <w:r w:rsidRPr="00E110F1">
        <w:rPr>
          <w:i/>
        </w:rPr>
        <w:t>História do Século 20,</w:t>
      </w:r>
      <w:r w:rsidRPr="00E110F1">
        <w:t xml:space="preserve"> vol. </w:t>
      </w:r>
      <w:r w:rsidRPr="00E110F1">
        <w:rPr>
          <w:lang w:val="fr-FR"/>
        </w:rPr>
        <w:t xml:space="preserve">V: </w:t>
      </w:r>
      <w:r w:rsidRPr="00E110F1">
        <w:rPr>
          <w:i/>
          <w:lang w:val="fr-FR"/>
        </w:rPr>
        <w:t>1942/1956,</w:t>
      </w:r>
      <w:r w:rsidRPr="00E110F1">
        <w:rPr>
          <w:lang w:val="fr-FR"/>
        </w:rPr>
        <w:t xml:space="preserve"> São Paulo: Abril.</w:t>
      </w:r>
    </w:p>
    <w:p w:rsidR="00374644" w:rsidRDefault="00374644" w:rsidP="00374644">
      <w:pPr>
        <w:tabs>
          <w:tab w:val="left" w:pos="720"/>
          <w:tab w:val="left" w:pos="3312"/>
        </w:tabs>
        <w:spacing w:line="240" w:lineRule="auto"/>
        <w:ind w:left="720" w:hanging="720"/>
        <w:rPr>
          <w:lang w:val="fr-FR"/>
        </w:rPr>
      </w:pPr>
      <w:r>
        <w:rPr>
          <w:lang w:val="fr-FR"/>
        </w:rPr>
        <w:t>Mark R</w:t>
      </w:r>
      <w:r w:rsidRPr="00511EDB">
        <w:rPr>
          <w:smallCaps/>
          <w:lang w:val="fr-FR"/>
        </w:rPr>
        <w:t>oseman</w:t>
      </w:r>
      <w:r>
        <w:rPr>
          <w:lang w:val="fr-FR"/>
        </w:rPr>
        <w:t xml:space="preserve"> (2012) </w:t>
      </w:r>
      <w:r w:rsidRPr="00511EDB">
        <w:rPr>
          <w:i/>
          <w:lang w:val="fr-FR"/>
        </w:rPr>
        <w:t>The Wannsee Conference and the Final Solution. A Reconsideration,</w:t>
      </w:r>
      <w:r>
        <w:rPr>
          <w:lang w:val="fr-FR"/>
        </w:rPr>
        <w:t xml:space="preserve"> Londres: The Folio Society.</w:t>
      </w:r>
    </w:p>
    <w:p w:rsidR="00374644" w:rsidRDefault="00374644" w:rsidP="00374644">
      <w:pPr>
        <w:tabs>
          <w:tab w:val="left" w:pos="720"/>
          <w:tab w:val="left" w:pos="3312"/>
        </w:tabs>
        <w:spacing w:line="240" w:lineRule="auto"/>
        <w:ind w:left="720" w:hanging="720"/>
        <w:rPr>
          <w:lang w:val="fr-FR"/>
        </w:rPr>
      </w:pPr>
      <w:r>
        <w:rPr>
          <w:lang w:val="fr-FR"/>
        </w:rPr>
        <w:t>Alfred R</w:t>
      </w:r>
      <w:r w:rsidRPr="00D10268">
        <w:rPr>
          <w:smallCaps/>
          <w:lang w:val="fr-FR"/>
        </w:rPr>
        <w:t>osenberg</w:t>
      </w:r>
      <w:r>
        <w:rPr>
          <w:lang w:val="fr-FR"/>
        </w:rPr>
        <w:t xml:space="preserve"> (1986) </w:t>
      </w:r>
      <w:r w:rsidRPr="00D10268">
        <w:rPr>
          <w:i/>
          <w:lang w:val="fr-FR"/>
        </w:rPr>
        <w:t>Le Mythe du XX</w:t>
      </w:r>
      <w:r w:rsidRPr="00D10268">
        <w:rPr>
          <w:i/>
          <w:vertAlign w:val="superscript"/>
          <w:lang w:val="fr-FR"/>
        </w:rPr>
        <w:t>e</w:t>
      </w:r>
      <w:r w:rsidRPr="00D10268">
        <w:rPr>
          <w:i/>
          <w:lang w:val="fr-FR"/>
        </w:rPr>
        <w:t xml:space="preserve"> Siècle</w:t>
      </w:r>
      <w:r>
        <w:rPr>
          <w:i/>
          <w:lang w:val="fr-FR"/>
        </w:rPr>
        <w:t>. Bilan des Combats Culturels et Spirituels de Notre Temps</w:t>
      </w:r>
      <w:r w:rsidRPr="00D10268">
        <w:rPr>
          <w:i/>
          <w:lang w:val="fr-FR"/>
        </w:rPr>
        <w:t>,</w:t>
      </w:r>
      <w:r>
        <w:rPr>
          <w:lang w:val="fr-FR"/>
        </w:rPr>
        <w:t xml:space="preserve"> Paris: Avalon.</w:t>
      </w:r>
    </w:p>
    <w:p w:rsidR="00374644" w:rsidRDefault="00374644" w:rsidP="00374644">
      <w:pPr>
        <w:tabs>
          <w:tab w:val="left" w:pos="720"/>
          <w:tab w:val="left" w:pos="3312"/>
        </w:tabs>
        <w:spacing w:line="240" w:lineRule="auto"/>
        <w:ind w:left="720" w:hanging="720"/>
        <w:rPr>
          <w:lang w:val="es-ES"/>
        </w:rPr>
      </w:pPr>
      <w:r w:rsidRPr="001E2206">
        <w:rPr>
          <w:lang w:val="fr-FR"/>
        </w:rPr>
        <w:t>Alfred R</w:t>
      </w:r>
      <w:r w:rsidRPr="001E2206">
        <w:rPr>
          <w:smallCaps/>
          <w:lang w:val="fr-FR"/>
        </w:rPr>
        <w:t>osenberg</w:t>
      </w:r>
      <w:r>
        <w:rPr>
          <w:lang w:val="fr-FR"/>
        </w:rPr>
        <w:t xml:space="preserve"> [s. d. 1] </w:t>
      </w:r>
      <w:r>
        <w:rPr>
          <w:i/>
          <w:lang w:val="es-ES"/>
        </w:rPr>
        <w:t>Memoirs</w:t>
      </w:r>
      <w:r>
        <w:rPr>
          <w:lang w:val="es-ES"/>
        </w:rPr>
        <w:t>.</w:t>
      </w:r>
    </w:p>
    <w:p w:rsidR="00374644" w:rsidRPr="001E0E22" w:rsidRDefault="00E8053B" w:rsidP="00374644">
      <w:pPr>
        <w:tabs>
          <w:tab w:val="left" w:pos="720"/>
          <w:tab w:val="left" w:pos="3312"/>
        </w:tabs>
        <w:spacing w:line="240" w:lineRule="auto"/>
        <w:ind w:firstLine="720"/>
        <w:rPr>
          <w:lang w:val="fr-FR"/>
        </w:rPr>
      </w:pPr>
      <w:hyperlink r:id="rId46" w:history="1">
        <w:r w:rsidR="00374644" w:rsidRPr="000B3052">
          <w:rPr>
            <w:rStyle w:val="Hyperlink"/>
            <w:lang w:val="es-ES"/>
          </w:rPr>
          <w:t>http://archive.org/details/NoneRosenbergMemoirs</w:t>
        </w:r>
      </w:hyperlink>
      <w:r w:rsidR="00374644">
        <w:rPr>
          <w:lang w:val="es-ES"/>
        </w:rPr>
        <w:t xml:space="preserve"> </w:t>
      </w:r>
    </w:p>
    <w:p w:rsidR="00374644" w:rsidRDefault="00374644" w:rsidP="00374644">
      <w:pPr>
        <w:tabs>
          <w:tab w:val="left" w:pos="720"/>
          <w:tab w:val="left" w:pos="3312"/>
        </w:tabs>
        <w:spacing w:line="240" w:lineRule="auto"/>
        <w:ind w:left="720" w:hanging="720"/>
        <w:rPr>
          <w:lang w:val="fr-FR"/>
        </w:rPr>
      </w:pPr>
      <w:r>
        <w:rPr>
          <w:lang w:val="fr-FR"/>
        </w:rPr>
        <w:t>Alfred R</w:t>
      </w:r>
      <w:r w:rsidRPr="00317AC9">
        <w:rPr>
          <w:smallCaps/>
          <w:lang w:val="fr-FR"/>
        </w:rPr>
        <w:t>osenberg</w:t>
      </w:r>
      <w:r>
        <w:rPr>
          <w:lang w:val="fr-FR"/>
        </w:rPr>
        <w:t xml:space="preserve"> [s. d. 2] </w:t>
      </w:r>
      <w:r w:rsidRPr="00317AC9">
        <w:rPr>
          <w:i/>
          <w:lang w:val="fr-FR"/>
        </w:rPr>
        <w:t>The Myth of the Twentieth Century. An Evaluation of the Spiritual-Intellectual Confrontations of Our Age</w:t>
      </w:r>
      <w:r>
        <w:rPr>
          <w:lang w:val="fr-FR"/>
        </w:rPr>
        <w:t xml:space="preserve"> .</w:t>
      </w:r>
    </w:p>
    <w:p w:rsidR="00374644" w:rsidRDefault="00E8053B" w:rsidP="00374644">
      <w:pPr>
        <w:tabs>
          <w:tab w:val="left" w:pos="720"/>
          <w:tab w:val="left" w:pos="3312"/>
        </w:tabs>
        <w:spacing w:line="240" w:lineRule="auto"/>
        <w:ind w:firstLine="720"/>
        <w:rPr>
          <w:lang w:val="fr-FR"/>
        </w:rPr>
      </w:pPr>
      <w:hyperlink r:id="rId47" w:history="1">
        <w:r w:rsidR="00374644" w:rsidRPr="00B151F3">
          <w:rPr>
            <w:rStyle w:val="Hyperlink"/>
            <w:lang w:val="fr-FR"/>
          </w:rPr>
          <w:t>http://archive.org/details/TheMythOfThe20thCentury</w:t>
        </w:r>
      </w:hyperlink>
      <w:r w:rsidR="00374644">
        <w:rPr>
          <w:lang w:val="fr-FR"/>
        </w:rPr>
        <w:t xml:space="preserve"> </w:t>
      </w:r>
    </w:p>
    <w:p w:rsidR="00374644" w:rsidRDefault="00374644" w:rsidP="00374644">
      <w:pPr>
        <w:tabs>
          <w:tab w:val="left" w:pos="720"/>
          <w:tab w:val="left" w:pos="3312"/>
        </w:tabs>
        <w:spacing w:line="240" w:lineRule="auto"/>
        <w:ind w:left="720" w:hanging="720"/>
        <w:rPr>
          <w:lang w:val="fr-FR"/>
        </w:rPr>
      </w:pPr>
      <w:r>
        <w:rPr>
          <w:lang w:val="fr-FR"/>
        </w:rPr>
        <w:t>Arthur R</w:t>
      </w:r>
      <w:r w:rsidRPr="000214F1">
        <w:rPr>
          <w:smallCaps/>
          <w:lang w:val="fr-FR"/>
        </w:rPr>
        <w:t>osenberg</w:t>
      </w:r>
      <w:r>
        <w:rPr>
          <w:lang w:val="fr-FR"/>
        </w:rPr>
        <w:t xml:space="preserve"> (1936) </w:t>
      </w:r>
      <w:r w:rsidRPr="00F82F89">
        <w:rPr>
          <w:i/>
          <w:lang w:val="fr-FR"/>
        </w:rPr>
        <w:t>Histoire du Bolchevisme,</w:t>
      </w:r>
      <w:r>
        <w:rPr>
          <w:lang w:val="fr-FR"/>
        </w:rPr>
        <w:t xml:space="preserve"> Paris: Bernard Grasset.</w:t>
      </w:r>
    </w:p>
    <w:p w:rsidR="00374644" w:rsidRDefault="00374644" w:rsidP="00374644">
      <w:pPr>
        <w:tabs>
          <w:tab w:val="left" w:pos="720"/>
          <w:tab w:val="left" w:pos="3312"/>
        </w:tabs>
        <w:spacing w:line="240" w:lineRule="auto"/>
        <w:ind w:left="720" w:hanging="720"/>
        <w:rPr>
          <w:lang w:val="en-US"/>
        </w:rPr>
      </w:pPr>
      <w:r>
        <w:rPr>
          <w:lang w:val="fr-FR"/>
        </w:rPr>
        <w:t>Joseph R</w:t>
      </w:r>
      <w:r w:rsidRPr="006267B5">
        <w:rPr>
          <w:smallCaps/>
          <w:lang w:val="fr-FR"/>
        </w:rPr>
        <w:t>ossi</w:t>
      </w:r>
      <w:r>
        <w:rPr>
          <w:lang w:val="fr-FR"/>
        </w:rPr>
        <w:t xml:space="preserve"> (1946) «Pre-Fascist Italian Political Thought», </w:t>
      </w:r>
      <w:r w:rsidRPr="00925075">
        <w:rPr>
          <w:lang w:val="en-US"/>
        </w:rPr>
        <w:t xml:space="preserve">em Joseph S. </w:t>
      </w:r>
      <w:r>
        <w:rPr>
          <w:lang w:val="en-US"/>
        </w:rPr>
        <w:t xml:space="preserve">Roucek (org.) </w:t>
      </w:r>
      <w:r w:rsidRPr="003159F4">
        <w:rPr>
          <w:i/>
          <w:lang w:val="en-US"/>
        </w:rPr>
        <w:t>Twentieth Century Political Thought,</w:t>
      </w:r>
      <w:r>
        <w:rPr>
          <w:lang w:val="en-US"/>
        </w:rPr>
        <w:t xml:space="preserve"> Nova Iorque: Philosophical Library.</w:t>
      </w:r>
    </w:p>
    <w:p w:rsidR="005E6EB4" w:rsidRDefault="005E6EB4" w:rsidP="00374644">
      <w:pPr>
        <w:tabs>
          <w:tab w:val="left" w:pos="720"/>
          <w:tab w:val="left" w:pos="3312"/>
        </w:tabs>
        <w:spacing w:line="240" w:lineRule="auto"/>
        <w:ind w:left="720" w:hanging="720"/>
        <w:rPr>
          <w:lang w:val="fr-FR"/>
        </w:rPr>
      </w:pPr>
      <w:r w:rsidRPr="002B0E24">
        <w:rPr>
          <w:bCs/>
          <w:lang w:val="en-US"/>
        </w:rPr>
        <w:t>Karl Heinz R</w:t>
      </w:r>
      <w:r w:rsidRPr="002B0E24">
        <w:rPr>
          <w:bCs/>
          <w:smallCaps/>
          <w:lang w:val="en-US"/>
        </w:rPr>
        <w:t>oth</w:t>
      </w:r>
      <w:r w:rsidRPr="002B0E24">
        <w:rPr>
          <w:bCs/>
          <w:lang w:val="en-US"/>
        </w:rPr>
        <w:t xml:space="preserve"> e Angelika E</w:t>
      </w:r>
      <w:r w:rsidRPr="002B0E24">
        <w:rPr>
          <w:bCs/>
          <w:smallCaps/>
          <w:lang w:val="en-US"/>
        </w:rPr>
        <w:t>bbinghaus</w:t>
      </w:r>
      <w:r w:rsidRPr="002B0E24">
        <w:rPr>
          <w:bCs/>
          <w:lang w:val="en-US"/>
        </w:rPr>
        <w:t xml:space="preserve"> </w:t>
      </w:r>
      <w:r w:rsidRPr="002B0E24">
        <w:rPr>
          <w:lang w:val="en-US"/>
        </w:rPr>
        <w:t xml:space="preserve">(2011) </w:t>
      </w:r>
      <w:r w:rsidRPr="002B0E24">
        <w:rPr>
          <w:bCs/>
          <w:i/>
          <w:lang w:val="en-US"/>
        </w:rPr>
        <w:t>El “otro” Movimiento Obrero y la Represión Capitalista en Alemania (1880-1973)</w:t>
      </w:r>
      <w:r w:rsidRPr="002B0E24">
        <w:rPr>
          <w:i/>
          <w:lang w:val="en-US"/>
        </w:rPr>
        <w:t>,</w:t>
      </w:r>
      <w:r w:rsidRPr="002B0E24">
        <w:rPr>
          <w:lang w:val="en-US"/>
        </w:rPr>
        <w:t xml:space="preserve"> Madrid: Traficantes de Sueños.</w:t>
      </w:r>
    </w:p>
    <w:p w:rsidR="00374644" w:rsidRPr="00E110F1" w:rsidRDefault="00374644" w:rsidP="00374644">
      <w:pPr>
        <w:tabs>
          <w:tab w:val="left" w:pos="720"/>
          <w:tab w:val="left" w:pos="3312"/>
        </w:tabs>
        <w:spacing w:line="240" w:lineRule="auto"/>
        <w:ind w:left="720" w:hanging="720"/>
        <w:rPr>
          <w:lang w:val="fr-FR"/>
        </w:rPr>
      </w:pPr>
      <w:r>
        <w:rPr>
          <w:lang w:val="fr-FR"/>
        </w:rPr>
        <w:t>Joseph S. R</w:t>
      </w:r>
      <w:r w:rsidRPr="00881629">
        <w:rPr>
          <w:smallCaps/>
          <w:lang w:val="fr-FR"/>
        </w:rPr>
        <w:t>oucek</w:t>
      </w:r>
      <w:r>
        <w:rPr>
          <w:lang w:val="fr-FR"/>
        </w:rPr>
        <w:t xml:space="preserve"> (1946) «Political Geography and Geopolitics», </w:t>
      </w:r>
      <w:r w:rsidRPr="00925075">
        <w:rPr>
          <w:lang w:val="en-US"/>
        </w:rPr>
        <w:t xml:space="preserve">em Joseph S. </w:t>
      </w:r>
      <w:r>
        <w:rPr>
          <w:lang w:val="en-US"/>
        </w:rPr>
        <w:t xml:space="preserve">Roucek (org.) </w:t>
      </w:r>
      <w:r w:rsidRPr="003159F4">
        <w:rPr>
          <w:i/>
          <w:lang w:val="en-US"/>
        </w:rPr>
        <w:t>Twentieth Century Political Thought,</w:t>
      </w:r>
      <w:r>
        <w:rPr>
          <w:lang w:val="en-US"/>
        </w:rPr>
        <w:t xml:space="preserve"> Nova Iorque: Philosophical Library.</w:t>
      </w:r>
    </w:p>
    <w:p w:rsidR="00374644" w:rsidRDefault="00374644" w:rsidP="00374644">
      <w:pPr>
        <w:tabs>
          <w:tab w:val="left" w:pos="720"/>
          <w:tab w:val="left" w:pos="3312"/>
        </w:tabs>
        <w:spacing w:line="240" w:lineRule="auto"/>
        <w:ind w:left="720" w:hanging="720"/>
        <w:rPr>
          <w:lang w:val="fr-FR"/>
        </w:rPr>
      </w:pPr>
      <w:r w:rsidRPr="00E110F1">
        <w:rPr>
          <w:lang w:val="fr-FR"/>
        </w:rPr>
        <w:t>J. R</w:t>
      </w:r>
      <w:r w:rsidRPr="00E110F1">
        <w:rPr>
          <w:smallCaps/>
          <w:lang w:val="fr-FR"/>
        </w:rPr>
        <w:t>ougerie</w:t>
      </w:r>
      <w:r w:rsidRPr="00E110F1">
        <w:rPr>
          <w:lang w:val="fr-FR"/>
        </w:rPr>
        <w:t xml:space="preserve"> (1968) «Les Sections Françaises de l’Association Internationale des Travailleurs», em </w:t>
      </w:r>
      <w:r w:rsidRPr="00E110F1">
        <w:rPr>
          <w:i/>
          <w:lang w:val="fr-FR"/>
        </w:rPr>
        <w:t>La Première Internationale. L’Institution, l’Implantation, le Rayonnement,</w:t>
      </w:r>
      <w:r w:rsidRPr="00E110F1">
        <w:rPr>
          <w:lang w:val="fr-FR"/>
        </w:rPr>
        <w:t xml:space="preserve"> Colloque International, 1964, Paris: Centre National de la Recherche Scientifique.</w:t>
      </w:r>
    </w:p>
    <w:p w:rsidR="00374644" w:rsidRPr="00E110F1" w:rsidRDefault="00374644" w:rsidP="00374644">
      <w:pPr>
        <w:tabs>
          <w:tab w:val="left" w:pos="720"/>
          <w:tab w:val="left" w:pos="3312"/>
        </w:tabs>
        <w:spacing w:line="240" w:lineRule="auto"/>
        <w:ind w:left="720" w:hanging="720"/>
        <w:rPr>
          <w:lang w:val="fr-FR"/>
        </w:rPr>
      </w:pPr>
      <w:r>
        <w:rPr>
          <w:lang w:val="fr-FR"/>
        </w:rPr>
        <w:t>Louis R</w:t>
      </w:r>
      <w:r w:rsidRPr="0092632E">
        <w:rPr>
          <w:smallCaps/>
          <w:lang w:val="fr-FR"/>
        </w:rPr>
        <w:t>ougier</w:t>
      </w:r>
      <w:r>
        <w:rPr>
          <w:lang w:val="fr-FR"/>
        </w:rPr>
        <w:t xml:space="preserve"> (1938) </w:t>
      </w:r>
      <w:r w:rsidRPr="0092632E">
        <w:rPr>
          <w:i/>
          <w:lang w:val="fr-FR"/>
        </w:rPr>
        <w:t>Les Mystiques Économiques. Comment l’</w:t>
      </w:r>
      <w:r w:rsidR="005B6984">
        <w:rPr>
          <w:i/>
          <w:lang w:val="fr-FR"/>
        </w:rPr>
        <w:t>o</w:t>
      </w:r>
      <w:r w:rsidRPr="0092632E">
        <w:rPr>
          <w:i/>
          <w:lang w:val="fr-FR"/>
        </w:rPr>
        <w:t>n Passe des Démocraties Libérales aux États Totalitaires,</w:t>
      </w:r>
      <w:r>
        <w:rPr>
          <w:lang w:val="fr-FR"/>
        </w:rPr>
        <w:t xml:space="preserve"> Paris: Librairie de Médicis.</w:t>
      </w:r>
    </w:p>
    <w:p w:rsidR="00374644" w:rsidRPr="00E110F1" w:rsidRDefault="00374644" w:rsidP="00374644">
      <w:pPr>
        <w:tabs>
          <w:tab w:val="left" w:pos="720"/>
          <w:tab w:val="left" w:pos="3312"/>
        </w:tabs>
        <w:spacing w:line="240" w:lineRule="auto"/>
        <w:ind w:left="720" w:hanging="720"/>
        <w:rPr>
          <w:lang w:val="fr-FR"/>
        </w:rPr>
      </w:pPr>
      <w:r w:rsidRPr="00E110F1">
        <w:rPr>
          <w:lang w:val="fr-FR"/>
        </w:rPr>
        <w:t>David R</w:t>
      </w:r>
      <w:r w:rsidRPr="00E110F1">
        <w:rPr>
          <w:smallCaps/>
          <w:lang w:val="fr-FR"/>
        </w:rPr>
        <w:t>ousset</w:t>
      </w:r>
      <w:r w:rsidRPr="00E110F1">
        <w:rPr>
          <w:lang w:val="fr-FR"/>
        </w:rPr>
        <w:t xml:space="preserve"> (1946) </w:t>
      </w:r>
      <w:r w:rsidRPr="00E110F1">
        <w:rPr>
          <w:i/>
          <w:lang w:val="fr-FR"/>
        </w:rPr>
        <w:t>L’Univers Concentrationnaire,</w:t>
      </w:r>
      <w:r w:rsidRPr="00E110F1">
        <w:rPr>
          <w:lang w:val="fr-FR"/>
        </w:rPr>
        <w:t xml:space="preserve"> Paris: Pavois.</w:t>
      </w:r>
    </w:p>
    <w:p w:rsidR="00374644" w:rsidRPr="00E110F1" w:rsidRDefault="00374644" w:rsidP="00374644">
      <w:pPr>
        <w:tabs>
          <w:tab w:val="left" w:pos="720"/>
          <w:tab w:val="left" w:pos="3312"/>
        </w:tabs>
        <w:spacing w:line="240" w:lineRule="auto"/>
        <w:ind w:left="720" w:hanging="720"/>
        <w:rPr>
          <w:lang w:val="fr-FR"/>
        </w:rPr>
      </w:pPr>
      <w:r w:rsidRPr="00E110F1">
        <w:rPr>
          <w:lang w:val="fr-FR"/>
        </w:rPr>
        <w:lastRenderedPageBreak/>
        <w:t>Maximilien R</w:t>
      </w:r>
      <w:r w:rsidRPr="00E110F1">
        <w:rPr>
          <w:smallCaps/>
          <w:lang w:val="fr-FR"/>
        </w:rPr>
        <w:t>ubel</w:t>
      </w:r>
      <w:r w:rsidRPr="00E110F1">
        <w:rPr>
          <w:lang w:val="fr-FR"/>
        </w:rPr>
        <w:t xml:space="preserve"> (org. 1968) </w:t>
      </w:r>
      <w:r w:rsidRPr="00E110F1">
        <w:rPr>
          <w:i/>
          <w:lang w:val="fr-FR"/>
        </w:rPr>
        <w:t>Karl Marx. Œuvres, Économie,</w:t>
      </w:r>
      <w:r w:rsidRPr="00E110F1">
        <w:rPr>
          <w:lang w:val="fr-FR"/>
        </w:rPr>
        <w:t xml:space="preserve"> vol. II, [Paris]: Gallimard (Bibliothèque de la Pléiade).</w:t>
      </w:r>
    </w:p>
    <w:p w:rsidR="00374644" w:rsidRDefault="00374644" w:rsidP="00374644">
      <w:pPr>
        <w:tabs>
          <w:tab w:val="left" w:pos="720"/>
          <w:tab w:val="left" w:pos="3312"/>
        </w:tabs>
        <w:spacing w:line="240" w:lineRule="auto"/>
        <w:ind w:left="720" w:hanging="720"/>
      </w:pPr>
      <w:r w:rsidRPr="00E110F1">
        <w:rPr>
          <w:lang w:val="es-ES"/>
        </w:rPr>
        <w:t>Maximilien R</w:t>
      </w:r>
      <w:r w:rsidRPr="00E110F1">
        <w:rPr>
          <w:smallCaps/>
          <w:lang w:val="es-ES"/>
        </w:rPr>
        <w:t>ubel</w:t>
      </w:r>
      <w:r w:rsidRPr="00E110F1">
        <w:rPr>
          <w:lang w:val="es-ES"/>
        </w:rPr>
        <w:t xml:space="preserve"> (1991) </w:t>
      </w:r>
      <w:r w:rsidRPr="00E110F1">
        <w:rPr>
          <w:i/>
          <w:lang w:val="es-ES"/>
        </w:rPr>
        <w:t xml:space="preserve">Crônica de Marx. </w:t>
      </w:r>
      <w:r w:rsidRPr="00E110F1">
        <w:rPr>
          <w:i/>
        </w:rPr>
        <w:t>Vida e Obra,</w:t>
      </w:r>
      <w:r w:rsidRPr="00E110F1">
        <w:t xml:space="preserve"> São Paulo: Ensaio.</w:t>
      </w:r>
    </w:p>
    <w:p w:rsidR="00374644" w:rsidRPr="00C961DD" w:rsidRDefault="00374644" w:rsidP="00374644">
      <w:pPr>
        <w:tabs>
          <w:tab w:val="left" w:pos="720"/>
          <w:tab w:val="left" w:pos="3312"/>
        </w:tabs>
        <w:spacing w:line="240" w:lineRule="auto"/>
        <w:ind w:left="720" w:hanging="720"/>
        <w:rPr>
          <w:lang w:val="en-US"/>
        </w:rPr>
      </w:pPr>
      <w:r w:rsidRPr="00C961DD">
        <w:rPr>
          <w:bCs/>
          <w:lang w:val="en-US"/>
        </w:rPr>
        <w:t>Bret R</w:t>
      </w:r>
      <w:r w:rsidRPr="00C961DD">
        <w:rPr>
          <w:bCs/>
          <w:smallCaps/>
          <w:lang w:val="en-US"/>
        </w:rPr>
        <w:t>ubin</w:t>
      </w:r>
      <w:r w:rsidRPr="00C961DD">
        <w:rPr>
          <w:bCs/>
          <w:lang w:val="en-US"/>
        </w:rPr>
        <w:t xml:space="preserve"> </w:t>
      </w:r>
      <w:r w:rsidRPr="00C961DD">
        <w:rPr>
          <w:lang w:val="en-US"/>
        </w:rPr>
        <w:t xml:space="preserve">(2010) «The Rise and Fall of British Fascism: Sir Oswald Mosley and the British Union of Fascists», </w:t>
      </w:r>
      <w:r w:rsidRPr="00C961DD">
        <w:rPr>
          <w:bCs/>
          <w:i/>
          <w:lang w:val="en-US"/>
        </w:rPr>
        <w:t>Intersections,</w:t>
      </w:r>
      <w:r w:rsidRPr="00C961DD">
        <w:rPr>
          <w:bCs/>
          <w:lang w:val="en-US"/>
        </w:rPr>
        <w:t xml:space="preserve"> </w:t>
      </w:r>
      <w:r w:rsidRPr="00C961DD">
        <w:rPr>
          <w:lang w:val="en-US"/>
        </w:rPr>
        <w:t>XI, nº 2.</w:t>
      </w:r>
    </w:p>
    <w:p w:rsidR="00374644" w:rsidRDefault="00374644" w:rsidP="00374644">
      <w:pPr>
        <w:spacing w:line="240" w:lineRule="auto"/>
        <w:ind w:left="720" w:hanging="720"/>
        <w:rPr>
          <w:lang w:val="en-GB"/>
        </w:rPr>
      </w:pPr>
      <w:r w:rsidRPr="00E110F1">
        <w:rPr>
          <w:lang w:val="en-GB"/>
        </w:rPr>
        <w:t>Bertrand R</w:t>
      </w:r>
      <w:r w:rsidRPr="00E110F1">
        <w:rPr>
          <w:smallCaps/>
          <w:lang w:val="en-GB"/>
        </w:rPr>
        <w:t>ussell</w:t>
      </w:r>
      <w:r w:rsidRPr="00E110F1">
        <w:rPr>
          <w:lang w:val="en-GB"/>
        </w:rPr>
        <w:t xml:space="preserve"> (2004) </w:t>
      </w:r>
      <w:r w:rsidRPr="00E110F1">
        <w:rPr>
          <w:i/>
          <w:lang w:val="en-GB"/>
        </w:rPr>
        <w:t>History of Western Philosophy and its Connection with Political and Social Circumstances from the Earliest Times to the Present Day,</w:t>
      </w:r>
      <w:r w:rsidRPr="00E110F1">
        <w:rPr>
          <w:lang w:val="en-GB"/>
        </w:rPr>
        <w:t xml:space="preserve"> Londres: The Folio Society.</w:t>
      </w:r>
    </w:p>
    <w:p w:rsidR="00374644" w:rsidRPr="00E110F1" w:rsidRDefault="00374644" w:rsidP="00374644">
      <w:pPr>
        <w:spacing w:line="240" w:lineRule="auto"/>
        <w:ind w:left="720" w:hanging="720"/>
        <w:rPr>
          <w:lang w:val="en-GB"/>
        </w:rPr>
      </w:pPr>
      <w:r>
        <w:rPr>
          <w:lang w:val="en-GB"/>
        </w:rPr>
        <w:t>Thaddeus R</w:t>
      </w:r>
      <w:r w:rsidRPr="0021440F">
        <w:rPr>
          <w:smallCaps/>
          <w:lang w:val="en-GB"/>
        </w:rPr>
        <w:t>ussell</w:t>
      </w:r>
      <w:r>
        <w:rPr>
          <w:lang w:val="en-GB"/>
        </w:rPr>
        <w:t xml:space="preserve"> (2011) </w:t>
      </w:r>
      <w:r w:rsidRPr="0021440F">
        <w:rPr>
          <w:i/>
          <w:lang w:val="en-GB"/>
        </w:rPr>
        <w:t>A Renegade History of the United States,</w:t>
      </w:r>
      <w:r>
        <w:rPr>
          <w:lang w:val="en-GB"/>
        </w:rPr>
        <w:t xml:space="preserve"> Londres: Simon &amp; Schuster.</w:t>
      </w:r>
    </w:p>
    <w:p w:rsidR="00374644" w:rsidRPr="00E110F1" w:rsidRDefault="00374644" w:rsidP="00374644">
      <w:pPr>
        <w:tabs>
          <w:tab w:val="left" w:pos="720"/>
          <w:tab w:val="left" w:pos="3312"/>
        </w:tabs>
        <w:spacing w:line="240" w:lineRule="auto"/>
        <w:ind w:left="720" w:hanging="720"/>
        <w:rPr>
          <w:lang w:val="en-GB"/>
        </w:rPr>
      </w:pPr>
      <w:r w:rsidRPr="00E110F1">
        <w:rPr>
          <w:lang w:val="en-GB"/>
        </w:rPr>
        <w:t>Howard M. S</w:t>
      </w:r>
      <w:r w:rsidRPr="00E110F1">
        <w:rPr>
          <w:smallCaps/>
          <w:lang w:val="en-GB"/>
        </w:rPr>
        <w:t>achar</w:t>
      </w:r>
      <w:r w:rsidRPr="00E110F1">
        <w:rPr>
          <w:lang w:val="en-GB"/>
        </w:rPr>
        <w:t xml:space="preserve"> (1976) </w:t>
      </w:r>
      <w:r w:rsidRPr="00E110F1">
        <w:rPr>
          <w:i/>
          <w:lang w:val="en-GB"/>
        </w:rPr>
        <w:t xml:space="preserve">A History of </w:t>
      </w:r>
      <w:smartTag w:uri="urn:schemas-microsoft-com:office:smarttags" w:element="country-region">
        <w:smartTag w:uri="urn:schemas-microsoft-com:office:smarttags" w:element="place">
          <w:r w:rsidRPr="00E110F1">
            <w:rPr>
              <w:i/>
              <w:lang w:val="en-GB"/>
            </w:rPr>
            <w:t>Israel</w:t>
          </w:r>
        </w:smartTag>
      </w:smartTag>
      <w:r w:rsidRPr="00E110F1">
        <w:rPr>
          <w:i/>
          <w:lang w:val="en-GB"/>
        </w:rPr>
        <w:t>. From the Rise of Zionism to our Time,</w:t>
      </w:r>
      <w:r w:rsidRPr="00E110F1">
        <w:rPr>
          <w:lang w:val="en-GB"/>
        </w:rPr>
        <w:t xml:space="preserve"> Nova Iorque: Alfred A. Knopf.</w:t>
      </w:r>
    </w:p>
    <w:p w:rsidR="00374644" w:rsidRDefault="00374644" w:rsidP="00374644">
      <w:pPr>
        <w:tabs>
          <w:tab w:val="left" w:pos="720"/>
          <w:tab w:val="left" w:pos="3312"/>
        </w:tabs>
        <w:spacing w:line="240" w:lineRule="auto"/>
        <w:ind w:left="720" w:hanging="720"/>
        <w:rPr>
          <w:lang w:val="fr-FR"/>
        </w:rPr>
      </w:pPr>
      <w:r w:rsidRPr="00E110F1">
        <w:rPr>
          <w:lang w:val="fr-FR"/>
        </w:rPr>
        <w:t>Baldine S</w:t>
      </w:r>
      <w:r w:rsidRPr="00E110F1">
        <w:rPr>
          <w:smallCaps/>
          <w:lang w:val="fr-FR"/>
        </w:rPr>
        <w:t xml:space="preserve">aint </w:t>
      </w:r>
      <w:r w:rsidRPr="00E110F1">
        <w:rPr>
          <w:lang w:val="fr-FR"/>
        </w:rPr>
        <w:t>G</w:t>
      </w:r>
      <w:r w:rsidRPr="00E110F1">
        <w:rPr>
          <w:smallCaps/>
          <w:lang w:val="fr-FR"/>
        </w:rPr>
        <w:t>irons</w:t>
      </w:r>
      <w:r w:rsidRPr="00E110F1">
        <w:rPr>
          <w:lang w:val="fr-FR"/>
        </w:rPr>
        <w:t xml:space="preserve"> (1997) «Le Paysage et la Question du Sublime», em </w:t>
      </w:r>
      <w:r w:rsidRPr="00E110F1">
        <w:rPr>
          <w:i/>
          <w:lang w:val="fr-FR"/>
        </w:rPr>
        <w:t>Le Paysage et la Question du Sublime,</w:t>
      </w:r>
      <w:r w:rsidRPr="00E110F1">
        <w:rPr>
          <w:lang w:val="fr-FR"/>
        </w:rPr>
        <w:t xml:space="preserve"> [s. l.]: Association Rhône-Alpes des Conservateurs, Réunion des Musées Nationaux.</w:t>
      </w:r>
    </w:p>
    <w:p w:rsidR="00374644" w:rsidRPr="00E110F1" w:rsidRDefault="00374644" w:rsidP="00374644">
      <w:pPr>
        <w:tabs>
          <w:tab w:val="left" w:pos="720"/>
          <w:tab w:val="left" w:pos="3312"/>
        </w:tabs>
        <w:spacing w:line="240" w:lineRule="auto"/>
        <w:ind w:left="720" w:hanging="720"/>
        <w:rPr>
          <w:lang w:val="fr-FR"/>
        </w:rPr>
      </w:pPr>
      <w:r w:rsidRPr="008C1466">
        <w:rPr>
          <w:lang w:val="en-US"/>
        </w:rPr>
        <w:t>S</w:t>
      </w:r>
      <w:r w:rsidRPr="008C1466">
        <w:rPr>
          <w:smallCaps/>
          <w:lang w:val="en-US"/>
        </w:rPr>
        <w:t>aint</w:t>
      </w:r>
      <w:r w:rsidRPr="008C1466">
        <w:rPr>
          <w:lang w:val="en-US"/>
        </w:rPr>
        <w:t>-L</w:t>
      </w:r>
      <w:r w:rsidRPr="008C1466">
        <w:rPr>
          <w:smallCaps/>
          <w:lang w:val="en-US"/>
        </w:rPr>
        <w:t>oup</w:t>
      </w:r>
      <w:r w:rsidRPr="008C1466">
        <w:rPr>
          <w:lang w:val="en-US"/>
        </w:rPr>
        <w:t xml:space="preserve"> (1987) </w:t>
      </w:r>
      <w:r w:rsidRPr="008C1466">
        <w:rPr>
          <w:i/>
          <w:lang w:val="en-US"/>
        </w:rPr>
        <w:t>Les S.S. de la Toison d’Or. Flamands et Wallons au Combat, 1941-1945,</w:t>
      </w:r>
      <w:r w:rsidRPr="008C1466">
        <w:rPr>
          <w:lang w:val="en-US"/>
        </w:rPr>
        <w:t xml:space="preserve"> Paris: Trident.</w:t>
      </w:r>
    </w:p>
    <w:p w:rsidR="00374644" w:rsidRPr="00E110F1" w:rsidRDefault="00374644" w:rsidP="00374644">
      <w:pPr>
        <w:tabs>
          <w:tab w:val="left" w:pos="720"/>
          <w:tab w:val="left" w:pos="3312"/>
        </w:tabs>
        <w:spacing w:line="240" w:lineRule="auto"/>
        <w:ind w:left="720" w:hanging="720"/>
        <w:rPr>
          <w:lang w:val="fr-FR"/>
        </w:rPr>
      </w:pPr>
      <w:r w:rsidRPr="00E110F1">
        <w:rPr>
          <w:lang w:val="fr-FR"/>
        </w:rPr>
        <w:t>Claude-Henri de S</w:t>
      </w:r>
      <w:r w:rsidRPr="00E110F1">
        <w:rPr>
          <w:smallCaps/>
          <w:lang w:val="fr-FR"/>
        </w:rPr>
        <w:t>aint</w:t>
      </w:r>
      <w:r w:rsidRPr="00E110F1">
        <w:rPr>
          <w:lang w:val="fr-FR"/>
        </w:rPr>
        <w:t>-S</w:t>
      </w:r>
      <w:r w:rsidRPr="00E110F1">
        <w:rPr>
          <w:smallCaps/>
          <w:lang w:val="fr-FR"/>
        </w:rPr>
        <w:t>imon</w:t>
      </w:r>
      <w:r w:rsidRPr="00E110F1">
        <w:rPr>
          <w:lang w:val="fr-FR"/>
        </w:rPr>
        <w:t xml:space="preserve"> (1966 a) </w:t>
      </w:r>
      <w:r w:rsidRPr="00E110F1">
        <w:rPr>
          <w:i/>
          <w:lang w:val="fr-FR"/>
        </w:rPr>
        <w:t>Catéchisme des Industriels,</w:t>
      </w:r>
      <w:r w:rsidRPr="00E110F1">
        <w:rPr>
          <w:lang w:val="fr-FR"/>
        </w:rPr>
        <w:t xml:space="preserve"> em </w:t>
      </w:r>
      <w:r w:rsidRPr="00E110F1">
        <w:rPr>
          <w:i/>
          <w:lang w:val="fr-FR"/>
        </w:rPr>
        <w:t>Oeuvres,</w:t>
      </w:r>
      <w:r w:rsidRPr="00E110F1">
        <w:rPr>
          <w:lang w:val="fr-FR"/>
        </w:rPr>
        <w:t xml:space="preserve"> vol. IV-a, Paris: Anthropos.</w:t>
      </w:r>
    </w:p>
    <w:p w:rsidR="00374644" w:rsidRPr="00E110F1" w:rsidRDefault="00374644" w:rsidP="00374644">
      <w:pPr>
        <w:tabs>
          <w:tab w:val="left" w:pos="720"/>
          <w:tab w:val="left" w:pos="3312"/>
        </w:tabs>
        <w:spacing w:line="240" w:lineRule="auto"/>
        <w:ind w:left="720" w:hanging="720"/>
        <w:rPr>
          <w:lang w:val="fr-FR"/>
        </w:rPr>
      </w:pPr>
      <w:r w:rsidRPr="00E110F1">
        <w:rPr>
          <w:lang w:val="fr-FR"/>
        </w:rPr>
        <w:t>Claude-Henri de S</w:t>
      </w:r>
      <w:r w:rsidRPr="00E110F1">
        <w:rPr>
          <w:smallCaps/>
          <w:lang w:val="fr-FR"/>
        </w:rPr>
        <w:t>aint</w:t>
      </w:r>
      <w:r w:rsidRPr="00E110F1">
        <w:rPr>
          <w:lang w:val="fr-FR"/>
        </w:rPr>
        <w:t>-S</w:t>
      </w:r>
      <w:r w:rsidRPr="00E110F1">
        <w:rPr>
          <w:smallCaps/>
          <w:lang w:val="fr-FR"/>
        </w:rPr>
        <w:t>imon</w:t>
      </w:r>
      <w:r w:rsidRPr="00E110F1">
        <w:rPr>
          <w:lang w:val="fr-FR"/>
        </w:rPr>
        <w:t xml:space="preserve"> (1966 b) </w:t>
      </w:r>
      <w:r w:rsidRPr="00E110F1">
        <w:rPr>
          <w:i/>
          <w:lang w:val="fr-FR"/>
        </w:rPr>
        <w:t>L’Industrie ou Discussions Politiques, Morales et Philosophiques dans l’Intérêt de tous les Hommes Livrés à des Travaux Utiles et Indépendants,</w:t>
      </w:r>
      <w:r w:rsidRPr="00E110F1">
        <w:rPr>
          <w:lang w:val="fr-FR"/>
        </w:rPr>
        <w:t xml:space="preserve"> tomo IV, em </w:t>
      </w:r>
      <w:r w:rsidRPr="00E110F1">
        <w:rPr>
          <w:i/>
          <w:lang w:val="fr-FR"/>
        </w:rPr>
        <w:t>Oeuvres,</w:t>
      </w:r>
      <w:r w:rsidRPr="00E110F1">
        <w:rPr>
          <w:lang w:val="fr-FR"/>
        </w:rPr>
        <w:t xml:space="preserve"> </w:t>
      </w:r>
      <w:r>
        <w:rPr>
          <w:lang w:val="fr-FR"/>
        </w:rPr>
        <w:t xml:space="preserve">vol. II-a, </w:t>
      </w:r>
      <w:r w:rsidRPr="00E110F1">
        <w:rPr>
          <w:lang w:val="fr-FR"/>
        </w:rPr>
        <w:t>Paris: Anthropos.</w:t>
      </w:r>
    </w:p>
    <w:p w:rsidR="00374644" w:rsidRPr="00E110F1" w:rsidRDefault="00374644" w:rsidP="00374644">
      <w:pPr>
        <w:tabs>
          <w:tab w:val="left" w:pos="720"/>
          <w:tab w:val="left" w:pos="3312"/>
        </w:tabs>
        <w:spacing w:line="240" w:lineRule="auto"/>
        <w:ind w:left="720" w:hanging="720"/>
        <w:rPr>
          <w:lang w:val="fr-FR"/>
        </w:rPr>
      </w:pPr>
      <w:r w:rsidRPr="00E110F1">
        <w:rPr>
          <w:lang w:val="fr-FR"/>
        </w:rPr>
        <w:t>Claude-Henri de S</w:t>
      </w:r>
      <w:r w:rsidRPr="00E110F1">
        <w:rPr>
          <w:smallCaps/>
          <w:lang w:val="fr-FR"/>
        </w:rPr>
        <w:t>aint</w:t>
      </w:r>
      <w:r w:rsidRPr="00E110F1">
        <w:rPr>
          <w:lang w:val="fr-FR"/>
        </w:rPr>
        <w:t>-S</w:t>
      </w:r>
      <w:r w:rsidRPr="00E110F1">
        <w:rPr>
          <w:smallCaps/>
          <w:lang w:val="fr-FR"/>
        </w:rPr>
        <w:t>imon</w:t>
      </w:r>
      <w:r w:rsidRPr="00E110F1">
        <w:rPr>
          <w:lang w:val="fr-FR"/>
        </w:rPr>
        <w:t xml:space="preserve"> (1966 c) </w:t>
      </w:r>
      <w:r w:rsidRPr="00E110F1">
        <w:rPr>
          <w:i/>
          <w:lang w:val="fr-FR"/>
        </w:rPr>
        <w:t>Le Parti National ou Industriel Comparé au Parti Anti-National,</w:t>
      </w:r>
      <w:r w:rsidRPr="00E110F1">
        <w:rPr>
          <w:lang w:val="fr-FR"/>
        </w:rPr>
        <w:t xml:space="preserve"> em </w:t>
      </w:r>
      <w:r w:rsidRPr="00E110F1">
        <w:rPr>
          <w:i/>
          <w:lang w:val="fr-FR"/>
        </w:rPr>
        <w:t>Oeuvres,</w:t>
      </w:r>
      <w:r w:rsidRPr="00E110F1">
        <w:rPr>
          <w:lang w:val="fr-FR"/>
        </w:rPr>
        <w:t xml:space="preserve"> </w:t>
      </w:r>
      <w:r>
        <w:rPr>
          <w:lang w:val="fr-FR"/>
        </w:rPr>
        <w:t xml:space="preserve">vol. II-a, </w:t>
      </w:r>
      <w:r w:rsidRPr="00E110F1">
        <w:rPr>
          <w:lang w:val="fr-FR"/>
        </w:rPr>
        <w:t>Paris: Anthropos.</w:t>
      </w:r>
    </w:p>
    <w:p w:rsidR="00374644" w:rsidRPr="00A44081" w:rsidRDefault="00374644" w:rsidP="00374644">
      <w:pPr>
        <w:tabs>
          <w:tab w:val="left" w:pos="720"/>
          <w:tab w:val="left" w:pos="3312"/>
        </w:tabs>
        <w:spacing w:line="240" w:lineRule="auto"/>
        <w:ind w:left="720" w:hanging="720"/>
        <w:rPr>
          <w:lang w:val="fr-FR"/>
        </w:rPr>
      </w:pPr>
      <w:r w:rsidRPr="00E110F1">
        <w:rPr>
          <w:lang w:val="fr-FR"/>
        </w:rPr>
        <w:t>Claude-Henri de S</w:t>
      </w:r>
      <w:r w:rsidRPr="00E110F1">
        <w:rPr>
          <w:smallCaps/>
          <w:lang w:val="fr-FR"/>
        </w:rPr>
        <w:t>aint</w:t>
      </w:r>
      <w:r w:rsidRPr="00E110F1">
        <w:rPr>
          <w:lang w:val="fr-FR"/>
        </w:rPr>
        <w:t>-S</w:t>
      </w:r>
      <w:r w:rsidRPr="00E110F1">
        <w:rPr>
          <w:smallCaps/>
          <w:lang w:val="fr-FR"/>
        </w:rPr>
        <w:t>imon</w:t>
      </w:r>
      <w:r w:rsidRPr="00E110F1">
        <w:rPr>
          <w:lang w:val="fr-FR"/>
        </w:rPr>
        <w:t xml:space="preserve"> (1966 d) </w:t>
      </w:r>
      <w:r w:rsidRPr="00E110F1">
        <w:rPr>
          <w:i/>
          <w:lang w:val="fr-FR"/>
        </w:rPr>
        <w:t>Du Système Industriel,</w:t>
      </w:r>
      <w:r w:rsidRPr="00E110F1">
        <w:rPr>
          <w:lang w:val="fr-FR"/>
        </w:rPr>
        <w:t xml:space="preserve"> em </w:t>
      </w:r>
      <w:r w:rsidRPr="00E110F1">
        <w:rPr>
          <w:i/>
          <w:lang w:val="fr-FR"/>
        </w:rPr>
        <w:t>Oeuvres,</w:t>
      </w:r>
      <w:r w:rsidRPr="00E110F1">
        <w:rPr>
          <w:lang w:val="fr-FR"/>
        </w:rPr>
        <w:t xml:space="preserve"> vols. </w:t>
      </w:r>
      <w:r>
        <w:rPr>
          <w:lang w:val="fr-FR"/>
        </w:rPr>
        <w:t xml:space="preserve">III-a e III-c, </w:t>
      </w:r>
      <w:r w:rsidRPr="00E110F1">
        <w:rPr>
          <w:lang w:val="fr-FR"/>
        </w:rPr>
        <w:t>Paris: Anthropos.</w:t>
      </w:r>
    </w:p>
    <w:p w:rsidR="00374644" w:rsidRPr="00E110F1" w:rsidRDefault="00374644" w:rsidP="00374644">
      <w:pPr>
        <w:tabs>
          <w:tab w:val="left" w:pos="720"/>
          <w:tab w:val="left" w:pos="3312"/>
        </w:tabs>
        <w:spacing w:line="240" w:lineRule="auto"/>
        <w:ind w:left="720" w:hanging="720"/>
        <w:rPr>
          <w:lang w:val="en-GB"/>
        </w:rPr>
      </w:pPr>
      <w:r w:rsidRPr="00A44081">
        <w:rPr>
          <w:lang w:val="fr-FR"/>
        </w:rPr>
        <w:t>Salvatore S</w:t>
      </w:r>
      <w:r w:rsidRPr="00A44081">
        <w:rPr>
          <w:smallCaps/>
          <w:lang w:val="fr-FR"/>
        </w:rPr>
        <w:t>aladino</w:t>
      </w:r>
      <w:r w:rsidRPr="00A44081">
        <w:rPr>
          <w:lang w:val="fr-FR"/>
        </w:rPr>
        <w:t xml:space="preserve"> (1965) «Italy», em Hans Rogger e Eugen Weber (orgs.) </w:t>
      </w:r>
      <w:r w:rsidRPr="00E110F1">
        <w:rPr>
          <w:i/>
          <w:lang w:val="en-GB"/>
        </w:rPr>
        <w:t>The European Right. A Historical Profile,</w:t>
      </w:r>
      <w:r w:rsidRPr="00E110F1">
        <w:rPr>
          <w:lang w:val="en-GB"/>
        </w:rPr>
        <w:t xml:space="preserve"> </w:t>
      </w:r>
      <w:smartTag w:uri="urn:schemas-microsoft-com:office:smarttags" w:element="City">
        <w:smartTag w:uri="urn:schemas-microsoft-com:office:smarttags" w:element="place">
          <w:r w:rsidRPr="00E110F1">
            <w:rPr>
              <w:lang w:val="en-GB"/>
            </w:rPr>
            <w:t>Berkeley</w:t>
          </w:r>
        </w:smartTag>
      </w:smartTag>
      <w:r w:rsidRPr="00E110F1">
        <w:rPr>
          <w:lang w:val="en-GB"/>
        </w:rPr>
        <w:t xml:space="preserve"> e </w:t>
      </w:r>
      <w:smartTag w:uri="urn:schemas-microsoft-com:office:smarttags" w:element="City">
        <w:smartTag w:uri="urn:schemas-microsoft-com:office:smarttags" w:element="place">
          <w:r w:rsidRPr="00E110F1">
            <w:rPr>
              <w:lang w:val="en-GB"/>
            </w:rPr>
            <w:t>Los Angeles</w:t>
          </w:r>
        </w:smartTag>
      </w:smartTag>
      <w:r w:rsidRPr="00E110F1">
        <w:rPr>
          <w:lang w:val="en-GB"/>
        </w:rPr>
        <w:t xml:space="preserve">: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California</w:t>
          </w:r>
        </w:smartTag>
      </w:smartTag>
      <w:r w:rsidRPr="00E110F1">
        <w:rPr>
          <w:lang w:val="en-GB"/>
        </w:rPr>
        <w:t xml:space="preserve"> Press.</w:t>
      </w:r>
    </w:p>
    <w:p w:rsidR="00374644" w:rsidRDefault="00374644" w:rsidP="00374644">
      <w:pPr>
        <w:tabs>
          <w:tab w:val="left" w:pos="720"/>
          <w:tab w:val="left" w:pos="3312"/>
        </w:tabs>
        <w:spacing w:line="240" w:lineRule="auto"/>
        <w:ind w:left="720" w:hanging="720"/>
        <w:rPr>
          <w:lang w:val="fr-FR"/>
        </w:rPr>
      </w:pPr>
      <w:r w:rsidRPr="00E110F1">
        <w:rPr>
          <w:lang w:val="fr-FR"/>
        </w:rPr>
        <w:t>Ernst von S</w:t>
      </w:r>
      <w:r w:rsidRPr="00E110F1">
        <w:rPr>
          <w:smallCaps/>
          <w:lang w:val="fr-FR"/>
        </w:rPr>
        <w:t>alomon</w:t>
      </w:r>
      <w:r w:rsidRPr="00E110F1">
        <w:rPr>
          <w:lang w:val="fr-FR"/>
        </w:rPr>
        <w:t xml:space="preserve"> (1993) </w:t>
      </w:r>
      <w:r w:rsidRPr="00E110F1">
        <w:rPr>
          <w:i/>
          <w:lang w:val="fr-FR"/>
        </w:rPr>
        <w:t>Le Questionnaire,</w:t>
      </w:r>
      <w:r w:rsidRPr="00E110F1">
        <w:rPr>
          <w:lang w:val="fr-FR"/>
        </w:rPr>
        <w:t xml:space="preserve"> [Paris]: Gallimard.</w:t>
      </w:r>
    </w:p>
    <w:p w:rsidR="00374644" w:rsidRDefault="00374644" w:rsidP="00374644">
      <w:pPr>
        <w:tabs>
          <w:tab w:val="left" w:pos="720"/>
          <w:tab w:val="left" w:pos="3312"/>
        </w:tabs>
        <w:spacing w:line="240" w:lineRule="auto"/>
        <w:ind w:left="720" w:hanging="720"/>
        <w:rPr>
          <w:lang w:val="fr-FR"/>
        </w:rPr>
      </w:pPr>
      <w:r>
        <w:rPr>
          <w:lang w:val="fr-FR"/>
        </w:rPr>
        <w:t>Paul A. S</w:t>
      </w:r>
      <w:r w:rsidRPr="004F7876">
        <w:rPr>
          <w:smallCaps/>
          <w:lang w:val="fr-FR"/>
        </w:rPr>
        <w:t>amuelson</w:t>
      </w:r>
      <w:r>
        <w:rPr>
          <w:lang w:val="fr-FR"/>
        </w:rPr>
        <w:t xml:space="preserve"> (1976) </w:t>
      </w:r>
      <w:r w:rsidRPr="004F7876">
        <w:rPr>
          <w:i/>
          <w:lang w:val="fr-FR"/>
        </w:rPr>
        <w:t>Economics</w:t>
      </w:r>
      <w:r>
        <w:rPr>
          <w:lang w:val="fr-FR"/>
        </w:rPr>
        <w:t xml:space="preserve"> (10ª ed.), Tóquio: McGraw-Hill Kogakusha.</w:t>
      </w:r>
    </w:p>
    <w:p w:rsidR="00374644" w:rsidRPr="00E110F1" w:rsidRDefault="00374644" w:rsidP="00374644">
      <w:pPr>
        <w:tabs>
          <w:tab w:val="left" w:pos="720"/>
          <w:tab w:val="left" w:pos="3312"/>
        </w:tabs>
        <w:spacing w:line="240" w:lineRule="auto"/>
        <w:ind w:left="720" w:hanging="720"/>
        <w:rPr>
          <w:lang w:val="fr-FR"/>
        </w:rPr>
      </w:pPr>
      <w:r>
        <w:rPr>
          <w:lang w:val="fr-FR"/>
        </w:rPr>
        <w:t>Shlomo S</w:t>
      </w:r>
      <w:r w:rsidRPr="00783209">
        <w:rPr>
          <w:smallCaps/>
          <w:lang w:val="fr-FR"/>
        </w:rPr>
        <w:t>and</w:t>
      </w:r>
      <w:r>
        <w:rPr>
          <w:lang w:val="fr-FR"/>
        </w:rPr>
        <w:t xml:space="preserve"> (2010) </w:t>
      </w:r>
      <w:r w:rsidRPr="00783209">
        <w:rPr>
          <w:i/>
          <w:lang w:val="fr-FR"/>
        </w:rPr>
        <w:t>The Invention of the Jewish People,</w:t>
      </w:r>
      <w:r>
        <w:rPr>
          <w:lang w:val="fr-FR"/>
        </w:rPr>
        <w:t xml:space="preserve"> Londres e Nova Iorque: Verso.</w:t>
      </w:r>
    </w:p>
    <w:p w:rsidR="00374644" w:rsidRPr="00E110F1" w:rsidRDefault="00374644" w:rsidP="00374644">
      <w:pPr>
        <w:tabs>
          <w:tab w:val="left" w:pos="720"/>
          <w:tab w:val="left" w:pos="3312"/>
        </w:tabs>
        <w:spacing w:line="240" w:lineRule="auto"/>
        <w:ind w:left="720" w:hanging="720"/>
      </w:pPr>
      <w:r w:rsidRPr="00E110F1">
        <w:t>Enzo S</w:t>
      </w:r>
      <w:r w:rsidRPr="00E110F1">
        <w:rPr>
          <w:smallCaps/>
        </w:rPr>
        <w:t>antarelli</w:t>
      </w:r>
      <w:r w:rsidRPr="00E110F1">
        <w:t xml:space="preserve"> (1981) </w:t>
      </w:r>
      <w:r w:rsidRPr="00E110F1">
        <w:rPr>
          <w:i/>
        </w:rPr>
        <w:t>Storia del Fascismo,</w:t>
      </w:r>
      <w:r w:rsidRPr="00E110F1">
        <w:t xml:space="preserve"> 2 vols., Roma: Editori Riuniti.</w:t>
      </w:r>
    </w:p>
    <w:p w:rsidR="00374644" w:rsidRPr="00E110F1" w:rsidRDefault="00374644" w:rsidP="00374644">
      <w:pPr>
        <w:spacing w:line="240" w:lineRule="auto"/>
        <w:ind w:left="720" w:hanging="720"/>
      </w:pPr>
      <w:r w:rsidRPr="00E110F1">
        <w:t xml:space="preserve">Fernando Piteira dos </w:t>
      </w:r>
      <w:r w:rsidRPr="00E110F1">
        <w:rPr>
          <w:smallCaps/>
        </w:rPr>
        <w:t>Santos</w:t>
      </w:r>
      <w:r w:rsidRPr="00E110F1">
        <w:t xml:space="preserve"> (1982) «O Fascismo em Portugal: Conceito e Prática», em </w:t>
      </w:r>
      <w:r w:rsidRPr="00E110F1">
        <w:rPr>
          <w:i/>
        </w:rPr>
        <w:t>O Fascismo em Portugal. Actas do Colóquio Realizado na Faculdade de Letras de Lisboa em Março de 1980,</w:t>
      </w:r>
      <w:r w:rsidRPr="00E110F1">
        <w:t xml:space="preserve"> Lisboa: A Regra do Jogo.</w:t>
      </w:r>
    </w:p>
    <w:p w:rsidR="00374644" w:rsidRDefault="00374644" w:rsidP="00374644">
      <w:pPr>
        <w:spacing w:line="240" w:lineRule="auto"/>
        <w:ind w:left="720" w:hanging="720"/>
      </w:pPr>
      <w:r w:rsidRPr="00E110F1">
        <w:t>J. Silva S</w:t>
      </w:r>
      <w:r w:rsidRPr="00E110F1">
        <w:rPr>
          <w:smallCaps/>
        </w:rPr>
        <w:t>araiva</w:t>
      </w:r>
      <w:r w:rsidRPr="00E110F1">
        <w:t xml:space="preserve"> (1953) </w:t>
      </w:r>
      <w:r w:rsidRPr="00E110F1">
        <w:rPr>
          <w:i/>
        </w:rPr>
        <w:t>O Pensamento Político de Salazar,</w:t>
      </w:r>
      <w:r w:rsidRPr="00E110F1">
        <w:t xml:space="preserve"> [Coimbra]: Coimbra Editora.</w:t>
      </w:r>
    </w:p>
    <w:p w:rsidR="00374644" w:rsidRDefault="00374644" w:rsidP="00374644">
      <w:pPr>
        <w:spacing w:line="240" w:lineRule="auto"/>
        <w:ind w:left="720" w:hanging="720"/>
        <w:rPr>
          <w:lang w:val="en-US"/>
        </w:rPr>
      </w:pPr>
      <w:r w:rsidRPr="001E0200">
        <w:rPr>
          <w:bCs/>
          <w:lang w:val="en-US"/>
        </w:rPr>
        <w:t>Donald S</w:t>
      </w:r>
      <w:r w:rsidRPr="001E0200">
        <w:rPr>
          <w:bCs/>
          <w:smallCaps/>
          <w:lang w:val="en-US"/>
        </w:rPr>
        <w:t>assoon</w:t>
      </w:r>
      <w:r w:rsidRPr="001E0200">
        <w:rPr>
          <w:bCs/>
          <w:lang w:val="en-US"/>
        </w:rPr>
        <w:t xml:space="preserve"> </w:t>
      </w:r>
      <w:r w:rsidRPr="001E0200">
        <w:rPr>
          <w:lang w:val="en-US"/>
        </w:rPr>
        <w:t>(20</w:t>
      </w:r>
      <w:r>
        <w:rPr>
          <w:lang w:val="en-US"/>
        </w:rPr>
        <w:t>12</w:t>
      </w:r>
      <w:r w:rsidRPr="001E0200">
        <w:rPr>
          <w:lang w:val="en-US"/>
        </w:rPr>
        <w:t xml:space="preserve">) </w:t>
      </w:r>
      <w:r w:rsidRPr="001E0200">
        <w:rPr>
          <w:bCs/>
          <w:i/>
          <w:lang w:val="en-US"/>
        </w:rPr>
        <w:t>Mussolini and the Rise of Fascism</w:t>
      </w:r>
      <w:r w:rsidRPr="001E0200">
        <w:rPr>
          <w:i/>
          <w:lang w:val="en-US"/>
        </w:rPr>
        <w:t>,</w:t>
      </w:r>
      <w:r w:rsidRPr="001E0200">
        <w:rPr>
          <w:lang w:val="en-US"/>
        </w:rPr>
        <w:t xml:space="preserve"> Londres: Harper Press</w:t>
      </w:r>
      <w:r>
        <w:rPr>
          <w:lang w:val="en-US"/>
        </w:rPr>
        <w:t xml:space="preserve"> [e-book]</w:t>
      </w:r>
      <w:r w:rsidRPr="001E0200">
        <w:rPr>
          <w:lang w:val="en-US"/>
        </w:rPr>
        <w:t>.</w:t>
      </w:r>
    </w:p>
    <w:p w:rsidR="00886C4A" w:rsidRPr="001E0200" w:rsidRDefault="00E8053B" w:rsidP="00886C4A">
      <w:pPr>
        <w:spacing w:line="240" w:lineRule="auto"/>
        <w:ind w:firstLine="720"/>
        <w:rPr>
          <w:lang w:val="en-US"/>
        </w:rPr>
      </w:pPr>
      <w:hyperlink r:id="rId48" w:history="1">
        <w:r w:rsidR="00886C4A" w:rsidRPr="00256678">
          <w:rPr>
            <w:rStyle w:val="Hyperlink"/>
            <w:lang w:val="en-US"/>
          </w:rPr>
          <w:t>https://www.scribd.com/read/234815292/Mussolini-and-the-Rise-of-Fascism-Text-Only-Edition</w:t>
        </w:r>
      </w:hyperlink>
      <w:r w:rsidR="00886C4A">
        <w:rPr>
          <w:lang w:val="en-US"/>
        </w:rPr>
        <w:t xml:space="preserve"> </w:t>
      </w:r>
    </w:p>
    <w:p w:rsidR="00374644" w:rsidRDefault="00374644" w:rsidP="00374644">
      <w:pPr>
        <w:tabs>
          <w:tab w:val="left" w:pos="720"/>
          <w:tab w:val="left" w:pos="3312"/>
        </w:tabs>
        <w:spacing w:line="240" w:lineRule="auto"/>
        <w:ind w:left="720" w:hanging="720"/>
        <w:rPr>
          <w:lang w:val="fr-FR"/>
        </w:rPr>
      </w:pPr>
      <w:r w:rsidRPr="00E110F1">
        <w:rPr>
          <w:lang w:val="fr-FR"/>
        </w:rPr>
        <w:t>Michel S</w:t>
      </w:r>
      <w:r w:rsidRPr="00E110F1">
        <w:rPr>
          <w:smallCaps/>
          <w:lang w:val="fr-FR"/>
        </w:rPr>
        <w:t>ayers</w:t>
      </w:r>
      <w:r w:rsidRPr="00E110F1">
        <w:rPr>
          <w:lang w:val="fr-FR"/>
        </w:rPr>
        <w:t xml:space="preserve"> e Albert E. K</w:t>
      </w:r>
      <w:r w:rsidRPr="00E110F1">
        <w:rPr>
          <w:smallCaps/>
          <w:lang w:val="fr-FR"/>
        </w:rPr>
        <w:t>ahn</w:t>
      </w:r>
      <w:r w:rsidRPr="00E110F1">
        <w:rPr>
          <w:lang w:val="fr-FR"/>
        </w:rPr>
        <w:t xml:space="preserve"> (1947) </w:t>
      </w:r>
      <w:r w:rsidRPr="00E110F1">
        <w:rPr>
          <w:i/>
          <w:lang w:val="fr-FR"/>
        </w:rPr>
        <w:t>La Grande Conspiration contre la Russie,</w:t>
      </w:r>
      <w:r w:rsidRPr="00E110F1">
        <w:rPr>
          <w:lang w:val="fr-FR"/>
        </w:rPr>
        <w:t xml:space="preserve"> Paris: Hier et Aujourd’hui.</w:t>
      </w:r>
    </w:p>
    <w:p w:rsidR="00374644" w:rsidRPr="00E110F1" w:rsidRDefault="00374644" w:rsidP="00374644">
      <w:pPr>
        <w:tabs>
          <w:tab w:val="left" w:pos="720"/>
          <w:tab w:val="left" w:pos="3312"/>
        </w:tabs>
        <w:spacing w:line="240" w:lineRule="auto"/>
        <w:ind w:left="720" w:hanging="720"/>
        <w:rPr>
          <w:lang w:val="fr-FR"/>
        </w:rPr>
      </w:pPr>
      <w:r>
        <w:rPr>
          <w:lang w:val="fr-FR"/>
        </w:rPr>
        <w:t>R. A. S</w:t>
      </w:r>
      <w:r w:rsidRPr="00EB36F2">
        <w:rPr>
          <w:smallCaps/>
          <w:lang w:val="fr-FR"/>
        </w:rPr>
        <w:t>chermerhorn</w:t>
      </w:r>
      <w:r>
        <w:rPr>
          <w:lang w:val="fr-FR"/>
        </w:rPr>
        <w:t xml:space="preserve"> (1946) «French Political Thought», </w:t>
      </w:r>
      <w:r w:rsidRPr="00925075">
        <w:rPr>
          <w:lang w:val="en-US"/>
        </w:rPr>
        <w:t xml:space="preserve">em Joseph S. </w:t>
      </w:r>
      <w:r>
        <w:rPr>
          <w:lang w:val="en-US"/>
        </w:rPr>
        <w:t xml:space="preserve">Roucek (org.) </w:t>
      </w:r>
      <w:r w:rsidRPr="003159F4">
        <w:rPr>
          <w:i/>
          <w:lang w:val="en-US"/>
        </w:rPr>
        <w:t>Twentieth Century Political Thought,</w:t>
      </w:r>
      <w:r>
        <w:rPr>
          <w:lang w:val="en-US"/>
        </w:rPr>
        <w:t xml:space="preserve"> Nova Iorque: Philosophical Library.</w:t>
      </w:r>
    </w:p>
    <w:p w:rsidR="00374644" w:rsidRDefault="00374644" w:rsidP="00374644">
      <w:pPr>
        <w:spacing w:line="240" w:lineRule="auto"/>
        <w:ind w:left="720" w:hanging="720"/>
        <w:rPr>
          <w:lang w:val="es-ES"/>
        </w:rPr>
      </w:pPr>
      <w:r w:rsidRPr="00E110F1">
        <w:rPr>
          <w:lang w:val="es-ES"/>
        </w:rPr>
        <w:t>Arthur M. S</w:t>
      </w:r>
      <w:r w:rsidRPr="00E110F1">
        <w:rPr>
          <w:smallCaps/>
          <w:lang w:val="es-ES"/>
        </w:rPr>
        <w:t>chlesinger</w:t>
      </w:r>
      <w:r w:rsidRPr="00E110F1">
        <w:rPr>
          <w:lang w:val="es-ES"/>
        </w:rPr>
        <w:t xml:space="preserve"> </w:t>
      </w:r>
      <w:r w:rsidRPr="00E110F1">
        <w:rPr>
          <w:smallCaps/>
          <w:lang w:val="es-ES"/>
        </w:rPr>
        <w:t>jr</w:t>
      </w:r>
      <w:r w:rsidRPr="00E110F1">
        <w:rPr>
          <w:lang w:val="es-ES"/>
        </w:rPr>
        <w:t xml:space="preserve">. (1968) </w:t>
      </w:r>
      <w:r w:rsidRPr="00E110F1">
        <w:rPr>
          <w:i/>
          <w:lang w:val="es-ES"/>
        </w:rPr>
        <w:t>La Era de Roosevelt,</w:t>
      </w:r>
      <w:r w:rsidRPr="00E110F1">
        <w:rPr>
          <w:lang w:val="es-ES"/>
        </w:rPr>
        <w:t xml:space="preserve"> 3 vols., México: Unión Tipográfica Editorial Hispano-Americana.</w:t>
      </w:r>
    </w:p>
    <w:p w:rsidR="0031521A" w:rsidRPr="0031521A" w:rsidRDefault="0031521A" w:rsidP="00374644">
      <w:pPr>
        <w:spacing w:line="240" w:lineRule="auto"/>
        <w:ind w:left="720" w:hanging="720"/>
        <w:rPr>
          <w:lang w:val="en-US"/>
        </w:rPr>
      </w:pPr>
      <w:r w:rsidRPr="0031521A">
        <w:rPr>
          <w:bCs/>
          <w:lang w:val="en-US"/>
        </w:rPr>
        <w:t>Karl A. S</w:t>
      </w:r>
      <w:r w:rsidRPr="0031521A">
        <w:rPr>
          <w:bCs/>
          <w:smallCaps/>
          <w:lang w:val="en-US"/>
        </w:rPr>
        <w:t>chleunes</w:t>
      </w:r>
      <w:r w:rsidRPr="0031521A">
        <w:rPr>
          <w:bCs/>
          <w:lang w:val="en-US"/>
        </w:rPr>
        <w:t xml:space="preserve"> </w:t>
      </w:r>
      <w:r w:rsidRPr="0031521A">
        <w:rPr>
          <w:lang w:val="en-US"/>
        </w:rPr>
        <w:t xml:space="preserve">(1990) </w:t>
      </w:r>
      <w:r w:rsidRPr="0031521A">
        <w:rPr>
          <w:bCs/>
          <w:i/>
          <w:lang w:val="en-US"/>
        </w:rPr>
        <w:t>The Twisted Road to Auschwitz. Nazi Policy toward German Jews, 1933-1939</w:t>
      </w:r>
      <w:r w:rsidRPr="0031521A">
        <w:rPr>
          <w:i/>
          <w:lang w:val="en-US"/>
        </w:rPr>
        <w:t>,</w:t>
      </w:r>
      <w:r w:rsidRPr="0031521A">
        <w:rPr>
          <w:lang w:val="en-US"/>
        </w:rPr>
        <w:t xml:space="preserve"> Urbana e Chicago: University of Illinois Press.</w:t>
      </w:r>
    </w:p>
    <w:p w:rsidR="00374644" w:rsidRPr="00E110F1" w:rsidRDefault="00374644" w:rsidP="00374644">
      <w:pPr>
        <w:spacing w:line="240" w:lineRule="auto"/>
        <w:ind w:left="720" w:hanging="720"/>
        <w:rPr>
          <w:lang w:val="es-ES"/>
        </w:rPr>
      </w:pPr>
      <w:r w:rsidRPr="00431B11">
        <w:rPr>
          <w:lang w:val="en-US"/>
        </w:rPr>
        <w:t>Carl T. S</w:t>
      </w:r>
      <w:r w:rsidRPr="00431B11">
        <w:rPr>
          <w:smallCaps/>
          <w:lang w:val="en-US"/>
        </w:rPr>
        <w:t>chmidt</w:t>
      </w:r>
      <w:r w:rsidRPr="00431B11">
        <w:rPr>
          <w:lang w:val="en-US"/>
        </w:rPr>
        <w:t xml:space="preserve"> (1939) </w:t>
      </w:r>
      <w:r w:rsidRPr="00431B11">
        <w:rPr>
          <w:i/>
          <w:lang w:val="en-US"/>
        </w:rPr>
        <w:t xml:space="preserve">The Corporate State in Action. </w:t>
      </w:r>
      <w:r w:rsidRPr="00150DC4">
        <w:rPr>
          <w:i/>
          <w:lang w:val="en-US"/>
        </w:rPr>
        <w:t>Italy under Fascism,</w:t>
      </w:r>
      <w:r w:rsidRPr="00150DC4">
        <w:rPr>
          <w:lang w:val="en-US"/>
        </w:rPr>
        <w:t xml:space="preserve"> Nova Iorque e Toronto: Oxford University Press.</w:t>
      </w:r>
    </w:p>
    <w:p w:rsidR="00374644" w:rsidRPr="00E110F1" w:rsidRDefault="00374644" w:rsidP="00374644">
      <w:pPr>
        <w:tabs>
          <w:tab w:val="left" w:pos="720"/>
          <w:tab w:val="left" w:pos="3312"/>
        </w:tabs>
        <w:spacing w:line="240" w:lineRule="auto"/>
        <w:ind w:left="720" w:hanging="720"/>
        <w:rPr>
          <w:lang w:val="fr-FR"/>
        </w:rPr>
      </w:pPr>
      <w:r w:rsidRPr="00E110F1">
        <w:rPr>
          <w:lang w:val="fr-FR"/>
        </w:rPr>
        <w:t>David S</w:t>
      </w:r>
      <w:r w:rsidRPr="00E110F1">
        <w:rPr>
          <w:smallCaps/>
          <w:lang w:val="fr-FR"/>
        </w:rPr>
        <w:t>choenbaum</w:t>
      </w:r>
      <w:r w:rsidRPr="00E110F1">
        <w:rPr>
          <w:lang w:val="fr-FR"/>
        </w:rPr>
        <w:t xml:space="preserve"> (1979) </w:t>
      </w:r>
      <w:r w:rsidRPr="00E110F1">
        <w:rPr>
          <w:i/>
          <w:lang w:val="fr-FR"/>
        </w:rPr>
        <w:t>La Révolution Brune. Une Histoire Sociale du III</w:t>
      </w:r>
      <w:r w:rsidRPr="00E110F1">
        <w:rPr>
          <w:i/>
          <w:vertAlign w:val="superscript"/>
          <w:lang w:val="fr-FR"/>
        </w:rPr>
        <w:t>e</w:t>
      </w:r>
      <w:r w:rsidRPr="00E110F1">
        <w:rPr>
          <w:i/>
          <w:lang w:val="fr-FR"/>
        </w:rPr>
        <w:t xml:space="preserve"> Reich (1933-1939),</w:t>
      </w:r>
      <w:r w:rsidRPr="00E110F1">
        <w:rPr>
          <w:lang w:val="fr-FR"/>
        </w:rPr>
        <w:t xml:space="preserve"> Paris: Robert Laffont.</w:t>
      </w:r>
    </w:p>
    <w:p w:rsidR="00374644" w:rsidRDefault="00374644" w:rsidP="00374644">
      <w:pPr>
        <w:tabs>
          <w:tab w:val="left" w:pos="720"/>
          <w:tab w:val="left" w:pos="3312"/>
        </w:tabs>
        <w:spacing w:line="240" w:lineRule="auto"/>
        <w:ind w:left="720" w:hanging="720"/>
      </w:pPr>
      <w:r w:rsidRPr="00E110F1">
        <w:lastRenderedPageBreak/>
        <w:t>II E</w:t>
      </w:r>
      <w:r w:rsidRPr="00E110F1">
        <w:rPr>
          <w:smallCaps/>
        </w:rPr>
        <w:t xml:space="preserve">ncontro </w:t>
      </w:r>
      <w:r w:rsidRPr="00E110F1">
        <w:t>N</w:t>
      </w:r>
      <w:r w:rsidRPr="00E110F1">
        <w:rPr>
          <w:smallCaps/>
        </w:rPr>
        <w:t xml:space="preserve">acional dos </w:t>
      </w:r>
      <w:r w:rsidRPr="00E110F1">
        <w:t>D</w:t>
      </w:r>
      <w:r w:rsidRPr="00E110F1">
        <w:rPr>
          <w:smallCaps/>
        </w:rPr>
        <w:t xml:space="preserve">iplomados </w:t>
      </w:r>
      <w:r w:rsidRPr="00E110F1">
        <w:t>C</w:t>
      </w:r>
      <w:r w:rsidRPr="00E110F1">
        <w:rPr>
          <w:smallCaps/>
        </w:rPr>
        <w:t>atólicos</w:t>
      </w:r>
      <w:r w:rsidRPr="00E110F1">
        <w:t xml:space="preserve"> [1963] </w:t>
      </w:r>
      <w:r w:rsidRPr="00E110F1">
        <w:rPr>
          <w:i/>
        </w:rPr>
        <w:t>Perspectivas Cristãs do Desenvolvimento Económico,</w:t>
      </w:r>
      <w:r w:rsidRPr="00E110F1">
        <w:t xml:space="preserve"> [s. l.</w:t>
      </w:r>
      <w:r w:rsidR="00235C66">
        <w:t>]:</w:t>
      </w:r>
      <w:r w:rsidRPr="00E110F1">
        <w:t xml:space="preserve"> </w:t>
      </w:r>
      <w:r w:rsidR="00235C66">
        <w:t>[</w:t>
      </w:r>
      <w:r w:rsidRPr="00E110F1">
        <w:t>s. ed.].</w:t>
      </w:r>
    </w:p>
    <w:p w:rsidR="00374644" w:rsidRPr="0017190D" w:rsidRDefault="00374644" w:rsidP="00374644">
      <w:pPr>
        <w:tabs>
          <w:tab w:val="left" w:pos="720"/>
          <w:tab w:val="left" w:pos="3312"/>
        </w:tabs>
        <w:spacing w:line="240" w:lineRule="auto"/>
        <w:ind w:left="720" w:hanging="720"/>
        <w:rPr>
          <w:lang w:val="en-US"/>
        </w:rPr>
      </w:pPr>
      <w:r w:rsidRPr="0017190D">
        <w:rPr>
          <w:lang w:val="en-US"/>
        </w:rPr>
        <w:t>George S</w:t>
      </w:r>
      <w:r w:rsidRPr="0017190D">
        <w:rPr>
          <w:smallCaps/>
          <w:lang w:val="en-US"/>
        </w:rPr>
        <w:t>eldes</w:t>
      </w:r>
      <w:r w:rsidRPr="0017190D">
        <w:rPr>
          <w:lang w:val="en-US"/>
        </w:rPr>
        <w:t xml:space="preserve"> (1935) </w:t>
      </w:r>
      <w:r w:rsidRPr="0017190D">
        <w:rPr>
          <w:i/>
          <w:lang w:val="en-US"/>
        </w:rPr>
        <w:t>Sawdust Caesar. The Untold History of Mussolini and Fascism</w:t>
      </w:r>
      <w:r w:rsidRPr="0017190D">
        <w:rPr>
          <w:lang w:val="en-US"/>
        </w:rPr>
        <w:t>, Nova Iorque e Londres: Harper &amp; Brothers</w:t>
      </w:r>
      <w:r>
        <w:rPr>
          <w:lang w:val="en-US"/>
        </w:rPr>
        <w:t>.</w:t>
      </w:r>
    </w:p>
    <w:p w:rsidR="00374644" w:rsidRDefault="00374644" w:rsidP="00374644">
      <w:pPr>
        <w:tabs>
          <w:tab w:val="left" w:pos="720"/>
          <w:tab w:val="left" w:pos="3312"/>
        </w:tabs>
        <w:spacing w:line="240" w:lineRule="auto"/>
        <w:ind w:left="720" w:hanging="720"/>
        <w:rPr>
          <w:lang w:val="fr-FR"/>
        </w:rPr>
      </w:pPr>
      <w:r w:rsidRPr="00DA057B">
        <w:rPr>
          <w:bCs/>
          <w:lang w:val="en-US"/>
        </w:rPr>
        <w:t>George S</w:t>
      </w:r>
      <w:r w:rsidRPr="00F815B8">
        <w:rPr>
          <w:bCs/>
          <w:smallCaps/>
          <w:lang w:val="en-US"/>
        </w:rPr>
        <w:t>eldes</w:t>
      </w:r>
      <w:r w:rsidRPr="00DA057B">
        <w:rPr>
          <w:bCs/>
          <w:lang w:val="en-US"/>
        </w:rPr>
        <w:t xml:space="preserve"> </w:t>
      </w:r>
      <w:r w:rsidRPr="00DA057B">
        <w:rPr>
          <w:lang w:val="en-US"/>
        </w:rPr>
        <w:t xml:space="preserve">(1943) </w:t>
      </w:r>
      <w:r w:rsidRPr="00DA057B">
        <w:rPr>
          <w:bCs/>
          <w:i/>
          <w:lang w:val="en-US"/>
        </w:rPr>
        <w:t>Facts and Fascism</w:t>
      </w:r>
      <w:r w:rsidRPr="00DA057B">
        <w:rPr>
          <w:i/>
          <w:lang w:val="en-US"/>
        </w:rPr>
        <w:t>,</w:t>
      </w:r>
      <w:r w:rsidRPr="00DA057B">
        <w:rPr>
          <w:lang w:val="en-US"/>
        </w:rPr>
        <w:t xml:space="preserve"> Nova Iorque: In Fact.</w:t>
      </w:r>
    </w:p>
    <w:p w:rsidR="00374644" w:rsidRDefault="00374644" w:rsidP="00374644">
      <w:pPr>
        <w:tabs>
          <w:tab w:val="left" w:pos="720"/>
          <w:tab w:val="left" w:pos="3312"/>
        </w:tabs>
        <w:spacing w:line="240" w:lineRule="auto"/>
        <w:ind w:left="720" w:hanging="720"/>
        <w:rPr>
          <w:lang w:val="fr-FR"/>
        </w:rPr>
      </w:pPr>
      <w:r w:rsidRPr="00E110F1">
        <w:rPr>
          <w:lang w:val="fr-FR"/>
        </w:rPr>
        <w:t>Paul S</w:t>
      </w:r>
      <w:r w:rsidR="007D058F" w:rsidRPr="007D058F">
        <w:rPr>
          <w:smallCaps/>
        </w:rPr>
        <w:t>é</w:t>
      </w:r>
      <w:r w:rsidRPr="00E110F1">
        <w:rPr>
          <w:smallCaps/>
          <w:lang w:val="fr-FR"/>
        </w:rPr>
        <w:t>rant</w:t>
      </w:r>
      <w:r w:rsidRPr="00E110F1">
        <w:rPr>
          <w:lang w:val="fr-FR"/>
        </w:rPr>
        <w:t xml:space="preserve"> (1959) </w:t>
      </w:r>
      <w:r w:rsidRPr="00E110F1">
        <w:rPr>
          <w:i/>
          <w:lang w:val="fr-FR"/>
        </w:rPr>
        <w:t>Le Romantisme Fasciste. Étude sur l’Oeuvre Politique de quelques Écrivains Français,</w:t>
      </w:r>
      <w:r w:rsidRPr="00E110F1">
        <w:rPr>
          <w:lang w:val="fr-FR"/>
        </w:rPr>
        <w:t xml:space="preserve"> Paris: Fasquelle.</w:t>
      </w:r>
    </w:p>
    <w:p w:rsidR="00374644" w:rsidRPr="00C74AF2" w:rsidRDefault="00374644" w:rsidP="00374644">
      <w:pPr>
        <w:tabs>
          <w:tab w:val="left" w:pos="720"/>
          <w:tab w:val="left" w:pos="3312"/>
        </w:tabs>
        <w:spacing w:line="240" w:lineRule="auto"/>
        <w:ind w:left="720" w:hanging="720"/>
        <w:rPr>
          <w:lang w:val="en-US"/>
        </w:rPr>
      </w:pPr>
      <w:r w:rsidRPr="00CC780A">
        <w:rPr>
          <w:lang w:val="en-US"/>
        </w:rPr>
        <w:t>Verena S</w:t>
      </w:r>
      <w:r w:rsidRPr="00CC780A">
        <w:rPr>
          <w:smallCaps/>
          <w:lang w:val="en-US"/>
        </w:rPr>
        <w:t>eufert</w:t>
      </w:r>
      <w:r w:rsidRPr="00CC780A">
        <w:rPr>
          <w:lang w:val="en-US"/>
        </w:rPr>
        <w:t>, Navin R</w:t>
      </w:r>
      <w:r w:rsidRPr="00CC780A">
        <w:rPr>
          <w:smallCaps/>
          <w:lang w:val="en-US"/>
        </w:rPr>
        <w:t>amankutty</w:t>
      </w:r>
      <w:r w:rsidRPr="00CC780A">
        <w:rPr>
          <w:lang w:val="en-US"/>
        </w:rPr>
        <w:t xml:space="preserve"> e Jonathan A. F</w:t>
      </w:r>
      <w:r w:rsidRPr="00CC780A">
        <w:rPr>
          <w:smallCaps/>
          <w:lang w:val="en-US"/>
        </w:rPr>
        <w:t>oley</w:t>
      </w:r>
      <w:r w:rsidRPr="00C74AF2">
        <w:rPr>
          <w:lang w:val="en-US"/>
        </w:rPr>
        <w:t xml:space="preserve"> (2012) «Comparing the Yields of Organic and Conventional Agriculture», </w:t>
      </w:r>
      <w:r w:rsidRPr="00C74AF2">
        <w:rPr>
          <w:i/>
          <w:iCs/>
          <w:lang w:val="en-US"/>
        </w:rPr>
        <w:t>Nature</w:t>
      </w:r>
      <w:r w:rsidRPr="00C74AF2">
        <w:rPr>
          <w:lang w:val="en-US"/>
        </w:rPr>
        <w:t>, vol. 485.</w:t>
      </w:r>
    </w:p>
    <w:p w:rsidR="00374644" w:rsidRDefault="00374644" w:rsidP="00374644">
      <w:pPr>
        <w:tabs>
          <w:tab w:val="left" w:pos="720"/>
          <w:tab w:val="left" w:pos="3312"/>
        </w:tabs>
        <w:spacing w:line="240" w:lineRule="auto"/>
        <w:ind w:left="720" w:hanging="720"/>
        <w:rPr>
          <w:lang w:val="en-GB"/>
        </w:rPr>
      </w:pPr>
      <w:r w:rsidRPr="00E110F1">
        <w:rPr>
          <w:lang w:val="en-GB"/>
        </w:rPr>
        <w:t>Marshall S. S</w:t>
      </w:r>
      <w:r w:rsidRPr="00E110F1">
        <w:rPr>
          <w:smallCaps/>
          <w:lang w:val="en-GB"/>
        </w:rPr>
        <w:t>hatz</w:t>
      </w:r>
      <w:r w:rsidRPr="00E110F1">
        <w:rPr>
          <w:lang w:val="en-GB"/>
        </w:rPr>
        <w:t xml:space="preserve"> (1989) </w:t>
      </w:r>
      <w:r w:rsidRPr="00E110F1">
        <w:rPr>
          <w:i/>
          <w:lang w:val="en-GB"/>
        </w:rPr>
        <w:t>Jan Wacław Machajski. A Radical Critic of the Russian Intelligentsia and Socialism,</w:t>
      </w:r>
      <w:r w:rsidRPr="00E110F1">
        <w:rPr>
          <w:lang w:val="en-GB"/>
        </w:rPr>
        <w:t xml:space="preserve"> </w:t>
      </w:r>
      <w:smartTag w:uri="urn:schemas-microsoft-com:office:smarttags" w:element="City">
        <w:smartTag w:uri="urn:schemas-microsoft-com:office:smarttags" w:element="place">
          <w:r w:rsidRPr="00E110F1">
            <w:rPr>
              <w:lang w:val="en-GB"/>
            </w:rPr>
            <w:t>Pittsburgh</w:t>
          </w:r>
        </w:smartTag>
      </w:smartTag>
      <w:r w:rsidRPr="00E110F1">
        <w:rPr>
          <w:lang w:val="en-GB"/>
        </w:rPr>
        <w:t xml:space="preserve">: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Pittsburgh</w:t>
          </w:r>
        </w:smartTag>
      </w:smartTag>
      <w:r w:rsidRPr="00E110F1">
        <w:rPr>
          <w:lang w:val="en-GB"/>
        </w:rPr>
        <w:t xml:space="preserve"> Press.</w:t>
      </w:r>
    </w:p>
    <w:p w:rsidR="00374644" w:rsidRPr="00E110F1" w:rsidRDefault="00374644" w:rsidP="00374644">
      <w:pPr>
        <w:tabs>
          <w:tab w:val="left" w:pos="720"/>
          <w:tab w:val="left" w:pos="3312"/>
        </w:tabs>
        <w:spacing w:line="240" w:lineRule="auto"/>
        <w:ind w:left="720" w:hanging="720"/>
        <w:rPr>
          <w:lang w:val="en-GB"/>
        </w:rPr>
      </w:pPr>
      <w:r w:rsidRPr="002517AA">
        <w:rPr>
          <w:bCs/>
          <w:lang w:val="en-US"/>
        </w:rPr>
        <w:t>Stephen D. S</w:t>
      </w:r>
      <w:r w:rsidRPr="002517AA">
        <w:rPr>
          <w:bCs/>
          <w:smallCaps/>
          <w:lang w:val="en-US"/>
        </w:rPr>
        <w:t>henfield</w:t>
      </w:r>
      <w:r w:rsidRPr="002517AA">
        <w:rPr>
          <w:bCs/>
          <w:lang w:val="en-US"/>
        </w:rPr>
        <w:t xml:space="preserve"> </w:t>
      </w:r>
      <w:r w:rsidRPr="002517AA">
        <w:rPr>
          <w:lang w:val="en-US"/>
        </w:rPr>
        <w:t xml:space="preserve">(2001) </w:t>
      </w:r>
      <w:r w:rsidRPr="002517AA">
        <w:rPr>
          <w:i/>
          <w:lang w:val="en-US"/>
        </w:rPr>
        <w:t>Russian Fascism. Traditions, Tendencies, Movements,</w:t>
      </w:r>
      <w:r w:rsidRPr="002517AA">
        <w:rPr>
          <w:lang w:val="en-US"/>
        </w:rPr>
        <w:t xml:space="preserve"> Armonk, Nova Iorque e Londres: M. E. Sharpe.</w:t>
      </w:r>
    </w:p>
    <w:p w:rsidR="00374644" w:rsidRDefault="00374644" w:rsidP="00374644">
      <w:pPr>
        <w:tabs>
          <w:tab w:val="left" w:pos="720"/>
          <w:tab w:val="left" w:pos="3312"/>
        </w:tabs>
        <w:spacing w:line="240" w:lineRule="auto"/>
        <w:ind w:left="720" w:hanging="720"/>
        <w:rPr>
          <w:lang w:val="en-GB"/>
        </w:rPr>
      </w:pPr>
      <w:r w:rsidRPr="00E110F1">
        <w:rPr>
          <w:lang w:val="en-GB"/>
        </w:rPr>
        <w:t>William L. S</w:t>
      </w:r>
      <w:r w:rsidRPr="00E110F1">
        <w:rPr>
          <w:smallCaps/>
          <w:lang w:val="en-GB"/>
        </w:rPr>
        <w:t>hirer</w:t>
      </w:r>
      <w:r w:rsidRPr="00E110F1">
        <w:rPr>
          <w:lang w:val="en-GB"/>
        </w:rPr>
        <w:t xml:space="preserve"> (1995) </w:t>
      </w:r>
      <w:r w:rsidRPr="00E110F1">
        <w:rPr>
          <w:i/>
          <w:lang w:val="en-GB"/>
        </w:rPr>
        <w:t xml:space="preserve">The Rise and Fall of the Third Reich. A History of Nazi </w:t>
      </w:r>
      <w:smartTag w:uri="urn:schemas-microsoft-com:office:smarttags" w:element="country-region">
        <w:smartTag w:uri="urn:schemas-microsoft-com:office:smarttags" w:element="place">
          <w:r w:rsidRPr="00E110F1">
            <w:rPr>
              <w:i/>
              <w:lang w:val="en-GB"/>
            </w:rPr>
            <w:t>Germany</w:t>
          </w:r>
        </w:smartTag>
      </w:smartTag>
      <w:r w:rsidRPr="00E110F1">
        <w:rPr>
          <w:i/>
          <w:lang w:val="en-GB"/>
        </w:rPr>
        <w:t>,</w:t>
      </w:r>
      <w:r w:rsidRPr="00E110F1">
        <w:rPr>
          <w:lang w:val="en-GB"/>
        </w:rPr>
        <w:t xml:space="preserve"> 2 vols., Londres: The Folio Society.</w:t>
      </w:r>
    </w:p>
    <w:p w:rsidR="00374644" w:rsidRDefault="00374644" w:rsidP="00374644">
      <w:pPr>
        <w:tabs>
          <w:tab w:val="left" w:pos="720"/>
          <w:tab w:val="left" w:pos="3312"/>
        </w:tabs>
        <w:spacing w:line="240" w:lineRule="auto"/>
        <w:ind w:left="720" w:hanging="720"/>
        <w:rPr>
          <w:lang w:val="en-US"/>
        </w:rPr>
      </w:pPr>
      <w:r w:rsidRPr="004C3376">
        <w:rPr>
          <w:bCs/>
          <w:lang w:val="en-US"/>
        </w:rPr>
        <w:t>William L. S</w:t>
      </w:r>
      <w:r w:rsidRPr="004C3376">
        <w:rPr>
          <w:bCs/>
          <w:smallCaps/>
          <w:lang w:val="en-US"/>
        </w:rPr>
        <w:t>hirer</w:t>
      </w:r>
      <w:r w:rsidRPr="004C3376">
        <w:rPr>
          <w:bCs/>
          <w:lang w:val="en-US"/>
        </w:rPr>
        <w:t xml:space="preserve"> </w:t>
      </w:r>
      <w:r w:rsidRPr="004C3376">
        <w:rPr>
          <w:lang w:val="en-US"/>
        </w:rPr>
        <w:t xml:space="preserve">(2011) </w:t>
      </w:r>
      <w:r w:rsidRPr="004C3376">
        <w:rPr>
          <w:i/>
          <w:lang w:val="en-US"/>
        </w:rPr>
        <w:t>Berlin Diary. The Journal of a Foreign Correspondent, 1934-1941,</w:t>
      </w:r>
      <w:r w:rsidRPr="004C3376">
        <w:rPr>
          <w:lang w:val="en-US"/>
        </w:rPr>
        <w:t xml:space="preserve"> Nova Iorque: Rosetta Books</w:t>
      </w:r>
      <w:r w:rsidR="00784379">
        <w:rPr>
          <w:lang w:val="en-US"/>
        </w:rPr>
        <w:t xml:space="preserve"> [e-book]</w:t>
      </w:r>
      <w:r w:rsidRPr="004C3376">
        <w:rPr>
          <w:lang w:val="en-US"/>
        </w:rPr>
        <w:t>.</w:t>
      </w:r>
    </w:p>
    <w:p w:rsidR="00784379" w:rsidRDefault="00E8053B" w:rsidP="00784379">
      <w:pPr>
        <w:tabs>
          <w:tab w:val="left" w:pos="720"/>
          <w:tab w:val="left" w:pos="3312"/>
        </w:tabs>
        <w:spacing w:line="240" w:lineRule="auto"/>
        <w:ind w:firstLine="720"/>
        <w:rPr>
          <w:lang w:val="en-US"/>
        </w:rPr>
      </w:pPr>
      <w:hyperlink r:id="rId49" w:history="1">
        <w:r w:rsidR="00784379" w:rsidRPr="006A60F5">
          <w:rPr>
            <w:rStyle w:val="Hyperlink"/>
            <w:lang w:val="en-US"/>
          </w:rPr>
          <w:t>https://www.scribd.com/read/150475677/Berlin-Diary-The-Journal-of-a-Foreign-Correspondent-1934-1941</w:t>
        </w:r>
      </w:hyperlink>
      <w:r w:rsidR="00784379">
        <w:rPr>
          <w:lang w:val="en-US"/>
        </w:rPr>
        <w:t xml:space="preserve"> </w:t>
      </w:r>
    </w:p>
    <w:p w:rsidR="00EC4D11" w:rsidRDefault="00EC4D11" w:rsidP="00374644">
      <w:pPr>
        <w:tabs>
          <w:tab w:val="left" w:pos="720"/>
          <w:tab w:val="left" w:pos="3312"/>
        </w:tabs>
        <w:spacing w:line="240" w:lineRule="auto"/>
        <w:ind w:left="720" w:hanging="720"/>
        <w:rPr>
          <w:lang w:val="en-US"/>
        </w:rPr>
      </w:pPr>
      <w:r w:rsidRPr="00EC4D11">
        <w:rPr>
          <w:lang w:val="en-US"/>
        </w:rPr>
        <w:t>S</w:t>
      </w:r>
      <w:r w:rsidRPr="00EC4D11">
        <w:rPr>
          <w:smallCaps/>
          <w:lang w:val="en-US"/>
        </w:rPr>
        <w:t>hoah</w:t>
      </w:r>
      <w:r w:rsidRPr="00EC4D11">
        <w:rPr>
          <w:lang w:val="en-US"/>
        </w:rPr>
        <w:t xml:space="preserve"> R</w:t>
      </w:r>
      <w:r w:rsidRPr="00EC4D11">
        <w:rPr>
          <w:smallCaps/>
          <w:lang w:val="en-US"/>
        </w:rPr>
        <w:t>esource</w:t>
      </w:r>
      <w:r w:rsidRPr="00EC4D11">
        <w:rPr>
          <w:lang w:val="en-US"/>
        </w:rPr>
        <w:t xml:space="preserve"> C</w:t>
      </w:r>
      <w:r w:rsidRPr="00EC4D11">
        <w:rPr>
          <w:smallCaps/>
          <w:lang w:val="en-US"/>
        </w:rPr>
        <w:t>enter</w:t>
      </w:r>
      <w:r w:rsidRPr="00EC4D11">
        <w:rPr>
          <w:lang w:val="en-US"/>
        </w:rPr>
        <w:t>, T</w:t>
      </w:r>
      <w:r w:rsidRPr="00EC4D11">
        <w:rPr>
          <w:smallCaps/>
          <w:lang w:val="en-US"/>
        </w:rPr>
        <w:t>he</w:t>
      </w:r>
      <w:r w:rsidRPr="00EC4D11">
        <w:rPr>
          <w:lang w:val="en-US"/>
        </w:rPr>
        <w:t xml:space="preserve"> I</w:t>
      </w:r>
      <w:r w:rsidRPr="00EC4D11">
        <w:rPr>
          <w:smallCaps/>
          <w:lang w:val="en-US"/>
        </w:rPr>
        <w:t>nternational</w:t>
      </w:r>
      <w:r w:rsidRPr="00EC4D11">
        <w:rPr>
          <w:lang w:val="en-US"/>
        </w:rPr>
        <w:t xml:space="preserve"> S</w:t>
      </w:r>
      <w:r w:rsidRPr="00EC4D11">
        <w:rPr>
          <w:smallCaps/>
          <w:lang w:val="en-US"/>
        </w:rPr>
        <w:t>chool for</w:t>
      </w:r>
      <w:r w:rsidRPr="00EC4D11">
        <w:rPr>
          <w:lang w:val="en-US"/>
        </w:rPr>
        <w:t xml:space="preserve"> H</w:t>
      </w:r>
      <w:r w:rsidRPr="00EC4D11">
        <w:rPr>
          <w:smallCaps/>
          <w:lang w:val="en-US"/>
        </w:rPr>
        <w:t>olocaust</w:t>
      </w:r>
      <w:r w:rsidRPr="00EC4D11">
        <w:rPr>
          <w:lang w:val="en-US"/>
        </w:rPr>
        <w:t xml:space="preserve"> S</w:t>
      </w:r>
      <w:r w:rsidRPr="00EC4D11">
        <w:rPr>
          <w:smallCaps/>
          <w:lang w:val="en-US"/>
        </w:rPr>
        <w:t>tudies</w:t>
      </w:r>
      <w:r w:rsidRPr="00EC4D11">
        <w:rPr>
          <w:lang w:val="en-US"/>
        </w:rPr>
        <w:t xml:space="preserve"> [s. d.] </w:t>
      </w:r>
      <w:r w:rsidRPr="00EC4D11">
        <w:rPr>
          <w:i/>
          <w:lang w:val="en-US"/>
        </w:rPr>
        <w:t>German Vanguard, German Jewish Followers</w:t>
      </w:r>
      <w:r w:rsidRPr="00EC4D11">
        <w:rPr>
          <w:lang w:val="en-US"/>
        </w:rPr>
        <w:t>.</w:t>
      </w:r>
    </w:p>
    <w:p w:rsidR="00EC4D11" w:rsidRPr="004C3376" w:rsidRDefault="00E8053B" w:rsidP="00EC4D11">
      <w:pPr>
        <w:tabs>
          <w:tab w:val="left" w:pos="720"/>
          <w:tab w:val="left" w:pos="3312"/>
        </w:tabs>
        <w:spacing w:line="240" w:lineRule="auto"/>
        <w:ind w:firstLine="720"/>
        <w:rPr>
          <w:lang w:val="en-US"/>
        </w:rPr>
      </w:pPr>
      <w:hyperlink r:id="rId50" w:history="1">
        <w:r w:rsidR="00EC4D11" w:rsidRPr="00DE1AEF">
          <w:rPr>
            <w:rStyle w:val="Hyperlink"/>
            <w:lang w:val="en-US"/>
          </w:rPr>
          <w:t>http://www.yadvashem.org/odot_pdf/Microsoft%20Word%20-%206254.pdf</w:t>
        </w:r>
      </w:hyperlink>
      <w:r w:rsidR="00EC4D11">
        <w:rPr>
          <w:lang w:val="en-US"/>
        </w:rPr>
        <w:t xml:space="preserve"> </w:t>
      </w:r>
    </w:p>
    <w:p w:rsidR="00374644" w:rsidRPr="00E110F1" w:rsidRDefault="00374644" w:rsidP="00374644">
      <w:pPr>
        <w:tabs>
          <w:tab w:val="left" w:pos="720"/>
          <w:tab w:val="left" w:pos="3312"/>
        </w:tabs>
        <w:spacing w:line="240" w:lineRule="auto"/>
        <w:ind w:left="720" w:hanging="720"/>
        <w:rPr>
          <w:lang w:val="fr-FR"/>
        </w:rPr>
      </w:pPr>
      <w:r w:rsidRPr="00E110F1">
        <w:t>Maurice S</w:t>
      </w:r>
      <w:r w:rsidRPr="00E110F1">
        <w:rPr>
          <w:smallCaps/>
        </w:rPr>
        <w:t>hock</w:t>
      </w:r>
      <w:r w:rsidRPr="00E110F1">
        <w:t xml:space="preserve"> (1974) «A Crise do Ulster», em </w:t>
      </w:r>
      <w:r w:rsidRPr="00E110F1">
        <w:rPr>
          <w:i/>
        </w:rPr>
        <w:t>História do Século 20,</w:t>
      </w:r>
      <w:r w:rsidRPr="00E110F1">
        <w:t xml:space="preserve"> vol. </w:t>
      </w:r>
      <w:r w:rsidRPr="00E110F1">
        <w:rPr>
          <w:lang w:val="fr-FR"/>
        </w:rPr>
        <w:t xml:space="preserve">I: </w:t>
      </w:r>
      <w:r w:rsidRPr="00E110F1">
        <w:rPr>
          <w:i/>
          <w:lang w:val="fr-FR"/>
        </w:rPr>
        <w:t>1900/1914,</w:t>
      </w:r>
      <w:r w:rsidRPr="00E110F1">
        <w:rPr>
          <w:lang w:val="fr-FR"/>
        </w:rPr>
        <w:t xml:space="preserve"> São Paulo: Abril.</w:t>
      </w:r>
    </w:p>
    <w:p w:rsidR="00374644" w:rsidRPr="00E110F1" w:rsidRDefault="00374644" w:rsidP="00374644">
      <w:pPr>
        <w:tabs>
          <w:tab w:val="left" w:pos="720"/>
          <w:tab w:val="left" w:pos="3312"/>
        </w:tabs>
        <w:spacing w:line="240" w:lineRule="auto"/>
        <w:ind w:left="720" w:hanging="720"/>
        <w:rPr>
          <w:lang w:val="fr-FR"/>
        </w:rPr>
      </w:pPr>
      <w:r w:rsidRPr="00E110F1">
        <w:rPr>
          <w:lang w:val="fr-FR"/>
        </w:rPr>
        <w:t>Anatole S</w:t>
      </w:r>
      <w:r w:rsidRPr="00E110F1">
        <w:rPr>
          <w:smallCaps/>
          <w:lang w:val="fr-FR"/>
        </w:rPr>
        <w:t>hub</w:t>
      </w:r>
      <w:r w:rsidRPr="00E110F1">
        <w:rPr>
          <w:lang w:val="fr-FR"/>
        </w:rPr>
        <w:t xml:space="preserve"> [s. d.] </w:t>
      </w:r>
      <w:r w:rsidRPr="00E110F1">
        <w:rPr>
          <w:i/>
          <w:lang w:val="fr-FR"/>
        </w:rPr>
        <w:t>Le Mouvement Ouvrier dans le Monde Soviétique,</w:t>
      </w:r>
      <w:r w:rsidRPr="00E110F1">
        <w:rPr>
          <w:lang w:val="fr-FR"/>
        </w:rPr>
        <w:t xml:space="preserve"> Paris: Comité Syndical pour la Libération des Syndicalistes et Socialistes Emprisonnés.</w:t>
      </w:r>
    </w:p>
    <w:p w:rsidR="00374644" w:rsidRPr="00E110F1" w:rsidRDefault="00374644" w:rsidP="00374644">
      <w:pPr>
        <w:spacing w:line="240" w:lineRule="auto"/>
        <w:ind w:left="720" w:hanging="720"/>
      </w:pPr>
      <w:r w:rsidRPr="00E110F1">
        <w:t>Joel Frederico da S</w:t>
      </w:r>
      <w:r w:rsidRPr="00E110F1">
        <w:rPr>
          <w:smallCaps/>
        </w:rPr>
        <w:t>ilveira</w:t>
      </w:r>
      <w:r w:rsidRPr="00E110F1">
        <w:t xml:space="preserve"> (1982) «Alguns Aspectos da Política Económica do Fascismo: 1926-1933 (Da Crise de Sobreprodução ao Condicionamento Industrial)», em </w:t>
      </w:r>
      <w:r w:rsidRPr="00E110F1">
        <w:rPr>
          <w:i/>
        </w:rPr>
        <w:t>O Fascismo em Portugal. Actas do Colóquio Realizado na Faculdade de Letras de Lisboa em Março de 1980,</w:t>
      </w:r>
      <w:r w:rsidRPr="00E110F1">
        <w:t xml:space="preserve"> Lisboa: A Regra do Jogo.</w:t>
      </w:r>
    </w:p>
    <w:p w:rsidR="00374644" w:rsidRDefault="00374644" w:rsidP="00374644">
      <w:pPr>
        <w:spacing w:line="240" w:lineRule="auto"/>
        <w:ind w:left="720" w:hanging="720"/>
        <w:rPr>
          <w:lang w:val="es-ES"/>
        </w:rPr>
      </w:pPr>
      <w:r w:rsidRPr="00E110F1">
        <w:rPr>
          <w:lang w:val="es-ES"/>
        </w:rPr>
        <w:t>Horia S</w:t>
      </w:r>
      <w:r w:rsidRPr="00E110F1">
        <w:rPr>
          <w:smallCaps/>
          <w:lang w:val="es-ES"/>
        </w:rPr>
        <w:t>ima</w:t>
      </w:r>
      <w:r w:rsidRPr="00E110F1">
        <w:rPr>
          <w:lang w:val="es-ES"/>
        </w:rPr>
        <w:t xml:space="preserve"> (1964) </w:t>
      </w:r>
      <w:r w:rsidRPr="00E110F1">
        <w:rPr>
          <w:i/>
          <w:lang w:val="es-ES"/>
        </w:rPr>
        <w:t>El Hombre Nuevo. Elementos de Doctrina Legionaria,</w:t>
      </w:r>
      <w:r w:rsidRPr="00E110F1">
        <w:rPr>
          <w:lang w:val="es-ES"/>
        </w:rPr>
        <w:t xml:space="preserve"> Munique: Vestitorii.</w:t>
      </w:r>
    </w:p>
    <w:p w:rsidR="00374644" w:rsidRPr="00E110F1" w:rsidRDefault="00374644" w:rsidP="00374644">
      <w:pPr>
        <w:spacing w:line="240" w:lineRule="auto"/>
        <w:ind w:left="720" w:hanging="720"/>
        <w:rPr>
          <w:lang w:val="es-ES"/>
        </w:rPr>
      </w:pPr>
      <w:r>
        <w:rPr>
          <w:lang w:val="es-ES"/>
        </w:rPr>
        <w:t>John S</w:t>
      </w:r>
      <w:r w:rsidRPr="00D54B29">
        <w:rPr>
          <w:smallCaps/>
          <w:lang w:val="es-ES"/>
        </w:rPr>
        <w:t>impson</w:t>
      </w:r>
      <w:r>
        <w:rPr>
          <w:lang w:val="es-ES"/>
        </w:rPr>
        <w:t xml:space="preserve"> (2011) </w:t>
      </w:r>
      <w:r w:rsidRPr="00D54B29">
        <w:rPr>
          <w:i/>
          <w:lang w:val="es-ES"/>
        </w:rPr>
        <w:t>Unreliable Sources. How the 20th Century Was Reported,</w:t>
      </w:r>
      <w:r>
        <w:rPr>
          <w:lang w:val="es-ES"/>
        </w:rPr>
        <w:t xml:space="preserve"> Londres: Pan Macmillan.</w:t>
      </w:r>
    </w:p>
    <w:p w:rsidR="00374644" w:rsidRDefault="00374644" w:rsidP="00374644">
      <w:pPr>
        <w:spacing w:line="240" w:lineRule="auto"/>
        <w:ind w:left="720" w:hanging="720"/>
        <w:rPr>
          <w:lang w:val="es-ES"/>
        </w:rPr>
      </w:pPr>
      <w:r w:rsidRPr="00E110F1">
        <w:rPr>
          <w:lang w:val="es-ES"/>
        </w:rPr>
        <w:t>Peter S</w:t>
      </w:r>
      <w:r w:rsidRPr="00E110F1">
        <w:rPr>
          <w:smallCaps/>
          <w:lang w:val="es-ES"/>
        </w:rPr>
        <w:t>loterdijk</w:t>
      </w:r>
      <w:r w:rsidRPr="00E110F1">
        <w:rPr>
          <w:lang w:val="es-ES"/>
        </w:rPr>
        <w:t xml:space="preserve"> (1987) </w:t>
      </w:r>
      <w:r w:rsidRPr="00E110F1">
        <w:rPr>
          <w:i/>
          <w:lang w:val="es-ES"/>
        </w:rPr>
        <w:t>Critique of Cynical Reason,</w:t>
      </w:r>
      <w:r w:rsidRPr="00E110F1">
        <w:rPr>
          <w:lang w:val="es-ES"/>
        </w:rPr>
        <w:t xml:space="preserve"> Minneapolis e Londres: University of Minnesota Press.</w:t>
      </w:r>
    </w:p>
    <w:p w:rsidR="00374644" w:rsidRDefault="00374644" w:rsidP="00374644">
      <w:pPr>
        <w:spacing w:line="240" w:lineRule="auto"/>
        <w:ind w:left="720" w:hanging="720"/>
        <w:rPr>
          <w:lang w:val="es-ES"/>
        </w:rPr>
      </w:pPr>
      <w:r>
        <w:rPr>
          <w:lang w:val="es-ES"/>
        </w:rPr>
        <w:t>Robert Michael S</w:t>
      </w:r>
      <w:r w:rsidRPr="00500324">
        <w:rPr>
          <w:smallCaps/>
          <w:lang w:val="es-ES"/>
        </w:rPr>
        <w:t>mith</w:t>
      </w:r>
      <w:r>
        <w:rPr>
          <w:lang w:val="es-ES"/>
        </w:rPr>
        <w:t xml:space="preserve"> (2003) </w:t>
      </w:r>
      <w:r w:rsidRPr="00500324">
        <w:rPr>
          <w:i/>
          <w:lang w:val="es-ES"/>
        </w:rPr>
        <w:t>From Blackjacks to Briefcases. A History of Commercialized Strikebreaking and Unionbusting in the United States,</w:t>
      </w:r>
      <w:r>
        <w:rPr>
          <w:lang w:val="es-ES"/>
        </w:rPr>
        <w:t xml:space="preserve"> Athens: Ohio University Press.</w:t>
      </w:r>
    </w:p>
    <w:p w:rsidR="00374644" w:rsidRDefault="00374644" w:rsidP="00374644">
      <w:pPr>
        <w:spacing w:line="240" w:lineRule="auto"/>
        <w:ind w:left="720" w:hanging="720"/>
        <w:rPr>
          <w:lang w:val="es-ES"/>
        </w:rPr>
      </w:pPr>
      <w:r>
        <w:rPr>
          <w:lang w:val="es-ES"/>
        </w:rPr>
        <w:t>Álvaro Manuel Viegas S</w:t>
      </w:r>
      <w:r w:rsidRPr="00AD6016">
        <w:rPr>
          <w:smallCaps/>
          <w:lang w:val="es-ES"/>
        </w:rPr>
        <w:t>oares</w:t>
      </w:r>
      <w:r>
        <w:rPr>
          <w:lang w:val="es-ES"/>
        </w:rPr>
        <w:t xml:space="preserve"> (1942-1943) </w:t>
      </w:r>
      <w:r w:rsidRPr="00AD6016">
        <w:rPr>
          <w:i/>
          <w:lang w:val="es-ES"/>
        </w:rPr>
        <w:t>Do Corporativismo Português como Realidade Sócio-Económica e como Teoria Económica,</w:t>
      </w:r>
      <w:r>
        <w:rPr>
          <w:lang w:val="es-ES"/>
        </w:rPr>
        <w:t xml:space="preserve"> Lisboa: [policop.].</w:t>
      </w:r>
    </w:p>
    <w:p w:rsidR="00374644" w:rsidRDefault="00374644" w:rsidP="00374644">
      <w:pPr>
        <w:spacing w:line="240" w:lineRule="auto"/>
        <w:ind w:left="720" w:hanging="720"/>
        <w:rPr>
          <w:lang w:val="en-US"/>
        </w:rPr>
      </w:pPr>
      <w:r w:rsidRPr="009A128E">
        <w:rPr>
          <w:bCs/>
          <w:lang w:val="en-US"/>
        </w:rPr>
        <w:t>Wolfgang S</w:t>
      </w:r>
      <w:r w:rsidRPr="009A128E">
        <w:rPr>
          <w:bCs/>
          <w:smallCaps/>
          <w:lang w:val="en-US"/>
        </w:rPr>
        <w:t>ofsky</w:t>
      </w:r>
      <w:r w:rsidRPr="009A128E">
        <w:rPr>
          <w:bCs/>
          <w:lang w:val="en-US"/>
        </w:rPr>
        <w:t xml:space="preserve"> </w:t>
      </w:r>
      <w:r w:rsidRPr="009A128E">
        <w:rPr>
          <w:lang w:val="en-US"/>
        </w:rPr>
        <w:t>(199</w:t>
      </w:r>
      <w:r>
        <w:rPr>
          <w:lang w:val="en-US"/>
        </w:rPr>
        <w:t>7</w:t>
      </w:r>
      <w:r w:rsidRPr="009A128E">
        <w:rPr>
          <w:lang w:val="en-US"/>
        </w:rPr>
        <w:t xml:space="preserve">) </w:t>
      </w:r>
      <w:r w:rsidRPr="009A128E">
        <w:rPr>
          <w:bCs/>
          <w:i/>
          <w:lang w:val="en-US"/>
        </w:rPr>
        <w:t>The Order of Terror: The Concentration Camp</w:t>
      </w:r>
      <w:r w:rsidRPr="009A128E">
        <w:rPr>
          <w:i/>
          <w:lang w:val="en-US"/>
        </w:rPr>
        <w:t>,</w:t>
      </w:r>
      <w:r w:rsidRPr="009A128E">
        <w:rPr>
          <w:lang w:val="en-US"/>
        </w:rPr>
        <w:t xml:space="preserve"> Princeton, Nova Jersey: Princeton University Press</w:t>
      </w:r>
      <w:r>
        <w:rPr>
          <w:lang w:val="en-US"/>
        </w:rPr>
        <w:t xml:space="preserve"> [e-book]</w:t>
      </w:r>
      <w:r w:rsidRPr="009A128E">
        <w:rPr>
          <w:lang w:val="en-US"/>
        </w:rPr>
        <w:t>.</w:t>
      </w:r>
    </w:p>
    <w:p w:rsidR="00C45354" w:rsidRPr="009A128E" w:rsidRDefault="00E8053B" w:rsidP="00C45354">
      <w:pPr>
        <w:spacing w:line="240" w:lineRule="auto"/>
        <w:ind w:firstLine="720"/>
        <w:rPr>
          <w:lang w:val="en-US"/>
        </w:rPr>
      </w:pPr>
      <w:hyperlink r:id="rId51" w:history="1">
        <w:r w:rsidR="00C45354" w:rsidRPr="006A60F5">
          <w:rPr>
            <w:rStyle w:val="Hyperlink"/>
            <w:lang w:val="en-US"/>
          </w:rPr>
          <w:t>https://www.scribd.com/book/232946600/The-Order-of-Terror-The-Concentration-Camp</w:t>
        </w:r>
      </w:hyperlink>
      <w:r w:rsidR="00C45354">
        <w:rPr>
          <w:lang w:val="en-US"/>
        </w:rPr>
        <w:t xml:space="preserve"> </w:t>
      </w:r>
    </w:p>
    <w:p w:rsidR="00374644" w:rsidRPr="003C6F02" w:rsidRDefault="00374644" w:rsidP="00374644">
      <w:pPr>
        <w:spacing w:line="240" w:lineRule="auto"/>
        <w:ind w:left="720" w:hanging="720"/>
        <w:rPr>
          <w:lang w:val="en-US"/>
        </w:rPr>
      </w:pPr>
      <w:r w:rsidRPr="003C6F02">
        <w:rPr>
          <w:bCs/>
          <w:lang w:val="en-US"/>
        </w:rPr>
        <w:t>Alfred S</w:t>
      </w:r>
      <w:r w:rsidRPr="003C6F02">
        <w:rPr>
          <w:bCs/>
          <w:smallCaps/>
          <w:lang w:val="en-US"/>
        </w:rPr>
        <w:t>ohn</w:t>
      </w:r>
      <w:r w:rsidRPr="003C6F02">
        <w:rPr>
          <w:bCs/>
          <w:lang w:val="en-US"/>
        </w:rPr>
        <w:t>-R</w:t>
      </w:r>
      <w:r w:rsidRPr="003C6F02">
        <w:rPr>
          <w:bCs/>
          <w:smallCaps/>
          <w:lang w:val="en-US"/>
        </w:rPr>
        <w:t>ethel</w:t>
      </w:r>
      <w:r w:rsidRPr="003C6F02">
        <w:rPr>
          <w:lang w:val="en-US"/>
        </w:rPr>
        <w:t xml:space="preserve"> (1987) </w:t>
      </w:r>
      <w:r w:rsidRPr="003C6F02">
        <w:rPr>
          <w:bCs/>
          <w:i/>
          <w:lang w:val="en-US"/>
        </w:rPr>
        <w:t>The Economy and Class Structure of German Fascism</w:t>
      </w:r>
      <w:r w:rsidRPr="003C6F02">
        <w:rPr>
          <w:i/>
          <w:lang w:val="en-US"/>
        </w:rPr>
        <w:t>,</w:t>
      </w:r>
      <w:r w:rsidRPr="003C6F02">
        <w:rPr>
          <w:lang w:val="en-US"/>
        </w:rPr>
        <w:t xml:space="preserve"> Londres: Free Association Books.</w:t>
      </w:r>
    </w:p>
    <w:p w:rsidR="00374644" w:rsidRPr="00E110F1" w:rsidRDefault="00374644" w:rsidP="00374644">
      <w:pPr>
        <w:tabs>
          <w:tab w:val="left" w:pos="720"/>
          <w:tab w:val="left" w:pos="3312"/>
        </w:tabs>
        <w:spacing w:line="240" w:lineRule="auto"/>
        <w:ind w:left="720" w:hanging="720"/>
        <w:rPr>
          <w:lang w:val="es-ES"/>
        </w:rPr>
      </w:pPr>
      <w:r w:rsidRPr="00E110F1">
        <w:rPr>
          <w:lang w:val="es-ES"/>
        </w:rPr>
        <w:t>Georges S</w:t>
      </w:r>
      <w:r w:rsidRPr="00E110F1">
        <w:rPr>
          <w:smallCaps/>
          <w:lang w:val="es-ES"/>
        </w:rPr>
        <w:t>orel</w:t>
      </w:r>
      <w:r w:rsidRPr="00E110F1">
        <w:rPr>
          <w:lang w:val="es-ES"/>
        </w:rPr>
        <w:t xml:space="preserve"> (1936) </w:t>
      </w:r>
      <w:r w:rsidRPr="00E110F1">
        <w:rPr>
          <w:i/>
          <w:lang w:val="es-ES"/>
        </w:rPr>
        <w:t>Réflexions sur la Violence</w:t>
      </w:r>
      <w:r w:rsidRPr="00E110F1">
        <w:rPr>
          <w:lang w:val="es-ES"/>
        </w:rPr>
        <w:t xml:space="preserve"> (8ª ed., incluindo </w:t>
      </w:r>
      <w:r w:rsidRPr="00E110F1">
        <w:rPr>
          <w:i/>
          <w:lang w:val="es-ES"/>
        </w:rPr>
        <w:t>Plaidoyer pour Lénine</w:t>
      </w:r>
      <w:r w:rsidRPr="00E110F1">
        <w:rPr>
          <w:lang w:val="es-ES"/>
        </w:rPr>
        <w:t>), Paris: Marcel Rivière.</w:t>
      </w:r>
    </w:p>
    <w:p w:rsidR="00374644" w:rsidRPr="00E110F1" w:rsidRDefault="00374644" w:rsidP="00374644">
      <w:pPr>
        <w:spacing w:line="240" w:lineRule="auto"/>
        <w:ind w:left="720" w:hanging="720"/>
        <w:rPr>
          <w:lang w:val="fr-FR"/>
        </w:rPr>
      </w:pPr>
      <w:r w:rsidRPr="00E110F1">
        <w:rPr>
          <w:lang w:val="fr-FR"/>
        </w:rPr>
        <w:t>Georges S</w:t>
      </w:r>
      <w:r w:rsidRPr="00E110F1">
        <w:rPr>
          <w:smallCaps/>
          <w:lang w:val="fr-FR"/>
        </w:rPr>
        <w:t>orel</w:t>
      </w:r>
      <w:r w:rsidRPr="00E110F1">
        <w:rPr>
          <w:lang w:val="fr-FR"/>
        </w:rPr>
        <w:t xml:space="preserve"> (1947) </w:t>
      </w:r>
      <w:r w:rsidRPr="00E110F1">
        <w:rPr>
          <w:i/>
          <w:lang w:val="fr-FR"/>
        </w:rPr>
        <w:t>Les Illusions du Progrès</w:t>
      </w:r>
      <w:r w:rsidRPr="00E110F1">
        <w:rPr>
          <w:lang w:val="fr-FR"/>
        </w:rPr>
        <w:t xml:space="preserve"> (5ª ed.), Paris: Marcel Rivière.</w:t>
      </w:r>
    </w:p>
    <w:p w:rsidR="00374644" w:rsidRDefault="00374644" w:rsidP="00374644">
      <w:pPr>
        <w:tabs>
          <w:tab w:val="left" w:pos="720"/>
          <w:tab w:val="left" w:pos="3312"/>
        </w:tabs>
        <w:spacing w:line="240" w:lineRule="auto"/>
        <w:ind w:left="720" w:hanging="720"/>
        <w:rPr>
          <w:lang w:val="fr-FR"/>
        </w:rPr>
      </w:pPr>
      <w:r w:rsidRPr="00E110F1">
        <w:rPr>
          <w:lang w:val="fr-FR"/>
        </w:rPr>
        <w:t>G. S</w:t>
      </w:r>
      <w:r w:rsidRPr="00E110F1">
        <w:rPr>
          <w:smallCaps/>
          <w:lang w:val="fr-FR"/>
        </w:rPr>
        <w:t>orel</w:t>
      </w:r>
      <w:r w:rsidRPr="00E110F1">
        <w:rPr>
          <w:lang w:val="fr-FR"/>
        </w:rPr>
        <w:t>, E. B</w:t>
      </w:r>
      <w:r w:rsidRPr="00E110F1">
        <w:rPr>
          <w:smallCaps/>
          <w:lang w:val="fr-FR"/>
        </w:rPr>
        <w:t>erth</w:t>
      </w:r>
      <w:r w:rsidRPr="00E110F1">
        <w:rPr>
          <w:lang w:val="fr-FR"/>
        </w:rPr>
        <w:t>, H. L</w:t>
      </w:r>
      <w:r w:rsidRPr="00E110F1">
        <w:rPr>
          <w:smallCaps/>
          <w:lang w:val="fr-FR"/>
        </w:rPr>
        <w:t>agardelle</w:t>
      </w:r>
      <w:r w:rsidRPr="00E110F1">
        <w:rPr>
          <w:lang w:val="fr-FR"/>
        </w:rPr>
        <w:t>, S. P</w:t>
      </w:r>
      <w:r w:rsidRPr="00E110F1">
        <w:rPr>
          <w:smallCaps/>
          <w:lang w:val="fr-FR"/>
        </w:rPr>
        <w:t>a[n]unzio</w:t>
      </w:r>
      <w:r w:rsidRPr="00E110F1">
        <w:rPr>
          <w:lang w:val="fr-FR"/>
        </w:rPr>
        <w:t>, V. G</w:t>
      </w:r>
      <w:r w:rsidRPr="00E110F1">
        <w:rPr>
          <w:smallCaps/>
          <w:lang w:val="fr-FR"/>
        </w:rPr>
        <w:t>riffuelhes</w:t>
      </w:r>
      <w:r w:rsidRPr="00E110F1">
        <w:rPr>
          <w:lang w:val="fr-FR"/>
        </w:rPr>
        <w:t>, P. D</w:t>
      </w:r>
      <w:r w:rsidRPr="00E110F1">
        <w:rPr>
          <w:smallCaps/>
          <w:lang w:val="fr-FR"/>
        </w:rPr>
        <w:t>elesalle</w:t>
      </w:r>
      <w:r w:rsidRPr="00E110F1">
        <w:rPr>
          <w:lang w:val="fr-FR"/>
        </w:rPr>
        <w:t xml:space="preserve"> e E. P</w:t>
      </w:r>
      <w:r w:rsidRPr="00E110F1">
        <w:rPr>
          <w:smallCaps/>
          <w:lang w:val="fr-FR"/>
        </w:rPr>
        <w:t>ouget</w:t>
      </w:r>
      <w:r w:rsidRPr="00E110F1">
        <w:rPr>
          <w:lang w:val="fr-FR"/>
        </w:rPr>
        <w:t xml:space="preserve"> (1978) </w:t>
      </w:r>
      <w:r w:rsidRPr="00E110F1">
        <w:rPr>
          <w:i/>
          <w:lang w:val="fr-FR"/>
        </w:rPr>
        <w:t>Sindicalismo Revolucionario,</w:t>
      </w:r>
      <w:r w:rsidRPr="00E110F1">
        <w:rPr>
          <w:lang w:val="fr-FR"/>
        </w:rPr>
        <w:t xml:space="preserve"> Madrid e Gijón: Júcar.</w:t>
      </w:r>
    </w:p>
    <w:p w:rsidR="00374644" w:rsidRDefault="00374644" w:rsidP="00374644">
      <w:pPr>
        <w:tabs>
          <w:tab w:val="left" w:pos="720"/>
          <w:tab w:val="left" w:pos="3312"/>
        </w:tabs>
        <w:spacing w:line="240" w:lineRule="auto"/>
        <w:ind w:left="720" w:hanging="720"/>
        <w:rPr>
          <w:lang w:val="en-US"/>
        </w:rPr>
      </w:pPr>
      <w:r w:rsidRPr="00797555">
        <w:rPr>
          <w:bCs/>
          <w:lang w:val="en-US"/>
        </w:rPr>
        <w:lastRenderedPageBreak/>
        <w:t>Robert J. S</w:t>
      </w:r>
      <w:r w:rsidRPr="00797555">
        <w:rPr>
          <w:bCs/>
          <w:smallCaps/>
          <w:lang w:val="en-US"/>
        </w:rPr>
        <w:t>oucy</w:t>
      </w:r>
      <w:r w:rsidRPr="00797555">
        <w:rPr>
          <w:bCs/>
          <w:lang w:val="en-US"/>
        </w:rPr>
        <w:t xml:space="preserve"> </w:t>
      </w:r>
      <w:r w:rsidRPr="00797555">
        <w:rPr>
          <w:lang w:val="en-US"/>
        </w:rPr>
        <w:t xml:space="preserve">(1966) «The Nature of Fascism in France», </w:t>
      </w:r>
      <w:r w:rsidRPr="00797555">
        <w:rPr>
          <w:bCs/>
          <w:i/>
          <w:lang w:val="en-US"/>
        </w:rPr>
        <w:t>Journal of Contemporary History</w:t>
      </w:r>
      <w:r w:rsidRPr="00797555">
        <w:rPr>
          <w:i/>
          <w:lang w:val="en-US"/>
        </w:rPr>
        <w:t>,</w:t>
      </w:r>
      <w:r w:rsidRPr="00797555">
        <w:rPr>
          <w:lang w:val="en-US"/>
        </w:rPr>
        <w:t xml:space="preserve"> I, nº</w:t>
      </w:r>
      <w:r>
        <w:rPr>
          <w:lang w:val="en-US"/>
        </w:rPr>
        <w:t xml:space="preserve"> </w:t>
      </w:r>
      <w:r w:rsidRPr="00797555">
        <w:rPr>
          <w:lang w:val="en-US"/>
        </w:rPr>
        <w:t>1.</w:t>
      </w:r>
    </w:p>
    <w:p w:rsidR="00374644" w:rsidRPr="00C53E25" w:rsidRDefault="00374644" w:rsidP="00374644">
      <w:pPr>
        <w:tabs>
          <w:tab w:val="left" w:pos="720"/>
          <w:tab w:val="left" w:pos="3312"/>
        </w:tabs>
        <w:spacing w:line="240" w:lineRule="auto"/>
        <w:ind w:left="720" w:hanging="720"/>
        <w:rPr>
          <w:lang w:val="en-US"/>
        </w:rPr>
      </w:pPr>
      <w:r w:rsidRPr="00C53E25">
        <w:rPr>
          <w:bCs/>
          <w:lang w:val="en-US"/>
        </w:rPr>
        <w:t>Robert S</w:t>
      </w:r>
      <w:r w:rsidRPr="00C53E25">
        <w:rPr>
          <w:bCs/>
          <w:smallCaps/>
          <w:lang w:val="en-US"/>
        </w:rPr>
        <w:t>oucy</w:t>
      </w:r>
      <w:r w:rsidRPr="00C53E25">
        <w:rPr>
          <w:bCs/>
          <w:lang w:val="en-US"/>
        </w:rPr>
        <w:t xml:space="preserve"> </w:t>
      </w:r>
      <w:r w:rsidRPr="00C53E25">
        <w:rPr>
          <w:lang w:val="en-US"/>
        </w:rPr>
        <w:t xml:space="preserve">(1970) «Romanticism and Realism in the Fascism of Drieu La Rochelle», </w:t>
      </w:r>
      <w:r w:rsidRPr="00C53E25">
        <w:rPr>
          <w:bCs/>
          <w:i/>
          <w:lang w:val="en-US"/>
        </w:rPr>
        <w:t>Journal of the History of Ideas</w:t>
      </w:r>
      <w:r w:rsidRPr="00C53E25">
        <w:rPr>
          <w:i/>
          <w:lang w:val="en-US"/>
        </w:rPr>
        <w:t>,</w:t>
      </w:r>
      <w:r w:rsidRPr="00C53E25">
        <w:rPr>
          <w:lang w:val="en-US"/>
        </w:rPr>
        <w:t xml:space="preserve"> XXXI, nº</w:t>
      </w:r>
      <w:r>
        <w:rPr>
          <w:lang w:val="en-US"/>
        </w:rPr>
        <w:t xml:space="preserve"> </w:t>
      </w:r>
      <w:r w:rsidRPr="00C53E25">
        <w:rPr>
          <w:lang w:val="en-US"/>
        </w:rPr>
        <w:t>1.</w:t>
      </w:r>
    </w:p>
    <w:p w:rsidR="00374644" w:rsidRDefault="00374644" w:rsidP="00374644">
      <w:pPr>
        <w:tabs>
          <w:tab w:val="left" w:pos="720"/>
          <w:tab w:val="left" w:pos="3312"/>
        </w:tabs>
        <w:spacing w:line="240" w:lineRule="auto"/>
        <w:ind w:left="720" w:hanging="720"/>
        <w:rPr>
          <w:lang w:val="es-ES"/>
        </w:rPr>
      </w:pPr>
      <w:r w:rsidRPr="00E110F1">
        <w:rPr>
          <w:lang w:val="es-ES"/>
        </w:rPr>
        <w:t>Herbert Rutledge S</w:t>
      </w:r>
      <w:r w:rsidRPr="00E110F1">
        <w:rPr>
          <w:smallCaps/>
          <w:lang w:val="es-ES"/>
        </w:rPr>
        <w:t>outhworth</w:t>
      </w:r>
      <w:r w:rsidRPr="00E110F1">
        <w:rPr>
          <w:lang w:val="es-ES"/>
        </w:rPr>
        <w:t xml:space="preserve"> (1967) </w:t>
      </w:r>
      <w:r w:rsidRPr="00E110F1">
        <w:rPr>
          <w:i/>
          <w:lang w:val="es-ES"/>
        </w:rPr>
        <w:t>Antifalange. Estudio Crítico de «Falange en la Guerra de España: La Unificación y Hedilla» de Maximiano García Venero,</w:t>
      </w:r>
      <w:r w:rsidRPr="00E110F1">
        <w:rPr>
          <w:lang w:val="es-ES"/>
        </w:rPr>
        <w:t xml:space="preserve"> [s. l.]: Ruedo Ibérico.</w:t>
      </w:r>
    </w:p>
    <w:p w:rsidR="00374644" w:rsidRPr="00E110F1" w:rsidRDefault="00374644" w:rsidP="00374644">
      <w:pPr>
        <w:tabs>
          <w:tab w:val="left" w:pos="720"/>
          <w:tab w:val="left" w:pos="3312"/>
        </w:tabs>
        <w:spacing w:line="240" w:lineRule="auto"/>
        <w:ind w:left="720" w:hanging="720"/>
        <w:rPr>
          <w:lang w:val="es-ES"/>
        </w:rPr>
      </w:pPr>
      <w:r>
        <w:rPr>
          <w:lang w:val="es-ES"/>
        </w:rPr>
        <w:t>J. M. S</w:t>
      </w:r>
      <w:r w:rsidRPr="00635CB6">
        <w:rPr>
          <w:smallCaps/>
          <w:lang w:val="es-ES"/>
        </w:rPr>
        <w:t>paight</w:t>
      </w:r>
      <w:r>
        <w:rPr>
          <w:lang w:val="es-ES"/>
        </w:rPr>
        <w:t xml:space="preserve"> (1944) </w:t>
      </w:r>
      <w:r w:rsidRPr="00635CB6">
        <w:rPr>
          <w:i/>
          <w:lang w:val="es-ES"/>
        </w:rPr>
        <w:t>Bombing Vindicated,</w:t>
      </w:r>
      <w:r>
        <w:rPr>
          <w:lang w:val="es-ES"/>
        </w:rPr>
        <w:t xml:space="preserve"> Londres: Geoffrey Bless.</w:t>
      </w:r>
    </w:p>
    <w:p w:rsidR="00374644" w:rsidRDefault="00374644" w:rsidP="00374644">
      <w:pPr>
        <w:tabs>
          <w:tab w:val="left" w:pos="720"/>
          <w:tab w:val="left" w:pos="3312"/>
        </w:tabs>
        <w:spacing w:line="240" w:lineRule="auto"/>
        <w:ind w:left="720" w:hanging="720"/>
        <w:rPr>
          <w:lang w:val="fr-FR"/>
        </w:rPr>
      </w:pPr>
      <w:r w:rsidRPr="00E110F1">
        <w:rPr>
          <w:lang w:val="fr-FR"/>
        </w:rPr>
        <w:t>Albert S</w:t>
      </w:r>
      <w:r w:rsidRPr="00E110F1">
        <w:rPr>
          <w:smallCaps/>
          <w:lang w:val="fr-FR"/>
        </w:rPr>
        <w:t>peer</w:t>
      </w:r>
      <w:r w:rsidRPr="00E110F1">
        <w:rPr>
          <w:lang w:val="fr-FR"/>
        </w:rPr>
        <w:t xml:space="preserve"> (1979) </w:t>
      </w:r>
      <w:r w:rsidRPr="00E110F1">
        <w:rPr>
          <w:i/>
          <w:lang w:val="fr-FR"/>
        </w:rPr>
        <w:t>Au Coeur du Troisième Reich,</w:t>
      </w:r>
      <w:r w:rsidRPr="00E110F1">
        <w:rPr>
          <w:lang w:val="fr-FR"/>
        </w:rPr>
        <w:t xml:space="preserve"> [Paris]: Fayard (Le Livre de Poche).</w:t>
      </w:r>
    </w:p>
    <w:p w:rsidR="00374644" w:rsidRDefault="00374644" w:rsidP="00374644">
      <w:pPr>
        <w:tabs>
          <w:tab w:val="left" w:pos="720"/>
          <w:tab w:val="left" w:pos="3312"/>
        </w:tabs>
        <w:spacing w:line="240" w:lineRule="auto"/>
        <w:ind w:left="720" w:hanging="720"/>
        <w:rPr>
          <w:lang w:val="fr-FR"/>
        </w:rPr>
      </w:pPr>
      <w:r>
        <w:rPr>
          <w:lang w:val="fr-FR"/>
        </w:rPr>
        <w:t>Oswald S</w:t>
      </w:r>
      <w:r w:rsidRPr="008C02D6">
        <w:rPr>
          <w:smallCaps/>
          <w:lang w:val="fr-FR"/>
        </w:rPr>
        <w:t>pengler</w:t>
      </w:r>
      <w:r>
        <w:rPr>
          <w:lang w:val="fr-FR"/>
        </w:rPr>
        <w:t xml:space="preserve"> [1920] </w:t>
      </w:r>
      <w:r w:rsidRPr="008C02D6">
        <w:rPr>
          <w:i/>
          <w:lang w:val="fr-FR"/>
        </w:rPr>
        <w:t>Prussianism and Socialism</w:t>
      </w:r>
      <w:r>
        <w:rPr>
          <w:lang w:val="fr-FR"/>
        </w:rPr>
        <w:t>.</w:t>
      </w:r>
    </w:p>
    <w:p w:rsidR="00374644" w:rsidRDefault="00E8053B" w:rsidP="00374644">
      <w:pPr>
        <w:tabs>
          <w:tab w:val="left" w:pos="720"/>
          <w:tab w:val="left" w:pos="3312"/>
        </w:tabs>
        <w:spacing w:line="240" w:lineRule="auto"/>
        <w:ind w:firstLine="720"/>
        <w:rPr>
          <w:lang w:val="fr-FR"/>
        </w:rPr>
      </w:pPr>
      <w:hyperlink r:id="rId52" w:history="1">
        <w:r w:rsidR="00374644" w:rsidRPr="00EB4696">
          <w:rPr>
            <w:rStyle w:val="Hyperlink"/>
            <w:lang w:val="fr-FR"/>
          </w:rPr>
          <w:t>http://home.alphalink.com.au/~radnat/spengler/prussianism.html</w:t>
        </w:r>
      </w:hyperlink>
      <w:r w:rsidR="00374644">
        <w:rPr>
          <w:lang w:val="fr-FR"/>
        </w:rPr>
        <w:t xml:space="preserve"> </w:t>
      </w:r>
    </w:p>
    <w:p w:rsidR="00374644" w:rsidRPr="00E110F1" w:rsidRDefault="00374644" w:rsidP="00374644">
      <w:pPr>
        <w:tabs>
          <w:tab w:val="left" w:pos="720"/>
          <w:tab w:val="left" w:pos="3312"/>
        </w:tabs>
        <w:spacing w:line="240" w:lineRule="auto"/>
        <w:ind w:left="720" w:hanging="720"/>
        <w:rPr>
          <w:lang w:val="fr-FR"/>
        </w:rPr>
      </w:pPr>
      <w:r w:rsidRPr="009C72E0">
        <w:t>Oswald S</w:t>
      </w:r>
      <w:r w:rsidRPr="005F3C4C">
        <w:rPr>
          <w:smallCaps/>
        </w:rPr>
        <w:t>pengler</w:t>
      </w:r>
      <w:r w:rsidRPr="009C72E0">
        <w:t xml:space="preserve"> (</w:t>
      </w:r>
      <w:r>
        <w:t>1942-</w:t>
      </w:r>
      <w:r w:rsidRPr="009C72E0">
        <w:t xml:space="preserve">1944) </w:t>
      </w:r>
      <w:r w:rsidRPr="009C72E0">
        <w:rPr>
          <w:i/>
        </w:rPr>
        <w:t>La Decadencia de Occidente. Bosquejo de una Morfología de la Historia Universal,</w:t>
      </w:r>
      <w:r w:rsidRPr="009C72E0">
        <w:t xml:space="preserve"> </w:t>
      </w:r>
      <w:r>
        <w:t xml:space="preserve">4 vols., </w:t>
      </w:r>
      <w:r w:rsidRPr="009C72E0">
        <w:t>Madrid: Espasa-Calpe.</w:t>
      </w:r>
    </w:p>
    <w:p w:rsidR="00374644" w:rsidRPr="00E110F1" w:rsidRDefault="00374644" w:rsidP="00374644">
      <w:pPr>
        <w:tabs>
          <w:tab w:val="left" w:pos="720"/>
          <w:tab w:val="left" w:pos="3312"/>
        </w:tabs>
        <w:spacing w:line="240" w:lineRule="auto"/>
        <w:ind w:left="720" w:hanging="720"/>
        <w:rPr>
          <w:lang w:val="fr-FR"/>
        </w:rPr>
      </w:pPr>
      <w:r w:rsidRPr="00E110F1">
        <w:rPr>
          <w:lang w:val="fr-FR"/>
        </w:rPr>
        <w:t>G. S. S</w:t>
      </w:r>
      <w:r w:rsidRPr="00E110F1">
        <w:rPr>
          <w:smallCaps/>
          <w:lang w:val="fr-FR"/>
        </w:rPr>
        <w:t>pinetti</w:t>
      </w:r>
      <w:r w:rsidRPr="00E110F1">
        <w:rPr>
          <w:lang w:val="fr-FR"/>
        </w:rPr>
        <w:t xml:space="preserve"> (org. 1938) </w:t>
      </w:r>
      <w:r w:rsidRPr="00E110F1">
        <w:rPr>
          <w:i/>
          <w:lang w:val="fr-FR"/>
        </w:rPr>
        <w:t>Mussolini. Spirito della Rivoluzione Fascista,</w:t>
      </w:r>
      <w:r w:rsidRPr="00E110F1">
        <w:rPr>
          <w:lang w:val="fr-FR"/>
        </w:rPr>
        <w:t xml:space="preserve"> Milão: Ulrico Hoepli.</w:t>
      </w:r>
    </w:p>
    <w:p w:rsidR="00374644" w:rsidRPr="00E110F1" w:rsidRDefault="00374644" w:rsidP="00374644">
      <w:pPr>
        <w:tabs>
          <w:tab w:val="left" w:pos="720"/>
          <w:tab w:val="left" w:pos="3312"/>
        </w:tabs>
        <w:spacing w:line="240" w:lineRule="auto"/>
        <w:ind w:left="720" w:hanging="720"/>
        <w:rPr>
          <w:lang w:val="fr-FR"/>
        </w:rPr>
      </w:pPr>
      <w:r w:rsidRPr="00E110F1">
        <w:rPr>
          <w:lang w:val="fr-FR"/>
        </w:rPr>
        <w:t>J. S</w:t>
      </w:r>
      <w:r w:rsidRPr="00E110F1">
        <w:rPr>
          <w:smallCaps/>
          <w:lang w:val="fr-FR"/>
        </w:rPr>
        <w:t>taline</w:t>
      </w:r>
      <w:r w:rsidRPr="00E110F1">
        <w:rPr>
          <w:lang w:val="fr-FR"/>
        </w:rPr>
        <w:t xml:space="preserve"> (1937) «Rapport du Comité Central au XVI</w:t>
      </w:r>
      <w:r w:rsidRPr="00E110F1">
        <w:rPr>
          <w:vertAlign w:val="superscript"/>
          <w:lang w:val="fr-FR"/>
        </w:rPr>
        <w:t>e</w:t>
      </w:r>
      <w:r w:rsidRPr="00E110F1">
        <w:rPr>
          <w:lang w:val="fr-FR"/>
        </w:rPr>
        <w:t xml:space="preserve"> Congrès du Parti Communiste de l’URSS», em </w:t>
      </w:r>
      <w:r w:rsidRPr="00E110F1">
        <w:rPr>
          <w:i/>
          <w:lang w:val="fr-FR"/>
        </w:rPr>
        <w:t>Trotski et le Trotskisme, Textes et Documents,</w:t>
      </w:r>
      <w:r w:rsidRPr="00E110F1">
        <w:rPr>
          <w:lang w:val="fr-FR"/>
        </w:rPr>
        <w:t xml:space="preserve"> Paris: Bureau d’Éditions (reprodução </w:t>
      </w:r>
      <w:r w:rsidRPr="00E110F1">
        <w:rPr>
          <w:i/>
          <w:lang w:val="fr-FR"/>
        </w:rPr>
        <w:t>fac-simile,</w:t>
      </w:r>
      <w:r w:rsidRPr="00E110F1">
        <w:rPr>
          <w:lang w:val="fr-FR"/>
        </w:rPr>
        <w:t xml:space="preserve"> Paris: Norman Béthune, 1971).</w:t>
      </w:r>
    </w:p>
    <w:p w:rsidR="00374644" w:rsidRDefault="00374644" w:rsidP="00374644">
      <w:pPr>
        <w:tabs>
          <w:tab w:val="left" w:pos="720"/>
          <w:tab w:val="left" w:pos="3312"/>
        </w:tabs>
        <w:spacing w:line="240" w:lineRule="auto"/>
        <w:ind w:left="720" w:hanging="720"/>
        <w:rPr>
          <w:lang w:val="fr-FR"/>
        </w:rPr>
      </w:pPr>
      <w:r w:rsidRPr="00E110F1">
        <w:rPr>
          <w:lang w:val="fr-FR"/>
        </w:rPr>
        <w:t>Jean S</w:t>
      </w:r>
      <w:r w:rsidRPr="00E110F1">
        <w:rPr>
          <w:smallCaps/>
          <w:lang w:val="fr-FR"/>
        </w:rPr>
        <w:t>tarobinski</w:t>
      </w:r>
      <w:r w:rsidRPr="00E110F1">
        <w:rPr>
          <w:lang w:val="fr-FR"/>
        </w:rPr>
        <w:t xml:space="preserve"> (1964) </w:t>
      </w:r>
      <w:r w:rsidRPr="00E110F1">
        <w:rPr>
          <w:i/>
          <w:lang w:val="fr-FR"/>
        </w:rPr>
        <w:t>L’Invention de la Liberté, 1700-1789,</w:t>
      </w:r>
      <w:r w:rsidRPr="00E110F1">
        <w:rPr>
          <w:lang w:val="fr-FR"/>
        </w:rPr>
        <w:t xml:space="preserve"> Genebra: Albert Skira.</w:t>
      </w:r>
    </w:p>
    <w:p w:rsidR="00374644" w:rsidRPr="00E110F1" w:rsidRDefault="00374644" w:rsidP="00374644">
      <w:pPr>
        <w:spacing w:line="240" w:lineRule="auto"/>
        <w:ind w:left="720" w:hanging="720"/>
        <w:rPr>
          <w:lang w:val="en-GB"/>
        </w:rPr>
      </w:pPr>
      <w:r w:rsidRPr="00E110F1">
        <w:rPr>
          <w:lang w:val="en-GB"/>
        </w:rPr>
        <w:t>Peter S</w:t>
      </w:r>
      <w:r w:rsidRPr="00E110F1">
        <w:rPr>
          <w:smallCaps/>
          <w:lang w:val="en-GB"/>
        </w:rPr>
        <w:t>taudenmaier</w:t>
      </w:r>
      <w:r w:rsidRPr="00E110F1">
        <w:rPr>
          <w:lang w:val="en-GB"/>
        </w:rPr>
        <w:t xml:space="preserve"> (1995) </w:t>
      </w:r>
      <w:r>
        <w:rPr>
          <w:lang w:val="en-GB"/>
        </w:rPr>
        <w:t xml:space="preserve">«Fascist Ecology. The “Green Wing” of the Nazi Party and its Historical Antecedents», em </w:t>
      </w:r>
      <w:r w:rsidRPr="00E110F1">
        <w:rPr>
          <w:lang w:val="en-GB"/>
        </w:rPr>
        <w:t>Janet B</w:t>
      </w:r>
      <w:r w:rsidRPr="00F04103">
        <w:rPr>
          <w:lang w:val="en-GB"/>
        </w:rPr>
        <w:t>iehl</w:t>
      </w:r>
      <w:r w:rsidRPr="00E110F1">
        <w:rPr>
          <w:lang w:val="en-GB"/>
        </w:rPr>
        <w:t xml:space="preserve"> e Peter S</w:t>
      </w:r>
      <w:r w:rsidRPr="00F04103">
        <w:rPr>
          <w:lang w:val="en-GB"/>
        </w:rPr>
        <w:t>taudenmaier</w:t>
      </w:r>
      <w:r>
        <w:rPr>
          <w:lang w:val="en-GB"/>
        </w:rPr>
        <w:t>,</w:t>
      </w:r>
      <w:r w:rsidRPr="00E110F1">
        <w:rPr>
          <w:lang w:val="en-GB"/>
        </w:rPr>
        <w:t xml:space="preserve"> </w:t>
      </w:r>
      <w:r w:rsidRPr="00E110F1">
        <w:rPr>
          <w:i/>
          <w:lang w:val="en-GB"/>
        </w:rPr>
        <w:t>Ecofascism. Lessons from the German Experience,</w:t>
      </w:r>
      <w:r w:rsidRPr="00E110F1">
        <w:rPr>
          <w:lang w:val="en-GB"/>
        </w:rPr>
        <w:t xml:space="preserve"> Edimburgo e </w:t>
      </w:r>
      <w:smartTag w:uri="urn:schemas-microsoft-com:office:smarttags" w:element="City">
        <w:smartTag w:uri="urn:schemas-microsoft-com:office:smarttags" w:element="place">
          <w:r w:rsidRPr="00E110F1">
            <w:rPr>
              <w:lang w:val="en-GB"/>
            </w:rPr>
            <w:t>San Francisco</w:t>
          </w:r>
        </w:smartTag>
      </w:smartTag>
      <w:r w:rsidRPr="00E110F1">
        <w:rPr>
          <w:lang w:val="en-GB"/>
        </w:rPr>
        <w:t>: AK Press.</w:t>
      </w:r>
    </w:p>
    <w:p w:rsidR="00374644" w:rsidRDefault="00374644" w:rsidP="00374644">
      <w:pPr>
        <w:tabs>
          <w:tab w:val="left" w:pos="720"/>
          <w:tab w:val="left" w:pos="3312"/>
        </w:tabs>
        <w:spacing w:line="240" w:lineRule="auto"/>
        <w:ind w:left="720" w:hanging="720"/>
        <w:rPr>
          <w:lang w:val="fr-FR"/>
        </w:rPr>
      </w:pPr>
      <w:r>
        <w:rPr>
          <w:lang w:val="fr-FR"/>
        </w:rPr>
        <w:t>Peter S</w:t>
      </w:r>
      <w:r w:rsidRPr="00237B5E">
        <w:rPr>
          <w:smallCaps/>
          <w:lang w:val="fr-FR"/>
        </w:rPr>
        <w:t>taudenmaier</w:t>
      </w:r>
      <w:r>
        <w:rPr>
          <w:lang w:val="fr-FR"/>
        </w:rPr>
        <w:t xml:space="preserve"> (2011) «Anthroposophy and Ecofascism», </w:t>
      </w:r>
      <w:r w:rsidRPr="00237B5E">
        <w:rPr>
          <w:i/>
          <w:lang w:val="fr-FR"/>
        </w:rPr>
        <w:t>New Compass</w:t>
      </w:r>
      <w:r>
        <w:rPr>
          <w:lang w:val="fr-FR"/>
        </w:rPr>
        <w:t>.</w:t>
      </w:r>
    </w:p>
    <w:p w:rsidR="00374644" w:rsidRPr="00E110F1" w:rsidRDefault="00E8053B" w:rsidP="00374644">
      <w:pPr>
        <w:tabs>
          <w:tab w:val="left" w:pos="720"/>
          <w:tab w:val="left" w:pos="3312"/>
        </w:tabs>
        <w:spacing w:line="240" w:lineRule="auto"/>
        <w:ind w:firstLine="720"/>
        <w:rPr>
          <w:lang w:val="fr-FR"/>
        </w:rPr>
      </w:pPr>
      <w:hyperlink r:id="rId53" w:history="1">
        <w:r w:rsidR="00374644" w:rsidRPr="000E6F53">
          <w:rPr>
            <w:rStyle w:val="Hyperlink"/>
            <w:lang w:val="fr-FR"/>
          </w:rPr>
          <w:t>http://new-compass.net/articles/anthroposophy-and-ecofascism</w:t>
        </w:r>
      </w:hyperlink>
      <w:r w:rsidR="00374644">
        <w:rPr>
          <w:lang w:val="fr-FR"/>
        </w:rPr>
        <w:t xml:space="preserve"> </w:t>
      </w:r>
    </w:p>
    <w:p w:rsidR="00374644" w:rsidRPr="00E110F1" w:rsidRDefault="00374644" w:rsidP="00374644">
      <w:pPr>
        <w:tabs>
          <w:tab w:val="left" w:pos="720"/>
          <w:tab w:val="left" w:pos="3312"/>
        </w:tabs>
        <w:spacing w:line="240" w:lineRule="auto"/>
        <w:ind w:left="720" w:hanging="720"/>
        <w:rPr>
          <w:lang w:val="en-GB"/>
        </w:rPr>
      </w:pPr>
      <w:r w:rsidRPr="00E110F1">
        <w:rPr>
          <w:lang w:val="en-GB"/>
        </w:rPr>
        <w:t>David S</w:t>
      </w:r>
      <w:r w:rsidRPr="00E110F1">
        <w:rPr>
          <w:smallCaps/>
          <w:lang w:val="en-GB"/>
        </w:rPr>
        <w:t>teinberg</w:t>
      </w:r>
      <w:r w:rsidRPr="00E110F1">
        <w:rPr>
          <w:lang w:val="en-GB"/>
        </w:rPr>
        <w:t xml:space="preserve"> (1966) «The Philippine “Collaborators”: Survival of an Oligarchy», em Josef Silverstein (org.) </w:t>
      </w:r>
      <w:r w:rsidRPr="00E110F1">
        <w:rPr>
          <w:i/>
          <w:lang w:val="en-GB"/>
        </w:rPr>
        <w:t>Southeast Asia in World War II: Four Essays,</w:t>
      </w:r>
      <w:r w:rsidRPr="00E110F1">
        <w:rPr>
          <w:lang w:val="en-GB"/>
        </w:rPr>
        <w:t xml:space="preserve"> Southeast Asia Studies, Yale University, Detroit: Cellar.</w:t>
      </w:r>
    </w:p>
    <w:p w:rsidR="00374644" w:rsidRPr="00E110F1" w:rsidRDefault="00374644" w:rsidP="00374644">
      <w:pPr>
        <w:tabs>
          <w:tab w:val="left" w:pos="720"/>
          <w:tab w:val="left" w:pos="3312"/>
        </w:tabs>
        <w:spacing w:line="240" w:lineRule="auto"/>
        <w:ind w:left="720" w:hanging="720"/>
        <w:rPr>
          <w:lang w:val="en-GB"/>
        </w:rPr>
      </w:pPr>
      <w:r w:rsidRPr="00E110F1">
        <w:rPr>
          <w:lang w:val="en-GB"/>
        </w:rPr>
        <w:t>David Joel S</w:t>
      </w:r>
      <w:r w:rsidRPr="00E110F1">
        <w:rPr>
          <w:smallCaps/>
          <w:lang w:val="en-GB"/>
        </w:rPr>
        <w:t>teinberg</w:t>
      </w:r>
      <w:r w:rsidRPr="00E110F1">
        <w:rPr>
          <w:lang w:val="en-GB"/>
        </w:rPr>
        <w:t xml:space="preserve"> (1967) </w:t>
      </w:r>
      <w:r w:rsidRPr="00E110F1">
        <w:rPr>
          <w:i/>
          <w:lang w:val="en-GB"/>
        </w:rPr>
        <w:t>Philippine Collaboration in World War II,</w:t>
      </w:r>
      <w:r w:rsidRPr="00E110F1">
        <w:rPr>
          <w:lang w:val="en-GB"/>
        </w:rPr>
        <w:t xml:space="preserve"> </w:t>
      </w:r>
      <w:smartTag w:uri="urn:schemas-microsoft-com:office:smarttags" w:element="City">
        <w:smartTag w:uri="urn:schemas-microsoft-com:office:smarttags" w:element="place">
          <w:r w:rsidRPr="00E110F1">
            <w:rPr>
              <w:lang w:val="en-GB"/>
            </w:rPr>
            <w:t>Ann Arbor</w:t>
          </w:r>
        </w:smartTag>
      </w:smartTag>
      <w:r w:rsidRPr="00E110F1">
        <w:rPr>
          <w:lang w:val="en-GB"/>
        </w:rPr>
        <w:t xml:space="preserve">: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Michigan</w:t>
          </w:r>
        </w:smartTag>
      </w:smartTag>
      <w:r w:rsidRPr="00E110F1">
        <w:rPr>
          <w:lang w:val="en-GB"/>
        </w:rPr>
        <w:t xml:space="preserve"> Press.</w:t>
      </w:r>
    </w:p>
    <w:p w:rsidR="00374644" w:rsidRPr="00E110F1" w:rsidRDefault="00374644" w:rsidP="00374644">
      <w:pPr>
        <w:tabs>
          <w:tab w:val="left" w:pos="720"/>
          <w:tab w:val="left" w:pos="3312"/>
        </w:tabs>
        <w:spacing w:line="240" w:lineRule="auto"/>
        <w:ind w:left="720" w:hanging="720"/>
        <w:rPr>
          <w:lang w:val="fr-FR"/>
        </w:rPr>
      </w:pPr>
      <w:r w:rsidRPr="00E110F1">
        <w:rPr>
          <w:lang w:val="fr-FR"/>
        </w:rPr>
        <w:t>I. S</w:t>
      </w:r>
      <w:r w:rsidRPr="00E110F1">
        <w:rPr>
          <w:smallCaps/>
          <w:lang w:val="fr-FR"/>
        </w:rPr>
        <w:t>teinberg</w:t>
      </w:r>
      <w:r w:rsidRPr="00E110F1">
        <w:rPr>
          <w:lang w:val="fr-FR"/>
        </w:rPr>
        <w:t xml:space="preserve"> (1918) </w:t>
      </w:r>
      <w:r w:rsidRPr="00E110F1">
        <w:rPr>
          <w:i/>
          <w:lang w:val="fr-FR"/>
        </w:rPr>
        <w:t>Pourquoi nous Sommes contre la Paix de Brest-Litowsk,</w:t>
      </w:r>
      <w:r w:rsidRPr="00E110F1">
        <w:rPr>
          <w:lang w:val="fr-FR"/>
        </w:rPr>
        <w:t xml:space="preserve"> Genebra: Reggiani (reprodução </w:t>
      </w:r>
      <w:r w:rsidRPr="00E110F1">
        <w:rPr>
          <w:i/>
          <w:lang w:val="fr-FR"/>
        </w:rPr>
        <w:t>fac-simile</w:t>
      </w:r>
      <w:r w:rsidRPr="00E110F1">
        <w:rPr>
          <w:lang w:val="fr-FR"/>
        </w:rPr>
        <w:t xml:space="preserve"> em </w:t>
      </w:r>
      <w:r w:rsidRPr="00E110F1">
        <w:rPr>
          <w:i/>
          <w:lang w:val="fr-FR"/>
        </w:rPr>
        <w:t>Les Socialistes-Révolutionnaires de Gauche dans la Révolution Russe. Une Lutte Méconnue,</w:t>
      </w:r>
      <w:r w:rsidRPr="00E110F1">
        <w:rPr>
          <w:lang w:val="fr-FR"/>
        </w:rPr>
        <w:t xml:space="preserve"> Paris: Spartacus, 1983).</w:t>
      </w:r>
    </w:p>
    <w:p w:rsidR="00374644" w:rsidRPr="00E110F1" w:rsidRDefault="00374644" w:rsidP="00374644">
      <w:pPr>
        <w:tabs>
          <w:tab w:val="left" w:pos="720"/>
          <w:tab w:val="left" w:pos="3312"/>
        </w:tabs>
        <w:spacing w:line="240" w:lineRule="auto"/>
        <w:ind w:left="720" w:hanging="720"/>
        <w:rPr>
          <w:lang w:val="fr-FR"/>
        </w:rPr>
      </w:pPr>
      <w:r w:rsidRPr="00E110F1">
        <w:rPr>
          <w:lang w:val="fr-FR"/>
        </w:rPr>
        <w:t>Maxime S</w:t>
      </w:r>
      <w:r w:rsidRPr="00E110F1">
        <w:rPr>
          <w:smallCaps/>
          <w:lang w:val="fr-FR"/>
        </w:rPr>
        <w:t>teinberg</w:t>
      </w:r>
      <w:r w:rsidRPr="00E110F1">
        <w:rPr>
          <w:lang w:val="fr-FR"/>
        </w:rPr>
        <w:t xml:space="preserve"> (1967) «Belgique: La Crise Congolaise dans le Parti Ouvrier Belge (1907-1908)», em Georges Haupt e Madeleine Rebérioux (orgs.) </w:t>
      </w:r>
      <w:r w:rsidRPr="00E110F1">
        <w:rPr>
          <w:i/>
          <w:lang w:val="fr-FR"/>
        </w:rPr>
        <w:t>La Deuxième Internationale et l’Orient,</w:t>
      </w:r>
      <w:r w:rsidRPr="00E110F1">
        <w:rPr>
          <w:lang w:val="fr-FR"/>
        </w:rPr>
        <w:t xml:space="preserve"> Paris: Cujas.</w:t>
      </w:r>
    </w:p>
    <w:p w:rsidR="00374644" w:rsidRPr="00E110F1" w:rsidRDefault="00374644" w:rsidP="00374644">
      <w:pPr>
        <w:tabs>
          <w:tab w:val="left" w:pos="720"/>
          <w:tab w:val="left" w:pos="3312"/>
        </w:tabs>
        <w:spacing w:line="240" w:lineRule="auto"/>
        <w:ind w:left="720" w:hanging="720"/>
        <w:rPr>
          <w:lang w:val="en-GB"/>
        </w:rPr>
      </w:pPr>
      <w:r w:rsidRPr="0010729E">
        <w:rPr>
          <w:lang w:val="fr-FR"/>
        </w:rPr>
        <w:t>Jean S</w:t>
      </w:r>
      <w:r w:rsidRPr="0010729E">
        <w:rPr>
          <w:smallCaps/>
          <w:lang w:val="fr-FR"/>
        </w:rPr>
        <w:t>tengers</w:t>
      </w:r>
      <w:r w:rsidRPr="0010729E">
        <w:rPr>
          <w:lang w:val="fr-FR"/>
        </w:rPr>
        <w:t xml:space="preserve"> (1965) «Belgium», em Hans Rogger e Eugen Weber (orgs.) </w:t>
      </w:r>
      <w:r w:rsidRPr="00E110F1">
        <w:rPr>
          <w:i/>
          <w:lang w:val="en-GB"/>
        </w:rPr>
        <w:t>The European Right. A Historical Profile,</w:t>
      </w:r>
      <w:r w:rsidRPr="00E110F1">
        <w:rPr>
          <w:lang w:val="en-GB"/>
        </w:rPr>
        <w:t xml:space="preserve"> </w:t>
      </w:r>
      <w:smartTag w:uri="urn:schemas-microsoft-com:office:smarttags" w:element="City">
        <w:smartTag w:uri="urn:schemas-microsoft-com:office:smarttags" w:element="place">
          <w:r w:rsidRPr="00E110F1">
            <w:rPr>
              <w:lang w:val="en-GB"/>
            </w:rPr>
            <w:t>Berkeley</w:t>
          </w:r>
        </w:smartTag>
      </w:smartTag>
      <w:r w:rsidRPr="00E110F1">
        <w:rPr>
          <w:lang w:val="en-GB"/>
        </w:rPr>
        <w:t xml:space="preserve"> e </w:t>
      </w:r>
      <w:smartTag w:uri="urn:schemas-microsoft-com:office:smarttags" w:element="City">
        <w:smartTag w:uri="urn:schemas-microsoft-com:office:smarttags" w:element="place">
          <w:r w:rsidRPr="00E110F1">
            <w:rPr>
              <w:lang w:val="en-GB"/>
            </w:rPr>
            <w:t>Los Angeles</w:t>
          </w:r>
        </w:smartTag>
      </w:smartTag>
      <w:r w:rsidRPr="00E110F1">
        <w:rPr>
          <w:lang w:val="en-GB"/>
        </w:rPr>
        <w:t xml:space="preserve">: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California</w:t>
          </w:r>
        </w:smartTag>
      </w:smartTag>
      <w:r w:rsidRPr="00E110F1">
        <w:rPr>
          <w:lang w:val="en-GB"/>
        </w:rPr>
        <w:t xml:space="preserve"> Press.</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fr-FR"/>
        </w:rPr>
      </w:pPr>
      <w:r w:rsidRPr="00E110F1">
        <w:rPr>
          <w:lang w:val="fr-FR"/>
        </w:rPr>
        <w:t>Zeev S</w:t>
      </w:r>
      <w:r w:rsidRPr="00E110F1">
        <w:rPr>
          <w:smallCaps/>
          <w:lang w:val="fr-FR"/>
        </w:rPr>
        <w:t>ternhell</w:t>
      </w:r>
      <w:r w:rsidRPr="00E110F1">
        <w:rPr>
          <w:lang w:val="fr-FR"/>
        </w:rPr>
        <w:t xml:space="preserve"> (1978) </w:t>
      </w:r>
      <w:r w:rsidRPr="00E110F1">
        <w:rPr>
          <w:i/>
          <w:lang w:val="fr-FR"/>
        </w:rPr>
        <w:t>La Droite Révolutionnaire, 1885-1914. Les Origines Françaises du Fascisme,</w:t>
      </w:r>
      <w:r w:rsidRPr="00E110F1">
        <w:rPr>
          <w:lang w:val="fr-FR"/>
        </w:rPr>
        <w:t xml:space="preserve"> Paris: Seuil.</w:t>
      </w:r>
    </w:p>
    <w:p w:rsidR="00374644"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en-GB"/>
        </w:rPr>
      </w:pPr>
      <w:r w:rsidRPr="00E110F1">
        <w:rPr>
          <w:lang w:val="en-GB"/>
        </w:rPr>
        <w:t>Zeev S</w:t>
      </w:r>
      <w:r w:rsidRPr="00E110F1">
        <w:rPr>
          <w:smallCaps/>
          <w:lang w:val="en-GB"/>
        </w:rPr>
        <w:t>ternhell</w:t>
      </w:r>
      <w:r w:rsidRPr="00E110F1">
        <w:rPr>
          <w:lang w:val="en-GB"/>
        </w:rPr>
        <w:t>, Mario S</w:t>
      </w:r>
      <w:r w:rsidRPr="00E110F1">
        <w:rPr>
          <w:smallCaps/>
          <w:lang w:val="en-GB"/>
        </w:rPr>
        <w:t>znajder</w:t>
      </w:r>
      <w:r w:rsidRPr="00E110F1">
        <w:rPr>
          <w:lang w:val="en-GB"/>
        </w:rPr>
        <w:t xml:space="preserve"> e Maia A</w:t>
      </w:r>
      <w:r w:rsidRPr="00E110F1">
        <w:rPr>
          <w:smallCaps/>
          <w:lang w:val="en-GB"/>
        </w:rPr>
        <w:t>sheri</w:t>
      </w:r>
      <w:r w:rsidRPr="00E110F1">
        <w:rPr>
          <w:lang w:val="en-GB"/>
        </w:rPr>
        <w:t xml:space="preserve"> (1994) </w:t>
      </w:r>
      <w:r w:rsidRPr="00E110F1">
        <w:rPr>
          <w:i/>
          <w:lang w:val="en-GB"/>
        </w:rPr>
        <w:t>The Birth of Fascist Ideology. From Cultural Rebellion to Political Revolution,</w:t>
      </w:r>
      <w:r w:rsidRPr="00E110F1">
        <w:rPr>
          <w:lang w:val="en-GB"/>
        </w:rPr>
        <w:t xml:space="preserve"> </w:t>
      </w:r>
      <w:smartTag w:uri="urn:schemas-microsoft-com:office:smarttags" w:element="place">
        <w:r w:rsidRPr="00E110F1">
          <w:rPr>
            <w:lang w:val="en-GB"/>
          </w:rPr>
          <w:t>Princeton</w:t>
        </w:r>
      </w:smartTag>
      <w:r w:rsidRPr="00E110F1">
        <w:rPr>
          <w:lang w:val="en-GB"/>
        </w:rPr>
        <w:t xml:space="preserve">, Nova </w:t>
      </w:r>
      <w:smartTag w:uri="urn:schemas-microsoft-com:office:smarttags" w:element="place">
        <w:r w:rsidRPr="00E110F1">
          <w:rPr>
            <w:lang w:val="en-GB"/>
          </w:rPr>
          <w:t>Jersey</w:t>
        </w:r>
      </w:smartTag>
      <w:r w:rsidRPr="00E110F1">
        <w:rPr>
          <w:lang w:val="en-GB"/>
        </w:rPr>
        <w:t xml:space="preserve">: </w:t>
      </w:r>
      <w:smartTag w:uri="urn:schemas-microsoft-com:office:smarttags" w:element="place">
        <w:smartTag w:uri="urn:schemas-microsoft-com:office:smarttags" w:element="PlaceName">
          <w:r w:rsidRPr="00E110F1">
            <w:rPr>
              <w:lang w:val="en-GB"/>
            </w:rPr>
            <w:t>Princeton</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en-US"/>
        </w:rPr>
      </w:pPr>
      <w:r w:rsidRPr="00E572CA">
        <w:rPr>
          <w:bCs/>
          <w:lang w:val="en-US"/>
        </w:rPr>
        <w:t>Lothrop S</w:t>
      </w:r>
      <w:r w:rsidRPr="00E572CA">
        <w:rPr>
          <w:bCs/>
          <w:smallCaps/>
          <w:lang w:val="en-US"/>
        </w:rPr>
        <w:t>toddard</w:t>
      </w:r>
      <w:r w:rsidRPr="00E572CA">
        <w:rPr>
          <w:bCs/>
          <w:lang w:val="en-US"/>
        </w:rPr>
        <w:t xml:space="preserve"> </w:t>
      </w:r>
      <w:r w:rsidRPr="00E572CA">
        <w:rPr>
          <w:lang w:val="en-US"/>
        </w:rPr>
        <w:t xml:space="preserve">(1921) </w:t>
      </w:r>
      <w:r w:rsidRPr="00E572CA">
        <w:rPr>
          <w:bCs/>
          <w:i/>
          <w:lang w:val="en-US"/>
        </w:rPr>
        <w:t xml:space="preserve">The Rising Tide of Color </w:t>
      </w:r>
      <w:r w:rsidR="009F7E1B" w:rsidRPr="00E572CA">
        <w:rPr>
          <w:bCs/>
          <w:i/>
          <w:lang w:val="en-US"/>
        </w:rPr>
        <w:t xml:space="preserve">against </w:t>
      </w:r>
      <w:r w:rsidRPr="00E572CA">
        <w:rPr>
          <w:bCs/>
          <w:i/>
          <w:lang w:val="en-US"/>
        </w:rPr>
        <w:t>White World-Supremacy</w:t>
      </w:r>
      <w:r w:rsidRPr="00E572CA">
        <w:rPr>
          <w:i/>
          <w:lang w:val="en-US"/>
        </w:rPr>
        <w:t>,</w:t>
      </w:r>
      <w:r w:rsidRPr="00E572CA">
        <w:rPr>
          <w:lang w:val="en-US"/>
        </w:rPr>
        <w:t xml:space="preserve"> Nova Iorque: Charles Scribner’s Sons.</w:t>
      </w:r>
    </w:p>
    <w:p w:rsidR="00374644" w:rsidRPr="00A11D5A"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en-US"/>
        </w:rPr>
      </w:pPr>
      <w:r w:rsidRPr="00A11D5A">
        <w:rPr>
          <w:bCs/>
          <w:lang w:val="en-US"/>
        </w:rPr>
        <w:t>Lothrop S</w:t>
      </w:r>
      <w:r w:rsidRPr="00A11D5A">
        <w:rPr>
          <w:bCs/>
          <w:smallCaps/>
          <w:lang w:val="en-US"/>
        </w:rPr>
        <w:t>toddard</w:t>
      </w:r>
      <w:r w:rsidRPr="00A11D5A">
        <w:rPr>
          <w:bCs/>
          <w:lang w:val="en-US"/>
        </w:rPr>
        <w:t xml:space="preserve"> </w:t>
      </w:r>
      <w:r w:rsidRPr="00A11D5A">
        <w:rPr>
          <w:lang w:val="en-US"/>
        </w:rPr>
        <w:t xml:space="preserve">(1922) </w:t>
      </w:r>
      <w:r w:rsidRPr="00A11D5A">
        <w:rPr>
          <w:bCs/>
          <w:i/>
          <w:lang w:val="en-US"/>
        </w:rPr>
        <w:t xml:space="preserve">The Revolt </w:t>
      </w:r>
      <w:r w:rsidR="009F7E1B" w:rsidRPr="00A11D5A">
        <w:rPr>
          <w:bCs/>
          <w:i/>
          <w:lang w:val="en-US"/>
        </w:rPr>
        <w:t xml:space="preserve">against </w:t>
      </w:r>
      <w:r w:rsidRPr="00A11D5A">
        <w:rPr>
          <w:bCs/>
          <w:i/>
          <w:lang w:val="en-US"/>
        </w:rPr>
        <w:t>Civilization. The Menace of the Under Man</w:t>
      </w:r>
      <w:r w:rsidRPr="00A11D5A">
        <w:rPr>
          <w:i/>
          <w:lang w:val="en-US"/>
        </w:rPr>
        <w:t>,</w:t>
      </w:r>
      <w:r w:rsidRPr="00A11D5A">
        <w:rPr>
          <w:lang w:val="en-US"/>
        </w:rPr>
        <w:t xml:space="preserve"> Nova Iorque: Charles Scribner’s Sons.</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en-GB"/>
        </w:rPr>
      </w:pPr>
      <w:r>
        <w:rPr>
          <w:lang w:val="en-GB"/>
        </w:rPr>
        <w:t>Norman S</w:t>
      </w:r>
      <w:r w:rsidRPr="006D1F33">
        <w:rPr>
          <w:smallCaps/>
          <w:lang w:val="en-GB"/>
        </w:rPr>
        <w:t>tone</w:t>
      </w:r>
      <w:r>
        <w:rPr>
          <w:lang w:val="en-GB"/>
        </w:rPr>
        <w:t xml:space="preserve"> (2011) </w:t>
      </w:r>
      <w:r w:rsidRPr="006D1F33">
        <w:rPr>
          <w:i/>
          <w:lang w:val="en-GB"/>
        </w:rPr>
        <w:t>The Atlantic and Its Enemies. A History of the Cold War,</w:t>
      </w:r>
      <w:r>
        <w:rPr>
          <w:lang w:val="en-GB"/>
        </w:rPr>
        <w:t xml:space="preserve"> Londres: Penguin.</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en-GB"/>
        </w:rPr>
      </w:pPr>
      <w:r w:rsidRPr="00E110F1">
        <w:rPr>
          <w:lang w:val="en-GB"/>
        </w:rPr>
        <w:t>Richard S</w:t>
      </w:r>
      <w:r w:rsidRPr="00E110F1">
        <w:rPr>
          <w:smallCaps/>
          <w:lang w:val="en-GB"/>
        </w:rPr>
        <w:t>torry</w:t>
      </w:r>
      <w:r w:rsidRPr="00E110F1">
        <w:rPr>
          <w:lang w:val="en-GB"/>
        </w:rPr>
        <w:t xml:space="preserve"> (1957) </w:t>
      </w:r>
      <w:r w:rsidRPr="00E110F1">
        <w:rPr>
          <w:i/>
          <w:lang w:val="en-GB"/>
        </w:rPr>
        <w:t>The Double Patriots. A Study of Japanese Nationalism,</w:t>
      </w:r>
      <w:r w:rsidRPr="00E110F1">
        <w:rPr>
          <w:lang w:val="en-GB"/>
        </w:rPr>
        <w:t xml:space="preserve"> Londres: Chatto and Windus.</w:t>
      </w:r>
    </w:p>
    <w:p w:rsidR="00374644"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en-GB"/>
        </w:rPr>
      </w:pPr>
      <w:r w:rsidRPr="00E110F1">
        <w:rPr>
          <w:lang w:val="en-GB"/>
        </w:rPr>
        <w:t>Richard S</w:t>
      </w:r>
      <w:r w:rsidRPr="00E110F1">
        <w:rPr>
          <w:smallCaps/>
          <w:lang w:val="en-GB"/>
        </w:rPr>
        <w:t>torry</w:t>
      </w:r>
      <w:r w:rsidRPr="00E110F1">
        <w:rPr>
          <w:lang w:val="en-GB"/>
        </w:rPr>
        <w:t xml:space="preserve"> (1990) </w:t>
      </w:r>
      <w:r w:rsidRPr="00E110F1">
        <w:rPr>
          <w:i/>
          <w:lang w:val="en-GB"/>
        </w:rPr>
        <w:t>A History of Modern Japan,</w:t>
      </w:r>
      <w:r w:rsidRPr="00E110F1">
        <w:rPr>
          <w:lang w:val="en-GB"/>
        </w:rPr>
        <w:t xml:space="preserve"> Harmondsworth: Penguin.</w:t>
      </w:r>
    </w:p>
    <w:p w:rsidR="00374644"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en-US"/>
        </w:rPr>
      </w:pPr>
      <w:r w:rsidRPr="00520F65">
        <w:rPr>
          <w:bCs/>
          <w:lang w:val="en-US"/>
        </w:rPr>
        <w:t>Otto S</w:t>
      </w:r>
      <w:r w:rsidRPr="00520F65">
        <w:rPr>
          <w:bCs/>
          <w:smallCaps/>
          <w:lang w:val="en-US"/>
        </w:rPr>
        <w:t>trasser</w:t>
      </w:r>
      <w:r w:rsidRPr="00520F65">
        <w:rPr>
          <w:bCs/>
          <w:lang w:val="en-US"/>
        </w:rPr>
        <w:t xml:space="preserve"> </w:t>
      </w:r>
      <w:r w:rsidRPr="00520F65">
        <w:rPr>
          <w:lang w:val="en-US"/>
        </w:rPr>
        <w:t xml:space="preserve">(1940) </w:t>
      </w:r>
      <w:r w:rsidRPr="00520F65">
        <w:rPr>
          <w:bCs/>
          <w:i/>
          <w:lang w:val="en-US"/>
        </w:rPr>
        <w:t>Hitler and I</w:t>
      </w:r>
      <w:r w:rsidRPr="00520F65">
        <w:rPr>
          <w:i/>
          <w:lang w:val="en-US"/>
        </w:rPr>
        <w:t>,</w:t>
      </w:r>
      <w:r w:rsidRPr="00520F65">
        <w:rPr>
          <w:lang w:val="en-US"/>
        </w:rPr>
        <w:t xml:space="preserve"> Boston: Houghton Mifflin.</w:t>
      </w:r>
    </w:p>
    <w:p w:rsidR="00374644" w:rsidRPr="00934B4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en-US"/>
        </w:rPr>
      </w:pPr>
      <w:r w:rsidRPr="00934B41">
        <w:rPr>
          <w:bCs/>
          <w:lang w:val="en-US"/>
        </w:rPr>
        <w:lastRenderedPageBreak/>
        <w:t>Guido S</w:t>
      </w:r>
      <w:r w:rsidRPr="00934B41">
        <w:rPr>
          <w:bCs/>
          <w:smallCaps/>
          <w:lang w:val="en-US"/>
        </w:rPr>
        <w:t>tucco</w:t>
      </w:r>
      <w:r w:rsidRPr="00934B41">
        <w:rPr>
          <w:bCs/>
          <w:lang w:val="en-US"/>
        </w:rPr>
        <w:t xml:space="preserve"> </w:t>
      </w:r>
      <w:r w:rsidRPr="00934B41">
        <w:rPr>
          <w:lang w:val="en-US"/>
        </w:rPr>
        <w:t>(2002) «</w:t>
      </w:r>
      <w:r w:rsidRPr="00934B41">
        <w:rPr>
          <w:bCs/>
          <w:lang w:val="en-US"/>
        </w:rPr>
        <w:t>The Legacy of a European Traditionalist. Julius Evola in Perspective</w:t>
      </w:r>
      <w:r w:rsidRPr="00934B41">
        <w:rPr>
          <w:lang w:val="en-US"/>
        </w:rPr>
        <w:t xml:space="preserve">», </w:t>
      </w:r>
      <w:r w:rsidRPr="00934B41">
        <w:rPr>
          <w:bCs/>
          <w:i/>
          <w:lang w:val="en-US"/>
        </w:rPr>
        <w:t>The Occidental Quarterly</w:t>
      </w:r>
      <w:r w:rsidRPr="00934B41">
        <w:rPr>
          <w:i/>
          <w:lang w:val="en-US"/>
        </w:rPr>
        <w:t>,</w:t>
      </w:r>
      <w:r w:rsidRPr="00934B41">
        <w:rPr>
          <w:lang w:val="en-US"/>
        </w:rPr>
        <w:t xml:space="preserve"> II, nº 3.</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en-GB"/>
        </w:rPr>
      </w:pPr>
      <w:r w:rsidRPr="00B108FE">
        <w:rPr>
          <w:lang w:val="en-US"/>
        </w:rPr>
        <w:t>Michel S</w:t>
      </w:r>
      <w:r w:rsidRPr="00227D1B">
        <w:rPr>
          <w:smallCaps/>
          <w:lang w:val="en-US"/>
        </w:rPr>
        <w:t>turdza</w:t>
      </w:r>
      <w:r w:rsidRPr="00B108FE">
        <w:rPr>
          <w:lang w:val="en-US"/>
        </w:rPr>
        <w:t xml:space="preserve"> (</w:t>
      </w:r>
      <w:r>
        <w:rPr>
          <w:lang w:val="en-US"/>
        </w:rPr>
        <w:t>1968</w:t>
      </w:r>
      <w:r w:rsidRPr="00B108FE">
        <w:rPr>
          <w:lang w:val="en-US"/>
        </w:rPr>
        <w:t xml:space="preserve">) </w:t>
      </w:r>
      <w:r w:rsidRPr="00227D1B">
        <w:rPr>
          <w:i/>
          <w:lang w:val="en-US"/>
        </w:rPr>
        <w:t>The Suicide of Europe,</w:t>
      </w:r>
      <w:r w:rsidRPr="00B108FE">
        <w:rPr>
          <w:lang w:val="en-US"/>
        </w:rPr>
        <w:t xml:space="preserve"> Boston e Los Angeles: Western Islands.</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fr-FR"/>
        </w:rPr>
      </w:pPr>
      <w:r w:rsidRPr="00E110F1">
        <w:rPr>
          <w:lang w:val="fr-FR"/>
        </w:rPr>
        <w:t>Hans Jürgen S</w:t>
      </w:r>
      <w:r w:rsidRPr="00E110F1">
        <w:rPr>
          <w:smallCaps/>
          <w:lang w:val="fr-FR"/>
        </w:rPr>
        <w:t>yberberg</w:t>
      </w:r>
      <w:r w:rsidRPr="00E110F1">
        <w:rPr>
          <w:lang w:val="fr-FR"/>
        </w:rPr>
        <w:t xml:space="preserve"> (1980) «Hitler Artiste de l’État ou l’Avant-Garde Méphistophélique du XX</w:t>
      </w:r>
      <w:r w:rsidRPr="00E110F1">
        <w:rPr>
          <w:vertAlign w:val="superscript"/>
          <w:lang w:val="fr-FR"/>
        </w:rPr>
        <w:t>e</w:t>
      </w:r>
      <w:r w:rsidRPr="00E110F1">
        <w:rPr>
          <w:lang w:val="fr-FR"/>
        </w:rPr>
        <w:t xml:space="preserve"> Siècle», em </w:t>
      </w:r>
      <w:r w:rsidRPr="00E110F1">
        <w:rPr>
          <w:i/>
          <w:lang w:val="fr-FR"/>
        </w:rPr>
        <w:t>Les Réalismes, 1919-1939,</w:t>
      </w:r>
      <w:r w:rsidRPr="00E110F1">
        <w:rPr>
          <w:lang w:val="fr-FR"/>
        </w:rPr>
        <w:t xml:space="preserve"> Paris: Centre Georges Pompidou.</w:t>
      </w:r>
    </w:p>
    <w:p w:rsidR="00374644" w:rsidRPr="00E110F1"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en-GB"/>
        </w:rPr>
      </w:pPr>
      <w:r w:rsidRPr="00E110F1">
        <w:rPr>
          <w:lang w:val="en-GB"/>
        </w:rPr>
        <w:t>Wylie S</w:t>
      </w:r>
      <w:r w:rsidRPr="00E110F1">
        <w:rPr>
          <w:smallCaps/>
          <w:lang w:val="en-GB"/>
        </w:rPr>
        <w:t>ypher</w:t>
      </w:r>
      <w:r w:rsidRPr="00E110F1">
        <w:rPr>
          <w:lang w:val="en-GB"/>
        </w:rPr>
        <w:t xml:space="preserve"> (1963) </w:t>
      </w:r>
      <w:r w:rsidRPr="00E110F1">
        <w:rPr>
          <w:i/>
          <w:lang w:val="en-GB"/>
        </w:rPr>
        <w:t>Rococo to Cubism in Art and Literature,</w:t>
      </w:r>
      <w:r w:rsidRPr="00E110F1">
        <w:rPr>
          <w:lang w:val="en-GB"/>
        </w:rPr>
        <w:t xml:space="preserve"> Nova Iorque: Vintage.</w:t>
      </w:r>
    </w:p>
    <w:p w:rsidR="00374644" w:rsidRPr="00816A5C"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en-GB"/>
        </w:rPr>
      </w:pPr>
      <w:r w:rsidRPr="00E110F1">
        <w:rPr>
          <w:lang w:val="en-GB"/>
        </w:rPr>
        <w:t>László S</w:t>
      </w:r>
      <w:r w:rsidRPr="00E110F1">
        <w:rPr>
          <w:smallCaps/>
          <w:lang w:val="en-GB"/>
        </w:rPr>
        <w:t>zamuely</w:t>
      </w:r>
      <w:r w:rsidRPr="00E110F1">
        <w:rPr>
          <w:lang w:val="en-GB"/>
        </w:rPr>
        <w:t xml:space="preserve"> (1974) </w:t>
      </w:r>
      <w:r w:rsidRPr="00E110F1">
        <w:rPr>
          <w:i/>
          <w:lang w:val="en-GB"/>
        </w:rPr>
        <w:t xml:space="preserve">First Models of the Socialist Economic Systems. </w:t>
      </w:r>
      <w:r w:rsidRPr="00816A5C">
        <w:rPr>
          <w:i/>
          <w:lang w:val="en-GB"/>
        </w:rPr>
        <w:t>Principles and Theories,</w:t>
      </w:r>
      <w:r w:rsidRPr="00816A5C">
        <w:rPr>
          <w:lang w:val="en-GB"/>
        </w:rPr>
        <w:t xml:space="preserve"> Budapeste: Akadémiai Kiadó.</w:t>
      </w:r>
    </w:p>
    <w:p w:rsidR="00374644" w:rsidRDefault="00374644" w:rsidP="003746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hanging="720"/>
        <w:rPr>
          <w:lang w:val="en-US"/>
        </w:rPr>
      </w:pPr>
      <w:r w:rsidRPr="008228E5">
        <w:rPr>
          <w:bCs/>
          <w:lang w:val="en-US"/>
        </w:rPr>
        <w:t>Mario S</w:t>
      </w:r>
      <w:r w:rsidRPr="008228E5">
        <w:rPr>
          <w:bCs/>
          <w:smallCaps/>
          <w:lang w:val="en-US"/>
        </w:rPr>
        <w:t>znajder</w:t>
      </w:r>
      <w:r w:rsidRPr="008228E5">
        <w:rPr>
          <w:bCs/>
          <w:lang w:val="en-US"/>
        </w:rPr>
        <w:t xml:space="preserve"> </w:t>
      </w:r>
      <w:r w:rsidRPr="008228E5">
        <w:rPr>
          <w:lang w:val="en-US"/>
        </w:rPr>
        <w:t xml:space="preserve">(2002) «Nietzsche, Mussolini, and Italian Fascism», </w:t>
      </w:r>
      <w:r w:rsidRPr="008228E5">
        <w:rPr>
          <w:bCs/>
          <w:lang w:val="en-US"/>
        </w:rPr>
        <w:t xml:space="preserve">em Jacob Golomb e Robert S. Wistrich </w:t>
      </w:r>
      <w:r w:rsidRPr="008228E5">
        <w:rPr>
          <w:lang w:val="en-US"/>
        </w:rPr>
        <w:t xml:space="preserve">(orgs.) </w:t>
      </w:r>
      <w:r w:rsidRPr="008228E5">
        <w:rPr>
          <w:i/>
          <w:lang w:val="en-US"/>
        </w:rPr>
        <w:t>Nietzsche, Godfather of Fascism? On the Uses and Abuses of a Philosophy,</w:t>
      </w:r>
      <w:r w:rsidRPr="008228E5">
        <w:rPr>
          <w:lang w:val="en-US"/>
        </w:rPr>
        <w:t xml:space="preserve"> Princeton, Nova Jersey e Oxford: Princeton University Press</w:t>
      </w:r>
      <w:r>
        <w:rPr>
          <w:lang w:val="en-US"/>
        </w:rPr>
        <w:t xml:space="preserve"> [e-book]</w:t>
      </w:r>
      <w:r w:rsidRPr="008228E5">
        <w:rPr>
          <w:lang w:val="en-US"/>
        </w:rPr>
        <w:t>.</w:t>
      </w:r>
    </w:p>
    <w:p w:rsidR="00C45354" w:rsidRPr="008228E5" w:rsidRDefault="00E8053B" w:rsidP="00C453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firstLine="720"/>
        <w:rPr>
          <w:lang w:val="en-US"/>
        </w:rPr>
      </w:pPr>
      <w:hyperlink r:id="rId54" w:history="1">
        <w:r w:rsidR="00C45354" w:rsidRPr="006A60F5">
          <w:rPr>
            <w:rStyle w:val="Hyperlink"/>
            <w:lang w:val="en-US"/>
          </w:rPr>
          <w:t>https://www.scribd.com/book/232947082/Nietzsche-Godfather-of-Fascism-On-the-Uses-and-Abuses-of-a-Philosophy</w:t>
        </w:r>
      </w:hyperlink>
      <w:r w:rsidR="00C45354">
        <w:rPr>
          <w:lang w:val="en-US"/>
        </w:rPr>
        <w:t xml:space="preserve"> </w:t>
      </w:r>
    </w:p>
    <w:p w:rsidR="00374644" w:rsidRDefault="00374644" w:rsidP="00374644">
      <w:pPr>
        <w:spacing w:line="240" w:lineRule="auto"/>
        <w:ind w:left="720" w:hanging="720"/>
      </w:pPr>
      <w:r w:rsidRPr="00E110F1">
        <w:t>António José T</w:t>
      </w:r>
      <w:r w:rsidRPr="00E110F1">
        <w:rPr>
          <w:smallCaps/>
        </w:rPr>
        <w:t>elo</w:t>
      </w:r>
      <w:r w:rsidRPr="00E110F1">
        <w:t xml:space="preserve"> (1982) «As Associações Patronais e o Fim da República», em </w:t>
      </w:r>
      <w:r w:rsidRPr="00E110F1">
        <w:rPr>
          <w:i/>
        </w:rPr>
        <w:t>O Fascismo em Portugal. Actas do Colóquio Realizado na Faculdade de Letras de Lisboa em Março de 1980,</w:t>
      </w:r>
      <w:r w:rsidRPr="00E110F1">
        <w:t xml:space="preserve"> Lisboa: A Regra do Jogo.</w:t>
      </w:r>
    </w:p>
    <w:p w:rsidR="00C03CB2" w:rsidRDefault="00C03CB2" w:rsidP="00374644">
      <w:pPr>
        <w:spacing w:line="240" w:lineRule="auto"/>
        <w:ind w:left="720" w:hanging="720"/>
        <w:rPr>
          <w:lang w:val="en-US"/>
        </w:rPr>
      </w:pPr>
      <w:r w:rsidRPr="00C03CB2">
        <w:rPr>
          <w:bCs/>
          <w:lang w:val="en-US"/>
        </w:rPr>
        <w:t>August T</w:t>
      </w:r>
      <w:r w:rsidRPr="00C03CB2">
        <w:rPr>
          <w:bCs/>
          <w:smallCaps/>
          <w:lang w:val="en-US"/>
        </w:rPr>
        <w:t>halheimer</w:t>
      </w:r>
      <w:r w:rsidRPr="00C03CB2">
        <w:rPr>
          <w:bCs/>
          <w:lang w:val="en-US"/>
        </w:rPr>
        <w:t xml:space="preserve"> </w:t>
      </w:r>
      <w:r w:rsidRPr="00C03CB2">
        <w:rPr>
          <w:lang w:val="en-US"/>
        </w:rPr>
        <w:t>(1930) «</w:t>
      </w:r>
      <w:r w:rsidRPr="00C03CB2">
        <w:rPr>
          <w:bCs/>
          <w:lang w:val="en-US"/>
        </w:rPr>
        <w:t>On Fascism»</w:t>
      </w:r>
      <w:r w:rsidRPr="00C03CB2">
        <w:rPr>
          <w:lang w:val="en-US"/>
        </w:rPr>
        <w:t>.</w:t>
      </w:r>
    </w:p>
    <w:p w:rsidR="00C03CB2" w:rsidRPr="00C03CB2" w:rsidRDefault="00E8053B" w:rsidP="00C03CB2">
      <w:pPr>
        <w:spacing w:line="240" w:lineRule="auto"/>
        <w:ind w:firstLine="720"/>
        <w:rPr>
          <w:lang w:val="en-US"/>
        </w:rPr>
      </w:pPr>
      <w:hyperlink r:id="rId55" w:history="1">
        <w:r w:rsidR="00C03CB2" w:rsidRPr="00C03CB2">
          <w:rPr>
            <w:rStyle w:val="Hyperlink"/>
            <w:lang w:val="en-US"/>
          </w:rPr>
          <w:t>https://www.marxists.org/archive/thalheimer/works/fascism.htm</w:t>
        </w:r>
      </w:hyperlink>
      <w:r w:rsidR="00C03CB2" w:rsidRPr="00C03CB2">
        <w:rPr>
          <w:lang w:val="en-US"/>
        </w:rPr>
        <w:t xml:space="preserve"> </w:t>
      </w:r>
    </w:p>
    <w:p w:rsidR="00374644" w:rsidRDefault="00374644" w:rsidP="00374644">
      <w:pPr>
        <w:spacing w:line="240" w:lineRule="auto"/>
        <w:ind w:left="720" w:hanging="720"/>
      </w:pPr>
      <w:r w:rsidRPr="00E110F1">
        <w:rPr>
          <w:lang w:val="fr-FR"/>
        </w:rPr>
        <w:t>Clara T</w:t>
      </w:r>
      <w:r w:rsidRPr="00E110F1">
        <w:rPr>
          <w:smallCaps/>
          <w:lang w:val="fr-FR"/>
        </w:rPr>
        <w:t>halmann</w:t>
      </w:r>
      <w:r w:rsidRPr="00E110F1">
        <w:rPr>
          <w:lang w:val="fr-FR"/>
        </w:rPr>
        <w:t xml:space="preserve"> e Pavel T</w:t>
      </w:r>
      <w:r w:rsidRPr="00E110F1">
        <w:rPr>
          <w:smallCaps/>
          <w:lang w:val="fr-FR"/>
        </w:rPr>
        <w:t>halmann</w:t>
      </w:r>
      <w:r w:rsidRPr="00E110F1">
        <w:rPr>
          <w:lang w:val="fr-FR"/>
        </w:rPr>
        <w:t xml:space="preserve"> (1983) </w:t>
      </w:r>
      <w:r w:rsidRPr="00E110F1">
        <w:rPr>
          <w:i/>
          <w:lang w:val="fr-FR"/>
        </w:rPr>
        <w:t xml:space="preserve">Combats pour la Liberté. </w:t>
      </w:r>
      <w:r w:rsidRPr="005C640A">
        <w:rPr>
          <w:i/>
        </w:rPr>
        <w:t xml:space="preserve">Moscou </w:t>
      </w:r>
      <w:r w:rsidR="00D03D29">
        <w:rPr>
          <w:i/>
        </w:rPr>
        <w:t>–</w:t>
      </w:r>
      <w:r w:rsidRPr="005C640A">
        <w:rPr>
          <w:i/>
        </w:rPr>
        <w:t xml:space="preserve"> Madrid </w:t>
      </w:r>
      <w:r w:rsidR="00D03D29">
        <w:rPr>
          <w:i/>
        </w:rPr>
        <w:t>–</w:t>
      </w:r>
      <w:r w:rsidRPr="005C640A">
        <w:rPr>
          <w:i/>
        </w:rPr>
        <w:t xml:space="preserve"> Paris,</w:t>
      </w:r>
      <w:r w:rsidRPr="005C640A">
        <w:t xml:space="preserve"> Paris: Spartacus.</w:t>
      </w:r>
    </w:p>
    <w:p w:rsidR="00374644" w:rsidRDefault="00374644" w:rsidP="00374644">
      <w:pPr>
        <w:spacing w:line="240" w:lineRule="auto"/>
        <w:ind w:left="720" w:hanging="720"/>
        <w:rPr>
          <w:lang w:val="en-US"/>
        </w:rPr>
      </w:pPr>
      <w:r w:rsidRPr="00A11D5A">
        <w:rPr>
          <w:bCs/>
          <w:lang w:val="en-US"/>
        </w:rPr>
        <w:t>Gordon T</w:t>
      </w:r>
      <w:r w:rsidRPr="00A11D5A">
        <w:rPr>
          <w:bCs/>
          <w:smallCaps/>
          <w:lang w:val="en-US"/>
        </w:rPr>
        <w:t>homas</w:t>
      </w:r>
      <w:r w:rsidRPr="00A11D5A">
        <w:rPr>
          <w:bCs/>
          <w:lang w:val="en-US"/>
        </w:rPr>
        <w:t xml:space="preserve"> e </w:t>
      </w:r>
      <w:r w:rsidRPr="00A11D5A">
        <w:rPr>
          <w:lang w:val="en-US"/>
        </w:rPr>
        <w:t>Max M</w:t>
      </w:r>
      <w:r w:rsidRPr="00A11D5A">
        <w:rPr>
          <w:smallCaps/>
          <w:lang w:val="en-US"/>
        </w:rPr>
        <w:t>organ</w:t>
      </w:r>
      <w:r w:rsidRPr="00A11D5A">
        <w:rPr>
          <w:lang w:val="en-US"/>
        </w:rPr>
        <w:t>-W</w:t>
      </w:r>
      <w:r w:rsidRPr="00A11D5A">
        <w:rPr>
          <w:smallCaps/>
          <w:lang w:val="en-US"/>
        </w:rPr>
        <w:t>itts</w:t>
      </w:r>
      <w:r w:rsidRPr="00A11D5A">
        <w:rPr>
          <w:lang w:val="en-US"/>
        </w:rPr>
        <w:t xml:space="preserve"> (2014)</w:t>
      </w:r>
      <w:r w:rsidRPr="00A11D5A">
        <w:rPr>
          <w:i/>
          <w:lang w:val="en-US"/>
        </w:rPr>
        <w:t xml:space="preserve"> </w:t>
      </w:r>
      <w:r w:rsidRPr="00A11D5A">
        <w:rPr>
          <w:bCs/>
          <w:i/>
          <w:lang w:val="en-US"/>
        </w:rPr>
        <w:t xml:space="preserve">Voyage of the Damned. </w:t>
      </w:r>
      <w:r w:rsidRPr="00A11D5A">
        <w:rPr>
          <w:rFonts w:hint="eastAsia"/>
          <w:bCs/>
          <w:i/>
          <w:lang w:val="en-US"/>
        </w:rPr>
        <w:t>A Shocking True Story of Hope, Betrayal, and Nazi Terror</w:t>
      </w:r>
      <w:r w:rsidRPr="00A11D5A">
        <w:rPr>
          <w:i/>
          <w:lang w:val="en-US"/>
        </w:rPr>
        <w:t>,</w:t>
      </w:r>
      <w:r w:rsidRPr="00A11D5A">
        <w:rPr>
          <w:lang w:val="en-US"/>
        </w:rPr>
        <w:t xml:space="preserve"> Nova Iorque: Open Road [e-book].</w:t>
      </w:r>
    </w:p>
    <w:p w:rsidR="00C45354" w:rsidRPr="00A11D5A" w:rsidRDefault="00E8053B" w:rsidP="00C45354">
      <w:pPr>
        <w:spacing w:line="240" w:lineRule="auto"/>
        <w:ind w:firstLine="720"/>
        <w:rPr>
          <w:i/>
          <w:lang w:val="en-US"/>
        </w:rPr>
      </w:pPr>
      <w:hyperlink r:id="rId56" w:history="1">
        <w:r w:rsidR="00C45354" w:rsidRPr="006A60F5">
          <w:rPr>
            <w:rStyle w:val="Hyperlink"/>
            <w:i/>
            <w:lang w:val="en-US"/>
          </w:rPr>
          <w:t>https://www.scribd.com/book/228006507/Voyage-of-the-Damned-A-Shocking-True-Story-of-Hope-Betrayal-and-Nazi-Terror</w:t>
        </w:r>
      </w:hyperlink>
      <w:r w:rsidR="00C45354">
        <w:rPr>
          <w:i/>
          <w:lang w:val="en-US"/>
        </w:rPr>
        <w:t xml:space="preserve"> </w:t>
      </w:r>
    </w:p>
    <w:p w:rsidR="00374644" w:rsidRPr="00E110F1" w:rsidRDefault="00374644" w:rsidP="00374644">
      <w:pPr>
        <w:tabs>
          <w:tab w:val="left" w:pos="720"/>
          <w:tab w:val="left" w:pos="3312"/>
        </w:tabs>
        <w:spacing w:line="240" w:lineRule="auto"/>
        <w:ind w:left="720" w:hanging="720"/>
        <w:rPr>
          <w:lang w:val="en-GB"/>
        </w:rPr>
      </w:pPr>
      <w:r w:rsidRPr="00E110F1">
        <w:rPr>
          <w:lang w:val="en-GB"/>
        </w:rPr>
        <w:t>Hugh T</w:t>
      </w:r>
      <w:r w:rsidRPr="00E110F1">
        <w:rPr>
          <w:smallCaps/>
          <w:lang w:val="en-GB"/>
        </w:rPr>
        <w:t>homas</w:t>
      </w:r>
      <w:r w:rsidRPr="00E110F1">
        <w:rPr>
          <w:lang w:val="en-GB"/>
        </w:rPr>
        <w:t xml:space="preserve"> (1965) </w:t>
      </w:r>
      <w:r w:rsidRPr="00E110F1">
        <w:rPr>
          <w:i/>
          <w:lang w:val="en-GB"/>
        </w:rPr>
        <w:t>The Spanish Civil War</w:t>
      </w:r>
      <w:r w:rsidRPr="00E110F1">
        <w:rPr>
          <w:lang w:val="en-GB"/>
        </w:rPr>
        <w:t xml:space="preserve"> (ed. rev.), Harmondsworth: Penguin.</w:t>
      </w:r>
    </w:p>
    <w:p w:rsidR="00374644" w:rsidRDefault="00374644" w:rsidP="00374644">
      <w:pPr>
        <w:tabs>
          <w:tab w:val="left" w:pos="720"/>
          <w:tab w:val="left" w:pos="3312"/>
        </w:tabs>
        <w:spacing w:line="240" w:lineRule="auto"/>
        <w:ind w:left="720" w:hanging="720"/>
        <w:rPr>
          <w:lang w:val="en-GB"/>
        </w:rPr>
      </w:pPr>
      <w:r w:rsidRPr="00E110F1">
        <w:rPr>
          <w:lang w:val="en-GB"/>
        </w:rPr>
        <w:t>Leonard Monteath T</w:t>
      </w:r>
      <w:r w:rsidRPr="00E110F1">
        <w:rPr>
          <w:smallCaps/>
          <w:lang w:val="en-GB"/>
        </w:rPr>
        <w:t>hompson</w:t>
      </w:r>
      <w:r w:rsidRPr="00E110F1">
        <w:rPr>
          <w:lang w:val="en-GB"/>
        </w:rPr>
        <w:t>, R. J. D</w:t>
      </w:r>
      <w:r w:rsidRPr="00E110F1">
        <w:rPr>
          <w:smallCaps/>
          <w:lang w:val="en-GB"/>
        </w:rPr>
        <w:t>avies</w:t>
      </w:r>
      <w:r w:rsidRPr="00E110F1">
        <w:rPr>
          <w:lang w:val="en-GB"/>
        </w:rPr>
        <w:t xml:space="preserve"> e The E</w:t>
      </w:r>
      <w:r w:rsidRPr="00E110F1">
        <w:rPr>
          <w:smallCaps/>
          <w:lang w:val="en-GB"/>
        </w:rPr>
        <w:t>ditors</w:t>
      </w:r>
      <w:r w:rsidRPr="00E110F1">
        <w:rPr>
          <w:lang w:val="en-GB"/>
        </w:rPr>
        <w:t xml:space="preserve"> (1971) «South Africa, Republic of - History», em </w:t>
      </w:r>
      <w:r w:rsidRPr="00E110F1">
        <w:rPr>
          <w:i/>
          <w:lang w:val="en-GB"/>
        </w:rPr>
        <w:t>Encyclopædia Britannica,</w:t>
      </w:r>
      <w:r w:rsidRPr="00E110F1">
        <w:rPr>
          <w:lang w:val="en-GB"/>
        </w:rPr>
        <w:t xml:space="preserve"> vol. 20.</w:t>
      </w:r>
    </w:p>
    <w:p w:rsidR="00374644" w:rsidRDefault="00374644" w:rsidP="00374644">
      <w:pPr>
        <w:tabs>
          <w:tab w:val="left" w:pos="720"/>
          <w:tab w:val="left" w:pos="3312"/>
        </w:tabs>
        <w:spacing w:line="240" w:lineRule="auto"/>
        <w:ind w:left="720" w:hanging="720"/>
        <w:rPr>
          <w:bCs/>
          <w:lang w:val="en-US"/>
        </w:rPr>
      </w:pPr>
      <w:r w:rsidRPr="00CE666A">
        <w:rPr>
          <w:bCs/>
          <w:lang w:val="en-US"/>
        </w:rPr>
        <w:t>Christopher T</w:t>
      </w:r>
      <w:r w:rsidRPr="00CE666A">
        <w:rPr>
          <w:bCs/>
          <w:smallCaps/>
          <w:lang w:val="en-US"/>
        </w:rPr>
        <w:t>horpe</w:t>
      </w:r>
      <w:r w:rsidRPr="00CE666A">
        <w:rPr>
          <w:bCs/>
          <w:lang w:val="en-US"/>
        </w:rPr>
        <w:t xml:space="preserve"> [s. d. 1] </w:t>
      </w:r>
      <w:r w:rsidRPr="00CE666A">
        <w:rPr>
          <w:bCs/>
          <w:i/>
          <w:lang w:val="en-US"/>
        </w:rPr>
        <w:t xml:space="preserve">The History of Corneliu Z. Codreanu </w:t>
      </w:r>
      <w:r w:rsidRPr="00CE666A">
        <w:rPr>
          <w:bCs/>
          <w:i/>
          <w:iCs/>
          <w:lang w:val="en-US"/>
        </w:rPr>
        <w:t xml:space="preserve">&amp; </w:t>
      </w:r>
      <w:r w:rsidRPr="00CE666A">
        <w:rPr>
          <w:bCs/>
          <w:i/>
          <w:lang w:val="en-US"/>
        </w:rPr>
        <w:t>the Legionary Movement</w:t>
      </w:r>
      <w:r>
        <w:rPr>
          <w:bCs/>
          <w:lang w:val="en-US"/>
        </w:rPr>
        <w:t>.</w:t>
      </w:r>
    </w:p>
    <w:p w:rsidR="00374644" w:rsidRDefault="00E8053B" w:rsidP="00374644">
      <w:pPr>
        <w:tabs>
          <w:tab w:val="left" w:pos="720"/>
          <w:tab w:val="left" w:pos="3312"/>
        </w:tabs>
        <w:spacing w:line="240" w:lineRule="auto"/>
        <w:ind w:firstLine="720"/>
        <w:rPr>
          <w:bCs/>
          <w:lang w:val="en-US"/>
        </w:rPr>
      </w:pPr>
      <w:hyperlink r:id="rId57" w:history="1">
        <w:r w:rsidR="00374644" w:rsidRPr="00CE666A">
          <w:rPr>
            <w:rStyle w:val="Hyperlink"/>
            <w:bCs/>
            <w:lang w:val="en-US"/>
          </w:rPr>
          <w:t>http://archive.org/details/TheHistoryOfCorneliuZ.CodreanuTheLegionaryMovement</w:t>
        </w:r>
      </w:hyperlink>
      <w:r w:rsidR="00374644">
        <w:rPr>
          <w:bCs/>
          <w:lang w:val="en-US"/>
        </w:rPr>
        <w:t xml:space="preserve"> </w:t>
      </w:r>
    </w:p>
    <w:p w:rsidR="00374644" w:rsidRDefault="00374644" w:rsidP="00374644">
      <w:pPr>
        <w:tabs>
          <w:tab w:val="left" w:pos="720"/>
          <w:tab w:val="left" w:pos="3312"/>
        </w:tabs>
        <w:spacing w:line="240" w:lineRule="auto"/>
        <w:ind w:left="720" w:hanging="720"/>
        <w:rPr>
          <w:bCs/>
          <w:lang w:val="en-US"/>
        </w:rPr>
      </w:pPr>
      <w:r w:rsidRPr="00712511">
        <w:rPr>
          <w:bCs/>
          <w:lang w:val="en-US"/>
        </w:rPr>
        <w:t>Christopher T</w:t>
      </w:r>
      <w:r w:rsidRPr="00712511">
        <w:rPr>
          <w:bCs/>
          <w:smallCaps/>
          <w:lang w:val="en-US"/>
        </w:rPr>
        <w:t>horpe</w:t>
      </w:r>
      <w:r w:rsidRPr="00712511">
        <w:rPr>
          <w:bCs/>
          <w:lang w:val="en-US"/>
        </w:rPr>
        <w:t xml:space="preserve"> </w:t>
      </w:r>
      <w:r>
        <w:rPr>
          <w:bCs/>
          <w:lang w:val="en-US"/>
        </w:rPr>
        <w:t xml:space="preserve">[s. d. 2] </w:t>
      </w:r>
      <w:r w:rsidRPr="00712511">
        <w:rPr>
          <w:bCs/>
          <w:i/>
          <w:lang w:val="en-US"/>
        </w:rPr>
        <w:t xml:space="preserve">The Legionary </w:t>
      </w:r>
      <w:r>
        <w:rPr>
          <w:bCs/>
          <w:i/>
          <w:lang w:val="en-US"/>
        </w:rPr>
        <w:t>Doctrine</w:t>
      </w:r>
      <w:r>
        <w:rPr>
          <w:bCs/>
          <w:lang w:val="en-US"/>
        </w:rPr>
        <w:t>.</w:t>
      </w:r>
    </w:p>
    <w:p w:rsidR="00374644" w:rsidRDefault="00E8053B" w:rsidP="00374644">
      <w:pPr>
        <w:tabs>
          <w:tab w:val="left" w:pos="720"/>
          <w:tab w:val="left" w:pos="3312"/>
        </w:tabs>
        <w:spacing w:line="240" w:lineRule="auto"/>
        <w:ind w:firstLine="720"/>
        <w:rPr>
          <w:bCs/>
          <w:lang w:val="en-US"/>
        </w:rPr>
      </w:pPr>
      <w:hyperlink r:id="rId58" w:history="1">
        <w:r w:rsidR="00374644" w:rsidRPr="0083644E">
          <w:rPr>
            <w:rStyle w:val="Hyperlink"/>
            <w:lang w:val="en-US"/>
          </w:rPr>
          <w:t>http://archive.org/details/TheLegionaryDoctrine</w:t>
        </w:r>
      </w:hyperlink>
      <w:r w:rsidR="00374644" w:rsidRPr="0083644E">
        <w:rPr>
          <w:lang w:val="en-US"/>
        </w:rPr>
        <w:t xml:space="preserve"> </w:t>
      </w:r>
    </w:p>
    <w:p w:rsidR="00374644" w:rsidRDefault="00374644" w:rsidP="00374644">
      <w:pPr>
        <w:tabs>
          <w:tab w:val="left" w:pos="720"/>
          <w:tab w:val="left" w:pos="3312"/>
        </w:tabs>
        <w:spacing w:line="240" w:lineRule="auto"/>
        <w:ind w:left="720" w:hanging="720"/>
        <w:rPr>
          <w:bCs/>
          <w:lang w:val="en-US"/>
        </w:rPr>
      </w:pPr>
      <w:r w:rsidRPr="00712511">
        <w:rPr>
          <w:bCs/>
          <w:lang w:val="en-US"/>
        </w:rPr>
        <w:t>Christopher T</w:t>
      </w:r>
      <w:r w:rsidRPr="00712511">
        <w:rPr>
          <w:bCs/>
          <w:smallCaps/>
          <w:lang w:val="en-US"/>
        </w:rPr>
        <w:t>horpe</w:t>
      </w:r>
      <w:r w:rsidRPr="00712511">
        <w:rPr>
          <w:bCs/>
          <w:lang w:val="en-US"/>
        </w:rPr>
        <w:t xml:space="preserve"> </w:t>
      </w:r>
      <w:r>
        <w:rPr>
          <w:bCs/>
          <w:lang w:val="en-US"/>
        </w:rPr>
        <w:t xml:space="preserve">[s. d. 3] </w:t>
      </w:r>
      <w:r w:rsidRPr="0083644E">
        <w:rPr>
          <w:bCs/>
          <w:i/>
          <w:lang w:val="en-US"/>
        </w:rPr>
        <w:t>The Romanian Legionary Movement between Truth and Deception</w:t>
      </w:r>
      <w:r>
        <w:rPr>
          <w:bCs/>
          <w:lang w:val="en-US"/>
        </w:rPr>
        <w:t>.</w:t>
      </w:r>
    </w:p>
    <w:p w:rsidR="00374644" w:rsidRPr="00E110F1" w:rsidRDefault="00E8053B" w:rsidP="00374644">
      <w:pPr>
        <w:tabs>
          <w:tab w:val="left" w:pos="720"/>
          <w:tab w:val="left" w:pos="3312"/>
        </w:tabs>
        <w:spacing w:line="240" w:lineRule="auto"/>
        <w:ind w:firstLine="720"/>
        <w:rPr>
          <w:lang w:val="en-GB"/>
        </w:rPr>
      </w:pPr>
      <w:hyperlink r:id="rId59" w:history="1">
        <w:r w:rsidR="00374644" w:rsidRPr="00341837">
          <w:rPr>
            <w:rStyle w:val="Hyperlink"/>
            <w:lang w:val="en-US"/>
          </w:rPr>
          <w:t>http://archive.org/details/TheRomanianLegionaryMovementBetweenTruthDeception</w:t>
        </w:r>
      </w:hyperlink>
      <w:r w:rsidR="00374644">
        <w:rPr>
          <w:lang w:val="en-US"/>
        </w:rPr>
        <w:t xml:space="preserve"> </w:t>
      </w:r>
    </w:p>
    <w:p w:rsidR="00374644" w:rsidRPr="00E110F1" w:rsidRDefault="00374644" w:rsidP="00374644">
      <w:pPr>
        <w:tabs>
          <w:tab w:val="left" w:pos="720"/>
          <w:tab w:val="left" w:pos="3312"/>
        </w:tabs>
        <w:spacing w:line="240" w:lineRule="auto"/>
        <w:ind w:left="720" w:hanging="720"/>
        <w:rPr>
          <w:lang w:val="fr-FR"/>
        </w:rPr>
      </w:pPr>
      <w:r w:rsidRPr="00E110F1">
        <w:rPr>
          <w:lang w:val="fr-FR"/>
        </w:rPr>
        <w:t>F. T</w:t>
      </w:r>
      <w:r w:rsidRPr="00E110F1">
        <w:rPr>
          <w:smallCaps/>
          <w:lang w:val="fr-FR"/>
        </w:rPr>
        <w:t>ichelman</w:t>
      </w:r>
      <w:r w:rsidRPr="00E110F1">
        <w:rPr>
          <w:lang w:val="fr-FR"/>
        </w:rPr>
        <w:t xml:space="preserve"> (1967) «Pays-Bas: La Social-Démocratie Hollandaise et l’Indonésie, 1897-1907», em Georges Haupt e Madeleine Rebérioux (orgs.) </w:t>
      </w:r>
      <w:r w:rsidRPr="00E110F1">
        <w:rPr>
          <w:i/>
          <w:lang w:val="fr-FR"/>
        </w:rPr>
        <w:t>La Deuxième Internationale et l’Orient,</w:t>
      </w:r>
      <w:r w:rsidRPr="00E110F1">
        <w:rPr>
          <w:lang w:val="fr-FR"/>
        </w:rPr>
        <w:t xml:space="preserve"> Paris: Cujas.</w:t>
      </w:r>
    </w:p>
    <w:p w:rsidR="00374644" w:rsidRPr="00E110F1" w:rsidRDefault="00374644" w:rsidP="00374644">
      <w:pPr>
        <w:spacing w:line="240" w:lineRule="auto"/>
        <w:ind w:left="720" w:hanging="720"/>
        <w:rPr>
          <w:lang w:val="fr-FR"/>
        </w:rPr>
      </w:pPr>
      <w:r w:rsidRPr="005C640A">
        <w:rPr>
          <w:lang w:val="fr-FR"/>
        </w:rPr>
        <w:t>Xavier T</w:t>
      </w:r>
      <w:r w:rsidRPr="005C640A">
        <w:rPr>
          <w:smallCaps/>
          <w:lang w:val="fr-FR"/>
        </w:rPr>
        <w:t>illiette</w:t>
      </w:r>
      <w:r w:rsidRPr="005C640A">
        <w:rPr>
          <w:lang w:val="fr-FR"/>
        </w:rPr>
        <w:t xml:space="preserve"> (2004) «Schelling», em Yvon Belaval (org.) </w:t>
      </w:r>
      <w:r w:rsidRPr="00E110F1">
        <w:rPr>
          <w:i/>
          <w:lang w:val="fr-FR"/>
        </w:rPr>
        <w:t>Histoire de la Philosophie,</w:t>
      </w:r>
      <w:r w:rsidRPr="00E110F1">
        <w:rPr>
          <w:lang w:val="fr-FR"/>
        </w:rPr>
        <w:t xml:space="preserve"> tomo II, vol. </w:t>
      </w:r>
      <w:r>
        <w:rPr>
          <w:lang w:val="fr-FR"/>
        </w:rPr>
        <w:t>II</w:t>
      </w:r>
      <w:r w:rsidRPr="00E110F1">
        <w:rPr>
          <w:lang w:val="fr-FR"/>
        </w:rPr>
        <w:t xml:space="preserve">: </w:t>
      </w:r>
      <w:r w:rsidRPr="00E110F1">
        <w:rPr>
          <w:i/>
          <w:lang w:val="fr-FR"/>
        </w:rPr>
        <w:t>Le Siècle des Lumières. La Révolution Kantienne,</w:t>
      </w:r>
      <w:r w:rsidRPr="00E110F1">
        <w:rPr>
          <w:lang w:val="fr-FR"/>
        </w:rPr>
        <w:t xml:space="preserve"> [Paris]: Gallimard (Folio).</w:t>
      </w:r>
    </w:p>
    <w:p w:rsidR="00374644" w:rsidRDefault="00374644" w:rsidP="00374644">
      <w:pPr>
        <w:tabs>
          <w:tab w:val="left" w:pos="720"/>
          <w:tab w:val="left" w:pos="3312"/>
        </w:tabs>
        <w:spacing w:line="240" w:lineRule="auto"/>
        <w:ind w:left="720" w:hanging="720"/>
        <w:rPr>
          <w:lang w:val="en-GB"/>
        </w:rPr>
      </w:pPr>
      <w:r w:rsidRPr="00E110F1">
        <w:rPr>
          <w:lang w:val="fr-FR"/>
        </w:rPr>
        <w:t>Valdimir T</w:t>
      </w:r>
      <w:r w:rsidRPr="00E110F1">
        <w:rPr>
          <w:smallCaps/>
          <w:lang w:val="fr-FR"/>
        </w:rPr>
        <w:t>ismaneanu</w:t>
      </w:r>
      <w:r w:rsidRPr="00E110F1">
        <w:rPr>
          <w:lang w:val="fr-FR"/>
        </w:rPr>
        <w:t xml:space="preserve"> (1998) </w:t>
      </w:r>
      <w:r w:rsidRPr="00E110F1">
        <w:rPr>
          <w:i/>
          <w:lang w:val="fr-FR"/>
        </w:rPr>
        <w:t xml:space="preserve">Fantasies of Salvation. </w:t>
      </w:r>
      <w:r w:rsidRPr="00E110F1">
        <w:rPr>
          <w:i/>
          <w:lang w:val="en-GB"/>
        </w:rPr>
        <w:t xml:space="preserve">Democracy, Nationalism, and Myth in Post-Communist </w:t>
      </w:r>
      <w:smartTag w:uri="urn:schemas-microsoft-com:office:smarttags" w:element="place">
        <w:r w:rsidRPr="00E110F1">
          <w:rPr>
            <w:i/>
            <w:lang w:val="en-GB"/>
          </w:rPr>
          <w:t>Europe</w:t>
        </w:r>
      </w:smartTag>
      <w:r w:rsidRPr="00E110F1">
        <w:rPr>
          <w:i/>
          <w:lang w:val="en-GB"/>
        </w:rPr>
        <w:t>,</w:t>
      </w:r>
      <w:r w:rsidRPr="00E110F1">
        <w:rPr>
          <w:lang w:val="en-GB"/>
        </w:rPr>
        <w:t xml:space="preserve"> </w:t>
      </w:r>
      <w:smartTag w:uri="urn:schemas-microsoft-com:office:smarttags" w:element="place">
        <w:r w:rsidRPr="00E110F1">
          <w:rPr>
            <w:lang w:val="en-GB"/>
          </w:rPr>
          <w:t>Princeton</w:t>
        </w:r>
      </w:smartTag>
      <w:r w:rsidRPr="00E110F1">
        <w:rPr>
          <w:lang w:val="en-GB"/>
        </w:rPr>
        <w:t xml:space="preserve">, Nova </w:t>
      </w:r>
      <w:smartTag w:uri="urn:schemas-microsoft-com:office:smarttags" w:element="place">
        <w:r w:rsidRPr="00E110F1">
          <w:rPr>
            <w:lang w:val="en-GB"/>
          </w:rPr>
          <w:t>Jersey</w:t>
        </w:r>
      </w:smartTag>
      <w:r w:rsidRPr="00E110F1">
        <w:rPr>
          <w:lang w:val="en-GB"/>
        </w:rPr>
        <w:t xml:space="preserve">: </w:t>
      </w:r>
      <w:smartTag w:uri="urn:schemas-microsoft-com:office:smarttags" w:element="place">
        <w:smartTag w:uri="urn:schemas-microsoft-com:office:smarttags" w:element="PlaceName">
          <w:r w:rsidRPr="00E110F1">
            <w:rPr>
              <w:lang w:val="en-GB"/>
            </w:rPr>
            <w:t>Princeton</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896372" w:rsidRDefault="00374644" w:rsidP="00374644">
      <w:pPr>
        <w:tabs>
          <w:tab w:val="left" w:pos="720"/>
          <w:tab w:val="left" w:pos="3312"/>
        </w:tabs>
        <w:spacing w:line="240" w:lineRule="auto"/>
        <w:ind w:left="720" w:hanging="720"/>
        <w:rPr>
          <w:lang w:val="fr-FR"/>
        </w:rPr>
      </w:pPr>
      <w:r w:rsidRPr="00896372">
        <w:rPr>
          <w:lang w:val="fr-FR"/>
        </w:rPr>
        <w:t>Alexis de T</w:t>
      </w:r>
      <w:r w:rsidRPr="00896372">
        <w:rPr>
          <w:smallCaps/>
          <w:lang w:val="fr-FR"/>
        </w:rPr>
        <w:t>ocqueville</w:t>
      </w:r>
      <w:r w:rsidRPr="00896372">
        <w:rPr>
          <w:lang w:val="fr-FR"/>
        </w:rPr>
        <w:t xml:space="preserve"> (1968) </w:t>
      </w:r>
      <w:r w:rsidRPr="00896372">
        <w:rPr>
          <w:i/>
          <w:lang w:val="fr-FR"/>
        </w:rPr>
        <w:t>De la Démocratie en Amérique,</w:t>
      </w:r>
      <w:r w:rsidRPr="00896372">
        <w:rPr>
          <w:lang w:val="fr-FR"/>
        </w:rPr>
        <w:t xml:space="preserve"> [Paris]: Gallimard.</w:t>
      </w:r>
    </w:p>
    <w:p w:rsidR="00374644" w:rsidRPr="00E110F1" w:rsidRDefault="00374644" w:rsidP="00374644">
      <w:pPr>
        <w:tabs>
          <w:tab w:val="left" w:pos="720"/>
          <w:tab w:val="left" w:pos="3312"/>
        </w:tabs>
        <w:spacing w:line="240" w:lineRule="auto"/>
        <w:ind w:left="720" w:hanging="720"/>
        <w:rPr>
          <w:lang w:val="fr-FR"/>
        </w:rPr>
      </w:pPr>
      <w:r w:rsidRPr="00E110F1">
        <w:rPr>
          <w:lang w:val="fr-FR"/>
        </w:rPr>
        <w:t>Palmiro T</w:t>
      </w:r>
      <w:r w:rsidRPr="00E110F1">
        <w:rPr>
          <w:smallCaps/>
          <w:lang w:val="fr-FR"/>
        </w:rPr>
        <w:t>ogliatti</w:t>
      </w:r>
      <w:r w:rsidRPr="00E110F1">
        <w:rPr>
          <w:lang w:val="fr-FR"/>
        </w:rPr>
        <w:t xml:space="preserve"> (1971) «Huit Leçons», </w:t>
      </w:r>
      <w:r w:rsidRPr="00E110F1">
        <w:rPr>
          <w:i/>
          <w:lang w:val="fr-FR"/>
        </w:rPr>
        <w:t>Recherches Internationales à la Lumière du Marxisme,</w:t>
      </w:r>
      <w:r w:rsidRPr="00E110F1">
        <w:rPr>
          <w:lang w:val="fr-FR"/>
        </w:rPr>
        <w:t xml:space="preserve"> XI, nº 68.</w:t>
      </w:r>
    </w:p>
    <w:p w:rsidR="00374644" w:rsidRDefault="00374644" w:rsidP="00374644">
      <w:pPr>
        <w:spacing w:line="240" w:lineRule="auto"/>
        <w:ind w:left="720" w:hanging="720"/>
        <w:rPr>
          <w:lang w:val="en-US"/>
        </w:rPr>
      </w:pPr>
      <w:r w:rsidRPr="00E110F1">
        <w:rPr>
          <w:lang w:val="fr-FR"/>
        </w:rPr>
        <w:t>Giorgio T</w:t>
      </w:r>
      <w:r w:rsidRPr="00E110F1">
        <w:rPr>
          <w:smallCaps/>
          <w:lang w:val="fr-FR"/>
        </w:rPr>
        <w:t>onelli</w:t>
      </w:r>
      <w:r w:rsidRPr="00E110F1">
        <w:rPr>
          <w:lang w:val="fr-FR"/>
        </w:rPr>
        <w:t xml:space="preserve"> (2004) «La Philosophie Allemande de Leibniz à Kant», em Yvon Belaval (org.) </w:t>
      </w:r>
      <w:r w:rsidRPr="00E110F1">
        <w:rPr>
          <w:i/>
          <w:lang w:val="fr-FR"/>
        </w:rPr>
        <w:t>Histoire de la Philosophie,</w:t>
      </w:r>
      <w:r w:rsidRPr="00E110F1">
        <w:rPr>
          <w:lang w:val="fr-FR"/>
        </w:rPr>
        <w:t xml:space="preserve"> tomo II, vol. </w:t>
      </w:r>
      <w:r>
        <w:rPr>
          <w:lang w:val="fr-FR"/>
        </w:rPr>
        <w:t>II</w:t>
      </w:r>
      <w:r w:rsidRPr="00E110F1">
        <w:rPr>
          <w:lang w:val="fr-FR"/>
        </w:rPr>
        <w:t xml:space="preserve">: </w:t>
      </w:r>
      <w:r w:rsidRPr="00E110F1">
        <w:rPr>
          <w:i/>
          <w:lang w:val="fr-FR"/>
        </w:rPr>
        <w:t xml:space="preserve">Le Siècle des Lumières. </w:t>
      </w:r>
      <w:r w:rsidRPr="00A44081">
        <w:rPr>
          <w:i/>
          <w:lang w:val="en-US"/>
        </w:rPr>
        <w:t>La Révolution Kantienne,</w:t>
      </w:r>
      <w:r w:rsidRPr="00A44081">
        <w:rPr>
          <w:lang w:val="en-US"/>
        </w:rPr>
        <w:t xml:space="preserve"> [Paris]: Gallimard (Folio).</w:t>
      </w:r>
    </w:p>
    <w:p w:rsidR="006436E2" w:rsidRPr="006436E2" w:rsidRDefault="006436E2" w:rsidP="00374644">
      <w:pPr>
        <w:spacing w:line="240" w:lineRule="auto"/>
        <w:ind w:left="720" w:hanging="720"/>
        <w:rPr>
          <w:lang w:val="en-US"/>
        </w:rPr>
      </w:pPr>
      <w:r w:rsidRPr="006436E2">
        <w:rPr>
          <w:bCs/>
          <w:lang w:val="en-US"/>
        </w:rPr>
        <w:t>Adam T</w:t>
      </w:r>
      <w:r w:rsidRPr="006436E2">
        <w:rPr>
          <w:bCs/>
          <w:smallCaps/>
          <w:lang w:val="en-US"/>
        </w:rPr>
        <w:t>ooze</w:t>
      </w:r>
      <w:r w:rsidRPr="006436E2">
        <w:rPr>
          <w:bCs/>
          <w:lang w:val="en-US"/>
        </w:rPr>
        <w:t xml:space="preserve"> </w:t>
      </w:r>
      <w:r w:rsidRPr="006436E2">
        <w:rPr>
          <w:lang w:val="en-US"/>
        </w:rPr>
        <w:t xml:space="preserve">(2006) </w:t>
      </w:r>
      <w:r w:rsidRPr="006436E2">
        <w:rPr>
          <w:bCs/>
          <w:i/>
          <w:lang w:val="en-US"/>
        </w:rPr>
        <w:t>The Wages of Destruction. The Making and Breaking of the Nazi Economy</w:t>
      </w:r>
      <w:r w:rsidRPr="006436E2">
        <w:rPr>
          <w:i/>
          <w:lang w:val="en-US"/>
        </w:rPr>
        <w:t>,</w:t>
      </w:r>
      <w:r w:rsidRPr="006436E2">
        <w:rPr>
          <w:lang w:val="en-US"/>
        </w:rPr>
        <w:t xml:space="preserve"> Londres: Allen Lane.</w:t>
      </w:r>
    </w:p>
    <w:p w:rsidR="00374644" w:rsidRPr="00E110F1" w:rsidRDefault="00374644" w:rsidP="00374644">
      <w:pPr>
        <w:spacing w:line="240" w:lineRule="auto"/>
        <w:ind w:left="720" w:hanging="720"/>
      </w:pPr>
      <w:r w:rsidRPr="00E110F1">
        <w:t>Maurício T</w:t>
      </w:r>
      <w:r w:rsidRPr="00E110F1">
        <w:rPr>
          <w:smallCaps/>
        </w:rPr>
        <w:t>ragtenberg</w:t>
      </w:r>
      <w:r w:rsidRPr="00E110F1">
        <w:t xml:space="preserve"> (2005) </w:t>
      </w:r>
      <w:r w:rsidRPr="00E110F1">
        <w:rPr>
          <w:i/>
        </w:rPr>
        <w:t>Administração, Poder e Ideologia,</w:t>
      </w:r>
      <w:r w:rsidRPr="00E110F1">
        <w:t xml:space="preserve"> São Paulo: UNESP.</w:t>
      </w:r>
    </w:p>
    <w:p w:rsidR="00374644" w:rsidRPr="00E110F1" w:rsidRDefault="00374644" w:rsidP="00374644">
      <w:pPr>
        <w:tabs>
          <w:tab w:val="left" w:pos="720"/>
          <w:tab w:val="left" w:pos="3312"/>
        </w:tabs>
        <w:spacing w:line="240" w:lineRule="auto"/>
        <w:ind w:left="720" w:hanging="720"/>
        <w:rPr>
          <w:lang w:val="fr-FR"/>
        </w:rPr>
      </w:pPr>
      <w:r w:rsidRPr="00E110F1">
        <w:rPr>
          <w:lang w:val="fr-FR"/>
        </w:rPr>
        <w:t>H.-R. T</w:t>
      </w:r>
      <w:r w:rsidRPr="00E110F1">
        <w:rPr>
          <w:smallCaps/>
          <w:lang w:val="fr-FR"/>
        </w:rPr>
        <w:t>revor</w:t>
      </w:r>
      <w:r w:rsidRPr="00E110F1">
        <w:rPr>
          <w:lang w:val="fr-FR"/>
        </w:rPr>
        <w:t>-R</w:t>
      </w:r>
      <w:r w:rsidRPr="00E110F1">
        <w:rPr>
          <w:smallCaps/>
          <w:lang w:val="fr-FR"/>
        </w:rPr>
        <w:t>oper</w:t>
      </w:r>
      <w:r w:rsidRPr="00E110F1">
        <w:rPr>
          <w:lang w:val="fr-FR"/>
        </w:rPr>
        <w:t xml:space="preserve"> (1947) </w:t>
      </w:r>
      <w:r w:rsidRPr="00E110F1">
        <w:rPr>
          <w:i/>
          <w:lang w:val="fr-FR"/>
        </w:rPr>
        <w:t>Les Derniers Jours de Hitler,</w:t>
      </w:r>
      <w:r w:rsidRPr="00E110F1">
        <w:rPr>
          <w:lang w:val="fr-FR"/>
        </w:rPr>
        <w:t xml:space="preserve"> Paris: Calman-Lévy.</w:t>
      </w:r>
    </w:p>
    <w:p w:rsidR="00374644" w:rsidRPr="00E110F1" w:rsidRDefault="00374644" w:rsidP="00374644">
      <w:pPr>
        <w:tabs>
          <w:tab w:val="left" w:pos="720"/>
          <w:tab w:val="left" w:pos="3312"/>
        </w:tabs>
        <w:spacing w:line="240" w:lineRule="auto"/>
        <w:ind w:left="720" w:hanging="720"/>
        <w:rPr>
          <w:lang w:val="fr-FR"/>
        </w:rPr>
      </w:pPr>
      <w:r w:rsidRPr="00E110F1">
        <w:rPr>
          <w:lang w:val="fr-FR"/>
        </w:rPr>
        <w:lastRenderedPageBreak/>
        <w:t>Léon T</w:t>
      </w:r>
      <w:r w:rsidRPr="00E110F1">
        <w:rPr>
          <w:smallCaps/>
          <w:lang w:val="fr-FR"/>
        </w:rPr>
        <w:t>rotsky</w:t>
      </w:r>
      <w:r w:rsidRPr="00E110F1">
        <w:rPr>
          <w:lang w:val="fr-FR"/>
        </w:rPr>
        <w:t xml:space="preserve"> (1923) </w:t>
      </w:r>
      <w:r w:rsidRPr="00E110F1">
        <w:rPr>
          <w:i/>
          <w:lang w:val="fr-FR"/>
        </w:rPr>
        <w:t>La Nouvelle Politique Économique des Soviets et la Révolution Mondiale,</w:t>
      </w:r>
      <w:r w:rsidRPr="00E110F1">
        <w:rPr>
          <w:lang w:val="fr-FR"/>
        </w:rPr>
        <w:t xml:space="preserve"> Paris: Librairie de «L’Humanité».</w:t>
      </w:r>
    </w:p>
    <w:p w:rsidR="00374644" w:rsidRPr="00E110F1" w:rsidRDefault="00374644" w:rsidP="00374644">
      <w:pPr>
        <w:tabs>
          <w:tab w:val="left" w:pos="720"/>
          <w:tab w:val="left" w:pos="3312"/>
        </w:tabs>
        <w:spacing w:line="240" w:lineRule="auto"/>
        <w:ind w:left="720" w:hanging="720"/>
        <w:rPr>
          <w:lang w:val="fr-FR"/>
        </w:rPr>
      </w:pPr>
      <w:r w:rsidRPr="00E110F1">
        <w:rPr>
          <w:lang w:val="fr-FR"/>
        </w:rPr>
        <w:t>Léon T</w:t>
      </w:r>
      <w:r w:rsidRPr="00E110F1">
        <w:rPr>
          <w:smallCaps/>
          <w:lang w:val="fr-FR"/>
        </w:rPr>
        <w:t>rotsky</w:t>
      </w:r>
      <w:r w:rsidRPr="00E110F1">
        <w:rPr>
          <w:lang w:val="fr-FR"/>
        </w:rPr>
        <w:t xml:space="preserve"> (1963 a) </w:t>
      </w:r>
      <w:r w:rsidRPr="00E110F1">
        <w:rPr>
          <w:i/>
          <w:lang w:val="fr-FR"/>
        </w:rPr>
        <w:t>La Révolution Permanente,</w:t>
      </w:r>
      <w:r w:rsidRPr="00E110F1">
        <w:rPr>
          <w:lang w:val="fr-FR"/>
        </w:rPr>
        <w:t xml:space="preserve"> em </w:t>
      </w:r>
      <w:r w:rsidRPr="00E110F1">
        <w:rPr>
          <w:i/>
          <w:lang w:val="fr-FR"/>
        </w:rPr>
        <w:t>De la Révolution,</w:t>
      </w:r>
      <w:r w:rsidRPr="00E110F1">
        <w:rPr>
          <w:lang w:val="fr-FR"/>
        </w:rPr>
        <w:t xml:space="preserve"> [Paris]: Minuit.</w:t>
      </w:r>
    </w:p>
    <w:p w:rsidR="00374644" w:rsidRPr="00E110F1" w:rsidRDefault="00374644" w:rsidP="00374644">
      <w:pPr>
        <w:tabs>
          <w:tab w:val="left" w:pos="720"/>
          <w:tab w:val="left" w:pos="3312"/>
        </w:tabs>
        <w:spacing w:line="240" w:lineRule="auto"/>
        <w:ind w:left="720" w:hanging="720"/>
        <w:rPr>
          <w:i/>
          <w:lang w:val="fr-FR"/>
        </w:rPr>
      </w:pPr>
      <w:r w:rsidRPr="00E110F1">
        <w:rPr>
          <w:lang w:val="fr-FR"/>
        </w:rPr>
        <w:t>L. T</w:t>
      </w:r>
      <w:r w:rsidRPr="00E110F1">
        <w:rPr>
          <w:smallCaps/>
          <w:lang w:val="fr-FR"/>
        </w:rPr>
        <w:t>rotsky</w:t>
      </w:r>
      <w:r w:rsidRPr="00E110F1">
        <w:rPr>
          <w:lang w:val="fr-FR"/>
        </w:rPr>
        <w:t xml:space="preserve"> (1963 b) </w:t>
      </w:r>
      <w:r w:rsidRPr="00E110F1">
        <w:rPr>
          <w:i/>
          <w:lang w:val="fr-FR"/>
        </w:rPr>
        <w:t>Terrorisme et Communisme (L’Anti-Kautsky),</w:t>
      </w:r>
      <w:r w:rsidRPr="00E110F1">
        <w:rPr>
          <w:lang w:val="fr-FR"/>
        </w:rPr>
        <w:t xml:space="preserve"> Paris: Union Générale d’Éditions (10/18).</w:t>
      </w:r>
    </w:p>
    <w:p w:rsidR="00374644" w:rsidRPr="00E110F1" w:rsidRDefault="00374644" w:rsidP="00374644">
      <w:pPr>
        <w:tabs>
          <w:tab w:val="left" w:pos="720"/>
          <w:tab w:val="left" w:pos="3312"/>
        </w:tabs>
        <w:spacing w:line="240" w:lineRule="auto"/>
        <w:ind w:left="720" w:hanging="720"/>
        <w:rPr>
          <w:lang w:val="fr-FR"/>
        </w:rPr>
      </w:pPr>
      <w:r w:rsidRPr="00E110F1">
        <w:rPr>
          <w:lang w:val="fr-FR"/>
        </w:rPr>
        <w:t>Léon T</w:t>
      </w:r>
      <w:r w:rsidRPr="00E110F1">
        <w:rPr>
          <w:smallCaps/>
          <w:lang w:val="fr-FR"/>
        </w:rPr>
        <w:t>rostky</w:t>
      </w:r>
      <w:r w:rsidRPr="00E110F1">
        <w:rPr>
          <w:lang w:val="fr-FR"/>
        </w:rPr>
        <w:t xml:space="preserve"> (1969 a) </w:t>
      </w:r>
      <w:r w:rsidRPr="00E110F1">
        <w:rPr>
          <w:i/>
          <w:lang w:val="fr-FR"/>
        </w:rPr>
        <w:t>Bilan et Perspectives,</w:t>
      </w:r>
      <w:r w:rsidRPr="00E110F1">
        <w:rPr>
          <w:lang w:val="fr-FR"/>
        </w:rPr>
        <w:t xml:space="preserve"> em </w:t>
      </w:r>
      <w:r w:rsidRPr="00E110F1">
        <w:rPr>
          <w:i/>
          <w:lang w:val="fr-FR"/>
        </w:rPr>
        <w:t>1905, suivi de Bilan et Perspectives,</w:t>
      </w:r>
      <w:r w:rsidRPr="00E110F1">
        <w:rPr>
          <w:lang w:val="fr-FR"/>
        </w:rPr>
        <w:t xml:space="preserve"> Paris: Minuit.</w:t>
      </w:r>
    </w:p>
    <w:p w:rsidR="00374644" w:rsidRPr="00E110F1" w:rsidRDefault="00374644" w:rsidP="00374644">
      <w:pPr>
        <w:tabs>
          <w:tab w:val="left" w:pos="720"/>
          <w:tab w:val="left" w:pos="3312"/>
        </w:tabs>
        <w:spacing w:line="240" w:lineRule="auto"/>
        <w:ind w:left="720" w:hanging="720"/>
        <w:rPr>
          <w:lang w:val="fr-FR"/>
        </w:rPr>
      </w:pPr>
      <w:r w:rsidRPr="00E110F1">
        <w:rPr>
          <w:lang w:val="fr-FR"/>
        </w:rPr>
        <w:t>Léon T</w:t>
      </w:r>
      <w:r w:rsidRPr="00E110F1">
        <w:rPr>
          <w:smallCaps/>
          <w:lang w:val="fr-FR"/>
        </w:rPr>
        <w:t>rotsky</w:t>
      </w:r>
      <w:r w:rsidRPr="00E110F1">
        <w:rPr>
          <w:lang w:val="fr-FR"/>
        </w:rPr>
        <w:t xml:space="preserve"> (1969 b) </w:t>
      </w:r>
      <w:r w:rsidRPr="00E110F1">
        <w:rPr>
          <w:i/>
          <w:lang w:val="fr-FR"/>
        </w:rPr>
        <w:t>L’Internationale Communiste après Lénine, ou Le Grand Organisateur des Défaites,</w:t>
      </w:r>
      <w:r w:rsidRPr="00E110F1">
        <w:rPr>
          <w:lang w:val="fr-FR"/>
        </w:rPr>
        <w:t xml:space="preserve"> 2 vols., Paris: Presses Universitaires de France.</w:t>
      </w:r>
    </w:p>
    <w:p w:rsidR="00374644" w:rsidRPr="00E110F1" w:rsidRDefault="00374644" w:rsidP="00374644">
      <w:pPr>
        <w:tabs>
          <w:tab w:val="left" w:pos="720"/>
          <w:tab w:val="left" w:pos="3312"/>
        </w:tabs>
        <w:spacing w:line="240" w:lineRule="auto"/>
        <w:ind w:left="720" w:hanging="720"/>
        <w:rPr>
          <w:i/>
          <w:lang w:val="fr-FR"/>
        </w:rPr>
      </w:pPr>
      <w:r w:rsidRPr="00E110F1">
        <w:rPr>
          <w:lang w:val="fr-FR"/>
        </w:rPr>
        <w:t>Léon T</w:t>
      </w:r>
      <w:r w:rsidRPr="00E110F1">
        <w:rPr>
          <w:smallCaps/>
          <w:lang w:val="fr-FR"/>
        </w:rPr>
        <w:t>rostky</w:t>
      </w:r>
      <w:r w:rsidRPr="00E110F1">
        <w:rPr>
          <w:lang w:val="fr-FR"/>
        </w:rPr>
        <w:t xml:space="preserve"> (1969 c) </w:t>
      </w:r>
      <w:r w:rsidRPr="00E110F1">
        <w:rPr>
          <w:i/>
          <w:lang w:val="fr-FR"/>
        </w:rPr>
        <w:t>1905,</w:t>
      </w:r>
      <w:r w:rsidRPr="00E110F1">
        <w:rPr>
          <w:lang w:val="fr-FR"/>
        </w:rPr>
        <w:t xml:space="preserve"> em </w:t>
      </w:r>
      <w:r w:rsidRPr="00E110F1">
        <w:rPr>
          <w:i/>
          <w:lang w:val="fr-FR"/>
        </w:rPr>
        <w:t>1905, suivi de Bilan et Perspectives,</w:t>
      </w:r>
      <w:r w:rsidRPr="00E110F1">
        <w:rPr>
          <w:lang w:val="fr-FR"/>
        </w:rPr>
        <w:t xml:space="preserve"> Paris: Minuit.</w:t>
      </w:r>
    </w:p>
    <w:p w:rsidR="00374644" w:rsidRPr="00E110F1" w:rsidRDefault="00374644" w:rsidP="00374644">
      <w:pPr>
        <w:tabs>
          <w:tab w:val="left" w:pos="720"/>
          <w:tab w:val="left" w:pos="3312"/>
        </w:tabs>
        <w:spacing w:line="240" w:lineRule="auto"/>
        <w:ind w:left="720" w:hanging="720"/>
        <w:rPr>
          <w:i/>
          <w:lang w:val="fr-FR"/>
        </w:rPr>
      </w:pPr>
      <w:r w:rsidRPr="00E110F1">
        <w:rPr>
          <w:lang w:val="fr-FR"/>
        </w:rPr>
        <w:t>Léon T</w:t>
      </w:r>
      <w:r w:rsidRPr="00E110F1">
        <w:rPr>
          <w:smallCaps/>
          <w:lang w:val="fr-FR"/>
        </w:rPr>
        <w:t>rotsky</w:t>
      </w:r>
      <w:r w:rsidRPr="00E110F1">
        <w:rPr>
          <w:lang w:val="fr-FR"/>
        </w:rPr>
        <w:t xml:space="preserve"> (1969 d) «Nos Différends. 1905, la Réaction et les Perspectives de la Révolution», em </w:t>
      </w:r>
      <w:r w:rsidRPr="00E110F1">
        <w:rPr>
          <w:i/>
          <w:lang w:val="fr-FR"/>
        </w:rPr>
        <w:t>1905, suivi de Bilan et Perspectives,</w:t>
      </w:r>
      <w:r w:rsidRPr="00E110F1">
        <w:rPr>
          <w:lang w:val="fr-FR"/>
        </w:rPr>
        <w:t xml:space="preserve"> Paris: Minuit.</w:t>
      </w:r>
    </w:p>
    <w:p w:rsidR="00374644" w:rsidRPr="00E110F1" w:rsidRDefault="00374644" w:rsidP="00374644">
      <w:pPr>
        <w:tabs>
          <w:tab w:val="left" w:pos="720"/>
          <w:tab w:val="left" w:pos="3312"/>
        </w:tabs>
        <w:spacing w:line="240" w:lineRule="auto"/>
        <w:ind w:left="720" w:hanging="720"/>
        <w:rPr>
          <w:lang w:val="fr-FR"/>
        </w:rPr>
      </w:pPr>
      <w:r w:rsidRPr="00E110F1">
        <w:rPr>
          <w:lang w:val="fr-FR"/>
        </w:rPr>
        <w:t>Léon T</w:t>
      </w:r>
      <w:r w:rsidRPr="00E110F1">
        <w:rPr>
          <w:smallCaps/>
          <w:lang w:val="fr-FR"/>
        </w:rPr>
        <w:t>rotsky</w:t>
      </w:r>
      <w:r w:rsidRPr="00E110F1">
        <w:rPr>
          <w:lang w:val="fr-FR"/>
        </w:rPr>
        <w:t xml:space="preserve"> (1970) </w:t>
      </w:r>
      <w:r w:rsidRPr="00E110F1">
        <w:rPr>
          <w:i/>
          <w:lang w:val="fr-FR"/>
        </w:rPr>
        <w:t>Ma Vie,</w:t>
      </w:r>
      <w:r w:rsidRPr="00E110F1">
        <w:rPr>
          <w:lang w:val="fr-FR"/>
        </w:rPr>
        <w:t xml:space="preserve"> Paris: Gallimard (Le Livre de Poche).</w:t>
      </w:r>
    </w:p>
    <w:p w:rsidR="00374644" w:rsidRPr="00E110F1" w:rsidRDefault="00374644" w:rsidP="00374644">
      <w:pPr>
        <w:tabs>
          <w:tab w:val="left" w:pos="720"/>
          <w:tab w:val="left" w:pos="3312"/>
        </w:tabs>
        <w:spacing w:line="240" w:lineRule="auto"/>
        <w:ind w:left="720" w:hanging="720"/>
        <w:rPr>
          <w:lang w:val="en-GB"/>
        </w:rPr>
      </w:pPr>
      <w:r w:rsidRPr="00E110F1">
        <w:rPr>
          <w:lang w:val="en-GB"/>
        </w:rPr>
        <w:t>T</w:t>
      </w:r>
      <w:r w:rsidRPr="00E110F1">
        <w:rPr>
          <w:smallCaps/>
          <w:lang w:val="en-GB"/>
        </w:rPr>
        <w:t>ruong</w:t>
      </w:r>
      <w:r w:rsidRPr="00E110F1">
        <w:rPr>
          <w:lang w:val="en-GB"/>
        </w:rPr>
        <w:t xml:space="preserve"> Buu Lam (1973) «</w:t>
      </w:r>
      <w:smartTag w:uri="urn:schemas-microsoft-com:office:smarttags" w:element="country-region">
        <w:smartTag w:uri="urn:schemas-microsoft-com:office:smarttags" w:element="place">
          <w:r w:rsidRPr="00E110F1">
            <w:rPr>
              <w:lang w:val="en-GB"/>
            </w:rPr>
            <w:t>Japan</w:t>
          </w:r>
        </w:smartTag>
      </w:smartTag>
      <w:r w:rsidRPr="00E110F1">
        <w:rPr>
          <w:lang w:val="en-GB"/>
        </w:rPr>
        <w:t xml:space="preserve"> and the Disruption of the Vietnamese Nationalist Movement», em Walter F. Vella (org.) </w:t>
      </w:r>
      <w:r w:rsidRPr="00E110F1">
        <w:rPr>
          <w:i/>
          <w:lang w:val="en-GB"/>
        </w:rPr>
        <w:t>Aspects of Vietnamese History,</w:t>
      </w:r>
      <w:r w:rsidRPr="00E110F1">
        <w:rPr>
          <w:lang w:val="en-GB"/>
        </w:rPr>
        <w:t xml:space="preserve"> </w:t>
      </w:r>
      <w:smartTag w:uri="urn:schemas-microsoft-com:office:smarttags" w:element="City">
        <w:smartTag w:uri="urn:schemas-microsoft-com:office:smarttags" w:element="place">
          <w:r w:rsidRPr="00E110F1">
            <w:rPr>
              <w:lang w:val="en-GB"/>
            </w:rPr>
            <w:t>Honolulu</w:t>
          </w:r>
        </w:smartTag>
      </w:smartTag>
      <w:r w:rsidRPr="00E110F1">
        <w:rPr>
          <w:lang w:val="en-GB"/>
        </w:rPr>
        <w:t>: University Press of Hawaii.</w:t>
      </w:r>
    </w:p>
    <w:p w:rsidR="00374644" w:rsidRPr="00E110F1" w:rsidRDefault="00374644" w:rsidP="00374644">
      <w:pPr>
        <w:tabs>
          <w:tab w:val="left" w:pos="720"/>
          <w:tab w:val="left" w:pos="3312"/>
        </w:tabs>
        <w:spacing w:line="240" w:lineRule="auto"/>
        <w:ind w:left="720" w:hanging="720"/>
        <w:rPr>
          <w:lang w:val="en-GB"/>
        </w:rPr>
      </w:pPr>
      <w:r w:rsidRPr="00E110F1">
        <w:rPr>
          <w:lang w:val="en-GB"/>
        </w:rPr>
        <w:t>Henry Ashby T</w:t>
      </w:r>
      <w:r w:rsidRPr="00E110F1">
        <w:rPr>
          <w:smallCaps/>
          <w:lang w:val="en-GB"/>
        </w:rPr>
        <w:t>urner jr</w:t>
      </w:r>
      <w:r w:rsidRPr="00E110F1">
        <w:rPr>
          <w:lang w:val="en-GB"/>
        </w:rPr>
        <w:t xml:space="preserve">. (1985) </w:t>
      </w:r>
      <w:r w:rsidRPr="00E110F1">
        <w:rPr>
          <w:i/>
          <w:lang w:val="en-GB"/>
        </w:rPr>
        <w:t>German Big Business and the Rise of Hitler,</w:t>
      </w:r>
      <w:r w:rsidRPr="00E110F1">
        <w:rPr>
          <w:lang w:val="en-GB"/>
        </w:rPr>
        <w:t xml:space="preserve"> Nova Iorque e </w:t>
      </w:r>
      <w:smartTag w:uri="urn:schemas-microsoft-com:office:smarttags" w:element="City">
        <w:smartTag w:uri="urn:schemas-microsoft-com:office:smarttags" w:element="place">
          <w:r w:rsidRPr="00E110F1">
            <w:rPr>
              <w:lang w:val="en-GB"/>
            </w:rPr>
            <w:t>Oxford</w:t>
          </w:r>
        </w:smartTag>
      </w:smartTag>
      <w:r w:rsidRPr="00E110F1">
        <w:rPr>
          <w:lang w:val="en-GB"/>
        </w:rPr>
        <w:t xml:space="preserve">: </w:t>
      </w:r>
      <w:smartTag w:uri="urn:schemas-microsoft-com:office:smarttags" w:element="place">
        <w:smartTag w:uri="urn:schemas-microsoft-com:office:smarttags" w:element="PlaceName">
          <w:r w:rsidRPr="00E110F1">
            <w:rPr>
              <w:lang w:val="en-GB"/>
            </w:rPr>
            <w:t>Oxford</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Pr="00E110F1" w:rsidRDefault="00374644" w:rsidP="00374644">
      <w:pPr>
        <w:tabs>
          <w:tab w:val="left" w:pos="720"/>
          <w:tab w:val="left" w:pos="3312"/>
        </w:tabs>
        <w:spacing w:line="240" w:lineRule="auto"/>
        <w:ind w:left="720" w:hanging="720"/>
        <w:rPr>
          <w:lang w:val="fr-FR"/>
        </w:rPr>
      </w:pPr>
      <w:r w:rsidRPr="00E110F1">
        <w:rPr>
          <w:lang w:val="fr-FR"/>
        </w:rPr>
        <w:t>Walter U</w:t>
      </w:r>
      <w:r w:rsidRPr="00E110F1">
        <w:rPr>
          <w:smallCaps/>
          <w:lang w:val="fr-FR"/>
        </w:rPr>
        <w:t>lbricht</w:t>
      </w:r>
      <w:r w:rsidRPr="00E110F1">
        <w:rPr>
          <w:lang w:val="fr-FR"/>
        </w:rPr>
        <w:t xml:space="preserve"> (1957) «Sur la Nature du Fascisme Hitlérien», </w:t>
      </w:r>
      <w:r w:rsidRPr="00E110F1">
        <w:rPr>
          <w:i/>
          <w:lang w:val="fr-FR"/>
        </w:rPr>
        <w:t>Recherches Internationales à la Lumière du Marxisme,</w:t>
      </w:r>
      <w:r w:rsidRPr="00E110F1">
        <w:rPr>
          <w:lang w:val="fr-FR"/>
        </w:rPr>
        <w:t xml:space="preserve"> nº 1.</w:t>
      </w:r>
    </w:p>
    <w:p w:rsidR="00374644" w:rsidRPr="00E110F1" w:rsidRDefault="00374644" w:rsidP="00374644">
      <w:pPr>
        <w:tabs>
          <w:tab w:val="left" w:pos="720"/>
          <w:tab w:val="left" w:pos="3312"/>
        </w:tabs>
        <w:spacing w:line="240" w:lineRule="auto"/>
        <w:ind w:left="720" w:hanging="720"/>
        <w:rPr>
          <w:lang w:val="es-ES"/>
        </w:rPr>
      </w:pPr>
      <w:r w:rsidRPr="00E110F1">
        <w:rPr>
          <w:lang w:val="es-ES"/>
        </w:rPr>
        <w:t>Berta U</w:t>
      </w:r>
      <w:r w:rsidRPr="00E110F1">
        <w:rPr>
          <w:smallCaps/>
          <w:lang w:val="es-ES"/>
        </w:rPr>
        <w:t>lloa</w:t>
      </w:r>
      <w:r w:rsidRPr="00E110F1">
        <w:rPr>
          <w:lang w:val="es-ES"/>
        </w:rPr>
        <w:t xml:space="preserve"> (1981) «La Lucha Armada (1911-1920)», em </w:t>
      </w:r>
      <w:r w:rsidRPr="00E110F1">
        <w:rPr>
          <w:i/>
          <w:lang w:val="es-ES"/>
        </w:rPr>
        <w:t>Historia General de México,</w:t>
      </w:r>
      <w:r w:rsidRPr="00E110F1">
        <w:rPr>
          <w:lang w:val="es-ES"/>
        </w:rPr>
        <w:t xml:space="preserve"> 2 vols., México: El Colegio de México.</w:t>
      </w:r>
    </w:p>
    <w:p w:rsidR="00374644" w:rsidRPr="00E110F1" w:rsidRDefault="00374644" w:rsidP="00374644">
      <w:pPr>
        <w:tabs>
          <w:tab w:val="left" w:pos="720"/>
          <w:tab w:val="left" w:pos="3312"/>
        </w:tabs>
        <w:spacing w:line="240" w:lineRule="auto"/>
        <w:ind w:left="720" w:hanging="720"/>
        <w:rPr>
          <w:lang w:val="es-ES"/>
        </w:rPr>
      </w:pPr>
      <w:r w:rsidRPr="00E110F1">
        <w:rPr>
          <w:lang w:val="es-ES"/>
        </w:rPr>
        <w:t>Miguel de U</w:t>
      </w:r>
      <w:r w:rsidRPr="00E110F1">
        <w:rPr>
          <w:smallCaps/>
          <w:lang w:val="es-ES"/>
        </w:rPr>
        <w:t>namuno</w:t>
      </w:r>
      <w:r w:rsidRPr="00E110F1">
        <w:rPr>
          <w:lang w:val="es-ES"/>
        </w:rPr>
        <w:t xml:space="preserve"> (1966) </w:t>
      </w:r>
      <w:r w:rsidRPr="00E110F1">
        <w:rPr>
          <w:i/>
          <w:lang w:val="es-ES"/>
        </w:rPr>
        <w:t>Del Sentimiento Tragico de la Vida en los Hombres y en los Pueblos,</w:t>
      </w:r>
      <w:r w:rsidRPr="00E110F1">
        <w:rPr>
          <w:lang w:val="es-ES"/>
        </w:rPr>
        <w:t xml:space="preserve"> Madrid: Plenitud.</w:t>
      </w:r>
    </w:p>
    <w:p w:rsidR="00374644" w:rsidRPr="00E110F1" w:rsidRDefault="00374644" w:rsidP="00374644">
      <w:pPr>
        <w:tabs>
          <w:tab w:val="left" w:pos="720"/>
          <w:tab w:val="left" w:pos="3312"/>
        </w:tabs>
        <w:spacing w:line="240" w:lineRule="auto"/>
        <w:ind w:left="720" w:hanging="720"/>
      </w:pPr>
      <w:r w:rsidRPr="00E110F1">
        <w:t>Miguel de U</w:t>
      </w:r>
      <w:r w:rsidRPr="00E110F1">
        <w:rPr>
          <w:smallCaps/>
        </w:rPr>
        <w:t>namuno</w:t>
      </w:r>
      <w:r w:rsidRPr="00E110F1">
        <w:t xml:space="preserve"> (1996) </w:t>
      </w:r>
      <w:r w:rsidRPr="00E110F1">
        <w:rPr>
          <w:i/>
        </w:rPr>
        <w:t>Do Sentimento Trágico da Vida nos Homens e nos Povos,</w:t>
      </w:r>
      <w:r w:rsidRPr="00E110F1">
        <w:t xml:space="preserve"> São Paulo: Martins Fontes.</w:t>
      </w:r>
    </w:p>
    <w:p w:rsidR="00374644" w:rsidRDefault="00374644" w:rsidP="00374644">
      <w:pPr>
        <w:tabs>
          <w:tab w:val="left" w:pos="720"/>
          <w:tab w:val="left" w:pos="3312"/>
        </w:tabs>
        <w:spacing w:line="240" w:lineRule="auto"/>
        <w:ind w:left="720" w:hanging="720"/>
        <w:rPr>
          <w:lang w:val="en-GB"/>
        </w:rPr>
      </w:pPr>
      <w:r>
        <w:rPr>
          <w:lang w:val="en-GB"/>
        </w:rPr>
        <w:t>U</w:t>
      </w:r>
      <w:r w:rsidRPr="00CE05B4">
        <w:rPr>
          <w:smallCaps/>
          <w:lang w:val="en-GB"/>
        </w:rPr>
        <w:t>niversity of</w:t>
      </w:r>
      <w:r>
        <w:rPr>
          <w:lang w:val="en-GB"/>
        </w:rPr>
        <w:t xml:space="preserve"> C</w:t>
      </w:r>
      <w:r w:rsidRPr="00CE05B4">
        <w:rPr>
          <w:smallCaps/>
          <w:lang w:val="en-GB"/>
        </w:rPr>
        <w:t>alifornia</w:t>
      </w:r>
      <w:r>
        <w:rPr>
          <w:lang w:val="en-GB"/>
        </w:rPr>
        <w:t xml:space="preserve"> M</w:t>
      </w:r>
      <w:r w:rsidRPr="00CE05B4">
        <w:rPr>
          <w:smallCaps/>
          <w:lang w:val="en-GB"/>
        </w:rPr>
        <w:t>useum of</w:t>
      </w:r>
      <w:r>
        <w:rPr>
          <w:lang w:val="en-GB"/>
        </w:rPr>
        <w:t xml:space="preserve"> P</w:t>
      </w:r>
      <w:r w:rsidRPr="00CE05B4">
        <w:rPr>
          <w:smallCaps/>
          <w:lang w:val="en-GB"/>
        </w:rPr>
        <w:t>aleontology</w:t>
      </w:r>
      <w:r>
        <w:rPr>
          <w:lang w:val="en-GB"/>
        </w:rPr>
        <w:t xml:space="preserve"> [s. d.] </w:t>
      </w:r>
      <w:r w:rsidRPr="00781D10">
        <w:rPr>
          <w:i/>
          <w:lang w:val="en-GB"/>
        </w:rPr>
        <w:t>Ernst Haeckel (1834-1919)</w:t>
      </w:r>
      <w:r>
        <w:rPr>
          <w:lang w:val="en-GB"/>
        </w:rPr>
        <w:t>.</w:t>
      </w:r>
    </w:p>
    <w:p w:rsidR="00374644" w:rsidRDefault="00E8053B" w:rsidP="00374644">
      <w:pPr>
        <w:tabs>
          <w:tab w:val="left" w:pos="720"/>
          <w:tab w:val="left" w:pos="3312"/>
        </w:tabs>
        <w:spacing w:line="240" w:lineRule="auto"/>
        <w:ind w:firstLine="720"/>
        <w:rPr>
          <w:lang w:val="en-GB"/>
        </w:rPr>
      </w:pPr>
      <w:hyperlink r:id="rId60" w:history="1">
        <w:r w:rsidR="00374644" w:rsidRPr="001E1117">
          <w:rPr>
            <w:rStyle w:val="Hyperlink"/>
            <w:lang w:val="en-GB"/>
          </w:rPr>
          <w:t>http://www.ucmp.berkeley.edu/history/haeckel.html</w:t>
        </w:r>
      </w:hyperlink>
      <w:r w:rsidR="00374644" w:rsidRPr="00AA5888">
        <w:rPr>
          <w:lang w:val="en-US"/>
        </w:rPr>
        <w:t xml:space="preserve"> </w:t>
      </w:r>
    </w:p>
    <w:p w:rsidR="00DD59CC" w:rsidRDefault="00DD59CC" w:rsidP="00374644">
      <w:pPr>
        <w:tabs>
          <w:tab w:val="left" w:pos="720"/>
          <w:tab w:val="left" w:pos="3312"/>
        </w:tabs>
        <w:spacing w:line="240" w:lineRule="auto"/>
        <w:ind w:left="720" w:hanging="720"/>
        <w:rPr>
          <w:lang w:val="fr-FR"/>
        </w:rPr>
      </w:pPr>
      <w:r>
        <w:rPr>
          <w:lang w:val="fr-FR"/>
        </w:rPr>
        <w:t>Paul V</w:t>
      </w:r>
      <w:r w:rsidRPr="00DD59CC">
        <w:rPr>
          <w:smallCaps/>
          <w:lang w:val="fr-FR"/>
        </w:rPr>
        <w:t>al</w:t>
      </w:r>
      <w:r w:rsidR="003D3E10" w:rsidRPr="003D3E10">
        <w:rPr>
          <w:smallCaps/>
          <w:lang w:val="en-US"/>
        </w:rPr>
        <w:t>é</w:t>
      </w:r>
      <w:r w:rsidRPr="00DD59CC">
        <w:rPr>
          <w:smallCaps/>
          <w:lang w:val="fr-FR"/>
        </w:rPr>
        <w:t>ry</w:t>
      </w:r>
      <w:r>
        <w:rPr>
          <w:lang w:val="fr-FR"/>
        </w:rPr>
        <w:t xml:space="preserve"> (1945) </w:t>
      </w:r>
      <w:r w:rsidRPr="00DD59CC">
        <w:rPr>
          <w:i/>
          <w:lang w:val="fr-FR"/>
        </w:rPr>
        <w:t>Regards sur le Monde Actuel et autres Essais,</w:t>
      </w:r>
      <w:r>
        <w:rPr>
          <w:lang w:val="fr-FR"/>
        </w:rPr>
        <w:t xml:space="preserve"> Paris: Gallimard [e-book].</w:t>
      </w:r>
    </w:p>
    <w:p w:rsidR="00080AEF" w:rsidRDefault="00E8053B" w:rsidP="00080AEF">
      <w:pPr>
        <w:tabs>
          <w:tab w:val="left" w:pos="720"/>
          <w:tab w:val="left" w:pos="3312"/>
        </w:tabs>
        <w:spacing w:line="240" w:lineRule="auto"/>
        <w:ind w:firstLine="720"/>
        <w:rPr>
          <w:lang w:val="fr-FR"/>
        </w:rPr>
      </w:pPr>
      <w:hyperlink r:id="rId61" w:history="1">
        <w:r w:rsidR="00080AEF" w:rsidRPr="006A60F5">
          <w:rPr>
            <w:rStyle w:val="Hyperlink"/>
            <w:lang w:val="fr-FR"/>
          </w:rPr>
          <w:t>http://classiques.uqac.ca/classiques/Valery_paul/regards_monde_actuel_autres_essais/valery_regards_monde_actuel.pdf</w:t>
        </w:r>
      </w:hyperlink>
      <w:r w:rsidR="00080AEF">
        <w:rPr>
          <w:lang w:val="fr-FR"/>
        </w:rPr>
        <w:t xml:space="preserve"> </w:t>
      </w:r>
    </w:p>
    <w:p w:rsidR="00374644" w:rsidRPr="00E110F1" w:rsidRDefault="00374644" w:rsidP="00374644">
      <w:pPr>
        <w:tabs>
          <w:tab w:val="left" w:pos="720"/>
          <w:tab w:val="left" w:pos="3312"/>
        </w:tabs>
        <w:spacing w:line="240" w:lineRule="auto"/>
        <w:ind w:left="720" w:hanging="720"/>
        <w:rPr>
          <w:lang w:val="fr-FR"/>
        </w:rPr>
      </w:pPr>
      <w:r w:rsidRPr="00E110F1">
        <w:rPr>
          <w:lang w:val="fr-FR"/>
        </w:rPr>
        <w:t>Jean-Claude V</w:t>
      </w:r>
      <w:r w:rsidRPr="00E110F1">
        <w:rPr>
          <w:smallCaps/>
          <w:lang w:val="fr-FR"/>
        </w:rPr>
        <w:t>alla</w:t>
      </w:r>
      <w:r w:rsidRPr="00E110F1">
        <w:rPr>
          <w:lang w:val="fr-FR"/>
        </w:rPr>
        <w:t xml:space="preserve"> (2000) </w:t>
      </w:r>
      <w:r w:rsidRPr="00E110F1">
        <w:rPr>
          <w:i/>
          <w:lang w:val="fr-FR"/>
        </w:rPr>
        <w:t>La Cagoule, 1936-1937,</w:t>
      </w:r>
      <w:r w:rsidRPr="00E110F1">
        <w:rPr>
          <w:lang w:val="fr-FR"/>
        </w:rPr>
        <w:t xml:space="preserve"> Paris: Librairie Nationale.</w:t>
      </w:r>
    </w:p>
    <w:p w:rsidR="00374644" w:rsidRPr="005C640A" w:rsidRDefault="00374644" w:rsidP="00374644">
      <w:pPr>
        <w:tabs>
          <w:tab w:val="left" w:pos="720"/>
          <w:tab w:val="left" w:pos="3312"/>
        </w:tabs>
        <w:spacing w:line="240" w:lineRule="auto"/>
        <w:ind w:left="720" w:hanging="720"/>
        <w:rPr>
          <w:lang w:val="en-GB"/>
        </w:rPr>
      </w:pPr>
      <w:r w:rsidRPr="005C640A">
        <w:rPr>
          <w:lang w:val="en-GB"/>
        </w:rPr>
        <w:t>Jan V</w:t>
      </w:r>
      <w:r w:rsidRPr="005C640A">
        <w:rPr>
          <w:smallCaps/>
          <w:lang w:val="en-GB"/>
        </w:rPr>
        <w:t>altin</w:t>
      </w:r>
      <w:r w:rsidRPr="005C640A">
        <w:rPr>
          <w:lang w:val="en-GB"/>
        </w:rPr>
        <w:t xml:space="preserve"> (1948) </w:t>
      </w:r>
      <w:r w:rsidRPr="005C640A">
        <w:rPr>
          <w:i/>
          <w:lang w:val="en-GB"/>
        </w:rPr>
        <w:t>Sans Patrie ni Frontières (Out of the Night),</w:t>
      </w:r>
      <w:r w:rsidRPr="005C640A">
        <w:rPr>
          <w:lang w:val="en-GB"/>
        </w:rPr>
        <w:t xml:space="preserve"> </w:t>
      </w:r>
      <w:smartTag w:uri="urn:schemas-microsoft-com:office:smarttags" w:element="City">
        <w:smartTag w:uri="urn:schemas-microsoft-com:office:smarttags" w:element="place">
          <w:r w:rsidRPr="005C640A">
            <w:rPr>
              <w:lang w:val="en-GB"/>
            </w:rPr>
            <w:t>Paris</w:t>
          </w:r>
        </w:smartTag>
      </w:smartTag>
      <w:r w:rsidRPr="005C640A">
        <w:rPr>
          <w:lang w:val="en-GB"/>
        </w:rPr>
        <w:t>: Dominique Wapler.</w:t>
      </w:r>
    </w:p>
    <w:p w:rsidR="00374644" w:rsidRPr="00E110F1" w:rsidRDefault="00374644" w:rsidP="00374644">
      <w:pPr>
        <w:tabs>
          <w:tab w:val="left" w:pos="720"/>
          <w:tab w:val="left" w:pos="3312"/>
        </w:tabs>
        <w:spacing w:line="240" w:lineRule="auto"/>
        <w:ind w:left="720" w:hanging="720"/>
      </w:pPr>
      <w:r w:rsidRPr="00080AEF">
        <w:t>José Maria V</w:t>
      </w:r>
      <w:r w:rsidRPr="00080AEF">
        <w:rPr>
          <w:smallCaps/>
        </w:rPr>
        <w:t>alverde</w:t>
      </w:r>
      <w:r w:rsidRPr="00080AEF">
        <w:t xml:space="preserve"> (1957) </w:t>
      </w:r>
      <w:r w:rsidRPr="00080AEF">
        <w:rPr>
          <w:i/>
        </w:rPr>
        <w:t xml:space="preserve">História da </w:t>
      </w:r>
      <w:r w:rsidRPr="00E110F1">
        <w:rPr>
          <w:i/>
        </w:rPr>
        <w:t>Literatura Espanhola,</w:t>
      </w:r>
      <w:r w:rsidRPr="00E110F1">
        <w:t xml:space="preserve"> Lisboa: Cor.</w:t>
      </w:r>
    </w:p>
    <w:p w:rsidR="00374644" w:rsidRPr="00E110F1" w:rsidRDefault="00374644" w:rsidP="00374644">
      <w:pPr>
        <w:tabs>
          <w:tab w:val="left" w:pos="720"/>
          <w:tab w:val="left" w:pos="3312"/>
        </w:tabs>
        <w:spacing w:line="240" w:lineRule="auto"/>
        <w:ind w:left="720" w:hanging="720"/>
      </w:pPr>
      <w:r w:rsidRPr="00E110F1">
        <w:t xml:space="preserve">Pierre </w:t>
      </w:r>
      <w:r w:rsidRPr="00E110F1">
        <w:rPr>
          <w:smallCaps/>
        </w:rPr>
        <w:t xml:space="preserve">van </w:t>
      </w:r>
      <w:r w:rsidRPr="00E110F1">
        <w:t>P</w:t>
      </w:r>
      <w:r w:rsidRPr="00E110F1">
        <w:rPr>
          <w:smallCaps/>
        </w:rPr>
        <w:t>aassen</w:t>
      </w:r>
      <w:r w:rsidRPr="00E110F1">
        <w:t xml:space="preserve"> (1941) </w:t>
      </w:r>
      <w:r w:rsidRPr="00E110F1">
        <w:rPr>
          <w:i/>
        </w:rPr>
        <w:t>Estes Dias Tumultuosos,</w:t>
      </w:r>
      <w:r w:rsidRPr="00E110F1">
        <w:t xml:space="preserve"> Porto Alegre: Globo.</w:t>
      </w:r>
    </w:p>
    <w:p w:rsidR="00374644" w:rsidRPr="005C640A" w:rsidRDefault="00374644" w:rsidP="00374644">
      <w:pPr>
        <w:tabs>
          <w:tab w:val="left" w:pos="720"/>
          <w:tab w:val="left" w:pos="3312"/>
        </w:tabs>
        <w:spacing w:line="240" w:lineRule="auto"/>
        <w:ind w:left="720" w:hanging="720"/>
        <w:rPr>
          <w:lang w:val="en-GB"/>
        </w:rPr>
      </w:pPr>
      <w:r w:rsidRPr="005C640A">
        <w:rPr>
          <w:lang w:val="en-GB"/>
        </w:rPr>
        <w:t>George V</w:t>
      </w:r>
      <w:r w:rsidRPr="005C640A">
        <w:rPr>
          <w:smallCaps/>
          <w:lang w:val="en-GB"/>
        </w:rPr>
        <w:t>assiltchikov</w:t>
      </w:r>
      <w:r w:rsidRPr="005C640A">
        <w:rPr>
          <w:lang w:val="en-GB"/>
        </w:rPr>
        <w:t xml:space="preserve"> (org. 1991) </w:t>
      </w:r>
      <w:r w:rsidRPr="005C640A">
        <w:rPr>
          <w:i/>
          <w:lang w:val="en-GB"/>
        </w:rPr>
        <w:t xml:space="preserve">The </w:t>
      </w:r>
      <w:smartTag w:uri="urn:schemas-microsoft-com:office:smarttags" w:element="State">
        <w:smartTag w:uri="urn:schemas-microsoft-com:office:smarttags" w:element="place">
          <w:r w:rsidRPr="005C640A">
            <w:rPr>
              <w:i/>
              <w:lang w:val="en-GB"/>
            </w:rPr>
            <w:t>Berlin</w:t>
          </w:r>
        </w:smartTag>
      </w:smartTag>
      <w:r w:rsidRPr="005C640A">
        <w:rPr>
          <w:i/>
          <w:lang w:val="en-GB"/>
        </w:rPr>
        <w:t xml:space="preserve"> Diaries 1940-1945 of Marie “Missie” Vassiltchikov,</w:t>
      </w:r>
      <w:r w:rsidRPr="005C640A">
        <w:rPr>
          <w:lang w:val="en-GB"/>
        </w:rPr>
        <w:t xml:space="preserve"> Londres: The Folio Society.</w:t>
      </w:r>
    </w:p>
    <w:p w:rsidR="00374644" w:rsidRPr="00E110F1" w:rsidRDefault="00374644" w:rsidP="00374644">
      <w:pPr>
        <w:tabs>
          <w:tab w:val="left" w:pos="720"/>
          <w:tab w:val="left" w:pos="3312"/>
        </w:tabs>
        <w:spacing w:line="240" w:lineRule="auto"/>
        <w:ind w:left="720" w:hanging="720"/>
      </w:pPr>
      <w:r w:rsidRPr="00E110F1">
        <w:t>A V</w:t>
      </w:r>
      <w:r w:rsidRPr="00E110F1">
        <w:rPr>
          <w:smallCaps/>
        </w:rPr>
        <w:t xml:space="preserve">elha </w:t>
      </w:r>
      <w:r w:rsidRPr="00E110F1">
        <w:t>T</w:t>
      </w:r>
      <w:r w:rsidRPr="00E110F1">
        <w:rPr>
          <w:smallCaps/>
        </w:rPr>
        <w:t>oupeira</w:t>
      </w:r>
      <w:r w:rsidRPr="00E110F1">
        <w:t xml:space="preserve"> (1973) «Introdução», em Alexandra Kollontai, </w:t>
      </w:r>
      <w:r w:rsidRPr="00E110F1">
        <w:rPr>
          <w:i/>
        </w:rPr>
        <w:t>A Oposição Operária, 1920/21,</w:t>
      </w:r>
      <w:r w:rsidRPr="00E110F1">
        <w:t xml:space="preserve"> Porto: Afrontamento.</w:t>
      </w:r>
    </w:p>
    <w:p w:rsidR="00374644" w:rsidRPr="00E110F1" w:rsidRDefault="00374644" w:rsidP="00374644">
      <w:pPr>
        <w:spacing w:line="240" w:lineRule="auto"/>
        <w:ind w:left="720" w:hanging="720"/>
        <w:rPr>
          <w:lang w:val="fr-FR"/>
        </w:rPr>
      </w:pPr>
      <w:r w:rsidRPr="00E110F1">
        <w:t>Luís V</w:t>
      </w:r>
      <w:r w:rsidRPr="00E110F1">
        <w:rPr>
          <w:smallCaps/>
        </w:rPr>
        <w:t>iana</w:t>
      </w:r>
      <w:r w:rsidRPr="00E110F1">
        <w:t xml:space="preserve"> (2001) </w:t>
      </w:r>
      <w:r w:rsidRPr="00E110F1">
        <w:rPr>
          <w:i/>
        </w:rPr>
        <w:t xml:space="preserve">A Mocidade Portuguesa e o Liceu. </w:t>
      </w:r>
      <w:r w:rsidRPr="00E110F1">
        <w:t>Lá Vamos C[a]ntando...</w:t>
      </w:r>
      <w:r w:rsidRPr="00E110F1">
        <w:rPr>
          <w:i/>
        </w:rPr>
        <w:t xml:space="preserve"> </w:t>
      </w:r>
      <w:r w:rsidRPr="00E110F1">
        <w:rPr>
          <w:i/>
          <w:lang w:val="fr-FR"/>
        </w:rPr>
        <w:t>(1936-1974),</w:t>
      </w:r>
      <w:r w:rsidRPr="00E110F1">
        <w:rPr>
          <w:lang w:val="fr-FR"/>
        </w:rPr>
        <w:t xml:space="preserve"> Lisboa: Educa.</w:t>
      </w:r>
    </w:p>
    <w:p w:rsidR="00374644" w:rsidRPr="00E110F1" w:rsidRDefault="00374644" w:rsidP="00374644">
      <w:pPr>
        <w:tabs>
          <w:tab w:val="left" w:pos="720"/>
          <w:tab w:val="left" w:pos="3312"/>
        </w:tabs>
        <w:spacing w:line="240" w:lineRule="auto"/>
        <w:ind w:left="720" w:hanging="720"/>
        <w:rPr>
          <w:lang w:val="fr-FR"/>
        </w:rPr>
      </w:pPr>
      <w:r w:rsidRPr="00E110F1">
        <w:rPr>
          <w:lang w:val="fr-FR"/>
        </w:rPr>
        <w:t>Guy V</w:t>
      </w:r>
      <w:r w:rsidRPr="00E110F1">
        <w:rPr>
          <w:smallCaps/>
          <w:lang w:val="fr-FR"/>
        </w:rPr>
        <w:t>inatrel</w:t>
      </w:r>
      <w:r w:rsidRPr="00E110F1">
        <w:rPr>
          <w:lang w:val="fr-FR"/>
        </w:rPr>
        <w:t xml:space="preserve"> (1949) </w:t>
      </w:r>
      <w:r w:rsidRPr="00E110F1">
        <w:rPr>
          <w:i/>
          <w:lang w:val="fr-FR"/>
        </w:rPr>
        <w:t>L’U.R.S.S. Concentrationnaire. L’Esclavage en Russie Soviétique,</w:t>
      </w:r>
      <w:r w:rsidRPr="00E110F1">
        <w:rPr>
          <w:lang w:val="fr-FR"/>
        </w:rPr>
        <w:t xml:space="preserve"> Paris: Spartacus.</w:t>
      </w:r>
    </w:p>
    <w:p w:rsidR="00374644" w:rsidRPr="00E110F1" w:rsidRDefault="00374644" w:rsidP="00374644">
      <w:pPr>
        <w:tabs>
          <w:tab w:val="left" w:pos="720"/>
          <w:tab w:val="left" w:pos="3312"/>
        </w:tabs>
        <w:spacing w:line="240" w:lineRule="auto"/>
        <w:ind w:left="720" w:hanging="720"/>
        <w:rPr>
          <w:lang w:val="fr-FR"/>
        </w:rPr>
      </w:pPr>
      <w:r w:rsidRPr="00E110F1">
        <w:rPr>
          <w:lang w:val="fr-FR"/>
        </w:rPr>
        <w:t>Jean-Marie V</w:t>
      </w:r>
      <w:r w:rsidRPr="00E110F1">
        <w:rPr>
          <w:smallCaps/>
          <w:lang w:val="fr-FR"/>
        </w:rPr>
        <w:t>incent</w:t>
      </w:r>
      <w:r w:rsidRPr="00E110F1">
        <w:rPr>
          <w:lang w:val="fr-FR"/>
        </w:rPr>
        <w:t xml:space="preserve"> (1976) «Sur la Montée et la Victoire du Nazisme», em </w:t>
      </w:r>
      <w:r w:rsidRPr="00E110F1">
        <w:rPr>
          <w:i/>
          <w:lang w:val="fr-FR"/>
        </w:rPr>
        <w:t>Éléments pour une Analyse du Fascisme. Séminaire de Maria-A. Macciocchi, Paris VIII - Vincennes, 1974-1975,</w:t>
      </w:r>
      <w:r w:rsidRPr="00E110F1">
        <w:rPr>
          <w:lang w:val="fr-FR"/>
        </w:rPr>
        <w:t xml:space="preserve"> 2 vols., Paris: Union Générale d’Éditions (10/18).</w:t>
      </w:r>
    </w:p>
    <w:p w:rsidR="00374644" w:rsidRPr="00E110F1" w:rsidRDefault="00374644" w:rsidP="00374644">
      <w:pPr>
        <w:tabs>
          <w:tab w:val="left" w:pos="720"/>
          <w:tab w:val="left" w:pos="3312"/>
        </w:tabs>
        <w:spacing w:line="240" w:lineRule="auto"/>
        <w:ind w:left="720" w:hanging="720"/>
        <w:rPr>
          <w:lang w:val="fr-FR"/>
        </w:rPr>
      </w:pPr>
      <w:r w:rsidRPr="00E110F1">
        <w:rPr>
          <w:lang w:val="fr-FR"/>
        </w:rPr>
        <w:t>V</w:t>
      </w:r>
      <w:r w:rsidRPr="00E110F1">
        <w:rPr>
          <w:smallCaps/>
          <w:lang w:val="fr-FR"/>
        </w:rPr>
        <w:t>oline</w:t>
      </w:r>
      <w:r w:rsidRPr="00E110F1">
        <w:rPr>
          <w:lang w:val="fr-FR"/>
        </w:rPr>
        <w:t xml:space="preserve"> (1972) </w:t>
      </w:r>
      <w:r w:rsidRPr="00E110F1">
        <w:rPr>
          <w:i/>
          <w:lang w:val="fr-FR"/>
        </w:rPr>
        <w:t>La Révolution Inconnue,</w:t>
      </w:r>
      <w:r w:rsidRPr="00E110F1">
        <w:rPr>
          <w:lang w:val="fr-FR"/>
        </w:rPr>
        <w:t xml:space="preserve"> vol. II: </w:t>
      </w:r>
      <w:r w:rsidRPr="00E110F1">
        <w:rPr>
          <w:i/>
          <w:lang w:val="fr-FR"/>
        </w:rPr>
        <w:t>Du Pouvoir Bolcheviste à Cronstadt,</w:t>
      </w:r>
      <w:r w:rsidRPr="00E110F1">
        <w:rPr>
          <w:lang w:val="fr-FR"/>
        </w:rPr>
        <w:t xml:space="preserve"> vol. III: </w:t>
      </w:r>
      <w:r w:rsidRPr="00E110F1">
        <w:rPr>
          <w:i/>
          <w:lang w:val="fr-FR"/>
        </w:rPr>
        <w:t>La Fin de Cronstadt et l’Insurrection Paysanne en Ukraine,</w:t>
      </w:r>
      <w:r w:rsidRPr="00E110F1">
        <w:rPr>
          <w:lang w:val="fr-FR"/>
        </w:rPr>
        <w:t xml:space="preserve"> Paris: Pierre Belfond.</w:t>
      </w:r>
    </w:p>
    <w:p w:rsidR="00374644" w:rsidRPr="00C961DD" w:rsidRDefault="00374644" w:rsidP="00374644">
      <w:pPr>
        <w:tabs>
          <w:tab w:val="left" w:pos="720"/>
          <w:tab w:val="left" w:pos="3312"/>
        </w:tabs>
        <w:spacing w:line="240" w:lineRule="auto"/>
        <w:ind w:left="720" w:hanging="720"/>
        <w:rPr>
          <w:lang w:val="en-US"/>
        </w:rPr>
      </w:pPr>
      <w:r w:rsidRPr="00E110F1">
        <w:rPr>
          <w:lang w:val="fr-FR"/>
        </w:rPr>
        <w:t>E. O. V</w:t>
      </w:r>
      <w:r w:rsidRPr="00E110F1">
        <w:rPr>
          <w:smallCaps/>
          <w:lang w:val="fr-FR"/>
        </w:rPr>
        <w:t>olkmann</w:t>
      </w:r>
      <w:r w:rsidRPr="00E110F1">
        <w:rPr>
          <w:lang w:val="fr-FR"/>
        </w:rPr>
        <w:t xml:space="preserve"> (1933) </w:t>
      </w:r>
      <w:r w:rsidRPr="00E110F1">
        <w:rPr>
          <w:i/>
          <w:lang w:val="fr-FR"/>
        </w:rPr>
        <w:t xml:space="preserve">La Révolution Allemande. </w:t>
      </w:r>
      <w:r w:rsidRPr="00C961DD">
        <w:rPr>
          <w:i/>
          <w:lang w:val="en-US"/>
        </w:rPr>
        <w:t>9 Novembre 1918 - 17 Mars 1920,</w:t>
      </w:r>
      <w:r w:rsidRPr="00C961DD">
        <w:rPr>
          <w:lang w:val="en-US"/>
        </w:rPr>
        <w:t xml:space="preserve"> Paris: Plon.</w:t>
      </w:r>
    </w:p>
    <w:p w:rsidR="00374644" w:rsidRPr="00C961DD" w:rsidRDefault="00374644" w:rsidP="00374644">
      <w:pPr>
        <w:tabs>
          <w:tab w:val="left" w:pos="720"/>
          <w:tab w:val="left" w:pos="3312"/>
        </w:tabs>
        <w:spacing w:line="240" w:lineRule="auto"/>
        <w:ind w:left="720" w:hanging="720"/>
      </w:pPr>
      <w:r w:rsidRPr="00113441">
        <w:rPr>
          <w:bCs/>
          <w:lang w:val="en-US"/>
        </w:rPr>
        <w:lastRenderedPageBreak/>
        <w:t>Gioacchino V</w:t>
      </w:r>
      <w:r w:rsidRPr="00113441">
        <w:rPr>
          <w:bCs/>
          <w:smallCaps/>
          <w:lang w:val="en-US"/>
        </w:rPr>
        <w:t>olpe</w:t>
      </w:r>
      <w:r w:rsidRPr="00113441">
        <w:rPr>
          <w:bCs/>
          <w:lang w:val="en-US"/>
        </w:rPr>
        <w:t xml:space="preserve"> </w:t>
      </w:r>
      <w:r w:rsidRPr="00113441">
        <w:rPr>
          <w:lang w:val="en-US"/>
        </w:rPr>
        <w:t xml:space="preserve">(1931) </w:t>
      </w:r>
      <w:r w:rsidRPr="00113441">
        <w:rPr>
          <w:bCs/>
          <w:lang w:val="en-US"/>
        </w:rPr>
        <w:t xml:space="preserve">«The Italian Royal Academy», em Tomaso Sillani (org.) </w:t>
      </w:r>
      <w:r w:rsidRPr="00C961DD">
        <w:rPr>
          <w:bCs/>
          <w:i/>
        </w:rPr>
        <w:t>What is Fascism and Why?,</w:t>
      </w:r>
      <w:r w:rsidRPr="00C961DD">
        <w:rPr>
          <w:bCs/>
        </w:rPr>
        <w:t xml:space="preserve"> Nova Iorque: Macmillan.</w:t>
      </w:r>
    </w:p>
    <w:p w:rsidR="00374644" w:rsidRPr="00E110F1" w:rsidRDefault="00374644" w:rsidP="00374644">
      <w:pPr>
        <w:tabs>
          <w:tab w:val="left" w:pos="720"/>
          <w:tab w:val="left" w:pos="3312"/>
        </w:tabs>
        <w:spacing w:line="240" w:lineRule="auto"/>
        <w:ind w:left="720" w:hanging="720"/>
      </w:pPr>
      <w:r w:rsidRPr="00E110F1">
        <w:t>Gioacchino V</w:t>
      </w:r>
      <w:r w:rsidRPr="00E110F1">
        <w:rPr>
          <w:smallCaps/>
        </w:rPr>
        <w:t>olpe</w:t>
      </w:r>
      <w:r w:rsidRPr="00E110F1">
        <w:t xml:space="preserve"> (1941) </w:t>
      </w:r>
      <w:r w:rsidRPr="00E110F1">
        <w:rPr>
          <w:i/>
        </w:rPr>
        <w:t>História do Movimento Fascista,</w:t>
      </w:r>
      <w:r w:rsidRPr="00E110F1">
        <w:t xml:space="preserve"> Roma: Novissima (ano XIX).</w:t>
      </w:r>
    </w:p>
    <w:p w:rsidR="00374644" w:rsidRDefault="00374644" w:rsidP="00374644">
      <w:pPr>
        <w:tabs>
          <w:tab w:val="left" w:pos="720"/>
          <w:tab w:val="left" w:pos="3312"/>
        </w:tabs>
        <w:spacing w:line="240" w:lineRule="auto"/>
        <w:ind w:left="720" w:hanging="720"/>
        <w:rPr>
          <w:lang w:val="fr-FR"/>
        </w:rPr>
      </w:pPr>
      <w:r w:rsidRPr="00E110F1">
        <w:rPr>
          <w:lang w:val="fr-FR"/>
        </w:rPr>
        <w:t>Michel V</w:t>
      </w:r>
      <w:r w:rsidRPr="00E110F1">
        <w:rPr>
          <w:smallCaps/>
          <w:lang w:val="fr-FR"/>
        </w:rPr>
        <w:t>ovelle</w:t>
      </w:r>
      <w:r w:rsidRPr="00E110F1">
        <w:rPr>
          <w:lang w:val="fr-FR"/>
        </w:rPr>
        <w:t xml:space="preserve"> (org. 1963) </w:t>
      </w:r>
      <w:r w:rsidRPr="00E110F1">
        <w:rPr>
          <w:i/>
          <w:lang w:val="fr-FR"/>
        </w:rPr>
        <w:t>Marat. Textes Choisis,</w:t>
      </w:r>
      <w:r w:rsidRPr="00E110F1">
        <w:rPr>
          <w:lang w:val="fr-FR"/>
        </w:rPr>
        <w:t xml:space="preserve"> Paris: Éditions Sociales.</w:t>
      </w:r>
    </w:p>
    <w:p w:rsidR="00502D05" w:rsidRPr="00502D05" w:rsidRDefault="00502D05" w:rsidP="00374644">
      <w:pPr>
        <w:tabs>
          <w:tab w:val="left" w:pos="720"/>
          <w:tab w:val="left" w:pos="3312"/>
        </w:tabs>
        <w:spacing w:line="240" w:lineRule="auto"/>
        <w:ind w:left="720" w:hanging="720"/>
        <w:rPr>
          <w:lang w:val="en-US"/>
        </w:rPr>
      </w:pPr>
      <w:r w:rsidRPr="00502D05">
        <w:rPr>
          <w:bCs/>
          <w:lang w:val="en-US"/>
        </w:rPr>
        <w:t>Lorna W</w:t>
      </w:r>
      <w:r w:rsidRPr="00502D05">
        <w:rPr>
          <w:bCs/>
          <w:smallCaps/>
          <w:lang w:val="en-US"/>
        </w:rPr>
        <w:t>addington</w:t>
      </w:r>
      <w:r w:rsidRPr="00502D05">
        <w:rPr>
          <w:bCs/>
          <w:lang w:val="en-US"/>
        </w:rPr>
        <w:t xml:space="preserve"> </w:t>
      </w:r>
      <w:r w:rsidRPr="00502D05">
        <w:rPr>
          <w:lang w:val="en-US"/>
        </w:rPr>
        <w:t xml:space="preserve">(2007) </w:t>
      </w:r>
      <w:r w:rsidRPr="00502D05">
        <w:rPr>
          <w:bCs/>
          <w:i/>
          <w:lang w:val="en-US"/>
        </w:rPr>
        <w:t>Hitler’s Crusade. Bolshevism and the Myth of the International Jewish Conspiracy</w:t>
      </w:r>
      <w:r w:rsidRPr="00502D05">
        <w:rPr>
          <w:i/>
          <w:lang w:val="en-US"/>
        </w:rPr>
        <w:t>,</w:t>
      </w:r>
      <w:r w:rsidRPr="00502D05">
        <w:rPr>
          <w:lang w:val="en-US"/>
        </w:rPr>
        <w:t xml:space="preserve"> Londres e Nova Iorque: Tauris Academic Studies.</w:t>
      </w:r>
    </w:p>
    <w:p w:rsidR="00374644" w:rsidRPr="00E110F1" w:rsidRDefault="00374644" w:rsidP="00374644">
      <w:pPr>
        <w:tabs>
          <w:tab w:val="left" w:pos="720"/>
          <w:tab w:val="left" w:pos="3312"/>
        </w:tabs>
        <w:spacing w:line="240" w:lineRule="auto"/>
        <w:ind w:left="720" w:hanging="720"/>
        <w:rPr>
          <w:lang w:val="fr-FR"/>
        </w:rPr>
      </w:pPr>
      <w:r>
        <w:rPr>
          <w:lang w:val="fr-FR"/>
        </w:rPr>
        <w:t>Carlos H. W</w:t>
      </w:r>
      <w:r w:rsidRPr="00CC5411">
        <w:rPr>
          <w:smallCaps/>
          <w:lang w:val="fr-FR"/>
        </w:rPr>
        <w:t>aisman</w:t>
      </w:r>
      <w:r>
        <w:rPr>
          <w:lang w:val="fr-FR"/>
        </w:rPr>
        <w:t xml:space="preserve"> (1987) </w:t>
      </w:r>
      <w:r w:rsidRPr="00CC5411">
        <w:rPr>
          <w:i/>
          <w:lang w:val="fr-FR"/>
        </w:rPr>
        <w:t xml:space="preserve">Reversal of Development in Argentina. Postwar Counterrevolutionary Policies and </w:t>
      </w:r>
      <w:r w:rsidR="00592916" w:rsidRPr="00CC5411">
        <w:rPr>
          <w:i/>
          <w:lang w:val="fr-FR"/>
        </w:rPr>
        <w:t xml:space="preserve">their </w:t>
      </w:r>
      <w:r w:rsidRPr="00CC5411">
        <w:rPr>
          <w:i/>
          <w:lang w:val="fr-FR"/>
        </w:rPr>
        <w:t>Structural Consequences,</w:t>
      </w:r>
      <w:r>
        <w:rPr>
          <w:lang w:val="fr-FR"/>
        </w:rPr>
        <w:t xml:space="preserve"> Princeton, Nova Jersey: Princeton University Press.</w:t>
      </w:r>
    </w:p>
    <w:p w:rsidR="00374644" w:rsidRDefault="00374644" w:rsidP="00374644">
      <w:pPr>
        <w:tabs>
          <w:tab w:val="left" w:pos="720"/>
          <w:tab w:val="left" w:pos="3312"/>
        </w:tabs>
        <w:spacing w:line="240" w:lineRule="auto"/>
        <w:ind w:left="720" w:hanging="720"/>
        <w:rPr>
          <w:lang w:val="fr-FR"/>
        </w:rPr>
      </w:pPr>
      <w:r w:rsidRPr="0010729E">
        <w:rPr>
          <w:lang w:val="en-GB"/>
        </w:rPr>
        <w:t>Richard J. W</w:t>
      </w:r>
      <w:r w:rsidRPr="0010729E">
        <w:rPr>
          <w:smallCaps/>
          <w:lang w:val="en-GB"/>
        </w:rPr>
        <w:t>alter</w:t>
      </w:r>
      <w:r w:rsidRPr="0010729E">
        <w:rPr>
          <w:lang w:val="en-GB"/>
        </w:rPr>
        <w:t xml:space="preserve"> (1993) «The Right and the Peronists, 1943-1955», em Sandra McGee Deutsch e Ronald H. Dolkart (orgs.) </w:t>
      </w:r>
      <w:r w:rsidRPr="006A5BAB">
        <w:rPr>
          <w:i/>
          <w:lang w:val="fr-FR"/>
        </w:rPr>
        <w:t>The Argentine Right. Its History and Intellectual Origins, 1910 to the Present</w:t>
      </w:r>
      <w:r>
        <w:rPr>
          <w:lang w:val="fr-FR"/>
        </w:rPr>
        <w:t>, Wilmington, Delaware: Scholarly Resources.</w:t>
      </w:r>
    </w:p>
    <w:p w:rsidR="00374644" w:rsidRPr="00E110F1" w:rsidRDefault="00374644" w:rsidP="00374644">
      <w:pPr>
        <w:tabs>
          <w:tab w:val="left" w:pos="720"/>
          <w:tab w:val="left" w:pos="3312"/>
        </w:tabs>
        <w:spacing w:line="240" w:lineRule="auto"/>
        <w:ind w:left="720" w:hanging="720"/>
        <w:rPr>
          <w:lang w:val="fr-FR"/>
        </w:rPr>
      </w:pPr>
      <w:r>
        <w:rPr>
          <w:lang w:val="fr-FR"/>
        </w:rPr>
        <w:t>Peter W</w:t>
      </w:r>
      <w:r w:rsidRPr="00D2105E">
        <w:rPr>
          <w:smallCaps/>
          <w:lang w:val="fr-FR"/>
        </w:rPr>
        <w:t>atson</w:t>
      </w:r>
      <w:r>
        <w:rPr>
          <w:lang w:val="fr-FR"/>
        </w:rPr>
        <w:t xml:space="preserve"> (2011) </w:t>
      </w:r>
      <w:r w:rsidRPr="00D2105E">
        <w:rPr>
          <w:i/>
          <w:lang w:val="fr-FR"/>
        </w:rPr>
        <w:t>The German Genius. Europe’s Third Renaissance, the Second Scientific Revolution, and the Twentieth Century,</w:t>
      </w:r>
      <w:r>
        <w:rPr>
          <w:lang w:val="fr-FR"/>
        </w:rPr>
        <w:t xml:space="preserve"> Londres: Simon &amp; Schuster.</w:t>
      </w:r>
    </w:p>
    <w:p w:rsidR="00374644" w:rsidRPr="00E110F1" w:rsidRDefault="00374644" w:rsidP="00374644">
      <w:pPr>
        <w:tabs>
          <w:tab w:val="left" w:pos="720"/>
          <w:tab w:val="left" w:pos="3312"/>
        </w:tabs>
        <w:spacing w:line="240" w:lineRule="auto"/>
        <w:ind w:left="720" w:hanging="720"/>
        <w:rPr>
          <w:lang w:val="en-GB"/>
        </w:rPr>
      </w:pPr>
      <w:r w:rsidRPr="00E110F1">
        <w:rPr>
          <w:lang w:val="en-GB"/>
        </w:rPr>
        <w:t>D. Cameron W</w:t>
      </w:r>
      <w:r w:rsidRPr="00E110F1">
        <w:rPr>
          <w:smallCaps/>
          <w:lang w:val="en-GB"/>
        </w:rPr>
        <w:t>att</w:t>
      </w:r>
      <w:r w:rsidRPr="00E110F1">
        <w:rPr>
          <w:lang w:val="en-GB"/>
        </w:rPr>
        <w:t xml:space="preserve"> (1995) «Introduction», em Adolf Hitler, </w:t>
      </w:r>
      <w:r w:rsidRPr="00E110F1">
        <w:rPr>
          <w:i/>
          <w:lang w:val="en-GB"/>
        </w:rPr>
        <w:t>Mein Kampf,</w:t>
      </w:r>
      <w:r w:rsidRPr="00E110F1">
        <w:rPr>
          <w:lang w:val="en-GB"/>
        </w:rPr>
        <w:t xml:space="preserve"> Londres: Pimlico.</w:t>
      </w:r>
    </w:p>
    <w:p w:rsidR="00374644" w:rsidRPr="00E110F1" w:rsidRDefault="00374644" w:rsidP="00374644">
      <w:pPr>
        <w:tabs>
          <w:tab w:val="left" w:pos="720"/>
          <w:tab w:val="left" w:pos="3312"/>
        </w:tabs>
        <w:spacing w:line="240" w:lineRule="auto"/>
        <w:ind w:left="720" w:hanging="720"/>
        <w:rPr>
          <w:lang w:val="en-GB"/>
        </w:rPr>
      </w:pPr>
      <w:r w:rsidRPr="00E110F1">
        <w:rPr>
          <w:lang w:val="en-GB"/>
        </w:rPr>
        <w:t>Eugen W</w:t>
      </w:r>
      <w:r w:rsidRPr="00E110F1">
        <w:rPr>
          <w:smallCaps/>
          <w:lang w:val="en-GB"/>
        </w:rPr>
        <w:t>eber</w:t>
      </w:r>
      <w:r w:rsidRPr="00E110F1">
        <w:rPr>
          <w:lang w:val="en-GB"/>
        </w:rPr>
        <w:t xml:space="preserve"> (1964) </w:t>
      </w:r>
      <w:r w:rsidRPr="00E110F1">
        <w:rPr>
          <w:i/>
          <w:lang w:val="en-GB"/>
        </w:rPr>
        <w:t>Varieties of Fascism. Doctrines of Revolution in the Twentieth Century,</w:t>
      </w:r>
      <w:r w:rsidRPr="00E110F1">
        <w:rPr>
          <w:lang w:val="en-GB"/>
        </w:rPr>
        <w:t xml:space="preserve"> Princeton, Nova </w:t>
      </w:r>
      <w:smartTag w:uri="urn:schemas-microsoft-com:office:smarttags" w:element="place">
        <w:r w:rsidRPr="00E110F1">
          <w:rPr>
            <w:lang w:val="en-GB"/>
          </w:rPr>
          <w:t>Jersey</w:t>
        </w:r>
      </w:smartTag>
      <w:r w:rsidRPr="00E110F1">
        <w:rPr>
          <w:lang w:val="en-GB"/>
        </w:rPr>
        <w:t>: D. van Nostrand.</w:t>
      </w:r>
    </w:p>
    <w:p w:rsidR="00374644" w:rsidRPr="00E110F1" w:rsidRDefault="00374644" w:rsidP="00374644">
      <w:pPr>
        <w:tabs>
          <w:tab w:val="left" w:pos="720"/>
          <w:tab w:val="left" w:pos="3312"/>
        </w:tabs>
        <w:spacing w:line="240" w:lineRule="auto"/>
        <w:ind w:left="720" w:hanging="720"/>
        <w:rPr>
          <w:lang w:val="en-GB"/>
        </w:rPr>
      </w:pPr>
      <w:r w:rsidRPr="0010729E">
        <w:rPr>
          <w:lang w:val="de-DE"/>
        </w:rPr>
        <w:t>Eugen W</w:t>
      </w:r>
      <w:r w:rsidRPr="0010729E">
        <w:rPr>
          <w:smallCaps/>
          <w:lang w:val="de-DE"/>
        </w:rPr>
        <w:t>eber</w:t>
      </w:r>
      <w:r w:rsidRPr="0010729E">
        <w:rPr>
          <w:lang w:val="de-DE"/>
        </w:rPr>
        <w:t xml:space="preserve"> (1965 a) «France», em Hans Rogger e Eugen Weber (orgs.) </w:t>
      </w:r>
      <w:r w:rsidRPr="00E110F1">
        <w:rPr>
          <w:i/>
          <w:lang w:val="en-GB"/>
        </w:rPr>
        <w:t>The European Right. A Historical Profile,</w:t>
      </w:r>
      <w:r w:rsidRPr="00E110F1">
        <w:rPr>
          <w:lang w:val="en-GB"/>
        </w:rPr>
        <w:t xml:space="preserve"> </w:t>
      </w:r>
      <w:smartTag w:uri="urn:schemas-microsoft-com:office:smarttags" w:element="City">
        <w:smartTag w:uri="urn:schemas-microsoft-com:office:smarttags" w:element="place">
          <w:r w:rsidRPr="00E110F1">
            <w:rPr>
              <w:lang w:val="en-GB"/>
            </w:rPr>
            <w:t>Berkeley</w:t>
          </w:r>
        </w:smartTag>
      </w:smartTag>
      <w:r w:rsidRPr="00E110F1">
        <w:rPr>
          <w:lang w:val="en-GB"/>
        </w:rPr>
        <w:t xml:space="preserve"> e </w:t>
      </w:r>
      <w:smartTag w:uri="urn:schemas-microsoft-com:office:smarttags" w:element="City">
        <w:smartTag w:uri="urn:schemas-microsoft-com:office:smarttags" w:element="place">
          <w:r w:rsidRPr="00E110F1">
            <w:rPr>
              <w:lang w:val="en-GB"/>
            </w:rPr>
            <w:t>Los Angeles</w:t>
          </w:r>
        </w:smartTag>
      </w:smartTag>
      <w:r w:rsidRPr="00E110F1">
        <w:rPr>
          <w:lang w:val="en-GB"/>
        </w:rPr>
        <w:t xml:space="preserve">: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California</w:t>
          </w:r>
        </w:smartTag>
      </w:smartTag>
      <w:r w:rsidRPr="00E110F1">
        <w:rPr>
          <w:lang w:val="en-GB"/>
        </w:rPr>
        <w:t xml:space="preserve"> Press.</w:t>
      </w:r>
    </w:p>
    <w:p w:rsidR="00374644" w:rsidRPr="00E110F1" w:rsidRDefault="00374644" w:rsidP="00374644">
      <w:pPr>
        <w:tabs>
          <w:tab w:val="left" w:pos="720"/>
          <w:tab w:val="left" w:pos="3312"/>
        </w:tabs>
        <w:spacing w:line="240" w:lineRule="auto"/>
        <w:ind w:left="720" w:hanging="720"/>
        <w:rPr>
          <w:lang w:val="en-GB"/>
        </w:rPr>
      </w:pPr>
      <w:r w:rsidRPr="00E110F1">
        <w:rPr>
          <w:lang w:val="en-GB"/>
        </w:rPr>
        <w:t>Eugen W</w:t>
      </w:r>
      <w:r w:rsidRPr="00E110F1">
        <w:rPr>
          <w:smallCaps/>
          <w:lang w:val="en-GB"/>
        </w:rPr>
        <w:t>eber</w:t>
      </w:r>
      <w:r w:rsidRPr="00E110F1">
        <w:rPr>
          <w:lang w:val="en-GB"/>
        </w:rPr>
        <w:t xml:space="preserve"> (1965 b) «The Right. An Introduction», em </w:t>
      </w:r>
      <w:r w:rsidRPr="0010729E">
        <w:rPr>
          <w:lang w:val="de-DE"/>
        </w:rPr>
        <w:t xml:space="preserve">Hans Rogger e Eugen Weber (orgs.) </w:t>
      </w:r>
      <w:r w:rsidRPr="00E110F1">
        <w:rPr>
          <w:i/>
          <w:lang w:val="en-GB"/>
        </w:rPr>
        <w:t>The European Right. A Historical Profile,</w:t>
      </w:r>
      <w:r w:rsidRPr="00E110F1">
        <w:rPr>
          <w:lang w:val="en-GB"/>
        </w:rPr>
        <w:t xml:space="preserve"> </w:t>
      </w:r>
      <w:smartTag w:uri="urn:schemas-microsoft-com:office:smarttags" w:element="City">
        <w:smartTag w:uri="urn:schemas-microsoft-com:office:smarttags" w:element="place">
          <w:r w:rsidRPr="00E110F1">
            <w:rPr>
              <w:lang w:val="en-GB"/>
            </w:rPr>
            <w:t>Berkeley</w:t>
          </w:r>
        </w:smartTag>
      </w:smartTag>
      <w:r w:rsidRPr="00E110F1">
        <w:rPr>
          <w:lang w:val="en-GB"/>
        </w:rPr>
        <w:t xml:space="preserve"> e </w:t>
      </w:r>
      <w:smartTag w:uri="urn:schemas-microsoft-com:office:smarttags" w:element="City">
        <w:smartTag w:uri="urn:schemas-microsoft-com:office:smarttags" w:element="place">
          <w:r w:rsidRPr="00E110F1">
            <w:rPr>
              <w:lang w:val="en-GB"/>
            </w:rPr>
            <w:t>Los Angeles</w:t>
          </w:r>
        </w:smartTag>
      </w:smartTag>
      <w:r w:rsidRPr="00E110F1">
        <w:rPr>
          <w:lang w:val="en-GB"/>
        </w:rPr>
        <w:t xml:space="preserve">: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California</w:t>
          </w:r>
        </w:smartTag>
      </w:smartTag>
      <w:r w:rsidRPr="00E110F1">
        <w:rPr>
          <w:lang w:val="en-GB"/>
        </w:rPr>
        <w:t xml:space="preserve"> Press.</w:t>
      </w:r>
    </w:p>
    <w:p w:rsidR="00374644" w:rsidRPr="00352568" w:rsidRDefault="00374644" w:rsidP="00374644">
      <w:pPr>
        <w:spacing w:line="240" w:lineRule="auto"/>
        <w:ind w:left="720" w:hanging="720"/>
        <w:rPr>
          <w:lang w:val="en-US"/>
        </w:rPr>
      </w:pPr>
      <w:r w:rsidRPr="00352568">
        <w:rPr>
          <w:lang w:val="en-US"/>
        </w:rPr>
        <w:t>Eugen W</w:t>
      </w:r>
      <w:r w:rsidRPr="00352568">
        <w:rPr>
          <w:smallCaps/>
          <w:lang w:val="en-US"/>
        </w:rPr>
        <w:t>eber</w:t>
      </w:r>
      <w:r w:rsidRPr="00352568">
        <w:rPr>
          <w:lang w:val="en-US"/>
        </w:rPr>
        <w:t xml:space="preserve"> (1965 c) «Romania», em </w:t>
      </w:r>
      <w:r w:rsidRPr="0010729E">
        <w:rPr>
          <w:lang w:val="de-DE"/>
        </w:rPr>
        <w:t xml:space="preserve">Hans Rogger e Eugen Weber (orgs.) </w:t>
      </w:r>
      <w:r w:rsidRPr="00E110F1">
        <w:rPr>
          <w:i/>
          <w:lang w:val="en-GB"/>
        </w:rPr>
        <w:t>The European Right. A Historical Profile,</w:t>
      </w:r>
      <w:r w:rsidRPr="00E110F1">
        <w:rPr>
          <w:lang w:val="en-GB"/>
        </w:rPr>
        <w:t xml:space="preserve"> </w:t>
      </w:r>
      <w:smartTag w:uri="urn:schemas-microsoft-com:office:smarttags" w:element="City">
        <w:smartTag w:uri="urn:schemas-microsoft-com:office:smarttags" w:element="place">
          <w:r w:rsidRPr="00E110F1">
            <w:rPr>
              <w:lang w:val="en-GB"/>
            </w:rPr>
            <w:t>Berkeley</w:t>
          </w:r>
        </w:smartTag>
      </w:smartTag>
      <w:r w:rsidRPr="00E110F1">
        <w:rPr>
          <w:lang w:val="en-GB"/>
        </w:rPr>
        <w:t xml:space="preserve"> e </w:t>
      </w:r>
      <w:smartTag w:uri="urn:schemas-microsoft-com:office:smarttags" w:element="City">
        <w:smartTag w:uri="urn:schemas-microsoft-com:office:smarttags" w:element="place">
          <w:r w:rsidRPr="00E110F1">
            <w:rPr>
              <w:lang w:val="en-GB"/>
            </w:rPr>
            <w:t>Los Angeles</w:t>
          </w:r>
        </w:smartTag>
      </w:smartTag>
      <w:r w:rsidRPr="00E110F1">
        <w:rPr>
          <w:lang w:val="en-GB"/>
        </w:rPr>
        <w:t xml:space="preserve">: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California</w:t>
          </w:r>
        </w:smartTag>
      </w:smartTag>
      <w:r w:rsidRPr="00E110F1">
        <w:rPr>
          <w:lang w:val="en-GB"/>
        </w:rPr>
        <w:t xml:space="preserve"> Press.</w:t>
      </w:r>
    </w:p>
    <w:p w:rsidR="00374644" w:rsidRPr="00E110F1" w:rsidRDefault="00374644" w:rsidP="00374644">
      <w:pPr>
        <w:spacing w:line="240" w:lineRule="auto"/>
        <w:ind w:left="720" w:hanging="720"/>
      </w:pPr>
      <w:r w:rsidRPr="00E110F1">
        <w:t>Eugen W</w:t>
      </w:r>
      <w:r w:rsidRPr="00E110F1">
        <w:rPr>
          <w:smallCaps/>
        </w:rPr>
        <w:t>eber</w:t>
      </w:r>
      <w:r w:rsidRPr="00E110F1">
        <w:t xml:space="preserve"> (1967) «Gli Uomini dell’Arcangelo», </w:t>
      </w:r>
      <w:r w:rsidRPr="00E110F1">
        <w:rPr>
          <w:i/>
        </w:rPr>
        <w:t>Dialoghi del XX,</w:t>
      </w:r>
      <w:r w:rsidRPr="00E110F1">
        <w:t xml:space="preserve"> nº 1.</w:t>
      </w:r>
    </w:p>
    <w:p w:rsidR="00374644" w:rsidRPr="00E110F1" w:rsidRDefault="00374644" w:rsidP="00374644">
      <w:pPr>
        <w:tabs>
          <w:tab w:val="left" w:pos="720"/>
          <w:tab w:val="left" w:pos="3312"/>
        </w:tabs>
        <w:spacing w:line="240" w:lineRule="auto"/>
        <w:ind w:left="720" w:hanging="720"/>
      </w:pPr>
      <w:r w:rsidRPr="00E110F1">
        <w:t>Hermann W</w:t>
      </w:r>
      <w:r w:rsidRPr="00E110F1">
        <w:rPr>
          <w:smallCaps/>
        </w:rPr>
        <w:t>eber</w:t>
      </w:r>
      <w:r w:rsidRPr="00E110F1">
        <w:t xml:space="preserve"> (1972) «Postface», em Ossip K. Flechtheim, </w:t>
      </w:r>
      <w:r w:rsidRPr="00E110F1">
        <w:rPr>
          <w:i/>
        </w:rPr>
        <w:t>Le Parti Communiste Allemand (K. P. D.) sous la République de Weimar,</w:t>
      </w:r>
      <w:r w:rsidRPr="00E110F1">
        <w:t xml:space="preserve"> Paris: François Maspero.</w:t>
      </w:r>
    </w:p>
    <w:p w:rsidR="00374644" w:rsidRPr="00E110F1" w:rsidRDefault="00374644" w:rsidP="00374644">
      <w:pPr>
        <w:tabs>
          <w:tab w:val="left" w:pos="720"/>
          <w:tab w:val="left" w:pos="3312"/>
        </w:tabs>
        <w:spacing w:line="240" w:lineRule="auto"/>
        <w:ind w:left="720" w:hanging="720"/>
        <w:rPr>
          <w:lang w:val="es-ES"/>
        </w:rPr>
      </w:pPr>
      <w:r w:rsidRPr="00E110F1">
        <w:rPr>
          <w:lang w:val="es-ES"/>
        </w:rPr>
        <w:t>Hermann W</w:t>
      </w:r>
      <w:r w:rsidRPr="00E110F1">
        <w:rPr>
          <w:smallCaps/>
          <w:lang w:val="es-ES"/>
        </w:rPr>
        <w:t>eber</w:t>
      </w:r>
      <w:r w:rsidRPr="00E110F1">
        <w:rPr>
          <w:lang w:val="es-ES"/>
        </w:rPr>
        <w:t xml:space="preserve"> (1979) </w:t>
      </w:r>
      <w:r w:rsidRPr="00E110F1">
        <w:rPr>
          <w:i/>
          <w:lang w:val="es-ES"/>
        </w:rPr>
        <w:t>La Trasformazione del Comunismo Tedesco. La Stalinizzazione della KPD nella Repubblica di Weimar,</w:t>
      </w:r>
      <w:r w:rsidRPr="00E110F1">
        <w:rPr>
          <w:lang w:val="es-ES"/>
        </w:rPr>
        <w:t xml:space="preserve"> Milão: Feltrinelli.</w:t>
      </w:r>
    </w:p>
    <w:p w:rsidR="00374644" w:rsidRDefault="00374644" w:rsidP="00374644">
      <w:pPr>
        <w:spacing w:line="240" w:lineRule="auto"/>
        <w:ind w:left="720" w:hanging="720"/>
        <w:rPr>
          <w:lang w:val="fr-FR"/>
        </w:rPr>
      </w:pPr>
      <w:r w:rsidRPr="00E110F1">
        <w:rPr>
          <w:lang w:val="fr-FR"/>
        </w:rPr>
        <w:t>Simone W</w:t>
      </w:r>
      <w:r w:rsidRPr="00E110F1">
        <w:rPr>
          <w:smallCaps/>
          <w:lang w:val="fr-FR"/>
        </w:rPr>
        <w:t>eil</w:t>
      </w:r>
      <w:r w:rsidRPr="00E110F1">
        <w:rPr>
          <w:lang w:val="fr-FR"/>
        </w:rPr>
        <w:t xml:space="preserve"> (1950) </w:t>
      </w:r>
      <w:r w:rsidRPr="00E110F1">
        <w:rPr>
          <w:i/>
          <w:lang w:val="fr-FR"/>
        </w:rPr>
        <w:t>L’Enracinement. Prélude à une Déclaration des Devoirs envers l’Être Humain,</w:t>
      </w:r>
      <w:r w:rsidRPr="00E110F1">
        <w:rPr>
          <w:lang w:val="fr-FR"/>
        </w:rPr>
        <w:t xml:space="preserve"> [Paris]: Gallimard.</w:t>
      </w:r>
    </w:p>
    <w:p w:rsidR="00374644" w:rsidRPr="00E110F1" w:rsidRDefault="00374644" w:rsidP="00374644">
      <w:pPr>
        <w:spacing w:line="240" w:lineRule="auto"/>
        <w:ind w:left="720" w:hanging="720"/>
        <w:rPr>
          <w:lang w:val="fr-FR"/>
        </w:rPr>
      </w:pPr>
      <w:r>
        <w:rPr>
          <w:lang w:val="fr-FR"/>
        </w:rPr>
        <w:t>Sheila Faith W</w:t>
      </w:r>
      <w:r w:rsidRPr="00625839">
        <w:rPr>
          <w:smallCaps/>
          <w:lang w:val="fr-FR"/>
        </w:rPr>
        <w:t>eiss</w:t>
      </w:r>
      <w:r>
        <w:rPr>
          <w:lang w:val="fr-FR"/>
        </w:rPr>
        <w:t xml:space="preserve"> (2010) </w:t>
      </w:r>
      <w:r w:rsidRPr="00625839">
        <w:rPr>
          <w:i/>
          <w:lang w:val="fr-FR"/>
        </w:rPr>
        <w:t>The Nazi Symbiosis. Human Genetics and Politics in the Third Reich,</w:t>
      </w:r>
      <w:r>
        <w:rPr>
          <w:lang w:val="fr-FR"/>
        </w:rPr>
        <w:t xml:space="preserve"> Chicago e Londres: The University of Chicago Press.</w:t>
      </w:r>
    </w:p>
    <w:p w:rsidR="00374644" w:rsidRDefault="00374644" w:rsidP="00374644">
      <w:pPr>
        <w:spacing w:line="240" w:lineRule="auto"/>
        <w:ind w:left="720" w:hanging="720"/>
        <w:rPr>
          <w:lang w:val="en-GB"/>
        </w:rPr>
      </w:pPr>
      <w:r w:rsidRPr="00E110F1">
        <w:rPr>
          <w:lang w:val="en-GB"/>
        </w:rPr>
        <w:t>George Lavan W</w:t>
      </w:r>
      <w:r w:rsidRPr="00E110F1">
        <w:rPr>
          <w:smallCaps/>
          <w:lang w:val="en-GB"/>
        </w:rPr>
        <w:t>eissman</w:t>
      </w:r>
      <w:r w:rsidRPr="00E110F1">
        <w:rPr>
          <w:lang w:val="en-GB"/>
        </w:rPr>
        <w:t xml:space="preserve"> (org. 1970) </w:t>
      </w:r>
      <w:r w:rsidRPr="00E110F1">
        <w:rPr>
          <w:i/>
          <w:lang w:val="en-GB"/>
        </w:rPr>
        <w:t>Leon Trotsky. Fascism. What it Is, How to Fight it. A Revised Compilation,</w:t>
      </w:r>
      <w:r w:rsidRPr="00E110F1">
        <w:rPr>
          <w:lang w:val="en-GB"/>
        </w:rPr>
        <w:t xml:space="preserve"> Nova Iorque: Pathfinder.</w:t>
      </w:r>
    </w:p>
    <w:p w:rsidR="00374644" w:rsidRDefault="00374644" w:rsidP="00374644">
      <w:pPr>
        <w:spacing w:line="240" w:lineRule="auto"/>
        <w:ind w:left="720" w:hanging="720"/>
        <w:rPr>
          <w:lang w:val="en-GB"/>
        </w:rPr>
      </w:pPr>
      <w:r w:rsidRPr="00B11664">
        <w:rPr>
          <w:bCs/>
          <w:lang w:val="en-US"/>
        </w:rPr>
        <w:t>David W</w:t>
      </w:r>
      <w:r w:rsidRPr="00B11664">
        <w:rPr>
          <w:bCs/>
          <w:smallCaps/>
          <w:lang w:val="en-US"/>
        </w:rPr>
        <w:t>elch</w:t>
      </w:r>
      <w:r w:rsidRPr="00B11664">
        <w:rPr>
          <w:bCs/>
          <w:lang w:val="en-US"/>
        </w:rPr>
        <w:t xml:space="preserve"> </w:t>
      </w:r>
      <w:r w:rsidRPr="00B11664">
        <w:rPr>
          <w:lang w:val="en-US"/>
        </w:rPr>
        <w:t xml:space="preserve">(2002) </w:t>
      </w:r>
      <w:r w:rsidRPr="00B11664">
        <w:rPr>
          <w:i/>
          <w:lang w:val="en-US"/>
        </w:rPr>
        <w:t>The Third Reich. Politics and Propaganda</w:t>
      </w:r>
      <w:r w:rsidRPr="00B11664">
        <w:rPr>
          <w:lang w:val="en-US"/>
        </w:rPr>
        <w:t>, Londres e Nova Iorque: Routledge.</w:t>
      </w:r>
    </w:p>
    <w:p w:rsidR="00374644" w:rsidRPr="008B12F0" w:rsidRDefault="00374644" w:rsidP="00374644">
      <w:pPr>
        <w:spacing w:line="240" w:lineRule="auto"/>
        <w:ind w:left="720" w:hanging="720"/>
        <w:rPr>
          <w:lang w:val="en-US"/>
        </w:rPr>
      </w:pPr>
      <w:r w:rsidRPr="008B12F0">
        <w:rPr>
          <w:bCs/>
          <w:lang w:val="en-US"/>
        </w:rPr>
        <w:t>James B. W</w:t>
      </w:r>
      <w:r w:rsidRPr="008B12F0">
        <w:rPr>
          <w:bCs/>
          <w:smallCaps/>
          <w:lang w:val="en-US"/>
        </w:rPr>
        <w:t>hisker</w:t>
      </w:r>
      <w:r w:rsidRPr="008B12F0">
        <w:rPr>
          <w:bCs/>
          <w:lang w:val="en-US"/>
        </w:rPr>
        <w:t xml:space="preserve"> </w:t>
      </w:r>
      <w:r w:rsidRPr="008B12F0">
        <w:rPr>
          <w:lang w:val="en-US"/>
        </w:rPr>
        <w:t xml:space="preserve">(1983) «Italian Fascism: An Interpretation», </w:t>
      </w:r>
      <w:r w:rsidRPr="008B12F0">
        <w:rPr>
          <w:bCs/>
          <w:i/>
          <w:lang w:val="en-US"/>
        </w:rPr>
        <w:t>The Journal of Historical Review,</w:t>
      </w:r>
      <w:r w:rsidRPr="008B12F0">
        <w:rPr>
          <w:bCs/>
          <w:lang w:val="en-US"/>
        </w:rPr>
        <w:t xml:space="preserve"> </w:t>
      </w:r>
      <w:r w:rsidRPr="008B12F0">
        <w:rPr>
          <w:lang w:val="en-US"/>
        </w:rPr>
        <w:t>IV, nº</w:t>
      </w:r>
      <w:r>
        <w:rPr>
          <w:lang w:val="en-US"/>
        </w:rPr>
        <w:t xml:space="preserve"> </w:t>
      </w:r>
      <w:r w:rsidRPr="008B12F0">
        <w:rPr>
          <w:lang w:val="en-US"/>
        </w:rPr>
        <w:t>1.</w:t>
      </w:r>
    </w:p>
    <w:p w:rsidR="00374644" w:rsidRPr="00E110F1" w:rsidRDefault="00374644" w:rsidP="00374644">
      <w:pPr>
        <w:spacing w:line="240" w:lineRule="auto"/>
        <w:ind w:left="720" w:hanging="720"/>
        <w:rPr>
          <w:lang w:val="en-GB"/>
        </w:rPr>
      </w:pPr>
      <w:r w:rsidRPr="00A35E1D">
        <w:rPr>
          <w:bCs/>
          <w:lang w:val="en-US"/>
        </w:rPr>
        <w:t>James B. W</w:t>
      </w:r>
      <w:r w:rsidRPr="00A35E1D">
        <w:rPr>
          <w:bCs/>
          <w:smallCaps/>
          <w:lang w:val="en-US"/>
        </w:rPr>
        <w:t>hisker</w:t>
      </w:r>
      <w:r>
        <w:rPr>
          <w:bCs/>
          <w:lang w:val="en-US"/>
        </w:rPr>
        <w:t xml:space="preserve"> (</w:t>
      </w:r>
      <w:r w:rsidRPr="00A35E1D">
        <w:rPr>
          <w:bCs/>
          <w:lang w:val="en-US"/>
        </w:rPr>
        <w:t>1990</w:t>
      </w:r>
      <w:r>
        <w:rPr>
          <w:bCs/>
          <w:lang w:val="en-US"/>
        </w:rPr>
        <w:t>)</w:t>
      </w:r>
      <w:r w:rsidRPr="00A35E1D">
        <w:rPr>
          <w:bCs/>
          <w:lang w:val="en-US"/>
        </w:rPr>
        <w:t xml:space="preserve"> </w:t>
      </w:r>
      <w:r w:rsidRPr="00A35E1D">
        <w:rPr>
          <w:bCs/>
          <w:i/>
          <w:lang w:val="en-US"/>
        </w:rPr>
        <w:t>The Philosophy of Alfred Rosenberg. Origins of the National Socialist Myth,</w:t>
      </w:r>
      <w:r>
        <w:rPr>
          <w:bCs/>
          <w:lang w:val="en-US"/>
        </w:rPr>
        <w:t xml:space="preserve"> Costa Mesa, Ca: Noontide.</w:t>
      </w:r>
    </w:p>
    <w:p w:rsidR="00374644" w:rsidRPr="00E110F1" w:rsidRDefault="00374644" w:rsidP="00374644">
      <w:pPr>
        <w:tabs>
          <w:tab w:val="left" w:pos="720"/>
          <w:tab w:val="left" w:pos="3312"/>
        </w:tabs>
        <w:spacing w:line="240" w:lineRule="auto"/>
        <w:ind w:left="720" w:hanging="720"/>
        <w:rPr>
          <w:lang w:val="en-GB"/>
        </w:rPr>
      </w:pPr>
      <w:r w:rsidRPr="00E110F1">
        <w:rPr>
          <w:lang w:val="en-GB"/>
        </w:rPr>
        <w:t>Andrew W</w:t>
      </w:r>
      <w:r w:rsidRPr="00E110F1">
        <w:rPr>
          <w:smallCaps/>
          <w:lang w:val="en-GB"/>
        </w:rPr>
        <w:t>hiteside</w:t>
      </w:r>
      <w:r w:rsidRPr="00E110F1">
        <w:rPr>
          <w:lang w:val="en-GB"/>
        </w:rPr>
        <w:t xml:space="preserve"> (1965) «</w:t>
      </w:r>
      <w:smartTag w:uri="urn:schemas-microsoft-com:office:smarttags" w:element="country-region">
        <w:smartTag w:uri="urn:schemas-microsoft-com:office:smarttags" w:element="place">
          <w:r w:rsidRPr="00E110F1">
            <w:rPr>
              <w:lang w:val="en-GB"/>
            </w:rPr>
            <w:t>Austria</w:t>
          </w:r>
        </w:smartTag>
      </w:smartTag>
      <w:r w:rsidRPr="00E110F1">
        <w:rPr>
          <w:lang w:val="en-GB"/>
        </w:rPr>
        <w:t xml:space="preserve">», em Hans Rogger e Eugen Weber (orgs.) </w:t>
      </w:r>
      <w:r w:rsidRPr="00E110F1">
        <w:rPr>
          <w:i/>
          <w:lang w:val="en-GB"/>
        </w:rPr>
        <w:t>The European Right. A Historical Profile,</w:t>
      </w:r>
      <w:r w:rsidRPr="00E110F1">
        <w:rPr>
          <w:lang w:val="en-GB"/>
        </w:rPr>
        <w:t xml:space="preserve"> </w:t>
      </w:r>
      <w:smartTag w:uri="urn:schemas-microsoft-com:office:smarttags" w:element="City">
        <w:smartTag w:uri="urn:schemas-microsoft-com:office:smarttags" w:element="place">
          <w:r w:rsidRPr="00E110F1">
            <w:rPr>
              <w:lang w:val="en-GB"/>
            </w:rPr>
            <w:t>Berkeley</w:t>
          </w:r>
        </w:smartTag>
      </w:smartTag>
      <w:r w:rsidRPr="00E110F1">
        <w:rPr>
          <w:lang w:val="en-GB"/>
        </w:rPr>
        <w:t xml:space="preserve"> e </w:t>
      </w:r>
      <w:smartTag w:uri="urn:schemas-microsoft-com:office:smarttags" w:element="City">
        <w:smartTag w:uri="urn:schemas-microsoft-com:office:smarttags" w:element="place">
          <w:r w:rsidRPr="00E110F1">
            <w:rPr>
              <w:lang w:val="en-GB"/>
            </w:rPr>
            <w:t>Los Angeles</w:t>
          </w:r>
        </w:smartTag>
      </w:smartTag>
      <w:r w:rsidRPr="00E110F1">
        <w:rPr>
          <w:lang w:val="en-GB"/>
        </w:rPr>
        <w:t xml:space="preserve">: </w:t>
      </w:r>
      <w:smartTag w:uri="urn:schemas-microsoft-com:office:smarttags" w:element="place">
        <w:smartTag w:uri="urn:schemas-microsoft-com:office:smarttags" w:element="PlaceType">
          <w:r w:rsidRPr="00E110F1">
            <w:rPr>
              <w:lang w:val="en-GB"/>
            </w:rPr>
            <w:t>University</w:t>
          </w:r>
        </w:smartTag>
        <w:r w:rsidRPr="00E110F1">
          <w:rPr>
            <w:lang w:val="en-GB"/>
          </w:rPr>
          <w:t xml:space="preserve"> of </w:t>
        </w:r>
        <w:smartTag w:uri="urn:schemas-microsoft-com:office:smarttags" w:element="PlaceName">
          <w:r w:rsidRPr="00E110F1">
            <w:rPr>
              <w:lang w:val="en-GB"/>
            </w:rPr>
            <w:t>California</w:t>
          </w:r>
        </w:smartTag>
      </w:smartTag>
      <w:r w:rsidRPr="00E110F1">
        <w:rPr>
          <w:lang w:val="en-GB"/>
        </w:rPr>
        <w:t xml:space="preserve"> Press.</w:t>
      </w:r>
    </w:p>
    <w:p w:rsidR="00374644" w:rsidRPr="00E110F1" w:rsidRDefault="00374644" w:rsidP="00374644">
      <w:pPr>
        <w:tabs>
          <w:tab w:val="left" w:pos="720"/>
          <w:tab w:val="left" w:pos="3312"/>
        </w:tabs>
        <w:spacing w:line="240" w:lineRule="auto"/>
        <w:ind w:left="720" w:hanging="720"/>
        <w:rPr>
          <w:lang w:val="en-GB"/>
        </w:rPr>
      </w:pPr>
      <w:r w:rsidRPr="00E110F1">
        <w:rPr>
          <w:i/>
          <w:lang w:val="en-GB"/>
        </w:rPr>
        <w:t>Who’s Who in the Arab World,</w:t>
      </w:r>
      <w:r w:rsidRPr="00E110F1">
        <w:rPr>
          <w:lang w:val="en-GB"/>
        </w:rPr>
        <w:t xml:space="preserve"> 1967-1968, Beirute: Publitec.</w:t>
      </w:r>
    </w:p>
    <w:p w:rsidR="00374644" w:rsidRDefault="00374644" w:rsidP="00374644">
      <w:pPr>
        <w:pStyle w:val="Recuodecorpodetexto"/>
        <w:rPr>
          <w:rFonts w:ascii="Arial Narrow" w:hAnsi="Arial Narrow"/>
          <w:lang w:val="en-GB"/>
        </w:rPr>
      </w:pPr>
      <w:r w:rsidRPr="00E110F1">
        <w:rPr>
          <w:rFonts w:ascii="Arial Narrow" w:hAnsi="Arial Narrow"/>
          <w:lang w:val="en-GB"/>
        </w:rPr>
        <w:t>Simon W</w:t>
      </w:r>
      <w:r w:rsidRPr="00E110F1">
        <w:rPr>
          <w:rFonts w:ascii="Arial Narrow" w:hAnsi="Arial Narrow"/>
          <w:smallCaps/>
          <w:lang w:val="en-GB"/>
        </w:rPr>
        <w:t>iesenthal</w:t>
      </w:r>
      <w:r w:rsidRPr="00E110F1">
        <w:rPr>
          <w:rFonts w:ascii="Arial Narrow" w:hAnsi="Arial Narrow"/>
          <w:lang w:val="en-GB"/>
        </w:rPr>
        <w:t xml:space="preserve"> (1989) </w:t>
      </w:r>
      <w:r w:rsidRPr="00E110F1">
        <w:rPr>
          <w:rFonts w:ascii="Arial Narrow" w:hAnsi="Arial Narrow"/>
          <w:i/>
          <w:lang w:val="en-GB"/>
        </w:rPr>
        <w:t>Justice Not Vengeance,</w:t>
      </w:r>
      <w:r w:rsidRPr="00E110F1">
        <w:rPr>
          <w:rFonts w:ascii="Arial Narrow" w:hAnsi="Arial Narrow"/>
          <w:lang w:val="en-GB"/>
        </w:rPr>
        <w:t xml:space="preserve"> Londres: Weidenfeld and Nicolson.</w:t>
      </w:r>
    </w:p>
    <w:p w:rsidR="00374644" w:rsidRPr="00E110F1" w:rsidRDefault="00374644" w:rsidP="00374644">
      <w:pPr>
        <w:pStyle w:val="Recuodecorpodetexto"/>
        <w:rPr>
          <w:rFonts w:ascii="Arial Narrow" w:hAnsi="Arial Narrow"/>
          <w:lang w:val="en-GB"/>
        </w:rPr>
      </w:pPr>
      <w:r w:rsidRPr="00F562CD">
        <w:rPr>
          <w:rFonts w:ascii="Arial Narrow" w:hAnsi="Arial Narrow"/>
          <w:lang w:val="en-GB"/>
        </w:rPr>
        <w:t>Marcus W</w:t>
      </w:r>
      <w:r w:rsidRPr="00A77918">
        <w:rPr>
          <w:rFonts w:ascii="Arial Narrow" w:hAnsi="Arial Narrow"/>
          <w:smallCaps/>
          <w:lang w:val="en-GB"/>
        </w:rPr>
        <w:t>illensky</w:t>
      </w:r>
      <w:r w:rsidRPr="00F562CD">
        <w:rPr>
          <w:rFonts w:ascii="Arial Narrow" w:hAnsi="Arial Narrow"/>
          <w:lang w:val="en-GB"/>
        </w:rPr>
        <w:t xml:space="preserve"> (2005) «</w:t>
      </w:r>
      <w:r w:rsidRPr="00F562CD">
        <w:rPr>
          <w:rFonts w:ascii="Arial Narrow" w:hAnsi="Arial Narrow"/>
          <w:bCs/>
          <w:lang w:val="en-GB"/>
        </w:rPr>
        <w:t xml:space="preserve">Japanese Fascism Revisited», </w:t>
      </w:r>
      <w:r w:rsidRPr="00F562CD">
        <w:rPr>
          <w:rFonts w:ascii="Arial Narrow" w:hAnsi="Arial Narrow"/>
          <w:bCs/>
          <w:i/>
          <w:iCs/>
          <w:lang w:val="en-GB"/>
        </w:rPr>
        <w:t>Stanford Journal of East Asian Affairs</w:t>
      </w:r>
      <w:r>
        <w:rPr>
          <w:rFonts w:ascii="Arial Narrow" w:hAnsi="Arial Narrow"/>
          <w:bCs/>
          <w:i/>
          <w:iCs/>
          <w:lang w:val="en-GB"/>
        </w:rPr>
        <w:t>,</w:t>
      </w:r>
      <w:r>
        <w:rPr>
          <w:rFonts w:ascii="Arial Narrow" w:hAnsi="Arial Narrow"/>
          <w:bCs/>
          <w:iCs/>
          <w:lang w:val="en-GB"/>
        </w:rPr>
        <w:t xml:space="preserve"> V</w:t>
      </w:r>
      <w:r w:rsidRPr="00F562CD">
        <w:rPr>
          <w:rFonts w:ascii="Arial Narrow" w:hAnsi="Arial Narrow"/>
          <w:bCs/>
          <w:iCs/>
          <w:lang w:val="en-GB"/>
        </w:rPr>
        <w:t>, nº</w:t>
      </w:r>
      <w:r>
        <w:rPr>
          <w:rFonts w:ascii="Arial Narrow" w:hAnsi="Arial Narrow"/>
          <w:bCs/>
          <w:iCs/>
          <w:lang w:val="en-GB"/>
        </w:rPr>
        <w:t xml:space="preserve"> </w:t>
      </w:r>
      <w:r w:rsidRPr="00F562CD">
        <w:rPr>
          <w:rFonts w:ascii="Arial Narrow" w:hAnsi="Arial Narrow"/>
          <w:bCs/>
          <w:iCs/>
          <w:lang w:val="en-GB"/>
        </w:rPr>
        <w:t>1</w:t>
      </w:r>
      <w:r>
        <w:rPr>
          <w:rFonts w:ascii="Arial Narrow" w:hAnsi="Arial Narrow"/>
          <w:bCs/>
          <w:iCs/>
          <w:lang w:val="en-GB"/>
        </w:rPr>
        <w:t>.</w:t>
      </w:r>
    </w:p>
    <w:p w:rsidR="00374644" w:rsidRPr="00E110F1" w:rsidRDefault="00374644" w:rsidP="00374644">
      <w:pPr>
        <w:tabs>
          <w:tab w:val="left" w:pos="720"/>
          <w:tab w:val="left" w:pos="3312"/>
        </w:tabs>
        <w:spacing w:line="240" w:lineRule="auto"/>
        <w:ind w:left="720" w:hanging="720"/>
        <w:rPr>
          <w:lang w:val="en-GB"/>
        </w:rPr>
      </w:pPr>
      <w:r w:rsidRPr="00E110F1">
        <w:t>John W</w:t>
      </w:r>
      <w:r w:rsidRPr="00E110F1">
        <w:rPr>
          <w:smallCaps/>
        </w:rPr>
        <w:t>illiams</w:t>
      </w:r>
      <w:r w:rsidRPr="00E110F1">
        <w:t xml:space="preserve"> (1974) «Os Motins do Exército Francês», em </w:t>
      </w:r>
      <w:r w:rsidRPr="00E110F1">
        <w:rPr>
          <w:i/>
        </w:rPr>
        <w:t>História do Século 20,</w:t>
      </w:r>
      <w:r w:rsidRPr="00E110F1">
        <w:t xml:space="preserve"> vol. </w:t>
      </w:r>
      <w:r w:rsidRPr="00E110F1">
        <w:rPr>
          <w:lang w:val="en-GB"/>
        </w:rPr>
        <w:t xml:space="preserve">II: </w:t>
      </w:r>
      <w:r w:rsidRPr="00E110F1">
        <w:rPr>
          <w:i/>
          <w:lang w:val="en-GB"/>
        </w:rPr>
        <w:t>1914/1919,</w:t>
      </w:r>
      <w:r w:rsidRPr="00E110F1">
        <w:rPr>
          <w:lang w:val="en-GB"/>
        </w:rPr>
        <w:t xml:space="preserve"> </w:t>
      </w:r>
      <w:smartTag w:uri="urn:schemas-microsoft-com:office:smarttags" w:element="City">
        <w:smartTag w:uri="urn:schemas-microsoft-com:office:smarttags" w:element="place">
          <w:r w:rsidRPr="00E110F1">
            <w:rPr>
              <w:lang w:val="en-GB"/>
            </w:rPr>
            <w:t>São Paulo</w:t>
          </w:r>
        </w:smartTag>
      </w:smartTag>
      <w:r w:rsidRPr="00E110F1">
        <w:rPr>
          <w:lang w:val="en-GB"/>
        </w:rPr>
        <w:t>: Abril.</w:t>
      </w:r>
    </w:p>
    <w:p w:rsidR="00374644" w:rsidRPr="00E110F1" w:rsidRDefault="00374644" w:rsidP="00374644">
      <w:pPr>
        <w:tabs>
          <w:tab w:val="left" w:pos="720"/>
          <w:tab w:val="left" w:pos="3312"/>
        </w:tabs>
        <w:spacing w:line="240" w:lineRule="auto"/>
        <w:ind w:left="720" w:hanging="720"/>
        <w:rPr>
          <w:lang w:val="en-GB"/>
        </w:rPr>
      </w:pPr>
      <w:r w:rsidRPr="00E110F1">
        <w:rPr>
          <w:lang w:val="en-GB"/>
        </w:rPr>
        <w:lastRenderedPageBreak/>
        <w:t>George M. W</w:t>
      </w:r>
      <w:r w:rsidRPr="00E110F1">
        <w:rPr>
          <w:smallCaps/>
          <w:lang w:val="en-GB"/>
        </w:rPr>
        <w:t>ilson</w:t>
      </w:r>
      <w:r w:rsidRPr="00E110F1">
        <w:rPr>
          <w:lang w:val="en-GB"/>
        </w:rPr>
        <w:t xml:space="preserve"> (1969) </w:t>
      </w:r>
      <w:r w:rsidRPr="00E110F1">
        <w:rPr>
          <w:i/>
          <w:lang w:val="en-GB"/>
        </w:rPr>
        <w:t xml:space="preserve">Radical Nationalist in </w:t>
      </w:r>
      <w:smartTag w:uri="urn:schemas-microsoft-com:office:smarttags" w:element="country-region">
        <w:smartTag w:uri="urn:schemas-microsoft-com:office:smarttags" w:element="place">
          <w:r w:rsidRPr="00E110F1">
            <w:rPr>
              <w:i/>
              <w:lang w:val="en-GB"/>
            </w:rPr>
            <w:t>Japan</w:t>
          </w:r>
        </w:smartTag>
      </w:smartTag>
      <w:r w:rsidRPr="00E110F1">
        <w:rPr>
          <w:i/>
          <w:lang w:val="en-GB"/>
        </w:rPr>
        <w:t>: Kita Ikki, 1883-1937,</w:t>
      </w:r>
      <w:r w:rsidRPr="00E110F1">
        <w:rPr>
          <w:lang w:val="en-GB"/>
        </w:rPr>
        <w:t xml:space="preserve"> </w:t>
      </w:r>
      <w:smartTag w:uri="urn:schemas-microsoft-com:office:smarttags" w:element="place">
        <w:smartTag w:uri="urn:schemas-microsoft-com:office:smarttags" w:element="City">
          <w:r w:rsidRPr="00E110F1">
            <w:rPr>
              <w:lang w:val="en-GB"/>
            </w:rPr>
            <w:t>Cambridge</w:t>
          </w:r>
        </w:smartTag>
        <w:r w:rsidRPr="00E110F1">
          <w:rPr>
            <w:lang w:val="en-GB"/>
          </w:rPr>
          <w:t xml:space="preserve">, </w:t>
        </w:r>
        <w:smartTag w:uri="urn:schemas-microsoft-com:office:smarttags" w:element="State">
          <w:r w:rsidRPr="00E110F1">
            <w:rPr>
              <w:lang w:val="en-GB"/>
            </w:rPr>
            <w:t>Mass.</w:t>
          </w:r>
        </w:smartTag>
      </w:smartTag>
      <w:r w:rsidRPr="00E110F1">
        <w:rPr>
          <w:lang w:val="en-GB"/>
        </w:rPr>
        <w:t xml:space="preserve">: </w:t>
      </w:r>
      <w:smartTag w:uri="urn:schemas-microsoft-com:office:smarttags" w:element="place">
        <w:smartTag w:uri="urn:schemas-microsoft-com:office:smarttags" w:element="PlaceName">
          <w:r w:rsidRPr="00E110F1">
            <w:rPr>
              <w:lang w:val="en-GB"/>
            </w:rPr>
            <w:t>Harvard</w:t>
          </w:r>
        </w:smartTag>
        <w:r w:rsidRPr="00E110F1">
          <w:rPr>
            <w:lang w:val="en-GB"/>
          </w:rPr>
          <w:t xml:space="preserve"> </w:t>
        </w:r>
        <w:smartTag w:uri="urn:schemas-microsoft-com:office:smarttags" w:element="PlaceType">
          <w:r w:rsidRPr="00E110F1">
            <w:rPr>
              <w:lang w:val="en-GB"/>
            </w:rPr>
            <w:t>University</w:t>
          </w:r>
        </w:smartTag>
      </w:smartTag>
      <w:r w:rsidRPr="00E110F1">
        <w:rPr>
          <w:lang w:val="en-GB"/>
        </w:rPr>
        <w:t xml:space="preserve"> Press.</w:t>
      </w:r>
    </w:p>
    <w:p w:rsidR="00374644" w:rsidRDefault="00374644" w:rsidP="00374644">
      <w:pPr>
        <w:tabs>
          <w:tab w:val="left" w:pos="720"/>
          <w:tab w:val="left" w:pos="3312"/>
        </w:tabs>
        <w:spacing w:line="240" w:lineRule="auto"/>
        <w:ind w:left="720" w:hanging="720"/>
        <w:rPr>
          <w:lang w:val="fr-FR"/>
        </w:rPr>
      </w:pPr>
      <w:r w:rsidRPr="00E110F1">
        <w:rPr>
          <w:lang w:val="fr-FR"/>
        </w:rPr>
        <w:t>Sarah W</w:t>
      </w:r>
      <w:r w:rsidRPr="00E110F1">
        <w:rPr>
          <w:smallCaps/>
          <w:lang w:val="fr-FR"/>
        </w:rPr>
        <w:t>ilson</w:t>
      </w:r>
      <w:r w:rsidRPr="00E110F1">
        <w:rPr>
          <w:lang w:val="fr-FR"/>
        </w:rPr>
        <w:t xml:space="preserve"> (1981) «La Vie Artistique à Paris sous l’Occupation», em </w:t>
      </w:r>
      <w:r w:rsidRPr="00E110F1">
        <w:rPr>
          <w:i/>
          <w:lang w:val="fr-FR"/>
        </w:rPr>
        <w:t>Paris-Paris. Créations en France, 1937-1957,</w:t>
      </w:r>
      <w:r w:rsidRPr="00E110F1">
        <w:rPr>
          <w:lang w:val="fr-FR"/>
        </w:rPr>
        <w:t xml:space="preserve"> Paris: Centre Georges Pompidou.</w:t>
      </w:r>
    </w:p>
    <w:p w:rsidR="00374644" w:rsidRDefault="00374644" w:rsidP="00374644">
      <w:pPr>
        <w:tabs>
          <w:tab w:val="left" w:pos="720"/>
          <w:tab w:val="left" w:pos="3312"/>
        </w:tabs>
        <w:spacing w:line="240" w:lineRule="auto"/>
        <w:ind w:left="720" w:hanging="720"/>
        <w:rPr>
          <w:lang w:val="fr-FR"/>
        </w:rPr>
      </w:pPr>
      <w:r>
        <w:rPr>
          <w:lang w:val="fr-FR"/>
        </w:rPr>
        <w:t>WMIL W</w:t>
      </w:r>
      <w:r w:rsidRPr="004A26EE">
        <w:rPr>
          <w:smallCaps/>
          <w:lang w:val="fr-FR"/>
        </w:rPr>
        <w:t>ildlife</w:t>
      </w:r>
      <w:r>
        <w:rPr>
          <w:lang w:val="fr-FR"/>
        </w:rPr>
        <w:t xml:space="preserve"> M</w:t>
      </w:r>
      <w:r w:rsidRPr="004A26EE">
        <w:rPr>
          <w:smallCaps/>
          <w:lang w:val="fr-FR"/>
        </w:rPr>
        <w:t>anagement</w:t>
      </w:r>
      <w:r>
        <w:rPr>
          <w:lang w:val="fr-FR"/>
        </w:rPr>
        <w:t xml:space="preserve"> I</w:t>
      </w:r>
      <w:r w:rsidRPr="004A26EE">
        <w:rPr>
          <w:smallCaps/>
          <w:lang w:val="fr-FR"/>
        </w:rPr>
        <w:t>nternational</w:t>
      </w:r>
      <w:r>
        <w:rPr>
          <w:lang w:val="fr-FR"/>
        </w:rPr>
        <w:t xml:space="preserve"> [s. d.] </w:t>
      </w:r>
      <w:r w:rsidRPr="00144AB6">
        <w:rPr>
          <w:i/>
          <w:lang w:val="fr-FR"/>
        </w:rPr>
        <w:t>Services, Invasive Species Eradication, Cont</w:t>
      </w:r>
      <w:r>
        <w:rPr>
          <w:i/>
          <w:lang w:val="fr-FR"/>
        </w:rPr>
        <w:t>r</w:t>
      </w:r>
      <w:r w:rsidRPr="00144AB6">
        <w:rPr>
          <w:i/>
          <w:lang w:val="fr-FR"/>
        </w:rPr>
        <w:t>ol &amp; Auditing</w:t>
      </w:r>
      <w:r>
        <w:rPr>
          <w:lang w:val="fr-FR"/>
        </w:rPr>
        <w:t>.</w:t>
      </w:r>
    </w:p>
    <w:p w:rsidR="00374644" w:rsidRPr="00E110F1" w:rsidRDefault="00E8053B" w:rsidP="00374644">
      <w:pPr>
        <w:tabs>
          <w:tab w:val="left" w:pos="720"/>
          <w:tab w:val="left" w:pos="3312"/>
        </w:tabs>
        <w:spacing w:line="240" w:lineRule="auto"/>
        <w:ind w:firstLine="720"/>
        <w:rPr>
          <w:lang w:val="fr-FR"/>
        </w:rPr>
      </w:pPr>
      <w:hyperlink r:id="rId62" w:anchor="invasivespecies" w:history="1">
        <w:r w:rsidR="00374644" w:rsidRPr="000D52AA">
          <w:rPr>
            <w:rStyle w:val="Hyperlink"/>
            <w:lang w:val="fr-FR"/>
          </w:rPr>
          <w:t>http://www.wmil.co.nz/wmil_servicespages.html#invasivespecies</w:t>
        </w:r>
      </w:hyperlink>
      <w:r w:rsidR="00374644">
        <w:rPr>
          <w:lang w:val="fr-FR"/>
        </w:rPr>
        <w:t xml:space="preserve"> </w:t>
      </w:r>
    </w:p>
    <w:p w:rsidR="00374644" w:rsidRDefault="00374644" w:rsidP="00374644">
      <w:pPr>
        <w:tabs>
          <w:tab w:val="left" w:pos="720"/>
          <w:tab w:val="left" w:pos="3312"/>
        </w:tabs>
        <w:spacing w:line="240" w:lineRule="auto"/>
        <w:ind w:left="720" w:hanging="720"/>
        <w:rPr>
          <w:lang w:val="fr-FR"/>
        </w:rPr>
      </w:pPr>
      <w:r w:rsidRPr="00E110F1">
        <w:rPr>
          <w:lang w:val="fr-FR"/>
        </w:rPr>
        <w:t>Dieter W</w:t>
      </w:r>
      <w:r w:rsidRPr="00E110F1">
        <w:rPr>
          <w:smallCaps/>
          <w:lang w:val="fr-FR"/>
        </w:rPr>
        <w:t>olf</w:t>
      </w:r>
      <w:r w:rsidRPr="00E110F1">
        <w:rPr>
          <w:lang w:val="fr-FR"/>
        </w:rPr>
        <w:t xml:space="preserve"> (1969) </w:t>
      </w:r>
      <w:r w:rsidRPr="00E110F1">
        <w:rPr>
          <w:i/>
          <w:lang w:val="fr-FR"/>
        </w:rPr>
        <w:t>Doriot. Du Communisme à la Collaboration,</w:t>
      </w:r>
      <w:r w:rsidRPr="00E110F1">
        <w:rPr>
          <w:lang w:val="fr-FR"/>
        </w:rPr>
        <w:t xml:space="preserve"> Paris: Fayard.</w:t>
      </w:r>
    </w:p>
    <w:p w:rsidR="00374644" w:rsidRPr="0010729E" w:rsidRDefault="00374644" w:rsidP="00374644">
      <w:pPr>
        <w:tabs>
          <w:tab w:val="left" w:pos="720"/>
          <w:tab w:val="left" w:pos="3312"/>
        </w:tabs>
        <w:spacing w:line="240" w:lineRule="auto"/>
        <w:ind w:left="720" w:hanging="720"/>
      </w:pPr>
      <w:r w:rsidRPr="004E743E">
        <w:t>B</w:t>
      </w:r>
      <w:r>
        <w:t>ertrand</w:t>
      </w:r>
      <w:r w:rsidRPr="004E743E">
        <w:t xml:space="preserve"> D. W</w:t>
      </w:r>
      <w:r w:rsidRPr="004E743E">
        <w:rPr>
          <w:smallCaps/>
        </w:rPr>
        <w:t>olfe</w:t>
      </w:r>
      <w:r w:rsidRPr="004E743E">
        <w:t xml:space="preserve"> (1972) «A Guerra Civil em Espanha», em </w:t>
      </w:r>
      <w:r>
        <w:t xml:space="preserve">António Daniel Abreu (org.) </w:t>
      </w:r>
      <w:r w:rsidRPr="0010729E">
        <w:rPr>
          <w:i/>
        </w:rPr>
        <w:t>Andrés Nin. A Guerra Civil de Espanha,</w:t>
      </w:r>
      <w:r w:rsidRPr="0010729E">
        <w:t xml:space="preserve"> Porto: Textos Marginais.</w:t>
      </w:r>
    </w:p>
    <w:p w:rsidR="00374644" w:rsidRDefault="00374644" w:rsidP="00374644">
      <w:pPr>
        <w:tabs>
          <w:tab w:val="left" w:pos="720"/>
          <w:tab w:val="left" w:pos="3312"/>
        </w:tabs>
        <w:spacing w:line="240" w:lineRule="auto"/>
        <w:ind w:left="720" w:hanging="720"/>
        <w:rPr>
          <w:lang w:val="en-GB"/>
        </w:rPr>
      </w:pPr>
      <w:r w:rsidRPr="00E110F1">
        <w:rPr>
          <w:lang w:val="en-GB"/>
        </w:rPr>
        <w:t>Leslie W</w:t>
      </w:r>
      <w:r w:rsidRPr="00E110F1">
        <w:rPr>
          <w:smallCaps/>
          <w:lang w:val="en-GB"/>
        </w:rPr>
        <w:t>olf</w:t>
      </w:r>
      <w:r w:rsidRPr="00E110F1">
        <w:rPr>
          <w:lang w:val="en-GB"/>
        </w:rPr>
        <w:t>-</w:t>
      </w:r>
      <w:r w:rsidR="00D01749">
        <w:rPr>
          <w:lang w:val="en-GB"/>
        </w:rPr>
        <w:t>P</w:t>
      </w:r>
      <w:r w:rsidRPr="00E110F1">
        <w:rPr>
          <w:smallCaps/>
          <w:lang w:val="en-GB"/>
        </w:rPr>
        <w:t>hillips</w:t>
      </w:r>
      <w:r w:rsidRPr="00E110F1">
        <w:rPr>
          <w:lang w:val="en-GB"/>
        </w:rPr>
        <w:t xml:space="preserve"> (1987) «Why “</w:t>
      </w:r>
      <w:smartTag w:uri="urn:schemas-microsoft-com:office:smarttags" w:element="place">
        <w:r w:rsidRPr="00E110F1">
          <w:rPr>
            <w:lang w:val="en-GB"/>
          </w:rPr>
          <w:t>Third World</w:t>
        </w:r>
      </w:smartTag>
      <w:r w:rsidRPr="00E110F1">
        <w:rPr>
          <w:lang w:val="en-GB"/>
        </w:rPr>
        <w:t xml:space="preserve">”? Origin, Definition and Usage», </w:t>
      </w:r>
      <w:smartTag w:uri="urn:schemas-microsoft-com:office:smarttags" w:element="place">
        <w:r w:rsidRPr="00E110F1">
          <w:rPr>
            <w:i/>
            <w:lang w:val="en-GB"/>
          </w:rPr>
          <w:t>Third World</w:t>
        </w:r>
      </w:smartTag>
      <w:r w:rsidRPr="00E110F1">
        <w:rPr>
          <w:i/>
          <w:lang w:val="en-GB"/>
        </w:rPr>
        <w:t xml:space="preserve"> Quarterly,</w:t>
      </w:r>
      <w:r w:rsidRPr="00E110F1">
        <w:rPr>
          <w:lang w:val="en-GB"/>
        </w:rPr>
        <w:t xml:space="preserve"> IX, nº</w:t>
      </w:r>
      <w:r>
        <w:rPr>
          <w:lang w:val="en-GB"/>
        </w:rPr>
        <w:t xml:space="preserve"> </w:t>
      </w:r>
      <w:r w:rsidRPr="00E110F1">
        <w:rPr>
          <w:lang w:val="en-GB"/>
        </w:rPr>
        <w:t>4.</w:t>
      </w:r>
    </w:p>
    <w:p w:rsidR="00374644" w:rsidRDefault="00374644" w:rsidP="00374644">
      <w:pPr>
        <w:tabs>
          <w:tab w:val="left" w:pos="720"/>
          <w:tab w:val="left" w:pos="3312"/>
        </w:tabs>
        <w:spacing w:line="240" w:lineRule="auto"/>
        <w:ind w:left="720" w:hanging="720"/>
        <w:rPr>
          <w:lang w:val="en-US"/>
        </w:rPr>
      </w:pPr>
      <w:r w:rsidRPr="009D35F8">
        <w:rPr>
          <w:bCs/>
          <w:lang w:val="en-US"/>
        </w:rPr>
        <w:t>Richard W</w:t>
      </w:r>
      <w:r w:rsidRPr="009D35F8">
        <w:rPr>
          <w:bCs/>
          <w:smallCaps/>
          <w:lang w:val="en-US"/>
        </w:rPr>
        <w:t>olin</w:t>
      </w:r>
      <w:r w:rsidRPr="009D35F8">
        <w:rPr>
          <w:bCs/>
          <w:lang w:val="en-US"/>
        </w:rPr>
        <w:t xml:space="preserve"> </w:t>
      </w:r>
      <w:r w:rsidRPr="009D35F8">
        <w:rPr>
          <w:lang w:val="en-US"/>
        </w:rPr>
        <w:t xml:space="preserve">(2004) </w:t>
      </w:r>
      <w:r w:rsidRPr="009D35F8">
        <w:rPr>
          <w:i/>
          <w:lang w:val="en-US"/>
        </w:rPr>
        <w:t>The Seduction of Unreason. The Intellectual Romance with Fascism from Nietzsche to Postmodernism,</w:t>
      </w:r>
      <w:r w:rsidRPr="009D35F8">
        <w:rPr>
          <w:lang w:val="en-US"/>
        </w:rPr>
        <w:t xml:space="preserve"> Princeton, Nova Jersey e Oxford: Princeton University Press</w:t>
      </w:r>
      <w:r>
        <w:rPr>
          <w:lang w:val="en-US"/>
        </w:rPr>
        <w:t xml:space="preserve"> [e-book]</w:t>
      </w:r>
      <w:r w:rsidRPr="009D35F8">
        <w:rPr>
          <w:lang w:val="en-US"/>
        </w:rPr>
        <w:t>.</w:t>
      </w:r>
    </w:p>
    <w:p w:rsidR="00E07EAC" w:rsidRPr="009D35F8" w:rsidRDefault="00E8053B" w:rsidP="00E07EAC">
      <w:pPr>
        <w:tabs>
          <w:tab w:val="left" w:pos="720"/>
          <w:tab w:val="left" w:pos="3312"/>
        </w:tabs>
        <w:spacing w:line="240" w:lineRule="auto"/>
        <w:ind w:firstLine="720"/>
        <w:rPr>
          <w:lang w:val="en-US"/>
        </w:rPr>
      </w:pPr>
      <w:hyperlink r:id="rId63" w:history="1">
        <w:r w:rsidR="00E07EAC" w:rsidRPr="006A60F5">
          <w:rPr>
            <w:rStyle w:val="Hyperlink"/>
            <w:lang w:val="en-US"/>
          </w:rPr>
          <w:t>https://www.scribd.com/book/232947908/The-Seduction-of-Unreason-The-Intellectual-Romance-with-Fascism-from-Nietzsche-to-Postmodernism</w:t>
        </w:r>
      </w:hyperlink>
      <w:r w:rsidR="00E07EAC">
        <w:rPr>
          <w:lang w:val="en-US"/>
        </w:rPr>
        <w:t xml:space="preserve"> </w:t>
      </w:r>
    </w:p>
    <w:p w:rsidR="00374644" w:rsidRDefault="00374644" w:rsidP="00374644">
      <w:pPr>
        <w:tabs>
          <w:tab w:val="left" w:pos="720"/>
          <w:tab w:val="left" w:pos="3312"/>
        </w:tabs>
        <w:spacing w:line="240" w:lineRule="auto"/>
        <w:ind w:left="720" w:hanging="720"/>
        <w:rPr>
          <w:lang w:val="en-GB"/>
        </w:rPr>
      </w:pPr>
      <w:r w:rsidRPr="00E110F1">
        <w:rPr>
          <w:lang w:val="en-GB"/>
        </w:rPr>
        <w:t>S. J. W</w:t>
      </w:r>
      <w:r w:rsidRPr="00E110F1">
        <w:rPr>
          <w:smallCaps/>
          <w:lang w:val="en-GB"/>
        </w:rPr>
        <w:t>oolf</w:t>
      </w:r>
      <w:r w:rsidRPr="00E110F1">
        <w:rPr>
          <w:lang w:val="en-GB"/>
        </w:rPr>
        <w:t xml:space="preserve"> (1968) «Did a Fascist Economic System Exist?», em S. J. Woolf (org.) </w:t>
      </w:r>
      <w:r w:rsidRPr="00E110F1">
        <w:rPr>
          <w:i/>
          <w:lang w:val="en-GB"/>
        </w:rPr>
        <w:t xml:space="preserve">The Nature of Fascism. Proceedings of a Conference Held by the </w:t>
      </w:r>
      <w:smartTag w:uri="urn:schemas-microsoft-com:office:smarttags" w:element="place">
        <w:smartTag w:uri="urn:schemas-microsoft-com:office:smarttags" w:element="PlaceName">
          <w:r w:rsidRPr="00E110F1">
            <w:rPr>
              <w:i/>
              <w:lang w:val="en-GB"/>
            </w:rPr>
            <w:t>Reading</w:t>
          </w:r>
        </w:smartTag>
        <w:r w:rsidRPr="00E110F1">
          <w:rPr>
            <w:i/>
            <w:lang w:val="en-GB"/>
          </w:rPr>
          <w:t xml:space="preserve"> </w:t>
        </w:r>
        <w:smartTag w:uri="urn:schemas-microsoft-com:office:smarttags" w:element="PlaceType">
          <w:r w:rsidRPr="00E110F1">
            <w:rPr>
              <w:i/>
              <w:lang w:val="en-GB"/>
            </w:rPr>
            <w:t>University</w:t>
          </w:r>
        </w:smartTag>
        <w:r w:rsidRPr="00E110F1">
          <w:rPr>
            <w:i/>
            <w:lang w:val="en-GB"/>
          </w:rPr>
          <w:t xml:space="preserve"> </w:t>
        </w:r>
        <w:smartTag w:uri="urn:schemas-microsoft-com:office:smarttags" w:element="PlaceName">
          <w:r w:rsidRPr="00E110F1">
            <w:rPr>
              <w:i/>
              <w:lang w:val="en-GB"/>
            </w:rPr>
            <w:t>Graduate</w:t>
          </w:r>
        </w:smartTag>
        <w:r w:rsidRPr="00E110F1">
          <w:rPr>
            <w:i/>
            <w:lang w:val="en-GB"/>
          </w:rPr>
          <w:t xml:space="preserve"> </w:t>
        </w:r>
        <w:smartTag w:uri="urn:schemas-microsoft-com:office:smarttags" w:element="PlaceType">
          <w:r w:rsidRPr="00E110F1">
            <w:rPr>
              <w:i/>
              <w:lang w:val="en-GB"/>
            </w:rPr>
            <w:t>School</w:t>
          </w:r>
        </w:smartTag>
      </w:smartTag>
      <w:r w:rsidRPr="00E110F1">
        <w:rPr>
          <w:i/>
          <w:lang w:val="en-GB"/>
        </w:rPr>
        <w:t xml:space="preserve"> of Contemporary European Studies,</w:t>
      </w:r>
      <w:r w:rsidRPr="00E110F1">
        <w:rPr>
          <w:lang w:val="en-GB"/>
        </w:rPr>
        <w:t xml:space="preserve"> Londres: Weidenfeld and Nicolson.</w:t>
      </w:r>
    </w:p>
    <w:p w:rsidR="00374644" w:rsidRPr="007F4095" w:rsidRDefault="00374644" w:rsidP="00374644">
      <w:pPr>
        <w:tabs>
          <w:tab w:val="left" w:pos="720"/>
          <w:tab w:val="left" w:pos="3312"/>
        </w:tabs>
        <w:spacing w:line="240" w:lineRule="auto"/>
        <w:ind w:left="720" w:hanging="720"/>
        <w:rPr>
          <w:lang w:val="en-GB"/>
        </w:rPr>
      </w:pPr>
      <w:r w:rsidRPr="00CE7CBC">
        <w:rPr>
          <w:i/>
          <w:lang w:val="en-US"/>
        </w:rPr>
        <w:t>Wyndham Lewis (1882-1957)</w:t>
      </w:r>
      <w:r>
        <w:rPr>
          <w:lang w:val="en-US"/>
        </w:rPr>
        <w:t xml:space="preserve">, Madrid: </w:t>
      </w:r>
      <w:r w:rsidRPr="00CE7CBC">
        <w:rPr>
          <w:lang w:val="en-US"/>
        </w:rPr>
        <w:t>Fundación Juan March</w:t>
      </w:r>
      <w:r>
        <w:rPr>
          <w:lang w:val="en-US"/>
        </w:rPr>
        <w:t>, 2010.</w:t>
      </w:r>
    </w:p>
    <w:p w:rsidR="00374644" w:rsidRDefault="00374644" w:rsidP="00374644">
      <w:pPr>
        <w:tabs>
          <w:tab w:val="left" w:pos="720"/>
          <w:tab w:val="left" w:pos="3312"/>
        </w:tabs>
        <w:spacing w:line="240" w:lineRule="auto"/>
        <w:ind w:left="720" w:hanging="720"/>
        <w:rPr>
          <w:lang w:val="en-GB"/>
        </w:rPr>
      </w:pPr>
      <w:r w:rsidRPr="0010729E">
        <w:t>Joseph F. Z</w:t>
      </w:r>
      <w:r w:rsidRPr="0010729E">
        <w:rPr>
          <w:smallCaps/>
        </w:rPr>
        <w:t>acek</w:t>
      </w:r>
      <w:r w:rsidRPr="0010729E">
        <w:t xml:space="preserve"> (1971) «Czechoslovak Fascisms», em Peter F. Sugar (org.) </w:t>
      </w:r>
      <w:r w:rsidRPr="00E110F1">
        <w:rPr>
          <w:i/>
          <w:lang w:val="en-GB"/>
        </w:rPr>
        <w:t>Native Fascism in the Successor States, 1918-1945,</w:t>
      </w:r>
      <w:r w:rsidRPr="00E110F1">
        <w:rPr>
          <w:lang w:val="en-GB"/>
        </w:rPr>
        <w:t xml:space="preserve"> Santa Barbara: American Bibliographical Center - Clio.</w:t>
      </w:r>
    </w:p>
    <w:p w:rsidR="00B0548D" w:rsidRPr="00B0548D" w:rsidRDefault="00B0548D" w:rsidP="00374644">
      <w:pPr>
        <w:tabs>
          <w:tab w:val="left" w:pos="720"/>
          <w:tab w:val="left" w:pos="3312"/>
        </w:tabs>
        <w:spacing w:line="240" w:lineRule="auto"/>
        <w:ind w:left="720" w:hanging="720"/>
        <w:rPr>
          <w:lang w:val="en-US"/>
        </w:rPr>
      </w:pPr>
      <w:r w:rsidRPr="00B0548D">
        <w:rPr>
          <w:bCs/>
          <w:lang w:val="en-US"/>
        </w:rPr>
        <w:t>Miklós Z</w:t>
      </w:r>
      <w:r w:rsidRPr="00B0548D">
        <w:rPr>
          <w:bCs/>
          <w:smallCaps/>
          <w:lang w:val="en-US"/>
        </w:rPr>
        <w:t>eidler</w:t>
      </w:r>
      <w:r w:rsidRPr="00B0548D">
        <w:rPr>
          <w:bCs/>
          <w:lang w:val="en-US"/>
        </w:rPr>
        <w:t xml:space="preserve"> (2011) «Gyula Gömbös: An Outsider’s Attempt at Radical Reform», em Rebecca Haynes e Martyn Rady (orgs.) </w:t>
      </w:r>
      <w:r w:rsidRPr="00B0548D">
        <w:rPr>
          <w:bCs/>
          <w:i/>
          <w:lang w:val="en-US"/>
        </w:rPr>
        <w:t>In the Shadow of Hitler.</w:t>
      </w:r>
      <w:r w:rsidRPr="00B0548D">
        <w:rPr>
          <w:bCs/>
          <w:lang w:val="en-US"/>
        </w:rPr>
        <w:t xml:space="preserve"> </w:t>
      </w:r>
      <w:r w:rsidRPr="00B0548D">
        <w:rPr>
          <w:bCs/>
          <w:i/>
          <w:lang w:val="en-US"/>
        </w:rPr>
        <w:t>Personalities of the Right in Central and Eastern Europe,</w:t>
      </w:r>
      <w:r w:rsidRPr="00B0548D">
        <w:rPr>
          <w:bCs/>
          <w:lang w:val="en-US"/>
        </w:rPr>
        <w:t xml:space="preserve"> Londres e Nova Iorque: I. B. Tauris.</w:t>
      </w:r>
    </w:p>
    <w:p w:rsidR="00374644" w:rsidRDefault="00374644" w:rsidP="00374644">
      <w:pPr>
        <w:tabs>
          <w:tab w:val="left" w:pos="720"/>
          <w:tab w:val="left" w:pos="3312"/>
        </w:tabs>
        <w:spacing w:line="240" w:lineRule="auto"/>
        <w:ind w:left="720" w:hanging="720"/>
        <w:rPr>
          <w:lang w:val="fr-FR"/>
        </w:rPr>
      </w:pPr>
      <w:r w:rsidRPr="00E110F1">
        <w:rPr>
          <w:lang w:val="fr-FR"/>
        </w:rPr>
        <w:t>Alexandre Z</w:t>
      </w:r>
      <w:r w:rsidR="00363346" w:rsidRPr="00363346">
        <w:rPr>
          <w:smallCaps/>
          <w:lang w:val="de-DE"/>
        </w:rPr>
        <w:t>é</w:t>
      </w:r>
      <w:r w:rsidRPr="00E110F1">
        <w:rPr>
          <w:smallCaps/>
          <w:lang w:val="fr-FR"/>
        </w:rPr>
        <w:t>va</w:t>
      </w:r>
      <w:r w:rsidR="00363346" w:rsidRPr="00363346">
        <w:rPr>
          <w:smallCaps/>
          <w:lang w:val="de-DE"/>
        </w:rPr>
        <w:t>è</w:t>
      </w:r>
      <w:r w:rsidRPr="00E110F1">
        <w:rPr>
          <w:smallCaps/>
          <w:lang w:val="fr-FR"/>
        </w:rPr>
        <w:t>s</w:t>
      </w:r>
      <w:r w:rsidRPr="00E110F1">
        <w:rPr>
          <w:lang w:val="fr-FR"/>
        </w:rPr>
        <w:t xml:space="preserve"> (1930) </w:t>
      </w:r>
      <w:r w:rsidRPr="00E110F1">
        <w:rPr>
          <w:i/>
          <w:lang w:val="fr-FR"/>
        </w:rPr>
        <w:t>Au Temps du Boulangisme,</w:t>
      </w:r>
      <w:r w:rsidRPr="00E110F1">
        <w:rPr>
          <w:lang w:val="fr-FR"/>
        </w:rPr>
        <w:t xml:space="preserve"> Paris: Gallimard.</w:t>
      </w:r>
    </w:p>
    <w:p w:rsidR="0066078B" w:rsidRPr="00E110F1" w:rsidRDefault="0066078B" w:rsidP="00374644">
      <w:pPr>
        <w:tabs>
          <w:tab w:val="left" w:pos="720"/>
          <w:tab w:val="left" w:pos="3312"/>
        </w:tabs>
        <w:spacing w:line="240" w:lineRule="auto"/>
        <w:ind w:left="720" w:hanging="720"/>
        <w:rPr>
          <w:lang w:val="fr-FR"/>
        </w:rPr>
      </w:pPr>
      <w:r w:rsidRPr="0066078B">
        <w:rPr>
          <w:bCs/>
          <w:lang w:val="en-US"/>
        </w:rPr>
        <w:t>Herbert F. Z</w:t>
      </w:r>
      <w:r w:rsidRPr="0066078B">
        <w:rPr>
          <w:bCs/>
          <w:smallCaps/>
          <w:lang w:val="en-US"/>
        </w:rPr>
        <w:t>iegler</w:t>
      </w:r>
      <w:r w:rsidRPr="0066078B">
        <w:rPr>
          <w:bCs/>
          <w:lang w:val="en-US"/>
        </w:rPr>
        <w:t xml:space="preserve"> </w:t>
      </w:r>
      <w:r w:rsidRPr="0066078B">
        <w:rPr>
          <w:lang w:val="en-US"/>
        </w:rPr>
        <w:t xml:space="preserve">(1989) </w:t>
      </w:r>
      <w:r w:rsidRPr="0066078B">
        <w:rPr>
          <w:bCs/>
          <w:i/>
          <w:lang w:val="en-US"/>
        </w:rPr>
        <w:t>Nazi Germany’s New Aristocracy. The SS Leadership, 1925-1939</w:t>
      </w:r>
      <w:r w:rsidRPr="0066078B">
        <w:rPr>
          <w:i/>
          <w:lang w:val="en-US"/>
        </w:rPr>
        <w:t>,</w:t>
      </w:r>
      <w:r w:rsidRPr="0066078B">
        <w:rPr>
          <w:lang w:val="en-US"/>
        </w:rPr>
        <w:t xml:space="preserve"> </w:t>
      </w:r>
      <w:r w:rsidRPr="0066078B">
        <w:rPr>
          <w:lang w:val="en-GB"/>
        </w:rPr>
        <w:t>Princeton, Nova Jersey: Princeton University Press.</w:t>
      </w:r>
    </w:p>
    <w:p w:rsidR="00374644" w:rsidRPr="00E110F1" w:rsidRDefault="00374644" w:rsidP="00374644">
      <w:pPr>
        <w:tabs>
          <w:tab w:val="left" w:pos="720"/>
          <w:tab w:val="left" w:pos="3312"/>
        </w:tabs>
        <w:spacing w:line="240" w:lineRule="auto"/>
        <w:ind w:left="720" w:hanging="720"/>
        <w:rPr>
          <w:lang w:val="es-ES"/>
        </w:rPr>
      </w:pPr>
      <w:r w:rsidRPr="00E110F1">
        <w:rPr>
          <w:lang w:val="es-ES"/>
        </w:rPr>
        <w:t>Josefina Z</w:t>
      </w:r>
      <w:r w:rsidRPr="00E110F1">
        <w:rPr>
          <w:smallCaps/>
          <w:lang w:val="es-ES"/>
        </w:rPr>
        <w:t>oraida</w:t>
      </w:r>
      <w:r w:rsidRPr="00E110F1">
        <w:rPr>
          <w:lang w:val="es-ES"/>
        </w:rPr>
        <w:t xml:space="preserve"> V</w:t>
      </w:r>
      <w:r w:rsidRPr="00E110F1">
        <w:rPr>
          <w:smallCaps/>
          <w:lang w:val="es-ES"/>
        </w:rPr>
        <w:t>ázquez</w:t>
      </w:r>
      <w:r w:rsidRPr="00E110F1">
        <w:rPr>
          <w:lang w:val="es-ES"/>
        </w:rPr>
        <w:t xml:space="preserve"> (1981) «Los Primeros Tropiezos», em </w:t>
      </w:r>
      <w:r w:rsidRPr="00E110F1">
        <w:rPr>
          <w:i/>
          <w:lang w:val="es-ES"/>
        </w:rPr>
        <w:t>Historia General de México,</w:t>
      </w:r>
      <w:r w:rsidRPr="00E110F1">
        <w:rPr>
          <w:lang w:val="es-ES"/>
        </w:rPr>
        <w:t xml:space="preserve"> 2 vols., México: El Colegio de México.</w:t>
      </w:r>
    </w:p>
    <w:p w:rsidR="00374644" w:rsidRPr="00E110F1" w:rsidRDefault="00374644" w:rsidP="00374644">
      <w:pPr>
        <w:tabs>
          <w:tab w:val="left" w:pos="720"/>
          <w:tab w:val="left" w:pos="3312"/>
        </w:tabs>
        <w:spacing w:line="240" w:lineRule="auto"/>
        <w:ind w:left="720" w:hanging="720"/>
      </w:pPr>
      <w:r w:rsidRPr="00E110F1">
        <w:t>Stefan Z</w:t>
      </w:r>
      <w:r w:rsidRPr="00E110F1">
        <w:rPr>
          <w:smallCaps/>
        </w:rPr>
        <w:t>weig</w:t>
      </w:r>
      <w:r w:rsidRPr="00E110F1">
        <w:t xml:space="preserve"> (1953) </w:t>
      </w:r>
      <w:r w:rsidRPr="00E110F1">
        <w:rPr>
          <w:i/>
        </w:rPr>
        <w:t>O Mundo de Ontem. Memórias de um Europeu,</w:t>
      </w:r>
      <w:r w:rsidRPr="00E110F1">
        <w:t xml:space="preserve"> [s. l.]: Civilização.</w:t>
      </w:r>
    </w:p>
    <w:p w:rsidR="00374644" w:rsidRPr="00E110F1" w:rsidRDefault="00374644" w:rsidP="00374644">
      <w:pPr>
        <w:pStyle w:val="Ttulo"/>
        <w:spacing w:before="0" w:after="960"/>
        <w:rPr>
          <w:rFonts w:ascii="Arial Narrow" w:hAnsi="Arial Narrow"/>
        </w:rPr>
      </w:pPr>
      <w:r w:rsidRPr="00E110F1">
        <w:rPr>
          <w:rFonts w:ascii="Arial Narrow" w:hAnsi="Arial Narrow"/>
        </w:rPr>
        <w:br w:type="page"/>
      </w:r>
      <w:r w:rsidRPr="00E110F1">
        <w:rPr>
          <w:rFonts w:ascii="Arial Narrow" w:hAnsi="Arial Narrow"/>
        </w:rPr>
        <w:lastRenderedPageBreak/>
        <w:t>LISTA DOS PERSONAGENS</w:t>
      </w:r>
    </w:p>
    <w:p w:rsidR="00374644" w:rsidRPr="00E110F1" w:rsidRDefault="00374644" w:rsidP="00374644">
      <w:pPr>
        <w:spacing w:after="360" w:line="240" w:lineRule="auto"/>
        <w:ind w:firstLine="0"/>
        <w:rPr>
          <w:sz w:val="20"/>
        </w:rPr>
      </w:pPr>
      <w:r>
        <w:rPr>
          <w:sz w:val="20"/>
        </w:rPr>
        <w:t xml:space="preserve">Os personagens </w:t>
      </w:r>
      <w:r w:rsidRPr="00E110F1">
        <w:rPr>
          <w:sz w:val="20"/>
        </w:rPr>
        <w:t>que fizeram parte da história da época</w:t>
      </w:r>
      <w:r>
        <w:rPr>
          <w:sz w:val="20"/>
        </w:rPr>
        <w:t xml:space="preserve"> não </w:t>
      </w:r>
      <w:r w:rsidRPr="00E110F1">
        <w:rPr>
          <w:sz w:val="20"/>
        </w:rPr>
        <w:t xml:space="preserve">são referidos </w:t>
      </w:r>
      <w:r>
        <w:rPr>
          <w:sz w:val="20"/>
        </w:rPr>
        <w:t>quando aparecem só como autores</w:t>
      </w:r>
      <w:r w:rsidR="00F97692">
        <w:rPr>
          <w:sz w:val="20"/>
        </w:rPr>
        <w:t>,</w:t>
      </w:r>
      <w:r w:rsidRPr="00E110F1">
        <w:rPr>
          <w:sz w:val="20"/>
        </w:rPr>
        <w:t xml:space="preserve"> </w:t>
      </w:r>
      <w:r w:rsidR="00F97692">
        <w:rPr>
          <w:sz w:val="20"/>
        </w:rPr>
        <w:t xml:space="preserve">mas são referidos autores enquanto figurantes da história da época. </w:t>
      </w:r>
      <w:r w:rsidR="00CC107D">
        <w:rPr>
          <w:sz w:val="20"/>
        </w:rPr>
        <w:t xml:space="preserve">A ordenação dos nomes segue o uso de cada país. </w:t>
      </w:r>
      <w:r w:rsidRPr="00E110F1">
        <w:rPr>
          <w:sz w:val="20"/>
        </w:rPr>
        <w:t>Os nomes começados na forma abreviada M</w:t>
      </w:r>
      <w:r w:rsidRPr="00E110F1">
        <w:rPr>
          <w:smallCaps/>
          <w:sz w:val="20"/>
        </w:rPr>
        <w:t>c</w:t>
      </w:r>
      <w:r w:rsidRPr="00E110F1">
        <w:rPr>
          <w:sz w:val="20"/>
        </w:rPr>
        <w:t xml:space="preserve"> consideram-se como se estivessem escritos na forma completa M</w:t>
      </w:r>
      <w:r w:rsidRPr="00E110F1">
        <w:rPr>
          <w:smallCaps/>
          <w:sz w:val="20"/>
        </w:rPr>
        <w:t>ac</w:t>
      </w:r>
      <w:r w:rsidRPr="00E110F1">
        <w:rPr>
          <w:sz w:val="20"/>
        </w:rPr>
        <w:t xml:space="preserve">. As menções </w:t>
      </w:r>
      <w:r>
        <w:rPr>
          <w:sz w:val="20"/>
        </w:rPr>
        <w:t xml:space="preserve">de páginas </w:t>
      </w:r>
      <w:r w:rsidRPr="00E110F1">
        <w:rPr>
          <w:sz w:val="20"/>
        </w:rPr>
        <w:t>em itálico indicam que a referência ao personagem se encontra exclusivamente em nota.</w:t>
      </w:r>
    </w:p>
    <w:p w:rsidR="00374644" w:rsidRPr="00E110F1" w:rsidRDefault="00374644" w:rsidP="00374644">
      <w:pPr>
        <w:tabs>
          <w:tab w:val="left" w:pos="720"/>
          <w:tab w:val="left" w:pos="3312"/>
        </w:tabs>
        <w:spacing w:line="240" w:lineRule="auto"/>
        <w:ind w:firstLine="0"/>
      </w:pPr>
    </w:p>
    <w:p w:rsidR="00374644" w:rsidRPr="00E110F1" w:rsidRDefault="00374644" w:rsidP="00374644">
      <w:pPr>
        <w:tabs>
          <w:tab w:val="left" w:pos="720"/>
          <w:tab w:val="left" w:pos="3312"/>
        </w:tabs>
        <w:spacing w:line="240" w:lineRule="auto"/>
        <w:ind w:firstLine="0"/>
        <w:sectPr w:rsidR="00374644" w:rsidRPr="00E110F1" w:rsidSect="00BB4CF2">
          <w:footerReference w:type="even" r:id="rId64"/>
          <w:footerReference w:type="default" r:id="rId65"/>
          <w:pgSz w:w="11907" w:h="16840" w:code="9"/>
          <w:pgMar w:top="1417" w:right="1701" w:bottom="1417" w:left="1701" w:header="720" w:footer="720" w:gutter="0"/>
          <w:pgNumType w:start="1334"/>
          <w:cols w:space="720"/>
          <w:noEndnote/>
          <w:docGrid w:linePitch="326"/>
        </w:sectPr>
      </w:pPr>
    </w:p>
    <w:p w:rsidR="00E82116" w:rsidRPr="00A72486" w:rsidRDefault="00E82116" w:rsidP="00C756FB">
      <w:pPr>
        <w:widowControl w:val="0"/>
        <w:spacing w:line="240" w:lineRule="auto"/>
        <w:ind w:left="284" w:hanging="284"/>
        <w:rPr>
          <w:sz w:val="20"/>
          <w:lang w:val="en-US"/>
        </w:rPr>
      </w:pPr>
      <w:r w:rsidRPr="00A72486">
        <w:rPr>
          <w:sz w:val="20"/>
          <w:lang w:val="en-US"/>
        </w:rPr>
        <w:lastRenderedPageBreak/>
        <w:t>Diego A</w:t>
      </w:r>
      <w:r w:rsidRPr="00A72486">
        <w:rPr>
          <w:smallCaps/>
          <w:sz w:val="20"/>
          <w:lang w:val="en-US"/>
        </w:rPr>
        <w:t>bad de</w:t>
      </w:r>
      <w:r w:rsidRPr="00A72486">
        <w:rPr>
          <w:sz w:val="20"/>
          <w:lang w:val="en-US"/>
        </w:rPr>
        <w:t xml:space="preserve"> S</w:t>
      </w:r>
      <w:r w:rsidRPr="00A72486">
        <w:rPr>
          <w:smallCaps/>
          <w:sz w:val="20"/>
          <w:lang w:val="en-US"/>
        </w:rPr>
        <w:t>antillán</w:t>
      </w:r>
      <w:r w:rsidRPr="00A72486">
        <w:rPr>
          <w:sz w:val="20"/>
          <w:lang w:val="en-US"/>
        </w:rPr>
        <w:t>: 783, 799, 815, 818, 823, 825.</w:t>
      </w:r>
    </w:p>
    <w:p w:rsidR="00C936CE" w:rsidRPr="005C640A" w:rsidRDefault="00C936CE" w:rsidP="00C756FB">
      <w:pPr>
        <w:widowControl w:val="0"/>
        <w:spacing w:line="240" w:lineRule="auto"/>
        <w:ind w:left="284" w:hanging="284"/>
        <w:rPr>
          <w:sz w:val="20"/>
          <w:lang w:val="de-DE"/>
        </w:rPr>
      </w:pPr>
      <w:r w:rsidRPr="00C936CE">
        <w:rPr>
          <w:sz w:val="20"/>
          <w:lang w:val="en-US"/>
        </w:rPr>
        <w:t>A</w:t>
      </w:r>
      <w:r w:rsidRPr="00C936CE">
        <w:rPr>
          <w:smallCaps/>
          <w:sz w:val="20"/>
          <w:lang w:val="en-US"/>
        </w:rPr>
        <w:t>bd el</w:t>
      </w:r>
      <w:r w:rsidRPr="00C936CE">
        <w:rPr>
          <w:sz w:val="20"/>
          <w:lang w:val="en-US"/>
        </w:rPr>
        <w:t>-K</w:t>
      </w:r>
      <w:r w:rsidRPr="00C936CE">
        <w:rPr>
          <w:smallCaps/>
          <w:sz w:val="20"/>
          <w:lang w:val="en-US"/>
        </w:rPr>
        <w:t>rim el-Khattabi</w:t>
      </w:r>
      <w:r w:rsidRPr="00C936CE">
        <w:rPr>
          <w:sz w:val="20"/>
          <w:lang w:val="en-US"/>
        </w:rPr>
        <w:t>: 182.</w:t>
      </w:r>
    </w:p>
    <w:p w:rsidR="001F1C62" w:rsidRDefault="001F1C62" w:rsidP="00C756FB">
      <w:pPr>
        <w:widowControl w:val="0"/>
        <w:spacing w:line="240" w:lineRule="auto"/>
        <w:ind w:left="284" w:hanging="284"/>
        <w:rPr>
          <w:sz w:val="20"/>
          <w:lang w:val="en-GB"/>
        </w:rPr>
      </w:pPr>
      <w:r w:rsidRPr="001F1C62">
        <w:rPr>
          <w:sz w:val="20"/>
          <w:lang w:val="en-US"/>
        </w:rPr>
        <w:t>Raymond A</w:t>
      </w:r>
      <w:r w:rsidRPr="001F1C62">
        <w:rPr>
          <w:smallCaps/>
          <w:sz w:val="20"/>
          <w:lang w:val="en-US"/>
        </w:rPr>
        <w:t>bellio</w:t>
      </w:r>
      <w:r w:rsidRPr="001F1C62">
        <w:rPr>
          <w:sz w:val="20"/>
          <w:lang w:val="en-US"/>
        </w:rPr>
        <w:t xml:space="preserve">: ver </w:t>
      </w:r>
      <w:r w:rsidRPr="00A44081">
        <w:rPr>
          <w:sz w:val="20"/>
          <w:lang w:val="en-US"/>
        </w:rPr>
        <w:t>Georges S</w:t>
      </w:r>
      <w:r w:rsidRPr="00A44081">
        <w:rPr>
          <w:smallCaps/>
          <w:sz w:val="20"/>
          <w:lang w:val="en-US"/>
        </w:rPr>
        <w:t>oulès</w:t>
      </w:r>
    </w:p>
    <w:p w:rsidR="00374644" w:rsidRPr="00067560" w:rsidRDefault="00374644" w:rsidP="00C756FB">
      <w:pPr>
        <w:widowControl w:val="0"/>
        <w:spacing w:line="240" w:lineRule="auto"/>
        <w:ind w:left="284" w:hanging="284"/>
        <w:rPr>
          <w:sz w:val="20"/>
        </w:rPr>
      </w:pPr>
      <w:r w:rsidRPr="00067560">
        <w:rPr>
          <w:sz w:val="20"/>
        </w:rPr>
        <w:t>Otto A</w:t>
      </w:r>
      <w:r w:rsidRPr="00067560">
        <w:rPr>
          <w:smallCaps/>
          <w:sz w:val="20"/>
        </w:rPr>
        <w:t>betz</w:t>
      </w:r>
      <w:r w:rsidRPr="00067560">
        <w:rPr>
          <w:sz w:val="20"/>
        </w:rPr>
        <w:t xml:space="preserve">: </w:t>
      </w:r>
      <w:r w:rsidR="00DD702E" w:rsidRPr="00067560">
        <w:rPr>
          <w:sz w:val="20"/>
        </w:rPr>
        <w:t>178</w:t>
      </w:r>
      <w:r w:rsidR="00F97D91" w:rsidRPr="00067560">
        <w:rPr>
          <w:sz w:val="20"/>
        </w:rPr>
        <w:t>, 375</w:t>
      </w:r>
      <w:r w:rsidR="004B043E" w:rsidRPr="00067560">
        <w:rPr>
          <w:sz w:val="20"/>
        </w:rPr>
        <w:t>, 766</w:t>
      </w:r>
      <w:r w:rsidR="008F7A16" w:rsidRPr="00067560">
        <w:rPr>
          <w:sz w:val="20"/>
        </w:rPr>
        <w:t>, 1249</w:t>
      </w:r>
      <w:r w:rsidR="00635347" w:rsidRPr="00067560">
        <w:rPr>
          <w:sz w:val="20"/>
        </w:rPr>
        <w:t>, 1257</w:t>
      </w:r>
      <w:r w:rsidR="00DD702E" w:rsidRPr="00067560">
        <w:rPr>
          <w:sz w:val="20"/>
        </w:rPr>
        <w:t>.</w:t>
      </w:r>
    </w:p>
    <w:p w:rsidR="00374644" w:rsidRPr="00067560" w:rsidRDefault="00374644" w:rsidP="00C756FB">
      <w:pPr>
        <w:widowControl w:val="0"/>
        <w:spacing w:line="240" w:lineRule="auto"/>
        <w:ind w:left="284" w:hanging="284"/>
        <w:rPr>
          <w:sz w:val="20"/>
        </w:rPr>
      </w:pPr>
      <w:r w:rsidRPr="00067560">
        <w:rPr>
          <w:sz w:val="20"/>
        </w:rPr>
        <w:t>Alexandre A</w:t>
      </w:r>
      <w:r w:rsidRPr="00067560">
        <w:rPr>
          <w:smallCaps/>
          <w:sz w:val="20"/>
        </w:rPr>
        <w:t>bremski</w:t>
      </w:r>
      <w:r w:rsidRPr="00067560">
        <w:rPr>
          <w:sz w:val="20"/>
        </w:rPr>
        <w:t xml:space="preserve">: </w:t>
      </w:r>
      <w:r w:rsidR="001B3617" w:rsidRPr="00067560">
        <w:rPr>
          <w:sz w:val="20"/>
        </w:rPr>
        <w:t>995.</w:t>
      </w:r>
    </w:p>
    <w:p w:rsidR="00722FD9" w:rsidRPr="00067560" w:rsidRDefault="00722FD9" w:rsidP="00C756FB">
      <w:pPr>
        <w:widowControl w:val="0"/>
        <w:spacing w:line="240" w:lineRule="auto"/>
        <w:ind w:left="284" w:hanging="284"/>
        <w:rPr>
          <w:sz w:val="20"/>
        </w:rPr>
      </w:pPr>
      <w:r w:rsidRPr="00067560">
        <w:rPr>
          <w:sz w:val="20"/>
        </w:rPr>
        <w:t>Giacomo A</w:t>
      </w:r>
      <w:r w:rsidRPr="00067560">
        <w:rPr>
          <w:smallCaps/>
          <w:sz w:val="20"/>
        </w:rPr>
        <w:t>cerbo</w:t>
      </w:r>
      <w:r w:rsidRPr="00067560">
        <w:rPr>
          <w:sz w:val="20"/>
        </w:rPr>
        <w:t xml:space="preserve">: </w:t>
      </w:r>
      <w:r w:rsidRPr="00067560">
        <w:rPr>
          <w:i/>
          <w:sz w:val="20"/>
        </w:rPr>
        <w:t>1366</w:t>
      </w:r>
      <w:r w:rsidRPr="00067560">
        <w:rPr>
          <w:sz w:val="20"/>
        </w:rPr>
        <w:t>.</w:t>
      </w:r>
    </w:p>
    <w:p w:rsidR="00374644" w:rsidRPr="00E110F1" w:rsidRDefault="00374644" w:rsidP="00C756FB">
      <w:pPr>
        <w:widowControl w:val="0"/>
        <w:spacing w:line="240" w:lineRule="auto"/>
        <w:ind w:left="284" w:hanging="284"/>
        <w:rPr>
          <w:sz w:val="20"/>
          <w:lang w:val="en-GB"/>
        </w:rPr>
      </w:pPr>
      <w:r w:rsidRPr="00E110F1">
        <w:rPr>
          <w:sz w:val="20"/>
          <w:lang w:val="en-GB"/>
        </w:rPr>
        <w:t>Brooks A</w:t>
      </w:r>
      <w:r w:rsidRPr="00E110F1">
        <w:rPr>
          <w:smallCaps/>
          <w:sz w:val="20"/>
          <w:lang w:val="en-GB"/>
        </w:rPr>
        <w:t>dams</w:t>
      </w:r>
      <w:r w:rsidRPr="00E110F1">
        <w:rPr>
          <w:sz w:val="20"/>
          <w:lang w:val="en-GB"/>
        </w:rPr>
        <w:t xml:space="preserve">: </w:t>
      </w:r>
      <w:r w:rsidR="00F6276B">
        <w:rPr>
          <w:sz w:val="20"/>
          <w:lang w:val="en-GB"/>
        </w:rPr>
        <w:t>1064.</w:t>
      </w:r>
    </w:p>
    <w:p w:rsidR="00374644" w:rsidRPr="00E110F1" w:rsidRDefault="00374644" w:rsidP="00C756FB">
      <w:pPr>
        <w:widowControl w:val="0"/>
        <w:spacing w:line="240" w:lineRule="auto"/>
        <w:ind w:left="284" w:hanging="284"/>
        <w:rPr>
          <w:sz w:val="20"/>
          <w:lang w:val="en-GB"/>
        </w:rPr>
      </w:pPr>
      <w:r w:rsidRPr="00E110F1">
        <w:rPr>
          <w:sz w:val="20"/>
          <w:lang w:val="en-GB"/>
        </w:rPr>
        <w:t>Max A</w:t>
      </w:r>
      <w:r w:rsidRPr="00E110F1">
        <w:rPr>
          <w:smallCaps/>
          <w:sz w:val="20"/>
          <w:lang w:val="en-GB"/>
        </w:rPr>
        <w:t>dler</w:t>
      </w:r>
      <w:r w:rsidRPr="00E110F1">
        <w:rPr>
          <w:sz w:val="20"/>
          <w:lang w:val="en-GB"/>
        </w:rPr>
        <w:t xml:space="preserve">: </w:t>
      </w:r>
      <w:r w:rsidR="00CE5D4F">
        <w:rPr>
          <w:sz w:val="20"/>
          <w:lang w:val="en-GB"/>
        </w:rPr>
        <w:t>231</w:t>
      </w:r>
      <w:r w:rsidR="0067637C">
        <w:rPr>
          <w:sz w:val="20"/>
          <w:lang w:val="en-GB"/>
        </w:rPr>
        <w:t>, 714</w:t>
      </w:r>
      <w:r w:rsidR="00CE5D4F">
        <w:rPr>
          <w:sz w:val="20"/>
          <w:lang w:val="en-GB"/>
        </w:rPr>
        <w:t>.</w:t>
      </w:r>
    </w:p>
    <w:p w:rsidR="00374644" w:rsidRPr="005C640A" w:rsidRDefault="00374644" w:rsidP="00C756FB">
      <w:pPr>
        <w:widowControl w:val="0"/>
        <w:spacing w:line="240" w:lineRule="auto"/>
        <w:ind w:left="284" w:hanging="284"/>
        <w:rPr>
          <w:sz w:val="20"/>
          <w:lang w:val="de-DE"/>
        </w:rPr>
      </w:pPr>
      <w:r w:rsidRPr="005C640A">
        <w:rPr>
          <w:sz w:val="20"/>
          <w:lang w:val="de-DE"/>
        </w:rPr>
        <w:t>Vi</w:t>
      </w:r>
      <w:r w:rsidR="0046608A">
        <w:rPr>
          <w:sz w:val="20"/>
          <w:lang w:val="de-DE"/>
        </w:rPr>
        <w:t>c</w:t>
      </w:r>
      <w:r w:rsidRPr="005C640A">
        <w:rPr>
          <w:sz w:val="20"/>
          <w:lang w:val="de-DE"/>
        </w:rPr>
        <w:t>tor A</w:t>
      </w:r>
      <w:r w:rsidRPr="005C640A">
        <w:rPr>
          <w:smallCaps/>
          <w:sz w:val="20"/>
          <w:lang w:val="de-DE"/>
        </w:rPr>
        <w:t>dler</w:t>
      </w:r>
      <w:r w:rsidRPr="005C640A">
        <w:rPr>
          <w:sz w:val="20"/>
          <w:lang w:val="de-DE"/>
        </w:rPr>
        <w:t xml:space="preserve">: </w:t>
      </w:r>
      <w:r w:rsidR="0046608A" w:rsidRPr="0046608A">
        <w:rPr>
          <w:i/>
          <w:sz w:val="20"/>
          <w:lang w:val="de-DE"/>
        </w:rPr>
        <w:t>508</w:t>
      </w:r>
      <w:r w:rsidR="0046608A">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Theodor Wiesengrund A</w:t>
      </w:r>
      <w:r w:rsidRPr="005C640A">
        <w:rPr>
          <w:smallCaps/>
          <w:sz w:val="20"/>
          <w:lang w:val="de-DE"/>
        </w:rPr>
        <w:t>dorno</w:t>
      </w:r>
      <w:r w:rsidRPr="005C640A">
        <w:rPr>
          <w:sz w:val="20"/>
          <w:lang w:val="de-DE"/>
        </w:rPr>
        <w:t xml:space="preserve">: </w:t>
      </w:r>
      <w:r w:rsidR="00480CAF">
        <w:rPr>
          <w:sz w:val="20"/>
          <w:lang w:val="de-DE"/>
        </w:rPr>
        <w:t>308, 309.</w:t>
      </w:r>
    </w:p>
    <w:p w:rsidR="00374644" w:rsidRPr="00E110F1" w:rsidRDefault="00374644" w:rsidP="00C756FB">
      <w:pPr>
        <w:widowControl w:val="0"/>
        <w:spacing w:line="240" w:lineRule="auto"/>
        <w:ind w:left="284" w:hanging="284"/>
        <w:rPr>
          <w:sz w:val="20"/>
        </w:rPr>
      </w:pPr>
      <w:r w:rsidRPr="00E110F1">
        <w:rPr>
          <w:sz w:val="20"/>
        </w:rPr>
        <w:t>A</w:t>
      </w:r>
      <w:r w:rsidRPr="00E110F1">
        <w:rPr>
          <w:smallCaps/>
          <w:sz w:val="20"/>
        </w:rPr>
        <w:t>fonso</w:t>
      </w:r>
      <w:r w:rsidRPr="00E110F1">
        <w:rPr>
          <w:sz w:val="20"/>
        </w:rPr>
        <w:t xml:space="preserve"> XIII: </w:t>
      </w:r>
      <w:r w:rsidR="0071229F">
        <w:rPr>
          <w:sz w:val="20"/>
        </w:rPr>
        <w:t>134</w:t>
      </w:r>
      <w:r w:rsidR="005E788B">
        <w:rPr>
          <w:sz w:val="20"/>
        </w:rPr>
        <w:t>, 137</w:t>
      </w:r>
      <w:r w:rsidR="0071229F">
        <w:rPr>
          <w:sz w:val="20"/>
        </w:rPr>
        <w:t>.</w:t>
      </w:r>
    </w:p>
    <w:p w:rsidR="00374644" w:rsidRPr="00E110F1" w:rsidRDefault="00374644" w:rsidP="00C756FB">
      <w:pPr>
        <w:widowControl w:val="0"/>
        <w:spacing w:line="240" w:lineRule="auto"/>
        <w:ind w:left="284" w:hanging="284"/>
        <w:rPr>
          <w:sz w:val="20"/>
        </w:rPr>
      </w:pPr>
      <w:r w:rsidRPr="00E110F1">
        <w:rPr>
          <w:sz w:val="20"/>
        </w:rPr>
        <w:t>Louis A</w:t>
      </w:r>
      <w:r w:rsidRPr="00E110F1">
        <w:rPr>
          <w:smallCaps/>
          <w:sz w:val="20"/>
        </w:rPr>
        <w:t>gassiz</w:t>
      </w:r>
      <w:r w:rsidRPr="00E110F1">
        <w:rPr>
          <w:sz w:val="20"/>
        </w:rPr>
        <w:t xml:space="preserve">: </w:t>
      </w:r>
      <w:r w:rsidR="005B01E9">
        <w:rPr>
          <w:sz w:val="20"/>
        </w:rPr>
        <w:t>1378.</w:t>
      </w:r>
    </w:p>
    <w:p w:rsidR="00374644" w:rsidRPr="00E110F1" w:rsidRDefault="00374644" w:rsidP="00C756FB">
      <w:pPr>
        <w:widowControl w:val="0"/>
        <w:spacing w:line="240" w:lineRule="auto"/>
        <w:ind w:left="284" w:hanging="284"/>
        <w:rPr>
          <w:sz w:val="20"/>
        </w:rPr>
      </w:pPr>
      <w:r w:rsidRPr="00E110F1">
        <w:rPr>
          <w:sz w:val="20"/>
        </w:rPr>
        <w:t>Giovanni A</w:t>
      </w:r>
      <w:r w:rsidRPr="00E110F1">
        <w:rPr>
          <w:smallCaps/>
          <w:sz w:val="20"/>
        </w:rPr>
        <w:t>gnelli</w:t>
      </w:r>
      <w:r w:rsidRPr="00E110F1">
        <w:rPr>
          <w:sz w:val="20"/>
        </w:rPr>
        <w:t xml:space="preserve">: </w:t>
      </w:r>
      <w:r w:rsidR="00774E40">
        <w:rPr>
          <w:sz w:val="20"/>
        </w:rPr>
        <w:t>313, 315</w:t>
      </w:r>
      <w:r w:rsidR="00FE7378">
        <w:rPr>
          <w:sz w:val="20"/>
        </w:rPr>
        <w:t>, 317</w:t>
      </w:r>
      <w:r w:rsidR="00774E40">
        <w:rPr>
          <w:sz w:val="20"/>
        </w:rPr>
        <w:t>.</w:t>
      </w:r>
    </w:p>
    <w:p w:rsidR="00374644" w:rsidRPr="00E110F1" w:rsidRDefault="00374644" w:rsidP="00C756FB">
      <w:pPr>
        <w:widowControl w:val="0"/>
        <w:spacing w:line="240" w:lineRule="auto"/>
        <w:ind w:left="284" w:hanging="284"/>
        <w:rPr>
          <w:sz w:val="20"/>
        </w:rPr>
      </w:pPr>
      <w:r>
        <w:rPr>
          <w:sz w:val="20"/>
        </w:rPr>
        <w:t xml:space="preserve">Santo </w:t>
      </w:r>
      <w:r w:rsidRPr="00E110F1">
        <w:rPr>
          <w:sz w:val="20"/>
        </w:rPr>
        <w:t>A</w:t>
      </w:r>
      <w:r w:rsidRPr="00E110F1">
        <w:rPr>
          <w:smallCaps/>
          <w:sz w:val="20"/>
        </w:rPr>
        <w:t>gostinho</w:t>
      </w:r>
      <w:r w:rsidRPr="00E110F1">
        <w:rPr>
          <w:sz w:val="20"/>
        </w:rPr>
        <w:t xml:space="preserve"> de Hippo: </w:t>
      </w:r>
      <w:r w:rsidR="00936D14">
        <w:rPr>
          <w:sz w:val="20"/>
        </w:rPr>
        <w:t>1292.</w:t>
      </w:r>
    </w:p>
    <w:p w:rsidR="00374644" w:rsidRPr="00067560" w:rsidRDefault="00374644" w:rsidP="00C756FB">
      <w:pPr>
        <w:widowControl w:val="0"/>
        <w:spacing w:line="240" w:lineRule="auto"/>
        <w:ind w:left="284" w:hanging="284"/>
        <w:rPr>
          <w:sz w:val="20"/>
          <w:lang w:val="en-US"/>
        </w:rPr>
      </w:pPr>
      <w:r w:rsidRPr="00067560">
        <w:rPr>
          <w:sz w:val="20"/>
          <w:lang w:val="en-US"/>
        </w:rPr>
        <w:t>Emilio A</w:t>
      </w:r>
      <w:r w:rsidRPr="00067560">
        <w:rPr>
          <w:smallCaps/>
          <w:sz w:val="20"/>
          <w:lang w:val="en-US"/>
        </w:rPr>
        <w:t>guinaldo</w:t>
      </w:r>
      <w:r w:rsidR="001E3B1D" w:rsidRPr="00067560">
        <w:rPr>
          <w:smallCaps/>
          <w:sz w:val="20"/>
          <w:lang w:val="en-US"/>
        </w:rPr>
        <w:t xml:space="preserve"> y Famy</w:t>
      </w:r>
      <w:r w:rsidRPr="00067560">
        <w:rPr>
          <w:sz w:val="20"/>
          <w:lang w:val="en-US"/>
        </w:rPr>
        <w:t xml:space="preserve">: </w:t>
      </w:r>
      <w:r w:rsidR="001E3B1D" w:rsidRPr="00067560">
        <w:rPr>
          <w:sz w:val="20"/>
          <w:lang w:val="en-US"/>
        </w:rPr>
        <w:t>1277.</w:t>
      </w:r>
    </w:p>
    <w:p w:rsidR="00374644" w:rsidRPr="00420B07" w:rsidRDefault="00374644" w:rsidP="00C756FB">
      <w:pPr>
        <w:widowControl w:val="0"/>
        <w:spacing w:line="240" w:lineRule="auto"/>
        <w:ind w:left="284" w:hanging="284"/>
        <w:rPr>
          <w:sz w:val="20"/>
          <w:lang w:val="en-US"/>
        </w:rPr>
      </w:pPr>
      <w:r w:rsidRPr="00420B07">
        <w:rPr>
          <w:sz w:val="20"/>
          <w:lang w:val="en-US"/>
        </w:rPr>
        <w:t>Hermann A</w:t>
      </w:r>
      <w:r w:rsidRPr="00420B07">
        <w:rPr>
          <w:smallCaps/>
          <w:sz w:val="20"/>
          <w:lang w:val="en-US"/>
        </w:rPr>
        <w:t>hlwardt</w:t>
      </w:r>
      <w:r w:rsidRPr="00420B07">
        <w:rPr>
          <w:sz w:val="20"/>
          <w:lang w:val="en-US"/>
        </w:rPr>
        <w:t xml:space="preserve">: </w:t>
      </w:r>
      <w:r w:rsidR="00CB17E0" w:rsidRPr="00CB17E0">
        <w:rPr>
          <w:i/>
          <w:sz w:val="20"/>
          <w:lang w:val="en-US"/>
        </w:rPr>
        <w:t>889</w:t>
      </w:r>
      <w:r w:rsidR="00CB17E0">
        <w:rPr>
          <w:sz w:val="20"/>
          <w:lang w:val="en-US"/>
        </w:rPr>
        <w:t>.</w:t>
      </w:r>
    </w:p>
    <w:p w:rsidR="00374644" w:rsidRPr="00067560" w:rsidRDefault="00374644" w:rsidP="00C756FB">
      <w:pPr>
        <w:widowControl w:val="0"/>
        <w:spacing w:line="240" w:lineRule="auto"/>
        <w:ind w:left="284" w:hanging="284"/>
        <w:rPr>
          <w:sz w:val="20"/>
        </w:rPr>
      </w:pPr>
      <w:r w:rsidRPr="00067560">
        <w:rPr>
          <w:sz w:val="20"/>
        </w:rPr>
        <w:t>Luigi A</w:t>
      </w:r>
      <w:r w:rsidRPr="00067560">
        <w:rPr>
          <w:smallCaps/>
          <w:sz w:val="20"/>
        </w:rPr>
        <w:t>lbertini</w:t>
      </w:r>
      <w:r w:rsidRPr="00067560">
        <w:rPr>
          <w:sz w:val="20"/>
        </w:rPr>
        <w:t xml:space="preserve">: </w:t>
      </w:r>
      <w:r w:rsidR="0092604E" w:rsidRPr="00067560">
        <w:rPr>
          <w:sz w:val="20"/>
        </w:rPr>
        <w:t>410.</w:t>
      </w:r>
    </w:p>
    <w:p w:rsidR="00374644" w:rsidRPr="00067560" w:rsidRDefault="00374644" w:rsidP="00C756FB">
      <w:pPr>
        <w:widowControl w:val="0"/>
        <w:spacing w:line="240" w:lineRule="auto"/>
        <w:ind w:left="284" w:hanging="284"/>
        <w:rPr>
          <w:sz w:val="20"/>
        </w:rPr>
      </w:pPr>
      <w:r w:rsidRPr="00067560">
        <w:rPr>
          <w:sz w:val="20"/>
        </w:rPr>
        <w:t>Rashid A</w:t>
      </w:r>
      <w:r w:rsidRPr="00067560">
        <w:rPr>
          <w:smallCaps/>
          <w:sz w:val="20"/>
        </w:rPr>
        <w:t>li</w:t>
      </w:r>
      <w:r w:rsidRPr="00067560">
        <w:rPr>
          <w:sz w:val="20"/>
        </w:rPr>
        <w:t xml:space="preserve"> </w:t>
      </w:r>
      <w:r w:rsidRPr="00067560">
        <w:rPr>
          <w:smallCaps/>
          <w:sz w:val="20"/>
        </w:rPr>
        <w:t>al</w:t>
      </w:r>
      <w:r w:rsidRPr="00067560">
        <w:rPr>
          <w:sz w:val="20"/>
        </w:rPr>
        <w:t>-G</w:t>
      </w:r>
      <w:r w:rsidRPr="00067560">
        <w:rPr>
          <w:smallCaps/>
          <w:sz w:val="20"/>
        </w:rPr>
        <w:t>aylani</w:t>
      </w:r>
      <w:r w:rsidRPr="00067560">
        <w:rPr>
          <w:sz w:val="20"/>
        </w:rPr>
        <w:t xml:space="preserve">: </w:t>
      </w:r>
      <w:r w:rsidR="006611D6" w:rsidRPr="00067560">
        <w:rPr>
          <w:sz w:val="20"/>
        </w:rPr>
        <w:t>1306.</w:t>
      </w:r>
    </w:p>
    <w:p w:rsidR="00374644" w:rsidRPr="005C640A" w:rsidRDefault="00374644" w:rsidP="00C756FB">
      <w:pPr>
        <w:widowControl w:val="0"/>
        <w:spacing w:line="240" w:lineRule="auto"/>
        <w:ind w:left="284" w:hanging="284"/>
        <w:rPr>
          <w:sz w:val="20"/>
          <w:lang w:val="de-DE"/>
        </w:rPr>
      </w:pPr>
      <w:r w:rsidRPr="005C640A">
        <w:rPr>
          <w:sz w:val="20"/>
          <w:lang w:val="de-DE"/>
        </w:rPr>
        <w:t>Raphael A</w:t>
      </w:r>
      <w:r w:rsidRPr="005C640A">
        <w:rPr>
          <w:smallCaps/>
          <w:sz w:val="20"/>
          <w:lang w:val="de-DE"/>
        </w:rPr>
        <w:t>libert</w:t>
      </w:r>
      <w:r w:rsidRPr="005C640A">
        <w:rPr>
          <w:sz w:val="20"/>
          <w:lang w:val="de-DE"/>
        </w:rPr>
        <w:t xml:space="preserve">: </w:t>
      </w:r>
      <w:r w:rsidR="004C44FE">
        <w:rPr>
          <w:sz w:val="20"/>
          <w:lang w:val="de-DE"/>
        </w:rPr>
        <w:t>371.</w:t>
      </w:r>
    </w:p>
    <w:p w:rsidR="00374644" w:rsidRPr="005C640A" w:rsidRDefault="00374644" w:rsidP="00C756FB">
      <w:pPr>
        <w:widowControl w:val="0"/>
        <w:spacing w:line="240" w:lineRule="auto"/>
        <w:ind w:left="284" w:hanging="284"/>
        <w:rPr>
          <w:sz w:val="20"/>
          <w:lang w:val="de-DE"/>
        </w:rPr>
      </w:pPr>
      <w:r w:rsidRPr="005C640A">
        <w:rPr>
          <w:sz w:val="20"/>
          <w:lang w:val="de-DE"/>
        </w:rPr>
        <w:t>Jean A</w:t>
      </w:r>
      <w:r w:rsidRPr="005C640A">
        <w:rPr>
          <w:smallCaps/>
          <w:sz w:val="20"/>
          <w:lang w:val="de-DE"/>
        </w:rPr>
        <w:t>llemane</w:t>
      </w:r>
      <w:r w:rsidRPr="005C640A">
        <w:rPr>
          <w:sz w:val="20"/>
          <w:lang w:val="de-DE"/>
        </w:rPr>
        <w:t xml:space="preserve">: </w:t>
      </w:r>
      <w:r w:rsidR="00BB6819">
        <w:rPr>
          <w:sz w:val="20"/>
          <w:lang w:val="de-DE"/>
        </w:rPr>
        <w:t>545</w:t>
      </w:r>
      <w:r w:rsidR="00E7659A">
        <w:rPr>
          <w:sz w:val="20"/>
          <w:lang w:val="de-DE"/>
        </w:rPr>
        <w:t>, 558</w:t>
      </w:r>
      <w:r w:rsidR="00BB6819">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William Edward David A</w:t>
      </w:r>
      <w:r w:rsidRPr="005C640A">
        <w:rPr>
          <w:smallCaps/>
          <w:sz w:val="20"/>
          <w:lang w:val="de-DE"/>
        </w:rPr>
        <w:t>llen</w:t>
      </w:r>
      <w:r w:rsidRPr="005C640A">
        <w:rPr>
          <w:sz w:val="20"/>
          <w:lang w:val="de-DE"/>
        </w:rPr>
        <w:t xml:space="preserve">: </w:t>
      </w:r>
      <w:r w:rsidR="00FE6400" w:rsidRPr="00FE6400">
        <w:rPr>
          <w:i/>
          <w:sz w:val="20"/>
          <w:lang w:val="de-DE"/>
        </w:rPr>
        <w:t>220</w:t>
      </w:r>
      <w:r w:rsidR="00FE6400">
        <w:rPr>
          <w:sz w:val="20"/>
          <w:lang w:val="de-DE"/>
        </w:rPr>
        <w:t>.</w:t>
      </w:r>
    </w:p>
    <w:p w:rsidR="00374644" w:rsidRPr="00067560" w:rsidRDefault="00374644" w:rsidP="00C756FB">
      <w:pPr>
        <w:widowControl w:val="0"/>
        <w:spacing w:line="240" w:lineRule="auto"/>
        <w:ind w:left="284" w:hanging="284"/>
        <w:rPr>
          <w:sz w:val="20"/>
        </w:rPr>
      </w:pPr>
      <w:r w:rsidRPr="00067560">
        <w:rPr>
          <w:sz w:val="20"/>
        </w:rPr>
        <w:t>Dante A</w:t>
      </w:r>
      <w:r w:rsidRPr="00067560">
        <w:rPr>
          <w:smallCaps/>
          <w:sz w:val="20"/>
        </w:rPr>
        <w:t>lmansi</w:t>
      </w:r>
      <w:r w:rsidRPr="00067560">
        <w:rPr>
          <w:sz w:val="20"/>
        </w:rPr>
        <w:t xml:space="preserve">: </w:t>
      </w:r>
      <w:r w:rsidR="008A1266" w:rsidRPr="00067560">
        <w:rPr>
          <w:sz w:val="20"/>
        </w:rPr>
        <w:t>999.</w:t>
      </w:r>
    </w:p>
    <w:p w:rsidR="00374644" w:rsidRPr="00E110F1" w:rsidRDefault="00374644" w:rsidP="00C756FB">
      <w:pPr>
        <w:widowControl w:val="0"/>
        <w:spacing w:line="240" w:lineRule="auto"/>
        <w:ind w:left="284" w:hanging="284"/>
        <w:rPr>
          <w:sz w:val="20"/>
        </w:rPr>
      </w:pPr>
      <w:r w:rsidRPr="00E110F1">
        <w:rPr>
          <w:sz w:val="20"/>
        </w:rPr>
        <w:t>António José de A</w:t>
      </w:r>
      <w:r w:rsidRPr="00E110F1">
        <w:rPr>
          <w:smallCaps/>
          <w:sz w:val="20"/>
        </w:rPr>
        <w:t>lmeida</w:t>
      </w:r>
      <w:r w:rsidRPr="00E110F1">
        <w:rPr>
          <w:sz w:val="20"/>
        </w:rPr>
        <w:t xml:space="preserve">: </w:t>
      </w:r>
      <w:r w:rsidR="00771EBC" w:rsidRPr="00771EBC">
        <w:rPr>
          <w:i/>
          <w:sz w:val="20"/>
        </w:rPr>
        <w:t>100</w:t>
      </w:r>
      <w:r w:rsidR="00771EBC">
        <w:rPr>
          <w:sz w:val="20"/>
        </w:rPr>
        <w:t>.</w:t>
      </w:r>
    </w:p>
    <w:p w:rsidR="00374644" w:rsidRPr="00E110F1" w:rsidRDefault="00374644" w:rsidP="00C756FB">
      <w:pPr>
        <w:widowControl w:val="0"/>
        <w:spacing w:line="240" w:lineRule="auto"/>
        <w:ind w:left="284" w:hanging="284"/>
        <w:rPr>
          <w:sz w:val="20"/>
        </w:rPr>
      </w:pPr>
      <w:r w:rsidRPr="00E110F1">
        <w:rPr>
          <w:sz w:val="20"/>
        </w:rPr>
        <w:t>Miguel A</w:t>
      </w:r>
      <w:r w:rsidRPr="00E110F1">
        <w:rPr>
          <w:smallCaps/>
          <w:sz w:val="20"/>
        </w:rPr>
        <w:t>lmereyda</w:t>
      </w:r>
      <w:r w:rsidRPr="00E110F1">
        <w:rPr>
          <w:sz w:val="20"/>
        </w:rPr>
        <w:t xml:space="preserve">: </w:t>
      </w:r>
      <w:r w:rsidR="00D20E98">
        <w:rPr>
          <w:sz w:val="20"/>
        </w:rPr>
        <w:t>241.</w:t>
      </w:r>
    </w:p>
    <w:p w:rsidR="00374644" w:rsidRPr="00E110F1" w:rsidRDefault="00374644" w:rsidP="00C756FB">
      <w:pPr>
        <w:widowControl w:val="0"/>
        <w:spacing w:line="240" w:lineRule="auto"/>
        <w:ind w:left="284" w:hanging="284"/>
        <w:rPr>
          <w:sz w:val="20"/>
        </w:rPr>
      </w:pPr>
      <w:r>
        <w:rPr>
          <w:sz w:val="20"/>
        </w:rPr>
        <w:t xml:space="preserve">Santo </w:t>
      </w:r>
      <w:r w:rsidRPr="00E110F1">
        <w:rPr>
          <w:sz w:val="20"/>
        </w:rPr>
        <w:t>A</w:t>
      </w:r>
      <w:r w:rsidRPr="00E110F1">
        <w:rPr>
          <w:smallCaps/>
          <w:sz w:val="20"/>
        </w:rPr>
        <w:t>mbrósio</w:t>
      </w:r>
      <w:r w:rsidRPr="00E110F1">
        <w:rPr>
          <w:sz w:val="20"/>
        </w:rPr>
        <w:t xml:space="preserve"> de Milão: </w:t>
      </w:r>
      <w:r w:rsidR="00967BA3">
        <w:rPr>
          <w:sz w:val="20"/>
        </w:rPr>
        <w:t>960.</w:t>
      </w:r>
    </w:p>
    <w:p w:rsidR="00374644" w:rsidRDefault="00374644" w:rsidP="00C756FB">
      <w:pPr>
        <w:widowControl w:val="0"/>
        <w:spacing w:line="240" w:lineRule="auto"/>
        <w:ind w:left="284" w:hanging="284"/>
        <w:rPr>
          <w:sz w:val="20"/>
        </w:rPr>
      </w:pPr>
      <w:r w:rsidRPr="00E110F1">
        <w:rPr>
          <w:sz w:val="20"/>
        </w:rPr>
        <w:t>João A</w:t>
      </w:r>
      <w:r w:rsidRPr="00E110F1">
        <w:rPr>
          <w:smallCaps/>
          <w:sz w:val="20"/>
        </w:rPr>
        <w:t>meal</w:t>
      </w:r>
      <w:r w:rsidRPr="00E110F1">
        <w:rPr>
          <w:sz w:val="20"/>
        </w:rPr>
        <w:t xml:space="preserve">: </w:t>
      </w:r>
      <w:r w:rsidR="009702F7" w:rsidRPr="009702F7">
        <w:rPr>
          <w:i/>
          <w:sz w:val="20"/>
        </w:rPr>
        <w:t>423</w:t>
      </w:r>
      <w:r w:rsidR="00B257E8" w:rsidRPr="00B257E8">
        <w:rPr>
          <w:sz w:val="20"/>
        </w:rPr>
        <w:t>, 1138</w:t>
      </w:r>
      <w:r w:rsidR="009702F7">
        <w:rPr>
          <w:sz w:val="20"/>
        </w:rPr>
        <w:t>.</w:t>
      </w:r>
    </w:p>
    <w:p w:rsidR="00374644" w:rsidRPr="00067560" w:rsidRDefault="00374644" w:rsidP="00C756FB">
      <w:pPr>
        <w:widowControl w:val="0"/>
        <w:spacing w:line="240" w:lineRule="auto"/>
        <w:ind w:left="284" w:hanging="284"/>
        <w:rPr>
          <w:sz w:val="20"/>
        </w:rPr>
      </w:pPr>
      <w:r w:rsidRPr="00067560">
        <w:rPr>
          <w:sz w:val="20"/>
        </w:rPr>
        <w:t xml:space="preserve">Giovanni </w:t>
      </w:r>
      <w:r w:rsidRPr="00067560">
        <w:rPr>
          <w:smallCaps/>
          <w:sz w:val="20"/>
        </w:rPr>
        <w:t>Amendola</w:t>
      </w:r>
      <w:r w:rsidRPr="00067560">
        <w:rPr>
          <w:sz w:val="20"/>
        </w:rPr>
        <w:t xml:space="preserve">: </w:t>
      </w:r>
      <w:r w:rsidR="00B403CE" w:rsidRPr="00067560">
        <w:rPr>
          <w:sz w:val="20"/>
        </w:rPr>
        <w:t>280.</w:t>
      </w:r>
    </w:p>
    <w:p w:rsidR="00374644" w:rsidRPr="00E110F1" w:rsidRDefault="00374644" w:rsidP="00C756FB">
      <w:pPr>
        <w:widowControl w:val="0"/>
        <w:spacing w:line="240" w:lineRule="auto"/>
        <w:ind w:left="284" w:hanging="284"/>
        <w:rPr>
          <w:sz w:val="20"/>
          <w:lang w:val="es-ES"/>
        </w:rPr>
      </w:pPr>
      <w:r w:rsidRPr="00E110F1">
        <w:rPr>
          <w:sz w:val="20"/>
          <w:lang w:val="es-ES"/>
        </w:rPr>
        <w:t>Hadj A</w:t>
      </w:r>
      <w:r w:rsidRPr="00E110F1">
        <w:rPr>
          <w:smallCaps/>
          <w:sz w:val="20"/>
          <w:lang w:val="es-ES"/>
        </w:rPr>
        <w:t>min</w:t>
      </w:r>
      <w:r w:rsidRPr="00E110F1">
        <w:rPr>
          <w:sz w:val="20"/>
          <w:lang w:val="es-ES"/>
        </w:rPr>
        <w:t xml:space="preserve"> </w:t>
      </w:r>
      <w:r w:rsidRPr="00FF011D">
        <w:rPr>
          <w:smallCaps/>
          <w:sz w:val="20"/>
          <w:lang w:val="es-ES"/>
        </w:rPr>
        <w:t>el</w:t>
      </w:r>
      <w:r w:rsidRPr="00E110F1">
        <w:rPr>
          <w:sz w:val="20"/>
          <w:lang w:val="es-ES"/>
        </w:rPr>
        <w:t>-H</w:t>
      </w:r>
      <w:r w:rsidRPr="00FF011D">
        <w:rPr>
          <w:smallCaps/>
          <w:sz w:val="20"/>
          <w:lang w:val="es-ES"/>
        </w:rPr>
        <w:t>usseini</w:t>
      </w:r>
      <w:r w:rsidRPr="00E110F1">
        <w:rPr>
          <w:sz w:val="20"/>
          <w:lang w:val="es-ES"/>
        </w:rPr>
        <w:t xml:space="preserve">: </w:t>
      </w:r>
      <w:r w:rsidR="00E300C3">
        <w:rPr>
          <w:sz w:val="20"/>
          <w:lang w:val="es-ES"/>
        </w:rPr>
        <w:t>930</w:t>
      </w:r>
      <w:r w:rsidR="00D91260">
        <w:rPr>
          <w:sz w:val="20"/>
          <w:lang w:val="es-ES"/>
        </w:rPr>
        <w:t>, 1304</w:t>
      </w:r>
      <w:r w:rsidR="00E300C3">
        <w:rPr>
          <w:sz w:val="20"/>
          <w:lang w:val="es-ES"/>
        </w:rPr>
        <w:t>.</w:t>
      </w:r>
    </w:p>
    <w:p w:rsidR="00374644" w:rsidRDefault="00374644" w:rsidP="00C756FB">
      <w:pPr>
        <w:widowControl w:val="0"/>
        <w:spacing w:line="240" w:lineRule="auto"/>
        <w:ind w:left="284" w:hanging="284"/>
        <w:rPr>
          <w:sz w:val="20"/>
          <w:lang w:val="es-ES"/>
        </w:rPr>
      </w:pPr>
      <w:r w:rsidRPr="00E110F1">
        <w:rPr>
          <w:sz w:val="20"/>
          <w:lang w:val="es-ES"/>
        </w:rPr>
        <w:t>Fra A</w:t>
      </w:r>
      <w:r w:rsidRPr="00E110F1">
        <w:rPr>
          <w:smallCaps/>
          <w:sz w:val="20"/>
          <w:lang w:val="es-ES"/>
        </w:rPr>
        <w:t>ngelico</w:t>
      </w:r>
      <w:r w:rsidRPr="00E110F1">
        <w:rPr>
          <w:sz w:val="20"/>
          <w:lang w:val="es-ES"/>
        </w:rPr>
        <w:t xml:space="preserve">: </w:t>
      </w:r>
      <w:r w:rsidR="008B707A">
        <w:rPr>
          <w:sz w:val="20"/>
          <w:lang w:val="es-ES"/>
        </w:rPr>
        <w:t>847.</w:t>
      </w:r>
    </w:p>
    <w:p w:rsidR="00374644" w:rsidRPr="00E110F1" w:rsidRDefault="00374644" w:rsidP="00C756FB">
      <w:pPr>
        <w:widowControl w:val="0"/>
        <w:spacing w:line="240" w:lineRule="auto"/>
        <w:ind w:left="284" w:hanging="284"/>
        <w:rPr>
          <w:sz w:val="20"/>
          <w:lang w:val="es-ES"/>
        </w:rPr>
      </w:pPr>
      <w:r w:rsidRPr="00E110F1">
        <w:rPr>
          <w:sz w:val="20"/>
          <w:lang w:val="es-ES"/>
        </w:rPr>
        <w:t>Giovanni A</w:t>
      </w:r>
      <w:r w:rsidRPr="00E110F1">
        <w:rPr>
          <w:smallCaps/>
          <w:sz w:val="20"/>
          <w:lang w:val="es-ES"/>
        </w:rPr>
        <w:t>nsaldo</w:t>
      </w:r>
      <w:r w:rsidRPr="00E110F1">
        <w:rPr>
          <w:sz w:val="20"/>
          <w:lang w:val="es-ES"/>
        </w:rPr>
        <w:t xml:space="preserve">: </w:t>
      </w:r>
      <w:r w:rsidR="00062EC2">
        <w:rPr>
          <w:sz w:val="20"/>
          <w:lang w:val="es-ES"/>
        </w:rPr>
        <w:t>342.</w:t>
      </w:r>
    </w:p>
    <w:p w:rsidR="00374644" w:rsidRDefault="00374644" w:rsidP="00C756FB">
      <w:pPr>
        <w:widowControl w:val="0"/>
        <w:spacing w:line="240" w:lineRule="auto"/>
        <w:ind w:left="284" w:hanging="284"/>
        <w:rPr>
          <w:sz w:val="20"/>
          <w:lang w:val="es-ES"/>
        </w:rPr>
      </w:pPr>
      <w:r w:rsidRPr="00E110F1">
        <w:rPr>
          <w:sz w:val="20"/>
          <w:lang w:val="es-ES"/>
        </w:rPr>
        <w:t>Ion A</w:t>
      </w:r>
      <w:r w:rsidRPr="00E110F1">
        <w:rPr>
          <w:smallCaps/>
          <w:sz w:val="20"/>
          <w:lang w:val="es-ES"/>
        </w:rPr>
        <w:t>ntonescu</w:t>
      </w:r>
      <w:r w:rsidRPr="00E110F1">
        <w:rPr>
          <w:sz w:val="20"/>
          <w:lang w:val="es-ES"/>
        </w:rPr>
        <w:t xml:space="preserve">: </w:t>
      </w:r>
      <w:r w:rsidR="000E0763">
        <w:rPr>
          <w:sz w:val="20"/>
          <w:lang w:val="es-ES"/>
        </w:rPr>
        <w:t>49</w:t>
      </w:r>
      <w:r w:rsidR="00E12091">
        <w:rPr>
          <w:sz w:val="20"/>
          <w:lang w:val="es-ES"/>
        </w:rPr>
        <w:t>, 142</w:t>
      </w:r>
      <w:r w:rsidR="00363698">
        <w:rPr>
          <w:sz w:val="20"/>
          <w:lang w:val="es-ES"/>
        </w:rPr>
        <w:t>, 146-14</w:t>
      </w:r>
      <w:r w:rsidR="00037871">
        <w:rPr>
          <w:sz w:val="20"/>
          <w:lang w:val="es-ES"/>
        </w:rPr>
        <w:t>8</w:t>
      </w:r>
      <w:r w:rsidR="00E300C3">
        <w:rPr>
          <w:sz w:val="20"/>
          <w:lang w:val="es-ES"/>
        </w:rPr>
        <w:t xml:space="preserve">, </w:t>
      </w:r>
      <w:r w:rsidR="00E300C3" w:rsidRPr="00E300C3">
        <w:rPr>
          <w:i/>
          <w:sz w:val="20"/>
          <w:lang w:val="es-ES"/>
        </w:rPr>
        <w:t>930</w:t>
      </w:r>
      <w:r w:rsidR="006647DE" w:rsidRPr="006647DE">
        <w:rPr>
          <w:sz w:val="20"/>
          <w:lang w:val="es-ES"/>
        </w:rPr>
        <w:t>, 1084</w:t>
      </w:r>
      <w:r w:rsidR="003B1349">
        <w:rPr>
          <w:sz w:val="20"/>
          <w:lang w:val="es-ES"/>
        </w:rPr>
        <w:t>, 1332</w:t>
      </w:r>
      <w:r w:rsidR="000E0763">
        <w:rPr>
          <w:sz w:val="20"/>
          <w:lang w:val="es-ES"/>
        </w:rPr>
        <w:t>.</w:t>
      </w:r>
    </w:p>
    <w:p w:rsidR="00374644" w:rsidRPr="00E110F1" w:rsidRDefault="00374644" w:rsidP="00C756FB">
      <w:pPr>
        <w:widowControl w:val="0"/>
        <w:spacing w:line="240" w:lineRule="auto"/>
        <w:ind w:left="284" w:hanging="284"/>
        <w:rPr>
          <w:sz w:val="20"/>
          <w:lang w:val="es-ES"/>
        </w:rPr>
      </w:pPr>
      <w:r>
        <w:rPr>
          <w:sz w:val="20"/>
          <w:lang w:val="es-ES"/>
        </w:rPr>
        <w:t>José A</w:t>
      </w:r>
      <w:r w:rsidRPr="00DE6633">
        <w:rPr>
          <w:smallCaps/>
          <w:sz w:val="20"/>
          <w:lang w:val="es-ES"/>
        </w:rPr>
        <w:t>ntonio</w:t>
      </w:r>
      <w:r>
        <w:rPr>
          <w:sz w:val="20"/>
          <w:lang w:val="es-ES"/>
        </w:rPr>
        <w:t xml:space="preserve">: ver </w:t>
      </w:r>
      <w:r w:rsidRPr="00E110F1">
        <w:rPr>
          <w:sz w:val="20"/>
        </w:rPr>
        <w:t>José Antonio P</w:t>
      </w:r>
      <w:r w:rsidRPr="00E110F1">
        <w:rPr>
          <w:smallCaps/>
          <w:sz w:val="20"/>
        </w:rPr>
        <w:t xml:space="preserve">rimo de </w:t>
      </w:r>
      <w:r w:rsidRPr="00E110F1">
        <w:rPr>
          <w:sz w:val="20"/>
        </w:rPr>
        <w:t>R</w:t>
      </w:r>
      <w:r w:rsidRPr="00E110F1">
        <w:rPr>
          <w:smallCaps/>
          <w:sz w:val="20"/>
        </w:rPr>
        <w:t>ivera</w:t>
      </w:r>
    </w:p>
    <w:p w:rsidR="00374644" w:rsidRPr="00E110F1" w:rsidRDefault="00374644" w:rsidP="00C756FB">
      <w:pPr>
        <w:widowControl w:val="0"/>
        <w:spacing w:line="240" w:lineRule="auto"/>
        <w:ind w:left="284" w:hanging="284"/>
        <w:rPr>
          <w:sz w:val="20"/>
        </w:rPr>
      </w:pPr>
      <w:r w:rsidRPr="00E110F1">
        <w:rPr>
          <w:sz w:val="20"/>
        </w:rPr>
        <w:t>duque de A</w:t>
      </w:r>
      <w:r w:rsidRPr="00E110F1">
        <w:rPr>
          <w:smallCaps/>
          <w:sz w:val="20"/>
        </w:rPr>
        <w:t>osta</w:t>
      </w:r>
      <w:r w:rsidRPr="00E110F1">
        <w:rPr>
          <w:sz w:val="20"/>
        </w:rPr>
        <w:t xml:space="preserve">: </w:t>
      </w:r>
      <w:r w:rsidR="00EC3109">
        <w:rPr>
          <w:sz w:val="20"/>
        </w:rPr>
        <w:t>81.</w:t>
      </w:r>
    </w:p>
    <w:p w:rsidR="00374644" w:rsidRPr="00E110F1" w:rsidRDefault="00374644" w:rsidP="00C756FB">
      <w:pPr>
        <w:widowControl w:val="0"/>
        <w:spacing w:line="240" w:lineRule="auto"/>
        <w:ind w:left="284" w:hanging="284"/>
        <w:rPr>
          <w:sz w:val="20"/>
        </w:rPr>
      </w:pPr>
      <w:r w:rsidRPr="00E110F1">
        <w:rPr>
          <w:sz w:val="20"/>
        </w:rPr>
        <w:t>Benigno</w:t>
      </w:r>
      <w:r w:rsidR="00301AB9">
        <w:rPr>
          <w:sz w:val="20"/>
        </w:rPr>
        <w:t xml:space="preserve"> Simeon</w:t>
      </w:r>
      <w:r w:rsidRPr="00E110F1">
        <w:rPr>
          <w:sz w:val="20"/>
        </w:rPr>
        <w:t xml:space="preserve"> A</w:t>
      </w:r>
      <w:r w:rsidRPr="00E110F1">
        <w:rPr>
          <w:smallCaps/>
          <w:sz w:val="20"/>
        </w:rPr>
        <w:t>quino</w:t>
      </w:r>
      <w:r w:rsidRPr="00E110F1">
        <w:rPr>
          <w:sz w:val="20"/>
        </w:rPr>
        <w:t xml:space="preserve">: </w:t>
      </w:r>
      <w:r w:rsidR="00301AB9">
        <w:rPr>
          <w:sz w:val="20"/>
        </w:rPr>
        <w:t>1275</w:t>
      </w:r>
      <w:r w:rsidR="00246D9E">
        <w:rPr>
          <w:sz w:val="20"/>
        </w:rPr>
        <w:t>, 1280</w:t>
      </w:r>
      <w:r w:rsidR="00301AB9">
        <w:rPr>
          <w:sz w:val="20"/>
        </w:rPr>
        <w:t>.</w:t>
      </w:r>
    </w:p>
    <w:p w:rsidR="00374644" w:rsidRDefault="00374644" w:rsidP="00C756FB">
      <w:pPr>
        <w:widowControl w:val="0"/>
        <w:spacing w:line="240" w:lineRule="auto"/>
        <w:ind w:left="284" w:hanging="284"/>
        <w:rPr>
          <w:sz w:val="20"/>
        </w:rPr>
      </w:pPr>
      <w:r w:rsidRPr="00E110F1">
        <w:rPr>
          <w:sz w:val="20"/>
        </w:rPr>
        <w:t>Benigno A</w:t>
      </w:r>
      <w:r w:rsidRPr="00E110F1">
        <w:rPr>
          <w:smallCaps/>
          <w:sz w:val="20"/>
        </w:rPr>
        <w:t>quino</w:t>
      </w:r>
      <w:r w:rsidRPr="00E110F1">
        <w:rPr>
          <w:sz w:val="20"/>
        </w:rPr>
        <w:t xml:space="preserve"> Júnior: </w:t>
      </w:r>
      <w:r w:rsidR="00246D9E">
        <w:rPr>
          <w:sz w:val="20"/>
        </w:rPr>
        <w:t>1280.</w:t>
      </w:r>
    </w:p>
    <w:p w:rsidR="00374644" w:rsidRPr="00E110F1" w:rsidRDefault="00374644" w:rsidP="00C756FB">
      <w:pPr>
        <w:widowControl w:val="0"/>
        <w:spacing w:line="240" w:lineRule="auto"/>
        <w:ind w:left="284" w:hanging="284"/>
        <w:rPr>
          <w:sz w:val="20"/>
        </w:rPr>
      </w:pPr>
      <w:r w:rsidRPr="00E110F1">
        <w:rPr>
          <w:sz w:val="20"/>
        </w:rPr>
        <w:t>Benigno A</w:t>
      </w:r>
      <w:r w:rsidRPr="00E110F1">
        <w:rPr>
          <w:smallCaps/>
          <w:sz w:val="20"/>
        </w:rPr>
        <w:t>quino</w:t>
      </w:r>
      <w:r w:rsidRPr="00E110F1">
        <w:rPr>
          <w:sz w:val="20"/>
        </w:rPr>
        <w:t xml:space="preserve"> </w:t>
      </w:r>
      <w:r>
        <w:rPr>
          <w:sz w:val="20"/>
        </w:rPr>
        <w:t xml:space="preserve">III: </w:t>
      </w:r>
      <w:r w:rsidR="00246D9E">
        <w:rPr>
          <w:sz w:val="20"/>
        </w:rPr>
        <w:t>1280.</w:t>
      </w:r>
    </w:p>
    <w:p w:rsidR="00374644" w:rsidRPr="00E110F1" w:rsidRDefault="00374644" w:rsidP="00C756FB">
      <w:pPr>
        <w:widowControl w:val="0"/>
        <w:spacing w:line="240" w:lineRule="auto"/>
        <w:ind w:left="284" w:hanging="284"/>
        <w:rPr>
          <w:sz w:val="20"/>
        </w:rPr>
      </w:pPr>
      <w:r w:rsidRPr="00E110F1">
        <w:rPr>
          <w:sz w:val="20"/>
        </w:rPr>
        <w:lastRenderedPageBreak/>
        <w:t>Corazón A</w:t>
      </w:r>
      <w:r w:rsidRPr="00E110F1">
        <w:rPr>
          <w:smallCaps/>
          <w:sz w:val="20"/>
        </w:rPr>
        <w:t>quino</w:t>
      </w:r>
      <w:r w:rsidRPr="00E110F1">
        <w:rPr>
          <w:sz w:val="20"/>
        </w:rPr>
        <w:t xml:space="preserve">: </w:t>
      </w:r>
      <w:r w:rsidR="00246D9E">
        <w:rPr>
          <w:sz w:val="20"/>
        </w:rPr>
        <w:t>1280.</w:t>
      </w:r>
    </w:p>
    <w:p w:rsidR="00374644" w:rsidRDefault="00374644" w:rsidP="00C756FB">
      <w:pPr>
        <w:widowControl w:val="0"/>
        <w:spacing w:line="240" w:lineRule="auto"/>
        <w:ind w:left="284" w:hanging="284"/>
        <w:rPr>
          <w:sz w:val="20"/>
        </w:rPr>
      </w:pPr>
      <w:r w:rsidRPr="00E110F1">
        <w:rPr>
          <w:sz w:val="20"/>
        </w:rPr>
        <w:t>José María A</w:t>
      </w:r>
      <w:r w:rsidRPr="00E110F1">
        <w:rPr>
          <w:smallCaps/>
          <w:sz w:val="20"/>
        </w:rPr>
        <w:t xml:space="preserve">rauz de </w:t>
      </w:r>
      <w:r w:rsidRPr="00E110F1">
        <w:rPr>
          <w:sz w:val="20"/>
        </w:rPr>
        <w:t>R</w:t>
      </w:r>
      <w:r w:rsidRPr="00E110F1">
        <w:rPr>
          <w:smallCaps/>
          <w:sz w:val="20"/>
        </w:rPr>
        <w:t>obles</w:t>
      </w:r>
      <w:r w:rsidRPr="00E110F1">
        <w:rPr>
          <w:sz w:val="20"/>
        </w:rPr>
        <w:t xml:space="preserve">: </w:t>
      </w:r>
      <w:r w:rsidR="00F850B8">
        <w:rPr>
          <w:sz w:val="20"/>
        </w:rPr>
        <w:t>136.</w:t>
      </w:r>
    </w:p>
    <w:p w:rsidR="004B2DD2" w:rsidRPr="00C41977" w:rsidRDefault="004B2DD2" w:rsidP="00C756FB">
      <w:pPr>
        <w:widowControl w:val="0"/>
        <w:spacing w:line="240" w:lineRule="auto"/>
        <w:ind w:left="284" w:hanging="284"/>
        <w:rPr>
          <w:sz w:val="20"/>
          <w:lang w:val="en-US"/>
        </w:rPr>
      </w:pPr>
      <w:r w:rsidRPr="00C41977">
        <w:rPr>
          <w:sz w:val="20"/>
          <w:lang w:val="en-US"/>
        </w:rPr>
        <w:t>Peter Andreyevitch A</w:t>
      </w:r>
      <w:r w:rsidRPr="00C41977">
        <w:rPr>
          <w:smallCaps/>
          <w:sz w:val="20"/>
          <w:lang w:val="en-US"/>
        </w:rPr>
        <w:t>rchinov</w:t>
      </w:r>
      <w:r w:rsidRPr="00C41977">
        <w:rPr>
          <w:sz w:val="20"/>
          <w:lang w:val="en-US"/>
        </w:rPr>
        <w:t xml:space="preserve">: </w:t>
      </w:r>
      <w:r w:rsidR="00D35324">
        <w:rPr>
          <w:sz w:val="20"/>
          <w:lang w:val="en-US"/>
        </w:rPr>
        <w:t>625.</w:t>
      </w:r>
    </w:p>
    <w:p w:rsidR="00374644" w:rsidRPr="005C640A" w:rsidRDefault="00374644" w:rsidP="00C756FB">
      <w:pPr>
        <w:widowControl w:val="0"/>
        <w:spacing w:line="240" w:lineRule="auto"/>
        <w:ind w:left="284" w:hanging="284"/>
        <w:rPr>
          <w:sz w:val="20"/>
          <w:lang w:val="de-DE"/>
        </w:rPr>
      </w:pPr>
      <w:r w:rsidRPr="005C640A">
        <w:rPr>
          <w:sz w:val="20"/>
          <w:lang w:val="de-DE"/>
        </w:rPr>
        <w:t>Hannah A</w:t>
      </w:r>
      <w:r w:rsidRPr="005C640A">
        <w:rPr>
          <w:smallCaps/>
          <w:sz w:val="20"/>
          <w:lang w:val="de-DE"/>
        </w:rPr>
        <w:t>rendt</w:t>
      </w:r>
      <w:r w:rsidRPr="005C640A">
        <w:rPr>
          <w:sz w:val="20"/>
          <w:lang w:val="de-DE"/>
        </w:rPr>
        <w:t xml:space="preserve">: </w:t>
      </w:r>
      <w:r w:rsidR="003525CC" w:rsidRPr="003525CC">
        <w:rPr>
          <w:i/>
          <w:sz w:val="20"/>
          <w:lang w:val="de-DE"/>
        </w:rPr>
        <w:t>19</w:t>
      </w:r>
      <w:r w:rsidR="00B403CE" w:rsidRPr="00B403CE">
        <w:rPr>
          <w:sz w:val="20"/>
          <w:lang w:val="de-DE"/>
        </w:rPr>
        <w:t xml:space="preserve">, </w:t>
      </w:r>
      <w:r w:rsidR="00B403CE">
        <w:rPr>
          <w:sz w:val="20"/>
          <w:lang w:val="de-DE"/>
        </w:rPr>
        <w:t>281</w:t>
      </w:r>
      <w:r w:rsidR="00F233B2">
        <w:rPr>
          <w:sz w:val="20"/>
          <w:lang w:val="de-DE"/>
        </w:rPr>
        <w:t>-283</w:t>
      </w:r>
      <w:r w:rsidR="00C8461F">
        <w:rPr>
          <w:sz w:val="20"/>
          <w:lang w:val="de-DE"/>
        </w:rPr>
        <w:t>, 285, 286</w:t>
      </w:r>
      <w:r w:rsidR="00E300C3">
        <w:rPr>
          <w:sz w:val="20"/>
          <w:lang w:val="de-DE"/>
        </w:rPr>
        <w:t xml:space="preserve">, </w:t>
      </w:r>
      <w:r w:rsidR="00E300C3" w:rsidRPr="00E300C3">
        <w:rPr>
          <w:i/>
          <w:sz w:val="20"/>
          <w:lang w:val="de-DE"/>
        </w:rPr>
        <w:t>931</w:t>
      </w:r>
      <w:r w:rsidR="00A47006" w:rsidRPr="00A47006">
        <w:rPr>
          <w:sz w:val="20"/>
          <w:lang w:val="de-DE"/>
        </w:rPr>
        <w:t>, 1057</w:t>
      </w:r>
      <w:r w:rsidR="00A47006">
        <w:rPr>
          <w:sz w:val="20"/>
          <w:lang w:val="de-DE"/>
        </w:rPr>
        <w:t>, 1058</w:t>
      </w:r>
      <w:r w:rsidR="00B07837">
        <w:rPr>
          <w:sz w:val="20"/>
          <w:lang w:val="de-DE"/>
        </w:rPr>
        <w:t xml:space="preserve">, </w:t>
      </w:r>
      <w:r w:rsidR="00B07837" w:rsidRPr="00B07837">
        <w:rPr>
          <w:i/>
          <w:sz w:val="20"/>
          <w:lang w:val="de-DE"/>
        </w:rPr>
        <w:t>1111</w:t>
      </w:r>
      <w:r w:rsidR="003525CC">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A</w:t>
      </w:r>
      <w:r w:rsidRPr="005C640A">
        <w:rPr>
          <w:smallCaps/>
          <w:sz w:val="20"/>
          <w:lang w:val="de-DE"/>
        </w:rPr>
        <w:t>ristóteles</w:t>
      </w:r>
      <w:r w:rsidRPr="005C640A">
        <w:rPr>
          <w:sz w:val="20"/>
          <w:lang w:val="de-DE"/>
        </w:rPr>
        <w:t xml:space="preserve">: </w:t>
      </w:r>
      <w:r w:rsidR="0081792B" w:rsidRPr="0081792B">
        <w:rPr>
          <w:i/>
          <w:sz w:val="20"/>
          <w:lang w:val="de-DE"/>
        </w:rPr>
        <w:t>855</w:t>
      </w:r>
      <w:r w:rsidR="009B40B8" w:rsidRPr="009B40B8">
        <w:rPr>
          <w:sz w:val="20"/>
          <w:lang w:val="de-DE"/>
        </w:rPr>
        <w:t>, 1358</w:t>
      </w:r>
      <w:r w:rsidR="0081792B">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Ernst Moritz A</w:t>
      </w:r>
      <w:r w:rsidRPr="005C640A">
        <w:rPr>
          <w:smallCaps/>
          <w:sz w:val="20"/>
          <w:lang w:val="de-DE"/>
        </w:rPr>
        <w:t>rndt</w:t>
      </w:r>
      <w:r w:rsidRPr="005C640A">
        <w:rPr>
          <w:sz w:val="20"/>
          <w:lang w:val="de-DE"/>
        </w:rPr>
        <w:t xml:space="preserve">: </w:t>
      </w:r>
      <w:r w:rsidR="00DB29BC">
        <w:rPr>
          <w:sz w:val="20"/>
          <w:lang w:val="de-DE"/>
        </w:rPr>
        <w:t>831</w:t>
      </w:r>
      <w:r w:rsidR="00ED2AAA">
        <w:rPr>
          <w:sz w:val="20"/>
          <w:lang w:val="de-DE"/>
        </w:rPr>
        <w:t xml:space="preserve">, </w:t>
      </w:r>
      <w:r w:rsidR="00ED2AAA" w:rsidRPr="00ED2AAA">
        <w:rPr>
          <w:i/>
          <w:sz w:val="20"/>
          <w:lang w:val="de-DE"/>
        </w:rPr>
        <w:t>835</w:t>
      </w:r>
      <w:r w:rsidR="00742A34" w:rsidRPr="00742A34">
        <w:rPr>
          <w:sz w:val="20"/>
          <w:lang w:val="de-DE"/>
        </w:rPr>
        <w:t xml:space="preserve">, </w:t>
      </w:r>
      <w:r w:rsidR="00742A34">
        <w:rPr>
          <w:i/>
          <w:sz w:val="20"/>
          <w:lang w:val="de-DE"/>
        </w:rPr>
        <w:t>836</w:t>
      </w:r>
      <w:r w:rsidR="00246DCF" w:rsidRPr="00246DCF">
        <w:rPr>
          <w:sz w:val="20"/>
          <w:lang w:val="de-DE"/>
        </w:rPr>
        <w:t>, 840</w:t>
      </w:r>
      <w:r w:rsidR="003A61D9">
        <w:rPr>
          <w:sz w:val="20"/>
          <w:lang w:val="de-DE"/>
        </w:rPr>
        <w:t>, 1361</w:t>
      </w:r>
      <w:r w:rsidR="00DB29BC">
        <w:rPr>
          <w:sz w:val="20"/>
          <w:lang w:val="de-DE"/>
        </w:rPr>
        <w:t>.</w:t>
      </w:r>
    </w:p>
    <w:p w:rsidR="00374644" w:rsidRPr="005C640A" w:rsidRDefault="00374644" w:rsidP="00C756FB">
      <w:pPr>
        <w:widowControl w:val="0"/>
        <w:spacing w:line="240" w:lineRule="auto"/>
        <w:ind w:left="284" w:hanging="284"/>
        <w:rPr>
          <w:sz w:val="20"/>
          <w:lang w:val="en-GB"/>
        </w:rPr>
      </w:pPr>
      <w:r w:rsidRPr="005C640A">
        <w:rPr>
          <w:sz w:val="20"/>
          <w:lang w:val="en-GB"/>
        </w:rPr>
        <w:t>Achim von A</w:t>
      </w:r>
      <w:r w:rsidRPr="005C640A">
        <w:rPr>
          <w:smallCaps/>
          <w:sz w:val="20"/>
          <w:lang w:val="en-GB"/>
        </w:rPr>
        <w:t>rnim</w:t>
      </w:r>
      <w:r w:rsidRPr="005C640A">
        <w:rPr>
          <w:sz w:val="20"/>
          <w:lang w:val="en-GB"/>
        </w:rPr>
        <w:t xml:space="preserve">: </w:t>
      </w:r>
      <w:r w:rsidR="007D5FA9">
        <w:rPr>
          <w:sz w:val="20"/>
          <w:lang w:val="en-GB"/>
        </w:rPr>
        <w:t>832.</w:t>
      </w:r>
    </w:p>
    <w:p w:rsidR="00374644" w:rsidRPr="005C640A" w:rsidRDefault="00374644" w:rsidP="00C756FB">
      <w:pPr>
        <w:widowControl w:val="0"/>
        <w:spacing w:line="240" w:lineRule="auto"/>
        <w:ind w:left="284" w:hanging="284"/>
        <w:rPr>
          <w:sz w:val="20"/>
          <w:lang w:val="en-GB"/>
        </w:rPr>
      </w:pPr>
      <w:r w:rsidRPr="005C640A">
        <w:rPr>
          <w:sz w:val="20"/>
          <w:lang w:val="en-GB"/>
        </w:rPr>
        <w:t>Raymond A</w:t>
      </w:r>
      <w:r w:rsidRPr="005C640A">
        <w:rPr>
          <w:smallCaps/>
          <w:sz w:val="20"/>
          <w:lang w:val="en-GB"/>
        </w:rPr>
        <w:t>ron</w:t>
      </w:r>
      <w:r w:rsidRPr="005C640A">
        <w:rPr>
          <w:sz w:val="20"/>
          <w:lang w:val="en-GB"/>
        </w:rPr>
        <w:t xml:space="preserve">: </w:t>
      </w:r>
      <w:r w:rsidR="00470983">
        <w:rPr>
          <w:sz w:val="20"/>
          <w:lang w:val="en-GB"/>
        </w:rPr>
        <w:t>388</w:t>
      </w:r>
      <w:r w:rsidR="0047689D">
        <w:rPr>
          <w:sz w:val="20"/>
          <w:lang w:val="en-GB"/>
        </w:rPr>
        <w:t xml:space="preserve">, </w:t>
      </w:r>
      <w:r w:rsidR="0047689D" w:rsidRPr="0047689D">
        <w:rPr>
          <w:i/>
          <w:sz w:val="20"/>
          <w:lang w:val="en-GB"/>
        </w:rPr>
        <w:t>1192</w:t>
      </w:r>
      <w:r w:rsidR="00814D8A" w:rsidRPr="00814D8A">
        <w:rPr>
          <w:sz w:val="20"/>
          <w:lang w:val="en-GB"/>
        </w:rPr>
        <w:t>, 1232</w:t>
      </w:r>
      <w:r w:rsidR="00470983">
        <w:rPr>
          <w:sz w:val="20"/>
          <w:lang w:val="en-GB"/>
        </w:rPr>
        <w:t>.</w:t>
      </w:r>
    </w:p>
    <w:p w:rsidR="00374644" w:rsidRPr="00C41977" w:rsidRDefault="00374644" w:rsidP="00C756FB">
      <w:pPr>
        <w:widowControl w:val="0"/>
        <w:spacing w:line="240" w:lineRule="auto"/>
        <w:ind w:left="284" w:hanging="284"/>
        <w:rPr>
          <w:sz w:val="20"/>
          <w:lang w:val="en-US"/>
        </w:rPr>
      </w:pPr>
      <w:r w:rsidRPr="00C41977">
        <w:rPr>
          <w:sz w:val="20"/>
          <w:lang w:val="en-US"/>
        </w:rPr>
        <w:t>Francisco A</w:t>
      </w:r>
      <w:r w:rsidRPr="00C41977">
        <w:rPr>
          <w:smallCaps/>
          <w:sz w:val="20"/>
          <w:lang w:val="en-US"/>
        </w:rPr>
        <w:t>scaso</w:t>
      </w:r>
      <w:r w:rsidR="00D55DED">
        <w:rPr>
          <w:smallCaps/>
          <w:sz w:val="20"/>
          <w:lang w:val="en-US"/>
        </w:rPr>
        <w:t xml:space="preserve"> Abadía</w:t>
      </w:r>
      <w:r w:rsidRPr="00C41977">
        <w:rPr>
          <w:sz w:val="20"/>
          <w:lang w:val="en-US"/>
        </w:rPr>
        <w:t xml:space="preserve">: </w:t>
      </w:r>
      <w:r w:rsidR="00D55DED">
        <w:rPr>
          <w:sz w:val="20"/>
          <w:lang w:val="en-US"/>
        </w:rPr>
        <w:t>799</w:t>
      </w:r>
      <w:r w:rsidR="00EA66CB">
        <w:rPr>
          <w:sz w:val="20"/>
          <w:lang w:val="en-US"/>
        </w:rPr>
        <w:t>, 801</w:t>
      </w:r>
      <w:r w:rsidR="00D55DED">
        <w:rPr>
          <w:sz w:val="20"/>
          <w:lang w:val="en-US"/>
        </w:rPr>
        <w:t>.</w:t>
      </w:r>
    </w:p>
    <w:p w:rsidR="00374644" w:rsidRDefault="00374644" w:rsidP="00C756FB">
      <w:pPr>
        <w:widowControl w:val="0"/>
        <w:spacing w:line="240" w:lineRule="auto"/>
        <w:ind w:left="284" w:hanging="284"/>
        <w:rPr>
          <w:sz w:val="20"/>
          <w:lang w:val="en-US"/>
        </w:rPr>
      </w:pPr>
      <w:r w:rsidRPr="00C41977">
        <w:rPr>
          <w:sz w:val="20"/>
          <w:lang w:val="en-US"/>
        </w:rPr>
        <w:t>Herbert Henry A</w:t>
      </w:r>
      <w:r w:rsidRPr="00C41977">
        <w:rPr>
          <w:smallCaps/>
          <w:sz w:val="20"/>
          <w:lang w:val="en-US"/>
        </w:rPr>
        <w:t>squith</w:t>
      </w:r>
      <w:r w:rsidRPr="00C41977">
        <w:rPr>
          <w:sz w:val="20"/>
          <w:lang w:val="en-US"/>
        </w:rPr>
        <w:t xml:space="preserve">: </w:t>
      </w:r>
      <w:r w:rsidR="003A2BE7" w:rsidRPr="00C41977">
        <w:rPr>
          <w:sz w:val="20"/>
          <w:lang w:val="en-US"/>
        </w:rPr>
        <w:t>611.</w:t>
      </w:r>
    </w:p>
    <w:p w:rsidR="006611D6" w:rsidRPr="00803F5E" w:rsidRDefault="006611D6" w:rsidP="00C756FB">
      <w:pPr>
        <w:widowControl w:val="0"/>
        <w:spacing w:line="240" w:lineRule="auto"/>
        <w:ind w:left="284" w:hanging="284"/>
        <w:rPr>
          <w:sz w:val="20"/>
        </w:rPr>
      </w:pPr>
      <w:r w:rsidRPr="00803F5E">
        <w:rPr>
          <w:sz w:val="20"/>
        </w:rPr>
        <w:t>Hafez al-A</w:t>
      </w:r>
      <w:r w:rsidRPr="00803F5E">
        <w:rPr>
          <w:smallCaps/>
          <w:sz w:val="20"/>
        </w:rPr>
        <w:t>ssad</w:t>
      </w:r>
      <w:r w:rsidRPr="00803F5E">
        <w:rPr>
          <w:sz w:val="20"/>
        </w:rPr>
        <w:t xml:space="preserve">: </w:t>
      </w:r>
      <w:r w:rsidRPr="00803F5E">
        <w:rPr>
          <w:i/>
          <w:sz w:val="20"/>
        </w:rPr>
        <w:t>1306</w:t>
      </w:r>
      <w:r w:rsidRPr="00803F5E">
        <w:rPr>
          <w:sz w:val="20"/>
        </w:rPr>
        <w:t>.</w:t>
      </w:r>
    </w:p>
    <w:p w:rsidR="00374644" w:rsidRPr="00803F5E" w:rsidRDefault="00374644" w:rsidP="00C756FB">
      <w:pPr>
        <w:widowControl w:val="0"/>
        <w:spacing w:line="240" w:lineRule="auto"/>
        <w:ind w:left="284" w:hanging="284"/>
        <w:rPr>
          <w:sz w:val="20"/>
        </w:rPr>
      </w:pPr>
      <w:r w:rsidRPr="00803F5E">
        <w:rPr>
          <w:sz w:val="20"/>
        </w:rPr>
        <w:t>Marc A</w:t>
      </w:r>
      <w:r w:rsidRPr="00803F5E">
        <w:rPr>
          <w:smallCaps/>
          <w:sz w:val="20"/>
        </w:rPr>
        <w:t>ugier</w:t>
      </w:r>
      <w:r w:rsidRPr="00803F5E">
        <w:rPr>
          <w:sz w:val="20"/>
        </w:rPr>
        <w:t xml:space="preserve">: </w:t>
      </w:r>
      <w:r w:rsidR="007508BF" w:rsidRPr="00803F5E">
        <w:rPr>
          <w:i/>
          <w:sz w:val="20"/>
        </w:rPr>
        <w:t>283</w:t>
      </w:r>
      <w:r w:rsidR="006658BE" w:rsidRPr="00803F5E">
        <w:rPr>
          <w:sz w:val="20"/>
        </w:rPr>
        <w:t>, 907</w:t>
      </w:r>
      <w:r w:rsidR="00050C01" w:rsidRPr="00803F5E">
        <w:rPr>
          <w:sz w:val="20"/>
        </w:rPr>
        <w:t xml:space="preserve">, </w:t>
      </w:r>
      <w:r w:rsidR="00050C01" w:rsidRPr="00803F5E">
        <w:rPr>
          <w:i/>
          <w:sz w:val="20"/>
        </w:rPr>
        <w:t>927</w:t>
      </w:r>
      <w:r w:rsidR="00E44AB7" w:rsidRPr="00803F5E">
        <w:rPr>
          <w:sz w:val="20"/>
        </w:rPr>
        <w:t>, 938</w:t>
      </w:r>
      <w:r w:rsidR="00FE2B85" w:rsidRPr="00803F5E">
        <w:rPr>
          <w:sz w:val="20"/>
        </w:rPr>
        <w:t>, 1201</w:t>
      </w:r>
      <w:r w:rsidR="0031298E">
        <w:rPr>
          <w:sz w:val="20"/>
        </w:rPr>
        <w:t xml:space="preserve">, </w:t>
      </w:r>
      <w:r w:rsidR="0031298E" w:rsidRPr="0031298E">
        <w:rPr>
          <w:i/>
          <w:sz w:val="20"/>
        </w:rPr>
        <w:t>1375</w:t>
      </w:r>
      <w:r w:rsidR="007508BF" w:rsidRPr="00803F5E">
        <w:rPr>
          <w:sz w:val="20"/>
        </w:rPr>
        <w:t>.</w:t>
      </w:r>
    </w:p>
    <w:p w:rsidR="00374644" w:rsidRDefault="00374644" w:rsidP="00C756FB">
      <w:pPr>
        <w:widowControl w:val="0"/>
        <w:spacing w:line="240" w:lineRule="auto"/>
        <w:ind w:left="284" w:hanging="284"/>
        <w:rPr>
          <w:sz w:val="20"/>
          <w:lang w:val="en-GB"/>
        </w:rPr>
      </w:pPr>
      <w:r w:rsidRPr="00E110F1">
        <w:rPr>
          <w:sz w:val="20"/>
          <w:lang w:val="en-GB"/>
        </w:rPr>
        <w:t>A</w:t>
      </w:r>
      <w:r w:rsidRPr="00E110F1">
        <w:rPr>
          <w:smallCaps/>
          <w:sz w:val="20"/>
          <w:lang w:val="en-GB"/>
        </w:rPr>
        <w:t>ung</w:t>
      </w:r>
      <w:r w:rsidRPr="00E110F1">
        <w:rPr>
          <w:sz w:val="20"/>
          <w:lang w:val="en-GB"/>
        </w:rPr>
        <w:t xml:space="preserve"> San: </w:t>
      </w:r>
      <w:r w:rsidR="00207899">
        <w:rPr>
          <w:sz w:val="20"/>
          <w:lang w:val="en-GB"/>
        </w:rPr>
        <w:t>1285, 1287</w:t>
      </w:r>
      <w:r w:rsidR="00936D14">
        <w:rPr>
          <w:sz w:val="20"/>
          <w:lang w:val="en-GB"/>
        </w:rPr>
        <w:t>, 1289, 1290, 1292</w:t>
      </w:r>
      <w:r w:rsidR="00207899">
        <w:rPr>
          <w:sz w:val="20"/>
          <w:lang w:val="en-GB"/>
        </w:rPr>
        <w:t>.</w:t>
      </w:r>
    </w:p>
    <w:p w:rsidR="00374644" w:rsidRPr="00E110F1" w:rsidRDefault="00374644" w:rsidP="00C756FB">
      <w:pPr>
        <w:widowControl w:val="0"/>
        <w:spacing w:line="240" w:lineRule="auto"/>
        <w:ind w:left="284" w:hanging="284"/>
        <w:rPr>
          <w:sz w:val="20"/>
          <w:lang w:val="en-GB"/>
        </w:rPr>
      </w:pPr>
      <w:r w:rsidRPr="003C4FF6">
        <w:rPr>
          <w:sz w:val="20"/>
          <w:lang w:val="de-DE"/>
        </w:rPr>
        <w:t>Max A</w:t>
      </w:r>
      <w:r w:rsidRPr="003C4FF6">
        <w:rPr>
          <w:smallCaps/>
          <w:sz w:val="20"/>
          <w:lang w:val="de-DE"/>
        </w:rPr>
        <w:t>uschnitt</w:t>
      </w:r>
      <w:r>
        <w:rPr>
          <w:sz w:val="20"/>
          <w:lang w:val="de-DE"/>
        </w:rPr>
        <w:t xml:space="preserve">: </w:t>
      </w:r>
      <w:r w:rsidR="009F1FFA" w:rsidRPr="009F1FFA">
        <w:rPr>
          <w:i/>
          <w:sz w:val="20"/>
          <w:lang w:val="de-DE"/>
        </w:rPr>
        <w:t>993</w:t>
      </w:r>
      <w:r w:rsidR="009F1FFA">
        <w:rPr>
          <w:sz w:val="20"/>
          <w:lang w:val="de-DE"/>
        </w:rPr>
        <w:t>.</w:t>
      </w:r>
    </w:p>
    <w:p w:rsidR="00374644" w:rsidRPr="00E110F1" w:rsidRDefault="00374644" w:rsidP="00C756FB">
      <w:pPr>
        <w:widowControl w:val="0"/>
        <w:spacing w:line="240" w:lineRule="auto"/>
        <w:ind w:left="284" w:hanging="284"/>
        <w:rPr>
          <w:sz w:val="20"/>
          <w:lang w:val="en-GB"/>
        </w:rPr>
      </w:pPr>
      <w:r w:rsidRPr="00E110F1">
        <w:rPr>
          <w:sz w:val="20"/>
          <w:lang w:val="en-GB"/>
        </w:rPr>
        <w:t>Pavel Borisovitch A</w:t>
      </w:r>
      <w:r w:rsidRPr="00E110F1">
        <w:rPr>
          <w:smallCaps/>
          <w:sz w:val="20"/>
          <w:lang w:val="en-GB"/>
        </w:rPr>
        <w:t>xelrod</w:t>
      </w:r>
      <w:r w:rsidRPr="00E110F1">
        <w:rPr>
          <w:sz w:val="20"/>
          <w:lang w:val="en-GB"/>
        </w:rPr>
        <w:t xml:space="preserve">: </w:t>
      </w:r>
      <w:r w:rsidR="003A19BA" w:rsidRPr="003A19BA">
        <w:rPr>
          <w:i/>
          <w:sz w:val="20"/>
          <w:lang w:val="en-GB"/>
        </w:rPr>
        <w:t>536</w:t>
      </w:r>
      <w:r w:rsidR="003A19BA">
        <w:rPr>
          <w:sz w:val="20"/>
          <w:lang w:val="en-GB"/>
        </w:rPr>
        <w:t>.</w:t>
      </w:r>
    </w:p>
    <w:p w:rsidR="00374644" w:rsidRPr="00803F5E" w:rsidRDefault="00374644" w:rsidP="00C756FB">
      <w:pPr>
        <w:widowControl w:val="0"/>
        <w:spacing w:line="240" w:lineRule="auto"/>
        <w:ind w:left="284" w:hanging="284"/>
        <w:rPr>
          <w:sz w:val="20"/>
        </w:rPr>
      </w:pPr>
      <w:r w:rsidRPr="00803F5E">
        <w:rPr>
          <w:sz w:val="20"/>
        </w:rPr>
        <w:t>Marcel A</w:t>
      </w:r>
      <w:r w:rsidRPr="00803F5E">
        <w:rPr>
          <w:smallCaps/>
          <w:sz w:val="20"/>
        </w:rPr>
        <w:t>ymé</w:t>
      </w:r>
      <w:r w:rsidRPr="00803F5E">
        <w:rPr>
          <w:sz w:val="20"/>
        </w:rPr>
        <w:t xml:space="preserve">: </w:t>
      </w:r>
      <w:r w:rsidR="00D82C17" w:rsidRPr="00803F5E">
        <w:rPr>
          <w:sz w:val="20"/>
        </w:rPr>
        <w:t>1256.</w:t>
      </w:r>
    </w:p>
    <w:p w:rsidR="00374644" w:rsidRPr="005C640A" w:rsidRDefault="00374644" w:rsidP="00C756FB">
      <w:pPr>
        <w:widowControl w:val="0"/>
        <w:spacing w:line="240" w:lineRule="auto"/>
        <w:ind w:left="284" w:hanging="284"/>
        <w:rPr>
          <w:sz w:val="20"/>
        </w:rPr>
      </w:pPr>
      <w:r w:rsidRPr="005C640A">
        <w:rPr>
          <w:sz w:val="20"/>
        </w:rPr>
        <w:t>Agustín A</w:t>
      </w:r>
      <w:r w:rsidRPr="005C640A">
        <w:rPr>
          <w:smallCaps/>
          <w:sz w:val="20"/>
        </w:rPr>
        <w:t>znar</w:t>
      </w:r>
      <w:r w:rsidRPr="00D0164F">
        <w:rPr>
          <w:sz w:val="20"/>
        </w:rPr>
        <w:t xml:space="preserve"> G</w:t>
      </w:r>
      <w:r w:rsidRPr="00B82716">
        <w:rPr>
          <w:smallCaps/>
          <w:sz w:val="20"/>
        </w:rPr>
        <w:t>erner</w:t>
      </w:r>
      <w:r w:rsidRPr="005C640A">
        <w:rPr>
          <w:sz w:val="20"/>
        </w:rPr>
        <w:t xml:space="preserve">: </w:t>
      </w:r>
      <w:r w:rsidR="00077C95">
        <w:rPr>
          <w:sz w:val="20"/>
        </w:rPr>
        <w:t>136, 137</w:t>
      </w:r>
      <w:r w:rsidR="00EA66CB">
        <w:rPr>
          <w:sz w:val="20"/>
        </w:rPr>
        <w:t>, 800</w:t>
      </w:r>
      <w:r w:rsidR="00077C95">
        <w:rPr>
          <w:sz w:val="20"/>
        </w:rPr>
        <w:t>.</w:t>
      </w:r>
    </w:p>
    <w:p w:rsidR="00374644" w:rsidRPr="00803F5E" w:rsidRDefault="00625682" w:rsidP="00C756FB">
      <w:pPr>
        <w:widowControl w:val="0"/>
        <w:spacing w:line="240" w:lineRule="auto"/>
        <w:ind w:left="284" w:hanging="284"/>
        <w:rPr>
          <w:sz w:val="20"/>
          <w:lang w:val="en-US"/>
        </w:rPr>
      </w:pPr>
      <w:r w:rsidRPr="00803F5E">
        <w:rPr>
          <w:sz w:val="20"/>
          <w:lang w:val="en-US"/>
        </w:rPr>
        <w:t>A</w:t>
      </w:r>
      <w:r w:rsidRPr="00803F5E">
        <w:rPr>
          <w:smallCaps/>
          <w:sz w:val="20"/>
          <w:lang w:val="en-US"/>
        </w:rPr>
        <w:t>zorín</w:t>
      </w:r>
      <w:r w:rsidR="00374644" w:rsidRPr="00803F5E">
        <w:rPr>
          <w:sz w:val="20"/>
          <w:lang w:val="en-US"/>
        </w:rPr>
        <w:t xml:space="preserve">: </w:t>
      </w:r>
      <w:r w:rsidR="00B21B3B" w:rsidRPr="00803F5E">
        <w:rPr>
          <w:sz w:val="20"/>
          <w:lang w:val="en-US"/>
        </w:rPr>
        <w:t>797.</w:t>
      </w:r>
    </w:p>
    <w:p w:rsidR="00374644" w:rsidRPr="005C640A" w:rsidRDefault="00374644" w:rsidP="00C756FB">
      <w:pPr>
        <w:widowControl w:val="0"/>
        <w:spacing w:line="240" w:lineRule="auto"/>
        <w:ind w:left="284" w:hanging="284"/>
        <w:rPr>
          <w:sz w:val="20"/>
          <w:lang w:val="de-DE"/>
        </w:rPr>
      </w:pPr>
      <w:r w:rsidRPr="005C640A">
        <w:rPr>
          <w:sz w:val="20"/>
          <w:lang w:val="de-DE"/>
        </w:rPr>
        <w:t>B</w:t>
      </w:r>
      <w:r w:rsidRPr="005C640A">
        <w:rPr>
          <w:smallCaps/>
          <w:sz w:val="20"/>
          <w:lang w:val="de-DE"/>
        </w:rPr>
        <w:t>a</w:t>
      </w:r>
      <w:r w:rsidRPr="005C640A">
        <w:rPr>
          <w:sz w:val="20"/>
          <w:lang w:val="de-DE"/>
        </w:rPr>
        <w:t xml:space="preserve"> Maw: </w:t>
      </w:r>
      <w:r w:rsidR="0048671A">
        <w:rPr>
          <w:sz w:val="20"/>
          <w:lang w:val="de-DE"/>
        </w:rPr>
        <w:t>1065</w:t>
      </w:r>
      <w:r w:rsidR="00941E2D">
        <w:rPr>
          <w:sz w:val="20"/>
          <w:lang w:val="de-DE"/>
        </w:rPr>
        <w:t xml:space="preserve">, </w:t>
      </w:r>
      <w:r w:rsidR="00941E2D" w:rsidRPr="00941E2D">
        <w:rPr>
          <w:i/>
          <w:sz w:val="20"/>
          <w:lang w:val="de-DE"/>
        </w:rPr>
        <w:t>1270</w:t>
      </w:r>
      <w:r w:rsidR="00941E2D" w:rsidRPr="00941E2D">
        <w:rPr>
          <w:sz w:val="20"/>
          <w:lang w:val="de-DE"/>
        </w:rPr>
        <w:t>, 1271</w:t>
      </w:r>
      <w:r w:rsidR="00207899">
        <w:rPr>
          <w:sz w:val="20"/>
          <w:lang w:val="de-DE"/>
        </w:rPr>
        <w:t>, 1285-12</w:t>
      </w:r>
      <w:r w:rsidR="00936D14">
        <w:rPr>
          <w:sz w:val="20"/>
          <w:lang w:val="de-DE"/>
        </w:rPr>
        <w:t>92</w:t>
      </w:r>
      <w:r w:rsidR="00AD40F6">
        <w:rPr>
          <w:sz w:val="20"/>
          <w:lang w:val="de-DE"/>
        </w:rPr>
        <w:t xml:space="preserve">, </w:t>
      </w:r>
      <w:r w:rsidR="00AD40F6" w:rsidRPr="00AD40F6">
        <w:rPr>
          <w:i/>
          <w:sz w:val="20"/>
          <w:lang w:val="de-DE"/>
        </w:rPr>
        <w:t>1299</w:t>
      </w:r>
      <w:r w:rsidR="00AD40F6" w:rsidRPr="00AD40F6">
        <w:rPr>
          <w:sz w:val="20"/>
          <w:lang w:val="de-DE"/>
        </w:rPr>
        <w:t>, 1300</w:t>
      </w:r>
      <w:r w:rsidR="0048671A">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Franz Xaver von B</w:t>
      </w:r>
      <w:r w:rsidRPr="005C640A">
        <w:rPr>
          <w:smallCaps/>
          <w:sz w:val="20"/>
          <w:lang w:val="de-DE"/>
        </w:rPr>
        <w:t>aader</w:t>
      </w:r>
      <w:r w:rsidRPr="005C640A">
        <w:rPr>
          <w:sz w:val="20"/>
          <w:lang w:val="de-DE"/>
        </w:rPr>
        <w:t xml:space="preserve">: </w:t>
      </w:r>
      <w:r w:rsidR="00E6183F">
        <w:rPr>
          <w:sz w:val="20"/>
          <w:lang w:val="de-DE"/>
        </w:rPr>
        <w:t>63-64.</w:t>
      </w:r>
    </w:p>
    <w:p w:rsidR="00374644" w:rsidRPr="00E110F1" w:rsidRDefault="00374644" w:rsidP="00C756FB">
      <w:pPr>
        <w:widowControl w:val="0"/>
        <w:spacing w:line="240" w:lineRule="auto"/>
        <w:ind w:left="284" w:hanging="284"/>
        <w:rPr>
          <w:sz w:val="20"/>
          <w:lang w:val="en-GB"/>
        </w:rPr>
      </w:pPr>
      <w:r w:rsidRPr="00E110F1">
        <w:rPr>
          <w:sz w:val="20"/>
          <w:lang w:val="en-GB"/>
        </w:rPr>
        <w:t xml:space="preserve">Isaak Emmanuilovitch </w:t>
      </w:r>
      <w:smartTag w:uri="urn:schemas-microsoft-com:office:smarttags" w:element="City">
        <w:smartTag w:uri="urn:schemas-microsoft-com:office:smarttags" w:element="place">
          <w:r w:rsidRPr="00E110F1">
            <w:rPr>
              <w:sz w:val="20"/>
              <w:lang w:val="en-GB"/>
            </w:rPr>
            <w:t>B</w:t>
          </w:r>
          <w:r w:rsidRPr="00E110F1">
            <w:rPr>
              <w:smallCaps/>
              <w:sz w:val="20"/>
              <w:lang w:val="en-GB"/>
            </w:rPr>
            <w:t>abel</w:t>
          </w:r>
        </w:smartTag>
      </w:smartTag>
      <w:r w:rsidRPr="00E110F1">
        <w:rPr>
          <w:sz w:val="20"/>
          <w:lang w:val="en-GB"/>
        </w:rPr>
        <w:t xml:space="preserve">: </w:t>
      </w:r>
      <w:r w:rsidR="003525CC">
        <w:rPr>
          <w:sz w:val="20"/>
          <w:lang w:val="en-GB"/>
        </w:rPr>
        <w:t>19.</w:t>
      </w:r>
    </w:p>
    <w:p w:rsidR="00374644" w:rsidRDefault="00374644" w:rsidP="00C756FB">
      <w:pPr>
        <w:widowControl w:val="0"/>
        <w:spacing w:line="240" w:lineRule="auto"/>
        <w:ind w:left="284" w:hanging="284"/>
        <w:rPr>
          <w:sz w:val="20"/>
          <w:lang w:val="en-GB"/>
        </w:rPr>
      </w:pPr>
      <w:r w:rsidRPr="00E110F1">
        <w:rPr>
          <w:sz w:val="20"/>
          <w:lang w:val="en-GB"/>
        </w:rPr>
        <w:t>Gracchus B</w:t>
      </w:r>
      <w:r w:rsidRPr="00E110F1">
        <w:rPr>
          <w:smallCaps/>
          <w:sz w:val="20"/>
          <w:lang w:val="en-GB"/>
        </w:rPr>
        <w:t>abeuf</w:t>
      </w:r>
      <w:r w:rsidRPr="00E110F1">
        <w:rPr>
          <w:sz w:val="20"/>
          <w:lang w:val="en-GB"/>
        </w:rPr>
        <w:t xml:space="preserve">: </w:t>
      </w:r>
      <w:r w:rsidR="00B652EB">
        <w:rPr>
          <w:sz w:val="20"/>
          <w:lang w:val="en-GB"/>
        </w:rPr>
        <w:t>528.</w:t>
      </w:r>
    </w:p>
    <w:p w:rsidR="00374644" w:rsidRDefault="00374644" w:rsidP="00C756FB">
      <w:pPr>
        <w:widowControl w:val="0"/>
        <w:spacing w:line="240" w:lineRule="auto"/>
        <w:ind w:left="284" w:hanging="284"/>
        <w:rPr>
          <w:sz w:val="20"/>
          <w:lang w:val="en-US"/>
        </w:rPr>
      </w:pPr>
      <w:r w:rsidRPr="002C7CEB">
        <w:rPr>
          <w:sz w:val="20"/>
          <w:lang w:val="en-US"/>
        </w:rPr>
        <w:t>Karl B</w:t>
      </w:r>
      <w:r w:rsidRPr="002C7CEB">
        <w:rPr>
          <w:smallCaps/>
          <w:sz w:val="20"/>
          <w:lang w:val="en-US"/>
        </w:rPr>
        <w:t>achem</w:t>
      </w:r>
      <w:r w:rsidRPr="002C7CEB">
        <w:rPr>
          <w:sz w:val="20"/>
          <w:lang w:val="en-US"/>
        </w:rPr>
        <w:t xml:space="preserve">: </w:t>
      </w:r>
      <w:r w:rsidR="00FF761C">
        <w:rPr>
          <w:sz w:val="20"/>
          <w:lang w:val="en-US"/>
        </w:rPr>
        <w:t>125.</w:t>
      </w:r>
    </w:p>
    <w:p w:rsidR="00374644" w:rsidRPr="00E110F1" w:rsidRDefault="00374644" w:rsidP="00C756FB">
      <w:pPr>
        <w:widowControl w:val="0"/>
        <w:spacing w:line="240" w:lineRule="auto"/>
        <w:ind w:left="284" w:hanging="284"/>
        <w:rPr>
          <w:sz w:val="20"/>
          <w:lang w:val="en-GB"/>
        </w:rPr>
      </w:pPr>
      <w:r w:rsidRPr="00662712">
        <w:rPr>
          <w:sz w:val="20"/>
          <w:lang w:val="en-US"/>
        </w:rPr>
        <w:t>Herbert B</w:t>
      </w:r>
      <w:r w:rsidRPr="00662712">
        <w:rPr>
          <w:smallCaps/>
          <w:sz w:val="20"/>
          <w:lang w:val="en-US"/>
        </w:rPr>
        <w:t>acke</w:t>
      </w:r>
      <w:r w:rsidRPr="00662712">
        <w:rPr>
          <w:sz w:val="20"/>
          <w:lang w:val="en-US"/>
        </w:rPr>
        <w:t xml:space="preserve">: </w:t>
      </w:r>
      <w:r w:rsidR="00414578">
        <w:rPr>
          <w:sz w:val="20"/>
          <w:lang w:val="en-US"/>
        </w:rPr>
        <w:t>455</w:t>
      </w:r>
      <w:r w:rsidR="003330FB">
        <w:rPr>
          <w:sz w:val="20"/>
          <w:lang w:val="en-US"/>
        </w:rPr>
        <w:t xml:space="preserve">, </w:t>
      </w:r>
      <w:r w:rsidR="003330FB" w:rsidRPr="003330FB">
        <w:rPr>
          <w:i/>
          <w:sz w:val="20"/>
          <w:lang w:val="en-US"/>
        </w:rPr>
        <w:t>904</w:t>
      </w:r>
      <w:r w:rsidR="003330FB" w:rsidRPr="003330FB">
        <w:rPr>
          <w:sz w:val="20"/>
          <w:lang w:val="en-US"/>
        </w:rPr>
        <w:t>, 905</w:t>
      </w:r>
      <w:r w:rsidR="007B4E95">
        <w:rPr>
          <w:sz w:val="20"/>
          <w:lang w:val="en-US"/>
        </w:rPr>
        <w:t xml:space="preserve">, </w:t>
      </w:r>
      <w:r w:rsidR="007B4E95" w:rsidRPr="007B4E95">
        <w:rPr>
          <w:i/>
          <w:sz w:val="20"/>
          <w:lang w:val="en-US"/>
        </w:rPr>
        <w:t>924</w:t>
      </w:r>
      <w:r w:rsidR="007B4E95" w:rsidRPr="007B4E95">
        <w:rPr>
          <w:sz w:val="20"/>
          <w:lang w:val="en-US"/>
        </w:rPr>
        <w:t>, 925</w:t>
      </w:r>
      <w:r w:rsidR="00414578">
        <w:rPr>
          <w:sz w:val="20"/>
          <w:lang w:val="en-US"/>
        </w:rPr>
        <w:t>.</w:t>
      </w:r>
    </w:p>
    <w:p w:rsidR="00374644" w:rsidRPr="00E110F1" w:rsidRDefault="00374644" w:rsidP="00C756FB">
      <w:pPr>
        <w:widowControl w:val="0"/>
        <w:spacing w:line="240" w:lineRule="auto"/>
        <w:ind w:left="284" w:hanging="284"/>
        <w:rPr>
          <w:sz w:val="20"/>
          <w:lang w:val="en-GB"/>
        </w:rPr>
      </w:pPr>
      <w:r w:rsidRPr="00E110F1">
        <w:rPr>
          <w:sz w:val="20"/>
          <w:lang w:val="en-GB"/>
        </w:rPr>
        <w:t>Francis B</w:t>
      </w:r>
      <w:r w:rsidRPr="00E110F1">
        <w:rPr>
          <w:smallCaps/>
          <w:sz w:val="20"/>
          <w:lang w:val="en-GB"/>
        </w:rPr>
        <w:t>acon</w:t>
      </w:r>
      <w:r w:rsidRPr="00E110F1">
        <w:rPr>
          <w:sz w:val="20"/>
          <w:lang w:val="en-GB"/>
        </w:rPr>
        <w:t xml:space="preserve">: </w:t>
      </w:r>
      <w:r w:rsidR="009B40B8">
        <w:rPr>
          <w:sz w:val="20"/>
          <w:lang w:val="en-GB"/>
        </w:rPr>
        <w:t>1357.</w:t>
      </w:r>
    </w:p>
    <w:p w:rsidR="00374644" w:rsidRPr="00A44081" w:rsidRDefault="00374644" w:rsidP="00C756FB">
      <w:pPr>
        <w:widowControl w:val="0"/>
        <w:spacing w:line="240" w:lineRule="auto"/>
        <w:ind w:left="284" w:hanging="284"/>
        <w:rPr>
          <w:sz w:val="20"/>
          <w:lang w:val="en-US"/>
        </w:rPr>
      </w:pPr>
      <w:r w:rsidRPr="00A44081">
        <w:rPr>
          <w:sz w:val="20"/>
          <w:lang w:val="en-US"/>
        </w:rPr>
        <w:t>Pietro B</w:t>
      </w:r>
      <w:r w:rsidRPr="00A44081">
        <w:rPr>
          <w:smallCaps/>
          <w:sz w:val="20"/>
          <w:lang w:val="en-US"/>
        </w:rPr>
        <w:t>adoglio</w:t>
      </w:r>
      <w:r w:rsidRPr="00A44081">
        <w:rPr>
          <w:sz w:val="20"/>
          <w:lang w:val="en-US"/>
        </w:rPr>
        <w:t xml:space="preserve">: </w:t>
      </w:r>
      <w:r w:rsidR="00B91305">
        <w:rPr>
          <w:sz w:val="20"/>
          <w:lang w:val="en-US"/>
        </w:rPr>
        <w:t>92.</w:t>
      </w:r>
    </w:p>
    <w:p w:rsidR="00374644" w:rsidRPr="00A44081" w:rsidRDefault="00374644" w:rsidP="00C756FB">
      <w:pPr>
        <w:widowControl w:val="0"/>
        <w:spacing w:line="240" w:lineRule="auto"/>
        <w:ind w:left="284" w:hanging="284"/>
        <w:rPr>
          <w:sz w:val="20"/>
          <w:lang w:val="en-US"/>
        </w:rPr>
      </w:pPr>
      <w:r w:rsidRPr="00A44081">
        <w:rPr>
          <w:sz w:val="20"/>
          <w:lang w:val="en-US"/>
        </w:rPr>
        <w:t>Mikhail Alexandrovitch B</w:t>
      </w:r>
      <w:r w:rsidRPr="00A44081">
        <w:rPr>
          <w:smallCaps/>
          <w:sz w:val="20"/>
          <w:lang w:val="en-US"/>
        </w:rPr>
        <w:t>akunin</w:t>
      </w:r>
      <w:r w:rsidRPr="00A44081">
        <w:rPr>
          <w:sz w:val="20"/>
          <w:lang w:val="en-US"/>
        </w:rPr>
        <w:t xml:space="preserve">: </w:t>
      </w:r>
      <w:r w:rsidR="00A96616" w:rsidRPr="00A96616">
        <w:rPr>
          <w:i/>
          <w:sz w:val="20"/>
          <w:lang w:val="en-US"/>
        </w:rPr>
        <w:t>515</w:t>
      </w:r>
      <w:r w:rsidR="005661A8" w:rsidRPr="005661A8">
        <w:rPr>
          <w:sz w:val="20"/>
          <w:lang w:val="en-US"/>
        </w:rPr>
        <w:t>, 517</w:t>
      </w:r>
      <w:r w:rsidR="006F679D">
        <w:rPr>
          <w:sz w:val="20"/>
          <w:lang w:val="en-US"/>
        </w:rPr>
        <w:t>, 521</w:t>
      </w:r>
      <w:r w:rsidR="00577741">
        <w:rPr>
          <w:sz w:val="20"/>
          <w:lang w:val="en-US"/>
        </w:rPr>
        <w:t>, 532</w:t>
      </w:r>
      <w:r w:rsidR="00A44161">
        <w:rPr>
          <w:sz w:val="20"/>
          <w:lang w:val="en-US"/>
        </w:rPr>
        <w:t>, 582</w:t>
      </w:r>
      <w:r w:rsidR="00A96616">
        <w:rPr>
          <w:sz w:val="20"/>
          <w:lang w:val="en-US"/>
        </w:rPr>
        <w:t>.</w:t>
      </w:r>
    </w:p>
    <w:p w:rsidR="00374644" w:rsidRPr="00E110F1" w:rsidRDefault="00374644" w:rsidP="00C756FB">
      <w:pPr>
        <w:widowControl w:val="0"/>
        <w:spacing w:line="240" w:lineRule="auto"/>
        <w:ind w:left="284" w:hanging="284"/>
        <w:rPr>
          <w:sz w:val="20"/>
          <w:lang w:val="es-ES"/>
        </w:rPr>
      </w:pPr>
      <w:r w:rsidRPr="00E110F1">
        <w:rPr>
          <w:sz w:val="20"/>
          <w:lang w:val="es-ES"/>
        </w:rPr>
        <w:t>Italo B</w:t>
      </w:r>
      <w:r w:rsidRPr="00E110F1">
        <w:rPr>
          <w:smallCaps/>
          <w:sz w:val="20"/>
          <w:lang w:val="es-ES"/>
        </w:rPr>
        <w:t>albo</w:t>
      </w:r>
      <w:r w:rsidRPr="00E110F1">
        <w:rPr>
          <w:sz w:val="20"/>
          <w:lang w:val="es-ES"/>
        </w:rPr>
        <w:t xml:space="preserve">: </w:t>
      </w:r>
      <w:r w:rsidR="00955600">
        <w:rPr>
          <w:sz w:val="20"/>
          <w:lang w:val="es-ES"/>
        </w:rPr>
        <w:t>73</w:t>
      </w:r>
      <w:r w:rsidR="00EC3109">
        <w:rPr>
          <w:sz w:val="20"/>
          <w:lang w:val="es-ES"/>
        </w:rPr>
        <w:t>, 80</w:t>
      </w:r>
      <w:r w:rsidR="0001196C">
        <w:rPr>
          <w:sz w:val="20"/>
          <w:lang w:val="es-ES"/>
        </w:rPr>
        <w:t xml:space="preserve">, </w:t>
      </w:r>
      <w:r w:rsidR="0001196C" w:rsidRPr="0001196C">
        <w:rPr>
          <w:i/>
          <w:sz w:val="20"/>
          <w:lang w:val="es-ES"/>
        </w:rPr>
        <w:t>86</w:t>
      </w:r>
      <w:r w:rsidR="00891C3C" w:rsidRPr="00891C3C">
        <w:rPr>
          <w:sz w:val="20"/>
          <w:lang w:val="es-ES"/>
        </w:rPr>
        <w:t>, 728</w:t>
      </w:r>
      <w:r w:rsidR="00B32045">
        <w:rPr>
          <w:sz w:val="20"/>
          <w:lang w:val="es-ES"/>
        </w:rPr>
        <w:t>-730</w:t>
      </w:r>
      <w:r w:rsidR="008A1266">
        <w:rPr>
          <w:sz w:val="20"/>
          <w:lang w:val="es-ES"/>
        </w:rPr>
        <w:t>, 999</w:t>
      </w:r>
      <w:r w:rsidR="003E1A39">
        <w:rPr>
          <w:sz w:val="20"/>
          <w:lang w:val="es-ES"/>
        </w:rPr>
        <w:t>, 1004</w:t>
      </w:r>
      <w:r w:rsidR="00B32045">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Stanley B</w:t>
      </w:r>
      <w:r w:rsidRPr="00E110F1">
        <w:rPr>
          <w:smallCaps/>
          <w:sz w:val="20"/>
          <w:lang w:val="es-ES"/>
        </w:rPr>
        <w:t>aldwin</w:t>
      </w:r>
      <w:r w:rsidRPr="00E110F1">
        <w:rPr>
          <w:sz w:val="20"/>
          <w:lang w:val="es-ES"/>
        </w:rPr>
        <w:t xml:space="preserve">: </w:t>
      </w:r>
      <w:r w:rsidR="00B528BE" w:rsidRPr="00B528BE">
        <w:rPr>
          <w:i/>
          <w:sz w:val="20"/>
          <w:lang w:val="es-ES"/>
        </w:rPr>
        <w:t>220</w:t>
      </w:r>
      <w:r w:rsidR="00351437" w:rsidRPr="00351437">
        <w:rPr>
          <w:sz w:val="20"/>
          <w:lang w:val="es-ES"/>
        </w:rPr>
        <w:t xml:space="preserve">, </w:t>
      </w:r>
      <w:r w:rsidR="00351437">
        <w:rPr>
          <w:sz w:val="20"/>
          <w:lang w:val="es-ES"/>
        </w:rPr>
        <w:t>268</w:t>
      </w:r>
      <w:r w:rsidR="00FF6513">
        <w:rPr>
          <w:sz w:val="20"/>
          <w:lang w:val="es-ES"/>
        </w:rPr>
        <w:t>, 271</w:t>
      </w:r>
      <w:r w:rsidR="00B528BE">
        <w:rPr>
          <w:sz w:val="20"/>
          <w:lang w:val="es-ES"/>
        </w:rPr>
        <w:t>.</w:t>
      </w:r>
    </w:p>
    <w:p w:rsidR="00374644" w:rsidRDefault="00374644" w:rsidP="00C756FB">
      <w:pPr>
        <w:widowControl w:val="0"/>
        <w:spacing w:line="240" w:lineRule="auto"/>
        <w:ind w:left="284" w:hanging="284"/>
        <w:rPr>
          <w:sz w:val="20"/>
          <w:lang w:val="es-ES"/>
        </w:rPr>
      </w:pPr>
      <w:r>
        <w:rPr>
          <w:sz w:val="20"/>
          <w:lang w:val="es-ES"/>
        </w:rPr>
        <w:t xml:space="preserve">Francesco </w:t>
      </w:r>
      <w:r w:rsidRPr="00E110F1">
        <w:rPr>
          <w:sz w:val="20"/>
          <w:lang w:val="es-ES"/>
        </w:rPr>
        <w:t>B</w:t>
      </w:r>
      <w:r w:rsidRPr="00102079">
        <w:rPr>
          <w:smallCaps/>
          <w:sz w:val="20"/>
          <w:lang w:val="es-ES"/>
        </w:rPr>
        <w:t>alilla</w:t>
      </w:r>
      <w:r w:rsidRPr="00E110F1">
        <w:rPr>
          <w:sz w:val="20"/>
          <w:lang w:val="es-ES"/>
        </w:rPr>
        <w:t xml:space="preserve"> P</w:t>
      </w:r>
      <w:r w:rsidRPr="00E110F1">
        <w:rPr>
          <w:smallCaps/>
          <w:sz w:val="20"/>
          <w:lang w:val="es-ES"/>
        </w:rPr>
        <w:t>ratella</w:t>
      </w:r>
      <w:r w:rsidRPr="00E110F1">
        <w:rPr>
          <w:sz w:val="20"/>
          <w:lang w:val="es-ES"/>
        </w:rPr>
        <w:t xml:space="preserve">: </w:t>
      </w:r>
      <w:r w:rsidR="009E1C73">
        <w:rPr>
          <w:sz w:val="20"/>
          <w:lang w:val="es-ES"/>
        </w:rPr>
        <w:lastRenderedPageBreak/>
        <w:t>1117.</w:t>
      </w:r>
    </w:p>
    <w:p w:rsidR="00374644" w:rsidRPr="00E110F1" w:rsidRDefault="00374644" w:rsidP="00C756FB">
      <w:pPr>
        <w:widowControl w:val="0"/>
        <w:spacing w:line="240" w:lineRule="auto"/>
        <w:ind w:left="284" w:hanging="284"/>
        <w:rPr>
          <w:sz w:val="20"/>
          <w:lang w:val="es-ES"/>
        </w:rPr>
      </w:pPr>
      <w:r w:rsidRPr="00E110F1">
        <w:rPr>
          <w:sz w:val="20"/>
          <w:lang w:val="es-ES"/>
        </w:rPr>
        <w:t>Peder B</w:t>
      </w:r>
      <w:r w:rsidRPr="00E110F1">
        <w:rPr>
          <w:smallCaps/>
          <w:sz w:val="20"/>
          <w:lang w:val="es-ES"/>
        </w:rPr>
        <w:t>alke</w:t>
      </w:r>
      <w:r w:rsidRPr="00E110F1">
        <w:rPr>
          <w:sz w:val="20"/>
          <w:lang w:val="es-ES"/>
        </w:rPr>
        <w:t xml:space="preserve">: </w:t>
      </w:r>
      <w:r w:rsidR="002141DA">
        <w:rPr>
          <w:sz w:val="20"/>
          <w:lang w:val="es-ES"/>
        </w:rPr>
        <w:t>1173.</w:t>
      </w:r>
    </w:p>
    <w:p w:rsidR="00374644" w:rsidRPr="00E110F1" w:rsidRDefault="00374644" w:rsidP="00C756FB">
      <w:pPr>
        <w:widowControl w:val="0"/>
        <w:spacing w:line="240" w:lineRule="auto"/>
        <w:ind w:left="284" w:hanging="284"/>
        <w:rPr>
          <w:sz w:val="20"/>
          <w:lang w:val="es-ES"/>
        </w:rPr>
      </w:pPr>
      <w:r w:rsidRPr="00E110F1">
        <w:rPr>
          <w:sz w:val="20"/>
          <w:lang w:val="es-ES"/>
        </w:rPr>
        <w:t>Giacomo B</w:t>
      </w:r>
      <w:r w:rsidRPr="00E110F1">
        <w:rPr>
          <w:smallCaps/>
          <w:sz w:val="20"/>
          <w:lang w:val="es-ES"/>
        </w:rPr>
        <w:t>alla</w:t>
      </w:r>
      <w:r w:rsidRPr="00E110F1">
        <w:rPr>
          <w:sz w:val="20"/>
          <w:lang w:val="es-ES"/>
        </w:rPr>
        <w:t xml:space="preserve">: </w:t>
      </w:r>
      <w:r w:rsidR="009E6D05">
        <w:rPr>
          <w:sz w:val="20"/>
          <w:lang w:val="es-ES"/>
        </w:rPr>
        <w:t>1126.</w:t>
      </w:r>
    </w:p>
    <w:p w:rsidR="00374644" w:rsidRDefault="00374644" w:rsidP="00C756FB">
      <w:pPr>
        <w:widowControl w:val="0"/>
        <w:spacing w:line="240" w:lineRule="auto"/>
        <w:ind w:left="284" w:hanging="284"/>
        <w:rPr>
          <w:sz w:val="20"/>
          <w:lang w:val="es-ES"/>
        </w:rPr>
      </w:pPr>
      <w:r w:rsidRPr="00E110F1">
        <w:rPr>
          <w:sz w:val="20"/>
          <w:lang w:val="es-ES"/>
        </w:rPr>
        <w:t>Honoré de B</w:t>
      </w:r>
      <w:r w:rsidRPr="00E110F1">
        <w:rPr>
          <w:smallCaps/>
          <w:sz w:val="20"/>
          <w:lang w:val="es-ES"/>
        </w:rPr>
        <w:t>alzac</w:t>
      </w:r>
      <w:r w:rsidRPr="00E110F1">
        <w:rPr>
          <w:sz w:val="20"/>
          <w:lang w:val="es-ES"/>
        </w:rPr>
        <w:t xml:space="preserve">: </w:t>
      </w:r>
      <w:r w:rsidR="001D33AE">
        <w:rPr>
          <w:sz w:val="20"/>
          <w:lang w:val="es-ES"/>
        </w:rPr>
        <w:t>49</w:t>
      </w:r>
      <w:r w:rsidR="00E6183F">
        <w:rPr>
          <w:sz w:val="20"/>
          <w:lang w:val="es-ES"/>
        </w:rPr>
        <w:t>, 63-64</w:t>
      </w:r>
      <w:r w:rsidR="00D20DCD">
        <w:rPr>
          <w:sz w:val="20"/>
          <w:lang w:val="es-ES"/>
        </w:rPr>
        <w:t>, 253</w:t>
      </w:r>
      <w:r w:rsidR="003A2BE7">
        <w:rPr>
          <w:sz w:val="20"/>
          <w:lang w:val="es-ES"/>
        </w:rPr>
        <w:t xml:space="preserve">, </w:t>
      </w:r>
      <w:r w:rsidR="003A2BE7" w:rsidRPr="003A2BE7">
        <w:rPr>
          <w:i/>
          <w:sz w:val="20"/>
          <w:lang w:val="es-ES"/>
        </w:rPr>
        <w:t>610</w:t>
      </w:r>
      <w:r w:rsidR="000A7F04" w:rsidRPr="000A7F04">
        <w:rPr>
          <w:sz w:val="20"/>
          <w:lang w:val="es-ES"/>
        </w:rPr>
        <w:t>, 850</w:t>
      </w:r>
      <w:r w:rsidR="00057027">
        <w:rPr>
          <w:sz w:val="20"/>
          <w:lang w:val="es-ES"/>
        </w:rPr>
        <w:t>, 1163, 1166</w:t>
      </w:r>
      <w:r w:rsidR="002141DA">
        <w:rPr>
          <w:sz w:val="20"/>
          <w:lang w:val="es-ES"/>
        </w:rPr>
        <w:t>, 1173</w:t>
      </w:r>
      <w:r w:rsidR="001C42DD">
        <w:rPr>
          <w:sz w:val="20"/>
          <w:lang w:val="es-ES"/>
        </w:rPr>
        <w:t xml:space="preserve">, </w:t>
      </w:r>
      <w:r w:rsidR="001C42DD" w:rsidRPr="001C42DD">
        <w:rPr>
          <w:i/>
          <w:sz w:val="20"/>
          <w:lang w:val="es-ES"/>
        </w:rPr>
        <w:t>1183</w:t>
      </w:r>
      <w:r w:rsidR="001D33AE">
        <w:rPr>
          <w:sz w:val="20"/>
          <w:lang w:val="es-ES"/>
        </w:rPr>
        <w:t>.</w:t>
      </w:r>
    </w:p>
    <w:p w:rsidR="00FE0FC5" w:rsidRDefault="00FE0FC5" w:rsidP="00C756FB">
      <w:pPr>
        <w:widowControl w:val="0"/>
        <w:spacing w:line="240" w:lineRule="auto"/>
        <w:ind w:left="284" w:hanging="284"/>
        <w:rPr>
          <w:sz w:val="20"/>
          <w:lang w:val="es-ES"/>
        </w:rPr>
      </w:pPr>
      <w:r w:rsidRPr="00377482">
        <w:rPr>
          <w:sz w:val="20"/>
          <w:lang w:val="en-US"/>
        </w:rPr>
        <w:t>Stepan</w:t>
      </w:r>
      <w:r w:rsidR="00006DA4">
        <w:rPr>
          <w:sz w:val="20"/>
          <w:lang w:val="en-US"/>
        </w:rPr>
        <w:t xml:space="preserve"> Andriyovytch</w:t>
      </w:r>
      <w:r w:rsidRPr="00377482">
        <w:rPr>
          <w:sz w:val="20"/>
          <w:lang w:val="en-US"/>
        </w:rPr>
        <w:t xml:space="preserve"> B</w:t>
      </w:r>
      <w:r w:rsidRPr="00377482">
        <w:rPr>
          <w:smallCaps/>
          <w:sz w:val="20"/>
          <w:lang w:val="en-US"/>
        </w:rPr>
        <w:t>andera</w:t>
      </w:r>
      <w:r w:rsidRPr="00377482">
        <w:rPr>
          <w:sz w:val="20"/>
          <w:lang w:val="en-US"/>
        </w:rPr>
        <w:t xml:space="preserve">: </w:t>
      </w:r>
      <w:r w:rsidR="001966B5" w:rsidRPr="001966B5">
        <w:rPr>
          <w:i/>
          <w:sz w:val="20"/>
          <w:lang w:val="en-US"/>
        </w:rPr>
        <w:t>920</w:t>
      </w:r>
      <w:r w:rsidR="001966B5">
        <w:rPr>
          <w:sz w:val="20"/>
          <w:lang w:val="en-US"/>
        </w:rPr>
        <w:t>.</w:t>
      </w:r>
    </w:p>
    <w:p w:rsidR="00374644" w:rsidRDefault="00374644" w:rsidP="00C756FB">
      <w:pPr>
        <w:widowControl w:val="0"/>
        <w:spacing w:line="240" w:lineRule="auto"/>
        <w:ind w:left="284" w:hanging="284"/>
        <w:rPr>
          <w:sz w:val="20"/>
          <w:lang w:val="es-ES"/>
        </w:rPr>
      </w:pPr>
      <w:r>
        <w:rPr>
          <w:sz w:val="20"/>
          <w:lang w:val="es-ES"/>
        </w:rPr>
        <w:t>B</w:t>
      </w:r>
      <w:r w:rsidRPr="006567F4">
        <w:rPr>
          <w:smallCaps/>
          <w:sz w:val="20"/>
          <w:lang w:val="es-ES"/>
        </w:rPr>
        <w:t>ao</w:t>
      </w:r>
      <w:r>
        <w:rPr>
          <w:sz w:val="20"/>
          <w:lang w:val="es-ES"/>
        </w:rPr>
        <w:t xml:space="preserve"> D</w:t>
      </w:r>
      <w:r w:rsidRPr="006567F4">
        <w:rPr>
          <w:smallCaps/>
          <w:sz w:val="20"/>
          <w:lang w:val="es-ES"/>
        </w:rPr>
        <w:t>ai</w:t>
      </w:r>
      <w:r>
        <w:rPr>
          <w:sz w:val="20"/>
          <w:lang w:val="es-ES"/>
        </w:rPr>
        <w:t xml:space="preserve">: </w:t>
      </w:r>
      <w:r w:rsidR="002B6797">
        <w:rPr>
          <w:sz w:val="20"/>
          <w:lang w:val="es-ES"/>
        </w:rPr>
        <w:t>1282-1284.</w:t>
      </w:r>
    </w:p>
    <w:p w:rsidR="00374644" w:rsidRPr="00E110F1" w:rsidRDefault="00374644" w:rsidP="00C756FB">
      <w:pPr>
        <w:widowControl w:val="0"/>
        <w:spacing w:line="240" w:lineRule="auto"/>
        <w:ind w:left="284" w:hanging="284"/>
        <w:rPr>
          <w:sz w:val="20"/>
          <w:lang w:val="es-ES"/>
        </w:rPr>
      </w:pPr>
      <w:r w:rsidRPr="00E20EB0">
        <w:rPr>
          <w:sz w:val="20"/>
          <w:lang w:val="en-US"/>
        </w:rPr>
        <w:t>Jules B</w:t>
      </w:r>
      <w:r w:rsidRPr="00E20EB0">
        <w:rPr>
          <w:smallCaps/>
          <w:sz w:val="20"/>
          <w:lang w:val="en-US"/>
        </w:rPr>
        <w:t>arbey</w:t>
      </w:r>
      <w:r w:rsidRPr="00E20EB0">
        <w:rPr>
          <w:sz w:val="20"/>
          <w:lang w:val="en-US"/>
        </w:rPr>
        <w:t xml:space="preserve"> D’A</w:t>
      </w:r>
      <w:r w:rsidRPr="00E20EB0">
        <w:rPr>
          <w:smallCaps/>
          <w:sz w:val="20"/>
          <w:lang w:val="en-US"/>
        </w:rPr>
        <w:t>urevilly</w:t>
      </w:r>
      <w:r w:rsidRPr="00E20EB0">
        <w:rPr>
          <w:sz w:val="20"/>
          <w:lang w:val="en-US"/>
        </w:rPr>
        <w:t xml:space="preserve">: </w:t>
      </w:r>
      <w:r w:rsidR="00CE32E8" w:rsidRPr="00CE32E8">
        <w:rPr>
          <w:i/>
          <w:sz w:val="20"/>
          <w:lang w:val="en-US"/>
        </w:rPr>
        <w:t>1138</w:t>
      </w:r>
      <w:r w:rsidR="00CE32E8">
        <w:rPr>
          <w:sz w:val="20"/>
          <w:lang w:val="en-US"/>
        </w:rPr>
        <w:t>.</w:t>
      </w:r>
    </w:p>
    <w:p w:rsidR="00374644" w:rsidRDefault="00374644" w:rsidP="00C756FB">
      <w:pPr>
        <w:widowControl w:val="0"/>
        <w:spacing w:line="240" w:lineRule="auto"/>
        <w:ind w:left="284" w:hanging="284"/>
        <w:rPr>
          <w:smallCaps/>
          <w:sz w:val="20"/>
          <w:lang w:val="fr-FR"/>
        </w:rPr>
      </w:pPr>
      <w:r w:rsidRPr="00E110F1">
        <w:rPr>
          <w:sz w:val="20"/>
          <w:lang w:val="fr-FR"/>
        </w:rPr>
        <w:t>Maurice B</w:t>
      </w:r>
      <w:r w:rsidRPr="00E110F1">
        <w:rPr>
          <w:smallCaps/>
          <w:sz w:val="20"/>
          <w:lang w:val="fr-FR"/>
        </w:rPr>
        <w:t>ard</w:t>
      </w:r>
      <w:r w:rsidRPr="00265B7B">
        <w:rPr>
          <w:smallCaps/>
          <w:sz w:val="20"/>
          <w:lang w:val="es-ES"/>
        </w:rPr>
        <w:t>è</w:t>
      </w:r>
      <w:r w:rsidRPr="00E110F1">
        <w:rPr>
          <w:smallCaps/>
          <w:sz w:val="20"/>
          <w:lang w:val="fr-FR"/>
        </w:rPr>
        <w:t xml:space="preserve">che: </w:t>
      </w:r>
      <w:r w:rsidR="00750481">
        <w:rPr>
          <w:smallCaps/>
          <w:sz w:val="20"/>
          <w:lang w:val="fr-FR"/>
        </w:rPr>
        <w:t>217</w:t>
      </w:r>
      <w:r w:rsidR="00D20DCD">
        <w:rPr>
          <w:smallCaps/>
          <w:sz w:val="20"/>
          <w:lang w:val="fr-FR"/>
        </w:rPr>
        <w:t>, 254</w:t>
      </w:r>
      <w:r w:rsidR="00DF69B8">
        <w:rPr>
          <w:smallCaps/>
          <w:sz w:val="20"/>
          <w:lang w:val="fr-FR"/>
        </w:rPr>
        <w:t>, 390</w:t>
      </w:r>
      <w:r w:rsidR="004A468B">
        <w:rPr>
          <w:smallCaps/>
          <w:sz w:val="20"/>
          <w:lang w:val="fr-FR"/>
        </w:rPr>
        <w:t xml:space="preserve">, </w:t>
      </w:r>
      <w:r w:rsidR="004A468B" w:rsidRPr="004A468B">
        <w:rPr>
          <w:i/>
          <w:smallCaps/>
          <w:sz w:val="20"/>
          <w:lang w:val="fr-FR"/>
        </w:rPr>
        <w:t>881</w:t>
      </w:r>
      <w:r w:rsidR="00074DDC" w:rsidRPr="00074DDC">
        <w:rPr>
          <w:smallCaps/>
          <w:sz w:val="20"/>
          <w:lang w:val="fr-FR"/>
        </w:rPr>
        <w:t xml:space="preserve">, </w:t>
      </w:r>
      <w:r w:rsidR="00074DDC">
        <w:rPr>
          <w:i/>
          <w:smallCaps/>
          <w:sz w:val="20"/>
          <w:lang w:val="fr-FR"/>
        </w:rPr>
        <w:t>1067</w:t>
      </w:r>
      <w:r w:rsidR="00C407A8" w:rsidRPr="00C407A8">
        <w:rPr>
          <w:smallCaps/>
          <w:sz w:val="20"/>
          <w:lang w:val="fr-FR"/>
        </w:rPr>
        <w:t xml:space="preserve">, </w:t>
      </w:r>
      <w:r w:rsidR="00C407A8">
        <w:rPr>
          <w:i/>
          <w:smallCaps/>
          <w:sz w:val="20"/>
          <w:lang w:val="fr-FR"/>
        </w:rPr>
        <w:t>1091</w:t>
      </w:r>
      <w:r w:rsidR="00E8373F" w:rsidRPr="00E8373F">
        <w:rPr>
          <w:smallCaps/>
          <w:sz w:val="20"/>
          <w:lang w:val="fr-FR"/>
        </w:rPr>
        <w:t xml:space="preserve">, </w:t>
      </w:r>
      <w:r w:rsidR="00E8373F">
        <w:rPr>
          <w:i/>
          <w:smallCaps/>
          <w:sz w:val="20"/>
          <w:lang w:val="fr-FR"/>
        </w:rPr>
        <w:t>1092</w:t>
      </w:r>
      <w:r w:rsidR="0055611B">
        <w:rPr>
          <w:i/>
          <w:smallCaps/>
          <w:sz w:val="20"/>
          <w:lang w:val="fr-FR"/>
        </w:rPr>
        <w:t xml:space="preserve">, </w:t>
      </w:r>
      <w:r w:rsidR="0055611B" w:rsidRPr="0055611B">
        <w:rPr>
          <w:smallCaps/>
          <w:sz w:val="20"/>
          <w:lang w:val="fr-FR"/>
        </w:rPr>
        <w:t>1103</w:t>
      </w:r>
      <w:r w:rsidR="00624B05">
        <w:rPr>
          <w:smallCaps/>
          <w:sz w:val="20"/>
          <w:lang w:val="fr-FR"/>
        </w:rPr>
        <w:t>, 1228</w:t>
      </w:r>
      <w:r w:rsidR="00895E64">
        <w:rPr>
          <w:smallCaps/>
          <w:sz w:val="20"/>
          <w:lang w:val="fr-FR"/>
        </w:rPr>
        <w:t>, 1243</w:t>
      </w:r>
      <w:r w:rsidR="00360E9A">
        <w:rPr>
          <w:smallCaps/>
          <w:sz w:val="20"/>
          <w:lang w:val="fr-FR"/>
        </w:rPr>
        <w:t>, 1310-1311</w:t>
      </w:r>
      <w:r w:rsidR="00117F32">
        <w:rPr>
          <w:smallCaps/>
          <w:sz w:val="20"/>
          <w:lang w:val="fr-FR"/>
        </w:rPr>
        <w:t>, 1322</w:t>
      </w:r>
      <w:r w:rsidR="00750481">
        <w:rPr>
          <w:smallCaps/>
          <w:sz w:val="20"/>
          <w:lang w:val="fr-FR"/>
        </w:rPr>
        <w:t>.</w:t>
      </w:r>
    </w:p>
    <w:p w:rsidR="00374644" w:rsidRPr="00E110F1" w:rsidRDefault="00374644" w:rsidP="00C756FB">
      <w:pPr>
        <w:widowControl w:val="0"/>
        <w:spacing w:line="240" w:lineRule="auto"/>
        <w:ind w:left="284" w:hanging="284"/>
        <w:rPr>
          <w:smallCaps/>
          <w:sz w:val="20"/>
          <w:lang w:val="fr-FR"/>
        </w:rPr>
      </w:pPr>
      <w:r w:rsidRPr="00E110F1">
        <w:rPr>
          <w:sz w:val="20"/>
          <w:lang w:val="fr-FR"/>
        </w:rPr>
        <w:t>László B</w:t>
      </w:r>
      <w:r w:rsidRPr="00E110F1">
        <w:rPr>
          <w:smallCaps/>
          <w:sz w:val="20"/>
          <w:lang w:val="fr-FR"/>
        </w:rPr>
        <w:t>árdossy</w:t>
      </w:r>
      <w:r w:rsidRPr="00E110F1">
        <w:rPr>
          <w:sz w:val="20"/>
          <w:lang w:val="fr-FR"/>
        </w:rPr>
        <w:t xml:space="preserve">: </w:t>
      </w:r>
      <w:r w:rsidR="00CF4A2D">
        <w:rPr>
          <w:sz w:val="20"/>
          <w:lang w:val="fr-FR"/>
        </w:rPr>
        <w:t>1048.</w:t>
      </w:r>
    </w:p>
    <w:p w:rsidR="00374644" w:rsidRDefault="00374644" w:rsidP="00C756FB">
      <w:pPr>
        <w:widowControl w:val="0"/>
        <w:spacing w:line="240" w:lineRule="auto"/>
        <w:ind w:left="284" w:hanging="284"/>
        <w:rPr>
          <w:sz w:val="20"/>
          <w:lang w:val="fr-FR"/>
        </w:rPr>
      </w:pPr>
      <w:r w:rsidRPr="00E110F1">
        <w:rPr>
          <w:sz w:val="20"/>
          <w:lang w:val="fr-FR"/>
        </w:rPr>
        <w:t>René B</w:t>
      </w:r>
      <w:r w:rsidRPr="00E110F1">
        <w:rPr>
          <w:smallCaps/>
          <w:sz w:val="20"/>
          <w:lang w:val="fr-FR"/>
        </w:rPr>
        <w:t>arjavel</w:t>
      </w:r>
      <w:r w:rsidRPr="00E110F1">
        <w:rPr>
          <w:sz w:val="20"/>
          <w:lang w:val="fr-FR"/>
        </w:rPr>
        <w:t xml:space="preserve">: </w:t>
      </w:r>
      <w:r w:rsidR="00D82C17">
        <w:rPr>
          <w:sz w:val="20"/>
          <w:lang w:val="fr-FR"/>
        </w:rPr>
        <w:t>1256.</w:t>
      </w:r>
    </w:p>
    <w:p w:rsidR="00374644" w:rsidRPr="00E110F1" w:rsidRDefault="00374644" w:rsidP="00C756FB">
      <w:pPr>
        <w:widowControl w:val="0"/>
        <w:spacing w:line="240" w:lineRule="auto"/>
        <w:ind w:left="284" w:hanging="284"/>
        <w:rPr>
          <w:smallCaps/>
          <w:sz w:val="20"/>
          <w:lang w:val="fr-FR"/>
        </w:rPr>
      </w:pPr>
      <w:r>
        <w:rPr>
          <w:sz w:val="20"/>
          <w:lang w:val="fr-FR"/>
        </w:rPr>
        <w:t xml:space="preserve">Aleksandr Petrovitch </w:t>
      </w:r>
      <w:r w:rsidRPr="008505C9">
        <w:rPr>
          <w:smallCaps/>
          <w:sz w:val="20"/>
          <w:lang w:val="fr-FR"/>
        </w:rPr>
        <w:t>Barka</w:t>
      </w:r>
      <w:r>
        <w:rPr>
          <w:smallCaps/>
          <w:sz w:val="20"/>
          <w:lang w:val="fr-FR"/>
        </w:rPr>
        <w:t>-</w:t>
      </w:r>
      <w:r w:rsidR="00CE19D5">
        <w:rPr>
          <w:smallCaps/>
          <w:sz w:val="20"/>
          <w:lang w:val="fr-FR"/>
        </w:rPr>
        <w:t>c</w:t>
      </w:r>
      <w:r w:rsidRPr="008505C9">
        <w:rPr>
          <w:smallCaps/>
          <w:sz w:val="20"/>
          <w:lang w:val="fr-FR"/>
        </w:rPr>
        <w:t>hov</w:t>
      </w:r>
      <w:r>
        <w:rPr>
          <w:sz w:val="20"/>
          <w:lang w:val="fr-FR"/>
        </w:rPr>
        <w:t xml:space="preserve">: </w:t>
      </w:r>
      <w:r w:rsidR="00CE19D5" w:rsidRPr="00CE19D5">
        <w:rPr>
          <w:i/>
          <w:sz w:val="20"/>
          <w:lang w:val="fr-FR"/>
        </w:rPr>
        <w:t>1343</w:t>
      </w:r>
      <w:r w:rsidR="00CE19D5">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Jacques B</w:t>
      </w:r>
      <w:r w:rsidRPr="00E110F1">
        <w:rPr>
          <w:smallCaps/>
          <w:sz w:val="20"/>
          <w:lang w:val="fr-FR"/>
        </w:rPr>
        <w:t>arnaud</w:t>
      </w:r>
      <w:r w:rsidRPr="00E110F1">
        <w:rPr>
          <w:sz w:val="20"/>
          <w:lang w:val="fr-FR"/>
        </w:rPr>
        <w:t xml:space="preserve">: </w:t>
      </w:r>
      <w:r w:rsidR="004C44FE">
        <w:rPr>
          <w:sz w:val="20"/>
          <w:lang w:val="fr-FR"/>
        </w:rPr>
        <w:t>371.</w:t>
      </w:r>
    </w:p>
    <w:p w:rsidR="00374644" w:rsidRPr="00E110F1" w:rsidRDefault="00374644" w:rsidP="00C756FB">
      <w:pPr>
        <w:widowControl w:val="0"/>
        <w:spacing w:line="240" w:lineRule="auto"/>
        <w:ind w:left="284" w:hanging="284"/>
        <w:rPr>
          <w:sz w:val="20"/>
          <w:lang w:val="fr-FR"/>
        </w:rPr>
      </w:pPr>
      <w:r w:rsidRPr="00E110F1">
        <w:rPr>
          <w:sz w:val="20"/>
          <w:lang w:val="fr-FR"/>
        </w:rPr>
        <w:t>Maurice B</w:t>
      </w:r>
      <w:r w:rsidRPr="00E110F1">
        <w:rPr>
          <w:smallCaps/>
          <w:sz w:val="20"/>
          <w:lang w:val="fr-FR"/>
        </w:rPr>
        <w:t>arr</w:t>
      </w:r>
      <w:r w:rsidR="004C44FE" w:rsidRPr="005406FC">
        <w:rPr>
          <w:smallCaps/>
          <w:sz w:val="20"/>
        </w:rPr>
        <w:t>è</w:t>
      </w:r>
      <w:r w:rsidRPr="00E110F1">
        <w:rPr>
          <w:smallCaps/>
          <w:sz w:val="20"/>
          <w:lang w:val="fr-FR"/>
        </w:rPr>
        <w:t>s</w:t>
      </w:r>
      <w:r w:rsidRPr="00E110F1">
        <w:rPr>
          <w:sz w:val="20"/>
          <w:lang w:val="fr-FR"/>
        </w:rPr>
        <w:t xml:space="preserve">: </w:t>
      </w:r>
      <w:r w:rsidR="00B75D6B">
        <w:rPr>
          <w:sz w:val="20"/>
          <w:lang w:val="fr-FR"/>
        </w:rPr>
        <w:t>550-551.</w:t>
      </w:r>
    </w:p>
    <w:p w:rsidR="00374644" w:rsidRPr="00E110F1" w:rsidRDefault="00374644" w:rsidP="00C756FB">
      <w:pPr>
        <w:widowControl w:val="0"/>
        <w:spacing w:line="240" w:lineRule="auto"/>
        <w:ind w:left="284" w:hanging="284"/>
        <w:rPr>
          <w:sz w:val="20"/>
          <w:lang w:val="fr-FR"/>
        </w:rPr>
      </w:pPr>
      <w:r w:rsidRPr="00E110F1">
        <w:rPr>
          <w:sz w:val="20"/>
          <w:lang w:val="fr-FR"/>
        </w:rPr>
        <w:t>José Leitão de B</w:t>
      </w:r>
      <w:r w:rsidRPr="00E110F1">
        <w:rPr>
          <w:smallCaps/>
          <w:sz w:val="20"/>
          <w:lang w:val="fr-FR"/>
        </w:rPr>
        <w:t>arros</w:t>
      </w:r>
      <w:r w:rsidRPr="00E110F1">
        <w:rPr>
          <w:sz w:val="20"/>
          <w:lang w:val="fr-FR"/>
        </w:rPr>
        <w:t xml:space="preserve">: </w:t>
      </w:r>
      <w:r w:rsidR="00CE32E8">
        <w:rPr>
          <w:sz w:val="20"/>
          <w:lang w:val="fr-FR"/>
        </w:rPr>
        <w:t>1141.</w:t>
      </w:r>
    </w:p>
    <w:p w:rsidR="00374644" w:rsidRPr="00E110F1" w:rsidRDefault="00374644" w:rsidP="00C756FB">
      <w:pPr>
        <w:widowControl w:val="0"/>
        <w:spacing w:line="240" w:lineRule="auto"/>
        <w:ind w:left="284" w:hanging="284"/>
        <w:rPr>
          <w:sz w:val="20"/>
          <w:lang w:val="fr-FR"/>
        </w:rPr>
      </w:pPr>
      <w:r w:rsidRPr="00E110F1">
        <w:rPr>
          <w:sz w:val="20"/>
          <w:lang w:val="fr-FR"/>
        </w:rPr>
        <w:t>Georges B</w:t>
      </w:r>
      <w:r w:rsidRPr="00E110F1">
        <w:rPr>
          <w:smallCaps/>
          <w:sz w:val="20"/>
          <w:lang w:val="fr-FR"/>
        </w:rPr>
        <w:t>arth</w:t>
      </w:r>
      <w:r w:rsidR="009523BF" w:rsidRPr="0074576D">
        <w:rPr>
          <w:smallCaps/>
          <w:sz w:val="20"/>
          <w:lang w:val="en-US"/>
        </w:rPr>
        <w:t>é</w:t>
      </w:r>
      <w:r w:rsidRPr="00E110F1">
        <w:rPr>
          <w:smallCaps/>
          <w:sz w:val="20"/>
          <w:lang w:val="fr-FR"/>
        </w:rPr>
        <w:t>l</w:t>
      </w:r>
      <w:r w:rsidR="009523BF" w:rsidRPr="0074576D">
        <w:rPr>
          <w:smallCaps/>
          <w:sz w:val="20"/>
          <w:lang w:val="en-US"/>
        </w:rPr>
        <w:t>é</w:t>
      </w:r>
      <w:r w:rsidRPr="00E110F1">
        <w:rPr>
          <w:smallCaps/>
          <w:sz w:val="20"/>
          <w:lang w:val="fr-FR"/>
        </w:rPr>
        <w:t>my</w:t>
      </w:r>
      <w:r w:rsidRPr="00E110F1">
        <w:rPr>
          <w:sz w:val="20"/>
          <w:lang w:val="fr-FR"/>
        </w:rPr>
        <w:t xml:space="preserve">: </w:t>
      </w:r>
      <w:r w:rsidR="009523BF" w:rsidRPr="009523BF">
        <w:rPr>
          <w:i/>
          <w:sz w:val="20"/>
          <w:lang w:val="fr-FR"/>
        </w:rPr>
        <w:t>172</w:t>
      </w:r>
      <w:r w:rsidR="009523BF">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Charles B</w:t>
      </w:r>
      <w:r w:rsidRPr="00E110F1">
        <w:rPr>
          <w:smallCaps/>
          <w:sz w:val="20"/>
          <w:lang w:val="fr-FR"/>
        </w:rPr>
        <w:t>audelaire</w:t>
      </w:r>
      <w:r w:rsidRPr="00E110F1">
        <w:rPr>
          <w:sz w:val="20"/>
          <w:lang w:val="fr-FR"/>
        </w:rPr>
        <w:t xml:space="preserve">: </w:t>
      </w:r>
      <w:r w:rsidR="001C42DD">
        <w:rPr>
          <w:sz w:val="20"/>
          <w:lang w:val="fr-FR"/>
        </w:rPr>
        <w:t>1183.</w:t>
      </w:r>
    </w:p>
    <w:p w:rsidR="00374644" w:rsidRPr="00E110F1" w:rsidRDefault="00374644" w:rsidP="00C756FB">
      <w:pPr>
        <w:widowControl w:val="0"/>
        <w:spacing w:line="240" w:lineRule="auto"/>
        <w:ind w:left="284" w:hanging="284"/>
        <w:rPr>
          <w:sz w:val="20"/>
          <w:lang w:val="fr-FR"/>
        </w:rPr>
      </w:pPr>
      <w:r w:rsidRPr="00E110F1">
        <w:rPr>
          <w:sz w:val="20"/>
          <w:lang w:val="fr-FR"/>
        </w:rPr>
        <w:t>Paul B</w:t>
      </w:r>
      <w:r w:rsidRPr="00E110F1">
        <w:rPr>
          <w:smallCaps/>
          <w:sz w:val="20"/>
          <w:lang w:val="fr-FR"/>
        </w:rPr>
        <w:t>audouin</w:t>
      </w:r>
      <w:r w:rsidRPr="00E110F1">
        <w:rPr>
          <w:sz w:val="20"/>
          <w:lang w:val="fr-FR"/>
        </w:rPr>
        <w:t xml:space="preserve">: </w:t>
      </w:r>
      <w:r w:rsidR="004C44FE">
        <w:rPr>
          <w:sz w:val="20"/>
          <w:lang w:val="fr-FR"/>
        </w:rPr>
        <w:t>371.</w:t>
      </w:r>
    </w:p>
    <w:p w:rsidR="00374644" w:rsidRPr="00E110F1" w:rsidRDefault="00374644" w:rsidP="00C756FB">
      <w:pPr>
        <w:widowControl w:val="0"/>
        <w:spacing w:line="240" w:lineRule="auto"/>
        <w:ind w:left="284" w:hanging="284"/>
        <w:rPr>
          <w:sz w:val="20"/>
          <w:lang w:val="fr-FR"/>
        </w:rPr>
      </w:pPr>
      <w:r w:rsidRPr="00E110F1">
        <w:rPr>
          <w:sz w:val="20"/>
          <w:lang w:val="fr-FR"/>
        </w:rPr>
        <w:t>Bruno B</w:t>
      </w:r>
      <w:r w:rsidRPr="00E110F1">
        <w:rPr>
          <w:smallCaps/>
          <w:sz w:val="20"/>
          <w:lang w:val="fr-FR"/>
        </w:rPr>
        <w:t>auer</w:t>
      </w:r>
      <w:r w:rsidRPr="00E110F1">
        <w:rPr>
          <w:sz w:val="20"/>
          <w:lang w:val="fr-FR"/>
        </w:rPr>
        <w:t xml:space="preserve">: </w:t>
      </w:r>
      <w:r w:rsidR="000A7F04">
        <w:rPr>
          <w:sz w:val="20"/>
          <w:lang w:val="fr-FR"/>
        </w:rPr>
        <w:t>851.</w:t>
      </w:r>
    </w:p>
    <w:p w:rsidR="00374644" w:rsidRPr="00E110F1" w:rsidRDefault="00374644" w:rsidP="00C756FB">
      <w:pPr>
        <w:widowControl w:val="0"/>
        <w:spacing w:line="240" w:lineRule="auto"/>
        <w:ind w:left="284" w:hanging="284"/>
        <w:rPr>
          <w:sz w:val="20"/>
          <w:lang w:val="fr-FR"/>
        </w:rPr>
      </w:pPr>
      <w:r w:rsidRPr="00E110F1">
        <w:rPr>
          <w:sz w:val="20"/>
          <w:lang w:val="fr-FR"/>
        </w:rPr>
        <w:t>Max B</w:t>
      </w:r>
      <w:r w:rsidRPr="00E110F1">
        <w:rPr>
          <w:smallCaps/>
          <w:sz w:val="20"/>
          <w:lang w:val="fr-FR"/>
        </w:rPr>
        <w:t>auer</w:t>
      </w:r>
      <w:r w:rsidRPr="00E110F1">
        <w:rPr>
          <w:sz w:val="20"/>
          <w:lang w:val="fr-FR"/>
        </w:rPr>
        <w:t xml:space="preserve">: </w:t>
      </w:r>
      <w:r w:rsidR="00525F8B">
        <w:rPr>
          <w:sz w:val="20"/>
          <w:lang w:val="fr-FR"/>
        </w:rPr>
        <w:t>682</w:t>
      </w:r>
      <w:r w:rsidR="00330342">
        <w:rPr>
          <w:sz w:val="20"/>
          <w:lang w:val="fr-FR"/>
        </w:rPr>
        <w:t>, 712</w:t>
      </w:r>
      <w:r w:rsidR="00F902BE">
        <w:rPr>
          <w:sz w:val="20"/>
          <w:lang w:val="fr-FR"/>
        </w:rPr>
        <w:t>, 718</w:t>
      </w:r>
      <w:r w:rsidR="00525F8B">
        <w:rPr>
          <w:sz w:val="20"/>
          <w:lang w:val="fr-FR"/>
        </w:rPr>
        <w:t>.</w:t>
      </w:r>
    </w:p>
    <w:p w:rsidR="00374644" w:rsidRPr="005C640A" w:rsidRDefault="00374644" w:rsidP="00C756FB">
      <w:pPr>
        <w:widowControl w:val="0"/>
        <w:spacing w:line="240" w:lineRule="auto"/>
        <w:ind w:left="284" w:hanging="284"/>
        <w:rPr>
          <w:sz w:val="20"/>
          <w:lang w:val="de-DE"/>
        </w:rPr>
      </w:pPr>
      <w:r w:rsidRPr="005C640A">
        <w:rPr>
          <w:sz w:val="20"/>
          <w:lang w:val="de-DE"/>
        </w:rPr>
        <w:t>Otto B</w:t>
      </w:r>
      <w:r w:rsidRPr="005C640A">
        <w:rPr>
          <w:smallCaps/>
          <w:sz w:val="20"/>
          <w:lang w:val="de-DE"/>
        </w:rPr>
        <w:t>auer</w:t>
      </w:r>
      <w:r w:rsidRPr="005C640A">
        <w:rPr>
          <w:sz w:val="20"/>
          <w:lang w:val="de-DE"/>
        </w:rPr>
        <w:t xml:space="preserve">: </w:t>
      </w:r>
      <w:r w:rsidR="00EE157A" w:rsidRPr="00EE157A">
        <w:rPr>
          <w:i/>
          <w:sz w:val="20"/>
          <w:lang w:val="de-DE"/>
        </w:rPr>
        <w:t>25</w:t>
      </w:r>
      <w:r w:rsidR="00057C86" w:rsidRPr="00057C86">
        <w:rPr>
          <w:sz w:val="20"/>
          <w:lang w:val="de-DE"/>
        </w:rPr>
        <w:t xml:space="preserve">, </w:t>
      </w:r>
      <w:r w:rsidR="00057C86" w:rsidRPr="00057C86">
        <w:rPr>
          <w:i/>
          <w:sz w:val="20"/>
          <w:lang w:val="de-DE"/>
        </w:rPr>
        <w:t>149</w:t>
      </w:r>
      <w:r w:rsidR="00BA2758" w:rsidRPr="00BA2758">
        <w:rPr>
          <w:sz w:val="20"/>
          <w:lang w:val="de-DE"/>
        </w:rPr>
        <w:t xml:space="preserve">, </w:t>
      </w:r>
      <w:r w:rsidR="00BA2758" w:rsidRPr="00BA2758">
        <w:rPr>
          <w:i/>
          <w:sz w:val="20"/>
          <w:lang w:val="de-DE"/>
        </w:rPr>
        <w:t>211</w:t>
      </w:r>
      <w:r w:rsidR="00FA60F6" w:rsidRPr="00FA60F6">
        <w:rPr>
          <w:sz w:val="20"/>
          <w:lang w:val="de-DE"/>
        </w:rPr>
        <w:t xml:space="preserve">, </w:t>
      </w:r>
      <w:r w:rsidR="00FA60F6">
        <w:rPr>
          <w:sz w:val="20"/>
          <w:lang w:val="de-DE"/>
        </w:rPr>
        <w:t>299</w:t>
      </w:r>
      <w:r w:rsidR="009C7BAF">
        <w:rPr>
          <w:sz w:val="20"/>
          <w:lang w:val="de-DE"/>
        </w:rPr>
        <w:t>, 336-337</w:t>
      </w:r>
      <w:r w:rsidR="00D466FC">
        <w:rPr>
          <w:sz w:val="20"/>
          <w:lang w:val="de-DE"/>
        </w:rPr>
        <w:t>, 679-680</w:t>
      </w:r>
      <w:r w:rsidR="009F1FFA">
        <w:rPr>
          <w:sz w:val="20"/>
          <w:lang w:val="de-DE"/>
        </w:rPr>
        <w:t>, 993</w:t>
      </w:r>
      <w:r w:rsidR="00EE157A">
        <w:rPr>
          <w:sz w:val="20"/>
          <w:lang w:val="de-DE"/>
        </w:rPr>
        <w:t>.</w:t>
      </w:r>
    </w:p>
    <w:p w:rsidR="00374644" w:rsidRPr="00E110F1" w:rsidRDefault="00374644" w:rsidP="00C756FB">
      <w:pPr>
        <w:widowControl w:val="0"/>
        <w:spacing w:line="240" w:lineRule="auto"/>
        <w:ind w:left="284" w:hanging="284"/>
        <w:rPr>
          <w:sz w:val="20"/>
          <w:lang w:val="en-GB"/>
        </w:rPr>
      </w:pPr>
      <w:r w:rsidRPr="00E110F1">
        <w:rPr>
          <w:sz w:val="20"/>
          <w:lang w:val="en-GB"/>
        </w:rPr>
        <w:t>Alberto B</w:t>
      </w:r>
      <w:r w:rsidRPr="00E110F1">
        <w:rPr>
          <w:smallCaps/>
          <w:sz w:val="20"/>
          <w:lang w:val="en-GB"/>
        </w:rPr>
        <w:t>ayo</w:t>
      </w:r>
      <w:r w:rsidRPr="009968E7">
        <w:rPr>
          <w:sz w:val="20"/>
          <w:lang w:val="en-GB"/>
        </w:rPr>
        <w:t xml:space="preserve"> </w:t>
      </w:r>
      <w:r w:rsidRPr="00B43DAA">
        <w:rPr>
          <w:smallCaps/>
          <w:sz w:val="20"/>
          <w:lang w:val="en-GB"/>
        </w:rPr>
        <w:t>y</w:t>
      </w:r>
      <w:r w:rsidRPr="009968E7">
        <w:rPr>
          <w:sz w:val="20"/>
          <w:lang w:val="en-GB"/>
        </w:rPr>
        <w:t xml:space="preserve"> G</w:t>
      </w:r>
      <w:r w:rsidRPr="00B43DAA">
        <w:rPr>
          <w:smallCaps/>
          <w:sz w:val="20"/>
          <w:lang w:val="en-GB"/>
        </w:rPr>
        <w:t>iroud</w:t>
      </w:r>
      <w:r w:rsidRPr="00E110F1">
        <w:rPr>
          <w:sz w:val="20"/>
          <w:lang w:val="en-GB"/>
        </w:rPr>
        <w:t xml:space="preserve">: </w:t>
      </w:r>
      <w:r w:rsidR="00F34D56">
        <w:rPr>
          <w:sz w:val="20"/>
          <w:lang w:val="en-GB"/>
        </w:rPr>
        <w:t>793.</w:t>
      </w:r>
    </w:p>
    <w:p w:rsidR="00374644" w:rsidRPr="00E110F1" w:rsidRDefault="00374644" w:rsidP="00C756FB">
      <w:pPr>
        <w:widowControl w:val="0"/>
        <w:spacing w:line="240" w:lineRule="auto"/>
        <w:ind w:left="284" w:hanging="284"/>
        <w:rPr>
          <w:sz w:val="20"/>
          <w:lang w:val="en-GB"/>
        </w:rPr>
      </w:pPr>
      <w:r w:rsidRPr="00E110F1">
        <w:rPr>
          <w:sz w:val="20"/>
          <w:lang w:val="en-GB"/>
        </w:rPr>
        <w:t>Saint-Amand B</w:t>
      </w:r>
      <w:r w:rsidRPr="00E110F1">
        <w:rPr>
          <w:smallCaps/>
          <w:sz w:val="20"/>
          <w:lang w:val="en-GB"/>
        </w:rPr>
        <w:t>azard</w:t>
      </w:r>
      <w:r w:rsidRPr="00E110F1">
        <w:rPr>
          <w:sz w:val="20"/>
          <w:lang w:val="en-GB"/>
        </w:rPr>
        <w:t xml:space="preserve">: </w:t>
      </w:r>
      <w:r w:rsidR="00B652EB">
        <w:rPr>
          <w:sz w:val="20"/>
          <w:lang w:val="en-GB"/>
        </w:rPr>
        <w:t>528.</w:t>
      </w:r>
    </w:p>
    <w:p w:rsidR="00374644" w:rsidRPr="005C640A" w:rsidRDefault="00374644" w:rsidP="00C756FB">
      <w:pPr>
        <w:widowControl w:val="0"/>
        <w:spacing w:line="240" w:lineRule="auto"/>
        <w:ind w:left="284" w:hanging="284"/>
        <w:rPr>
          <w:sz w:val="20"/>
          <w:lang w:val="de-DE"/>
        </w:rPr>
      </w:pPr>
      <w:r w:rsidRPr="005C640A">
        <w:rPr>
          <w:sz w:val="20"/>
          <w:lang w:val="de-DE"/>
        </w:rPr>
        <w:t>August B</w:t>
      </w:r>
      <w:r w:rsidRPr="005C640A">
        <w:rPr>
          <w:smallCaps/>
          <w:sz w:val="20"/>
          <w:lang w:val="de-DE"/>
        </w:rPr>
        <w:t>ebel</w:t>
      </w:r>
      <w:r w:rsidRPr="005C640A">
        <w:rPr>
          <w:sz w:val="20"/>
          <w:lang w:val="de-DE"/>
        </w:rPr>
        <w:t xml:space="preserve">: </w:t>
      </w:r>
      <w:r w:rsidR="00DC18B5">
        <w:rPr>
          <w:sz w:val="20"/>
          <w:lang w:val="de-DE"/>
        </w:rPr>
        <w:t>519</w:t>
      </w:r>
      <w:r w:rsidR="00DA07B5">
        <w:rPr>
          <w:sz w:val="20"/>
          <w:lang w:val="de-DE"/>
        </w:rPr>
        <w:t xml:space="preserve">, </w:t>
      </w:r>
      <w:r w:rsidR="00DA07B5" w:rsidRPr="00DA07B5">
        <w:rPr>
          <w:i/>
          <w:sz w:val="20"/>
          <w:lang w:val="de-DE"/>
        </w:rPr>
        <w:t>524</w:t>
      </w:r>
      <w:r w:rsidR="00D35987" w:rsidRPr="00D35987">
        <w:rPr>
          <w:sz w:val="20"/>
          <w:lang w:val="de-DE"/>
        </w:rPr>
        <w:t>, 676</w:t>
      </w:r>
      <w:r w:rsidR="00D35987">
        <w:rPr>
          <w:sz w:val="20"/>
          <w:lang w:val="de-DE"/>
        </w:rPr>
        <w:t>, 677</w:t>
      </w:r>
      <w:r w:rsidR="00DC18B5">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Helene B</w:t>
      </w:r>
      <w:r w:rsidRPr="005C640A">
        <w:rPr>
          <w:smallCaps/>
          <w:sz w:val="20"/>
          <w:lang w:val="de-DE"/>
        </w:rPr>
        <w:t>echstein</w:t>
      </w:r>
      <w:r w:rsidRPr="005C640A">
        <w:rPr>
          <w:sz w:val="20"/>
          <w:lang w:val="de-DE"/>
        </w:rPr>
        <w:t xml:space="preserve">: </w:t>
      </w:r>
      <w:r w:rsidR="00D0012E">
        <w:rPr>
          <w:sz w:val="20"/>
          <w:lang w:val="de-DE"/>
        </w:rPr>
        <w:t>319.</w:t>
      </w:r>
    </w:p>
    <w:p w:rsidR="00355EFE" w:rsidRPr="005C640A" w:rsidRDefault="00355EFE" w:rsidP="00C756FB">
      <w:pPr>
        <w:widowControl w:val="0"/>
        <w:spacing w:line="240" w:lineRule="auto"/>
        <w:ind w:left="284" w:hanging="284"/>
        <w:rPr>
          <w:sz w:val="20"/>
          <w:lang w:val="de-DE"/>
        </w:rPr>
      </w:pPr>
      <w:r w:rsidRPr="006D3240">
        <w:rPr>
          <w:sz w:val="20"/>
          <w:lang w:val="en-US"/>
        </w:rPr>
        <w:t>Walter B</w:t>
      </w:r>
      <w:r w:rsidRPr="006D3240">
        <w:rPr>
          <w:smallCaps/>
          <w:sz w:val="20"/>
          <w:lang w:val="en-US"/>
        </w:rPr>
        <w:t>echt</w:t>
      </w:r>
      <w:r w:rsidRPr="006D3240">
        <w:rPr>
          <w:sz w:val="20"/>
          <w:lang w:val="en-US"/>
        </w:rPr>
        <w:t xml:space="preserve">: </w:t>
      </w:r>
      <w:r w:rsidRPr="006D3240">
        <w:rPr>
          <w:i/>
          <w:sz w:val="20"/>
          <w:lang w:val="en-US"/>
        </w:rPr>
        <w:t>450</w:t>
      </w:r>
      <w:r w:rsidRPr="006D3240">
        <w:rPr>
          <w:sz w:val="20"/>
          <w:lang w:val="en-US"/>
        </w:rPr>
        <w:t>.</w:t>
      </w:r>
    </w:p>
    <w:p w:rsidR="00374644" w:rsidRPr="005C640A" w:rsidRDefault="00374644" w:rsidP="00C756FB">
      <w:pPr>
        <w:widowControl w:val="0"/>
        <w:spacing w:line="240" w:lineRule="auto"/>
        <w:ind w:left="284" w:hanging="284"/>
        <w:rPr>
          <w:sz w:val="20"/>
          <w:lang w:val="de-DE"/>
        </w:rPr>
      </w:pPr>
      <w:r w:rsidRPr="005C640A">
        <w:rPr>
          <w:sz w:val="20"/>
          <w:lang w:val="de-DE"/>
        </w:rPr>
        <w:t>William B</w:t>
      </w:r>
      <w:r w:rsidRPr="005C640A">
        <w:rPr>
          <w:smallCaps/>
          <w:sz w:val="20"/>
          <w:lang w:val="de-DE"/>
        </w:rPr>
        <w:t>eckford</w:t>
      </w:r>
      <w:r w:rsidRPr="005C640A">
        <w:rPr>
          <w:sz w:val="20"/>
          <w:lang w:val="de-DE"/>
        </w:rPr>
        <w:t xml:space="preserve">: </w:t>
      </w:r>
      <w:r w:rsidR="00044545">
        <w:rPr>
          <w:sz w:val="20"/>
          <w:lang w:val="de-DE"/>
        </w:rPr>
        <w:t>1177.</w:t>
      </w:r>
    </w:p>
    <w:p w:rsidR="00374644" w:rsidRPr="005C640A" w:rsidRDefault="00374644" w:rsidP="00C756FB">
      <w:pPr>
        <w:widowControl w:val="0"/>
        <w:spacing w:line="240" w:lineRule="auto"/>
        <w:ind w:left="284" w:hanging="284"/>
        <w:rPr>
          <w:sz w:val="20"/>
          <w:lang w:val="de-DE"/>
        </w:rPr>
      </w:pPr>
      <w:r w:rsidRPr="005C640A">
        <w:rPr>
          <w:sz w:val="20"/>
          <w:lang w:val="de-DE"/>
        </w:rPr>
        <w:t>Ludwig van B</w:t>
      </w:r>
      <w:r w:rsidRPr="005C640A">
        <w:rPr>
          <w:smallCaps/>
          <w:sz w:val="20"/>
          <w:lang w:val="de-DE"/>
        </w:rPr>
        <w:t>eethoven</w:t>
      </w:r>
      <w:r w:rsidRPr="005C640A">
        <w:rPr>
          <w:sz w:val="20"/>
          <w:lang w:val="de-DE"/>
        </w:rPr>
        <w:t xml:space="preserve">: </w:t>
      </w:r>
      <w:r w:rsidR="00935E5B">
        <w:rPr>
          <w:sz w:val="20"/>
          <w:lang w:val="de-DE"/>
        </w:rPr>
        <w:t>1159.</w:t>
      </w:r>
    </w:p>
    <w:p w:rsidR="00374644" w:rsidRPr="005C640A" w:rsidRDefault="00374644" w:rsidP="00C756FB">
      <w:pPr>
        <w:widowControl w:val="0"/>
        <w:spacing w:line="240" w:lineRule="auto"/>
        <w:ind w:left="284" w:hanging="284"/>
        <w:rPr>
          <w:sz w:val="20"/>
          <w:lang w:val="de-DE"/>
        </w:rPr>
      </w:pPr>
      <w:r w:rsidRPr="005C640A">
        <w:rPr>
          <w:sz w:val="20"/>
          <w:lang w:val="de-DE"/>
        </w:rPr>
        <w:t>Menachem B</w:t>
      </w:r>
      <w:r w:rsidRPr="005C640A">
        <w:rPr>
          <w:smallCaps/>
          <w:sz w:val="20"/>
          <w:lang w:val="de-DE"/>
        </w:rPr>
        <w:t>egin</w:t>
      </w:r>
      <w:r w:rsidRPr="005C640A">
        <w:rPr>
          <w:sz w:val="20"/>
          <w:lang w:val="de-DE"/>
        </w:rPr>
        <w:t xml:space="preserve">: </w:t>
      </w:r>
      <w:r w:rsidR="00A47006">
        <w:rPr>
          <w:sz w:val="20"/>
          <w:lang w:val="de-DE"/>
        </w:rPr>
        <w:t>1057-1058.</w:t>
      </w:r>
    </w:p>
    <w:p w:rsidR="00374644" w:rsidRPr="005C640A" w:rsidRDefault="00374644" w:rsidP="00C756FB">
      <w:pPr>
        <w:widowControl w:val="0"/>
        <w:spacing w:line="240" w:lineRule="auto"/>
        <w:ind w:left="284" w:hanging="284"/>
        <w:rPr>
          <w:sz w:val="20"/>
          <w:lang w:val="de-DE"/>
        </w:rPr>
      </w:pPr>
      <w:r w:rsidRPr="005C640A">
        <w:rPr>
          <w:sz w:val="20"/>
          <w:lang w:val="de-DE"/>
        </w:rPr>
        <w:t>Alfred B</w:t>
      </w:r>
      <w:r w:rsidRPr="005C640A">
        <w:rPr>
          <w:smallCaps/>
          <w:sz w:val="20"/>
          <w:lang w:val="de-DE"/>
        </w:rPr>
        <w:t>eit</w:t>
      </w:r>
      <w:r w:rsidRPr="005C640A">
        <w:rPr>
          <w:sz w:val="20"/>
          <w:lang w:val="de-DE"/>
        </w:rPr>
        <w:t xml:space="preserve">: </w:t>
      </w:r>
      <w:r w:rsidR="00C66891" w:rsidRPr="00C66891">
        <w:rPr>
          <w:i/>
          <w:sz w:val="20"/>
          <w:lang w:val="de-DE"/>
        </w:rPr>
        <w:t>736</w:t>
      </w:r>
      <w:r w:rsidR="00C66891" w:rsidRPr="00C66891">
        <w:rPr>
          <w:sz w:val="20"/>
          <w:lang w:val="de-DE"/>
        </w:rPr>
        <w:t>, 737</w:t>
      </w:r>
      <w:r w:rsidR="00C66891">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René B</w:t>
      </w:r>
      <w:r w:rsidRPr="005C640A">
        <w:rPr>
          <w:smallCaps/>
          <w:sz w:val="20"/>
          <w:lang w:val="de-DE"/>
        </w:rPr>
        <w:t>elin</w:t>
      </w:r>
      <w:r w:rsidRPr="005C640A">
        <w:rPr>
          <w:sz w:val="20"/>
          <w:lang w:val="de-DE"/>
        </w:rPr>
        <w:t xml:space="preserve">: </w:t>
      </w:r>
      <w:r w:rsidR="00EB2668">
        <w:rPr>
          <w:sz w:val="20"/>
          <w:lang w:val="de-DE"/>
        </w:rPr>
        <w:t>179</w:t>
      </w:r>
      <w:r w:rsidR="004C44FE">
        <w:rPr>
          <w:sz w:val="20"/>
          <w:lang w:val="de-DE"/>
        </w:rPr>
        <w:t>, 371</w:t>
      </w:r>
      <w:r w:rsidR="00360FA0">
        <w:rPr>
          <w:sz w:val="20"/>
          <w:lang w:val="de-DE"/>
        </w:rPr>
        <w:t>, 373</w:t>
      </w:r>
      <w:r w:rsidR="00EB2668">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Hilaire B</w:t>
      </w:r>
      <w:r w:rsidRPr="005C640A">
        <w:rPr>
          <w:smallCaps/>
          <w:sz w:val="20"/>
          <w:lang w:val="de-DE"/>
        </w:rPr>
        <w:t>elloc</w:t>
      </w:r>
      <w:r w:rsidRPr="005C640A">
        <w:rPr>
          <w:sz w:val="20"/>
          <w:lang w:val="de-DE"/>
        </w:rPr>
        <w:t xml:space="preserve">: </w:t>
      </w:r>
      <w:r w:rsidR="000D41B3">
        <w:rPr>
          <w:sz w:val="20"/>
          <w:lang w:val="de-DE"/>
        </w:rPr>
        <w:t>221.</w:t>
      </w:r>
    </w:p>
    <w:p w:rsidR="00374644" w:rsidRPr="00E110F1" w:rsidRDefault="00374644" w:rsidP="00C756FB">
      <w:pPr>
        <w:widowControl w:val="0"/>
        <w:spacing w:line="240" w:lineRule="auto"/>
        <w:ind w:left="284" w:hanging="284"/>
        <w:rPr>
          <w:sz w:val="20"/>
          <w:lang w:val="es-ES"/>
        </w:rPr>
      </w:pPr>
      <w:r w:rsidRPr="00E110F1">
        <w:rPr>
          <w:sz w:val="20"/>
          <w:lang w:val="es-ES"/>
        </w:rPr>
        <w:t>Giuseppe B</w:t>
      </w:r>
      <w:r w:rsidRPr="00E110F1">
        <w:rPr>
          <w:smallCaps/>
          <w:sz w:val="20"/>
          <w:lang w:val="es-ES"/>
        </w:rPr>
        <w:t>elluzzo</w:t>
      </w:r>
      <w:r w:rsidRPr="00E110F1">
        <w:rPr>
          <w:sz w:val="20"/>
          <w:lang w:val="es-ES"/>
        </w:rPr>
        <w:t xml:space="preserve">: </w:t>
      </w:r>
      <w:r w:rsidR="00D66BC3">
        <w:rPr>
          <w:sz w:val="20"/>
          <w:lang w:val="es-ES"/>
        </w:rPr>
        <w:t>402, 403</w:t>
      </w:r>
      <w:r w:rsidR="00CB391A">
        <w:rPr>
          <w:sz w:val="20"/>
          <w:lang w:val="es-ES"/>
        </w:rPr>
        <w:t>, 1025</w:t>
      </w:r>
      <w:r w:rsidR="00D66BC3">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Julien B</w:t>
      </w:r>
      <w:r w:rsidRPr="00E110F1">
        <w:rPr>
          <w:smallCaps/>
          <w:sz w:val="20"/>
          <w:lang w:val="es-ES"/>
        </w:rPr>
        <w:t>enda</w:t>
      </w:r>
      <w:r w:rsidRPr="00E110F1">
        <w:rPr>
          <w:sz w:val="20"/>
          <w:lang w:val="es-ES"/>
        </w:rPr>
        <w:t xml:space="preserve">: </w:t>
      </w:r>
      <w:r w:rsidR="00351493">
        <w:rPr>
          <w:sz w:val="20"/>
          <w:lang w:val="es-ES"/>
        </w:rPr>
        <w:t>262.</w:t>
      </w:r>
    </w:p>
    <w:p w:rsidR="00374644" w:rsidRPr="00E110F1" w:rsidRDefault="00374644" w:rsidP="00C756FB">
      <w:pPr>
        <w:widowControl w:val="0"/>
        <w:spacing w:line="240" w:lineRule="auto"/>
        <w:ind w:left="284" w:hanging="284"/>
        <w:rPr>
          <w:sz w:val="20"/>
          <w:lang w:val="es-ES"/>
        </w:rPr>
      </w:pPr>
      <w:r w:rsidRPr="00E110F1">
        <w:rPr>
          <w:sz w:val="20"/>
          <w:lang w:val="es-ES"/>
        </w:rPr>
        <w:t>David B</w:t>
      </w:r>
      <w:r w:rsidRPr="00E110F1">
        <w:rPr>
          <w:smallCaps/>
          <w:sz w:val="20"/>
          <w:lang w:val="es-ES"/>
        </w:rPr>
        <w:t>en</w:t>
      </w:r>
      <w:r w:rsidRPr="00E110F1">
        <w:rPr>
          <w:sz w:val="20"/>
          <w:lang w:val="es-ES"/>
        </w:rPr>
        <w:t>-G</w:t>
      </w:r>
      <w:r w:rsidRPr="00E110F1">
        <w:rPr>
          <w:smallCaps/>
          <w:sz w:val="20"/>
          <w:lang w:val="es-ES"/>
        </w:rPr>
        <w:t>urion</w:t>
      </w:r>
      <w:r w:rsidRPr="00E110F1">
        <w:rPr>
          <w:sz w:val="20"/>
          <w:lang w:val="es-ES"/>
        </w:rPr>
        <w:t xml:space="preserve">: </w:t>
      </w:r>
      <w:r w:rsidR="000C3A2D">
        <w:rPr>
          <w:sz w:val="20"/>
          <w:lang w:val="es-ES"/>
        </w:rPr>
        <w:t>1027</w:t>
      </w:r>
      <w:r w:rsidR="00634309">
        <w:rPr>
          <w:sz w:val="20"/>
          <w:lang w:val="es-ES"/>
        </w:rPr>
        <w:t>, 1031</w:t>
      </w:r>
      <w:r w:rsidR="003F3D7D">
        <w:rPr>
          <w:sz w:val="20"/>
          <w:lang w:val="es-ES"/>
        </w:rPr>
        <w:t>, 1055</w:t>
      </w:r>
      <w:r w:rsidR="000C3A2D">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Walter B</w:t>
      </w:r>
      <w:r w:rsidRPr="00E110F1">
        <w:rPr>
          <w:smallCaps/>
          <w:sz w:val="20"/>
          <w:lang w:val="es-ES"/>
        </w:rPr>
        <w:t>enjamin</w:t>
      </w:r>
      <w:r w:rsidRPr="00E110F1">
        <w:rPr>
          <w:sz w:val="20"/>
          <w:lang w:val="es-ES"/>
        </w:rPr>
        <w:t xml:space="preserve">: </w:t>
      </w:r>
      <w:r w:rsidR="0068597D">
        <w:rPr>
          <w:sz w:val="20"/>
          <w:lang w:val="es-ES"/>
        </w:rPr>
        <w:t>255</w:t>
      </w:r>
      <w:r w:rsidR="00BF3CBC">
        <w:rPr>
          <w:sz w:val="20"/>
          <w:lang w:val="es-ES"/>
        </w:rPr>
        <w:t>, 1111</w:t>
      </w:r>
      <w:r w:rsidR="0068597D">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lastRenderedPageBreak/>
        <w:t>Harry B</w:t>
      </w:r>
      <w:r w:rsidRPr="00E110F1">
        <w:rPr>
          <w:smallCaps/>
          <w:sz w:val="20"/>
          <w:lang w:val="es-ES"/>
        </w:rPr>
        <w:t>ennett</w:t>
      </w:r>
      <w:r w:rsidRPr="00E110F1">
        <w:rPr>
          <w:sz w:val="20"/>
          <w:lang w:val="es-ES"/>
        </w:rPr>
        <w:t xml:space="preserve">: </w:t>
      </w:r>
      <w:r w:rsidR="008A5D61">
        <w:rPr>
          <w:sz w:val="20"/>
          <w:lang w:val="es-ES"/>
        </w:rPr>
        <w:t>59.</w:t>
      </w:r>
    </w:p>
    <w:p w:rsidR="00374644" w:rsidRPr="00E110F1" w:rsidRDefault="00374644" w:rsidP="00C756FB">
      <w:pPr>
        <w:widowControl w:val="0"/>
        <w:spacing w:line="240" w:lineRule="auto"/>
        <w:ind w:left="284" w:hanging="284"/>
        <w:rPr>
          <w:sz w:val="20"/>
          <w:lang w:val="es-ES"/>
        </w:rPr>
      </w:pPr>
      <w:r w:rsidRPr="00E110F1">
        <w:rPr>
          <w:sz w:val="20"/>
          <w:lang w:val="es-ES"/>
        </w:rPr>
        <w:t>Jacques B</w:t>
      </w:r>
      <w:r w:rsidRPr="00E110F1">
        <w:rPr>
          <w:smallCaps/>
          <w:sz w:val="20"/>
          <w:lang w:val="es-ES"/>
        </w:rPr>
        <w:t xml:space="preserve">enoist-Méchin: </w:t>
      </w:r>
      <w:r w:rsidR="006A21C6">
        <w:rPr>
          <w:smallCaps/>
          <w:sz w:val="20"/>
          <w:lang w:val="es-ES"/>
        </w:rPr>
        <w:t>14.</w:t>
      </w:r>
    </w:p>
    <w:p w:rsidR="00374644" w:rsidRDefault="00374644" w:rsidP="00C756FB">
      <w:pPr>
        <w:widowControl w:val="0"/>
        <w:spacing w:line="240" w:lineRule="auto"/>
        <w:ind w:left="284" w:hanging="284"/>
        <w:rPr>
          <w:sz w:val="20"/>
          <w:lang w:val="es-ES"/>
        </w:rPr>
      </w:pPr>
      <w:r w:rsidRPr="00E110F1">
        <w:rPr>
          <w:sz w:val="20"/>
          <w:lang w:val="es-ES"/>
        </w:rPr>
        <w:t>Henri B</w:t>
      </w:r>
      <w:r w:rsidRPr="00E110F1">
        <w:rPr>
          <w:smallCaps/>
          <w:sz w:val="20"/>
          <w:lang w:val="es-ES"/>
        </w:rPr>
        <w:t>éraud</w:t>
      </w:r>
      <w:r w:rsidRPr="00E110F1">
        <w:rPr>
          <w:sz w:val="20"/>
          <w:lang w:val="es-ES"/>
        </w:rPr>
        <w:t xml:space="preserve">: </w:t>
      </w:r>
      <w:r w:rsidR="00D82C17">
        <w:rPr>
          <w:sz w:val="20"/>
          <w:lang w:val="es-ES"/>
        </w:rPr>
        <w:t>1256</w:t>
      </w:r>
      <w:r w:rsidR="00635347">
        <w:rPr>
          <w:sz w:val="20"/>
          <w:lang w:val="es-ES"/>
        </w:rPr>
        <w:t>, 1258</w:t>
      </w:r>
      <w:r w:rsidR="00D82C17">
        <w:rPr>
          <w:sz w:val="20"/>
          <w:lang w:val="es-ES"/>
        </w:rPr>
        <w:t>.</w:t>
      </w:r>
    </w:p>
    <w:p w:rsidR="00374644" w:rsidRPr="00380136" w:rsidRDefault="00374644" w:rsidP="00C756FB">
      <w:pPr>
        <w:widowControl w:val="0"/>
        <w:spacing w:line="240" w:lineRule="auto"/>
        <w:ind w:left="284" w:hanging="284"/>
        <w:rPr>
          <w:sz w:val="20"/>
          <w:szCs w:val="20"/>
          <w:lang w:val="es-ES"/>
        </w:rPr>
      </w:pPr>
      <w:r w:rsidRPr="005C640A">
        <w:rPr>
          <w:sz w:val="20"/>
          <w:szCs w:val="20"/>
          <w:lang w:val="de-DE"/>
        </w:rPr>
        <w:t>Gottlob B</w:t>
      </w:r>
      <w:r w:rsidRPr="005C640A">
        <w:rPr>
          <w:smallCaps/>
          <w:sz w:val="20"/>
          <w:szCs w:val="20"/>
          <w:lang w:val="de-DE"/>
        </w:rPr>
        <w:t>erger</w:t>
      </w:r>
      <w:r w:rsidRPr="005C640A">
        <w:rPr>
          <w:sz w:val="20"/>
          <w:szCs w:val="20"/>
          <w:lang w:val="de-DE"/>
        </w:rPr>
        <w:t xml:space="preserve">: </w:t>
      </w:r>
      <w:r w:rsidR="00CB17E0">
        <w:rPr>
          <w:sz w:val="20"/>
          <w:szCs w:val="20"/>
          <w:lang w:val="de-DE"/>
        </w:rPr>
        <w:t>888</w:t>
      </w:r>
      <w:r w:rsidR="00456308">
        <w:rPr>
          <w:sz w:val="20"/>
          <w:szCs w:val="20"/>
          <w:lang w:val="de-DE"/>
        </w:rPr>
        <w:t xml:space="preserve">, </w:t>
      </w:r>
      <w:r w:rsidR="00456308" w:rsidRPr="00456308">
        <w:rPr>
          <w:i/>
          <w:sz w:val="20"/>
          <w:szCs w:val="20"/>
          <w:lang w:val="de-DE"/>
        </w:rPr>
        <w:t>962</w:t>
      </w:r>
      <w:r w:rsidR="00CB17E0">
        <w:rPr>
          <w:sz w:val="20"/>
          <w:szCs w:val="20"/>
          <w:lang w:val="de-DE"/>
        </w:rPr>
        <w:t>.</w:t>
      </w:r>
    </w:p>
    <w:p w:rsidR="00374644" w:rsidRPr="00E110F1" w:rsidRDefault="00374644" w:rsidP="00C756FB">
      <w:pPr>
        <w:widowControl w:val="0"/>
        <w:spacing w:line="240" w:lineRule="auto"/>
        <w:ind w:left="284" w:hanging="284"/>
        <w:rPr>
          <w:sz w:val="20"/>
          <w:lang w:val="es-ES"/>
        </w:rPr>
      </w:pPr>
      <w:r w:rsidRPr="00E110F1">
        <w:rPr>
          <w:sz w:val="20"/>
          <w:lang w:val="es-ES"/>
        </w:rPr>
        <w:t>Gaston B</w:t>
      </w:r>
      <w:r w:rsidRPr="00E110F1">
        <w:rPr>
          <w:smallCaps/>
          <w:sz w:val="20"/>
          <w:lang w:val="es-ES"/>
        </w:rPr>
        <w:t>ergery</w:t>
      </w:r>
      <w:r w:rsidRPr="00E110F1">
        <w:rPr>
          <w:sz w:val="20"/>
          <w:lang w:val="es-ES"/>
        </w:rPr>
        <w:t xml:space="preserve">: </w:t>
      </w:r>
      <w:r w:rsidR="00B65F0D">
        <w:rPr>
          <w:sz w:val="20"/>
          <w:lang w:val="es-ES"/>
        </w:rPr>
        <w:t>174</w:t>
      </w:r>
      <w:r w:rsidR="001F1C62">
        <w:rPr>
          <w:sz w:val="20"/>
          <w:lang w:val="es-ES"/>
        </w:rPr>
        <w:t>, 181</w:t>
      </w:r>
      <w:r w:rsidR="001476AD">
        <w:rPr>
          <w:sz w:val="20"/>
          <w:lang w:val="es-ES"/>
        </w:rPr>
        <w:t>, 771</w:t>
      </w:r>
      <w:r w:rsidR="00A75F80">
        <w:rPr>
          <w:sz w:val="20"/>
          <w:lang w:val="es-ES"/>
        </w:rPr>
        <w:t>, 775-779</w:t>
      </w:r>
      <w:r w:rsidR="0087792F">
        <w:rPr>
          <w:sz w:val="20"/>
          <w:lang w:val="es-ES"/>
        </w:rPr>
        <w:t>, 994</w:t>
      </w:r>
      <w:r w:rsidR="00B65F0D">
        <w:rPr>
          <w:sz w:val="20"/>
          <w:lang w:val="es-ES"/>
        </w:rPr>
        <w:t>.</w:t>
      </w:r>
    </w:p>
    <w:p w:rsidR="00374644" w:rsidRDefault="00374644" w:rsidP="00C756FB">
      <w:pPr>
        <w:widowControl w:val="0"/>
        <w:spacing w:line="240" w:lineRule="auto"/>
        <w:ind w:left="284" w:hanging="284"/>
        <w:rPr>
          <w:sz w:val="20"/>
          <w:lang w:val="es-ES"/>
        </w:rPr>
      </w:pPr>
      <w:r w:rsidRPr="00E110F1">
        <w:rPr>
          <w:sz w:val="20"/>
          <w:lang w:val="es-ES"/>
        </w:rPr>
        <w:t>Henri B</w:t>
      </w:r>
      <w:r w:rsidRPr="00E110F1">
        <w:rPr>
          <w:smallCaps/>
          <w:sz w:val="20"/>
          <w:lang w:val="es-ES"/>
        </w:rPr>
        <w:t>ergson</w:t>
      </w:r>
      <w:r w:rsidRPr="00E110F1">
        <w:rPr>
          <w:sz w:val="20"/>
          <w:lang w:val="es-ES"/>
        </w:rPr>
        <w:t xml:space="preserve">: </w:t>
      </w:r>
      <w:r w:rsidR="00B85475">
        <w:rPr>
          <w:sz w:val="20"/>
          <w:lang w:val="es-ES"/>
        </w:rPr>
        <w:t>498.</w:t>
      </w:r>
    </w:p>
    <w:p w:rsidR="00C41977" w:rsidRPr="00E110F1" w:rsidRDefault="00C41977" w:rsidP="00C756FB">
      <w:pPr>
        <w:widowControl w:val="0"/>
        <w:spacing w:line="240" w:lineRule="auto"/>
        <w:ind w:left="284" w:hanging="284"/>
        <w:rPr>
          <w:sz w:val="20"/>
          <w:lang w:val="es-ES"/>
        </w:rPr>
      </w:pPr>
      <w:r w:rsidRPr="00D23838">
        <w:rPr>
          <w:sz w:val="20"/>
          <w:lang w:val="en-US"/>
        </w:rPr>
        <w:t>Alexander B</w:t>
      </w:r>
      <w:r w:rsidRPr="00D23838">
        <w:rPr>
          <w:smallCaps/>
          <w:sz w:val="20"/>
          <w:lang w:val="en-US"/>
        </w:rPr>
        <w:t>erkman</w:t>
      </w:r>
      <w:r w:rsidRPr="00D23838">
        <w:rPr>
          <w:sz w:val="20"/>
          <w:lang w:val="en-US"/>
        </w:rPr>
        <w:t xml:space="preserve">: </w:t>
      </w:r>
      <w:r w:rsidR="00D35324">
        <w:rPr>
          <w:sz w:val="20"/>
          <w:lang w:val="en-US"/>
        </w:rPr>
        <w:t>624</w:t>
      </w:r>
      <w:r w:rsidR="00224E10">
        <w:rPr>
          <w:sz w:val="20"/>
          <w:lang w:val="en-US"/>
        </w:rPr>
        <w:t>, 625</w:t>
      </w:r>
      <w:r w:rsidR="00E26F3F">
        <w:rPr>
          <w:sz w:val="20"/>
          <w:lang w:val="en-US"/>
        </w:rPr>
        <w:t>, 635</w:t>
      </w:r>
      <w:r w:rsidR="00D35324">
        <w:rPr>
          <w:sz w:val="20"/>
          <w:lang w:val="en-US"/>
        </w:rPr>
        <w:t>.</w:t>
      </w:r>
    </w:p>
    <w:p w:rsidR="00374644" w:rsidRPr="00E110F1" w:rsidRDefault="00374644" w:rsidP="00C756FB">
      <w:pPr>
        <w:widowControl w:val="0"/>
        <w:spacing w:line="240" w:lineRule="auto"/>
        <w:ind w:left="284" w:hanging="284"/>
        <w:rPr>
          <w:sz w:val="20"/>
          <w:lang w:val="es-ES"/>
        </w:rPr>
      </w:pPr>
      <w:r w:rsidRPr="00E110F1">
        <w:rPr>
          <w:sz w:val="20"/>
          <w:lang w:val="es-ES"/>
        </w:rPr>
        <w:t>Camillo B</w:t>
      </w:r>
      <w:r w:rsidRPr="00E110F1">
        <w:rPr>
          <w:smallCaps/>
          <w:sz w:val="20"/>
          <w:lang w:val="es-ES"/>
        </w:rPr>
        <w:t>erneri</w:t>
      </w:r>
      <w:r w:rsidRPr="00E110F1">
        <w:rPr>
          <w:sz w:val="20"/>
          <w:lang w:val="es-ES"/>
        </w:rPr>
        <w:t xml:space="preserve">: </w:t>
      </w:r>
      <w:r w:rsidR="00DE0D15">
        <w:rPr>
          <w:sz w:val="20"/>
          <w:lang w:val="es-ES"/>
        </w:rPr>
        <w:t>232</w:t>
      </w:r>
      <w:r w:rsidR="0062259F">
        <w:rPr>
          <w:sz w:val="20"/>
          <w:lang w:val="es-ES"/>
        </w:rPr>
        <w:t xml:space="preserve">, </w:t>
      </w:r>
      <w:r w:rsidR="0062259F" w:rsidRPr="0062259F">
        <w:rPr>
          <w:i/>
          <w:sz w:val="20"/>
          <w:lang w:val="es-ES"/>
        </w:rPr>
        <w:t>818</w:t>
      </w:r>
      <w:r w:rsidR="007652ED" w:rsidRPr="007652ED">
        <w:rPr>
          <w:sz w:val="20"/>
          <w:lang w:val="es-ES"/>
        </w:rPr>
        <w:t>, 1136</w:t>
      </w:r>
      <w:r w:rsidR="00360E9A">
        <w:rPr>
          <w:sz w:val="20"/>
          <w:lang w:val="es-ES"/>
        </w:rPr>
        <w:t xml:space="preserve">, </w:t>
      </w:r>
      <w:r w:rsidR="00360E9A" w:rsidRPr="00360E9A">
        <w:rPr>
          <w:i/>
          <w:sz w:val="20"/>
          <w:lang w:val="es-ES"/>
        </w:rPr>
        <w:t>1311</w:t>
      </w:r>
      <w:r w:rsidR="00DE0D15">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Wilhelm B</w:t>
      </w:r>
      <w:r w:rsidRPr="00E110F1">
        <w:rPr>
          <w:smallCaps/>
          <w:sz w:val="20"/>
          <w:lang w:val="es-ES"/>
        </w:rPr>
        <w:t>erning</w:t>
      </w:r>
      <w:r w:rsidRPr="00E110F1">
        <w:rPr>
          <w:sz w:val="20"/>
          <w:lang w:val="es-ES"/>
        </w:rPr>
        <w:t xml:space="preserve">: </w:t>
      </w:r>
      <w:r w:rsidR="00C247E8" w:rsidRPr="00C247E8">
        <w:rPr>
          <w:i/>
          <w:sz w:val="20"/>
          <w:lang w:val="es-ES"/>
        </w:rPr>
        <w:t>126</w:t>
      </w:r>
      <w:r w:rsidR="00C247E8">
        <w:rPr>
          <w:sz w:val="20"/>
          <w:lang w:val="es-ES"/>
        </w:rPr>
        <w:t>.</w:t>
      </w:r>
    </w:p>
    <w:p w:rsidR="00374644" w:rsidRPr="005C640A" w:rsidRDefault="00374644" w:rsidP="00C756FB">
      <w:pPr>
        <w:widowControl w:val="0"/>
        <w:spacing w:line="240" w:lineRule="auto"/>
        <w:ind w:left="284" w:hanging="284"/>
        <w:rPr>
          <w:sz w:val="20"/>
          <w:lang w:val="de-DE"/>
        </w:rPr>
      </w:pPr>
      <w:r w:rsidRPr="005C640A">
        <w:rPr>
          <w:sz w:val="20"/>
          <w:lang w:val="de-DE"/>
        </w:rPr>
        <w:t>Eduard B</w:t>
      </w:r>
      <w:r w:rsidRPr="005C640A">
        <w:rPr>
          <w:smallCaps/>
          <w:sz w:val="20"/>
          <w:lang w:val="de-DE"/>
        </w:rPr>
        <w:t>ernstein</w:t>
      </w:r>
      <w:r w:rsidRPr="005C640A">
        <w:rPr>
          <w:sz w:val="20"/>
          <w:lang w:val="de-DE"/>
        </w:rPr>
        <w:t xml:space="preserve">: </w:t>
      </w:r>
      <w:r w:rsidR="005707C1">
        <w:rPr>
          <w:sz w:val="20"/>
          <w:lang w:val="de-DE"/>
        </w:rPr>
        <w:t>544</w:t>
      </w:r>
      <w:r w:rsidR="00BB6819">
        <w:rPr>
          <w:sz w:val="20"/>
          <w:lang w:val="de-DE"/>
        </w:rPr>
        <w:t>, 546</w:t>
      </w:r>
      <w:r w:rsidR="005707C1">
        <w:rPr>
          <w:sz w:val="20"/>
          <w:lang w:val="de-DE"/>
        </w:rPr>
        <w:t>.</w:t>
      </w:r>
    </w:p>
    <w:p w:rsidR="00374644" w:rsidRPr="00E110F1" w:rsidRDefault="00374644" w:rsidP="00C756FB">
      <w:pPr>
        <w:widowControl w:val="0"/>
        <w:spacing w:line="240" w:lineRule="auto"/>
        <w:ind w:left="284" w:hanging="284"/>
        <w:rPr>
          <w:sz w:val="20"/>
          <w:lang w:val="en-GB"/>
        </w:rPr>
      </w:pPr>
      <w:r w:rsidRPr="00E110F1">
        <w:rPr>
          <w:sz w:val="20"/>
          <w:lang w:val="en-GB"/>
        </w:rPr>
        <w:t>Édouard B</w:t>
      </w:r>
      <w:r w:rsidRPr="00E110F1">
        <w:rPr>
          <w:smallCaps/>
          <w:sz w:val="20"/>
          <w:lang w:val="en-GB"/>
        </w:rPr>
        <w:t>erth</w:t>
      </w:r>
      <w:r w:rsidRPr="00E110F1">
        <w:rPr>
          <w:sz w:val="20"/>
          <w:lang w:val="en-GB"/>
        </w:rPr>
        <w:t xml:space="preserve">: </w:t>
      </w:r>
      <w:r w:rsidR="007D2A14">
        <w:rPr>
          <w:sz w:val="20"/>
          <w:lang w:val="en-GB"/>
        </w:rPr>
        <w:t>412</w:t>
      </w:r>
      <w:r w:rsidR="00730A78">
        <w:rPr>
          <w:sz w:val="20"/>
          <w:lang w:val="en-GB"/>
        </w:rPr>
        <w:t>-413</w:t>
      </w:r>
      <w:r w:rsidR="0049019B">
        <w:rPr>
          <w:sz w:val="20"/>
          <w:lang w:val="en-GB"/>
        </w:rPr>
        <w:t>, 552</w:t>
      </w:r>
      <w:r w:rsidR="00E7659A">
        <w:rPr>
          <w:sz w:val="20"/>
          <w:lang w:val="en-GB"/>
        </w:rPr>
        <w:t>, 558, 560</w:t>
      </w:r>
      <w:r w:rsidR="002B6FDA">
        <w:rPr>
          <w:sz w:val="20"/>
          <w:lang w:val="en-GB"/>
        </w:rPr>
        <w:t>-562</w:t>
      </w:r>
      <w:r w:rsidR="00A510C1">
        <w:rPr>
          <w:sz w:val="20"/>
          <w:lang w:val="en-GB"/>
        </w:rPr>
        <w:t>, 564</w:t>
      </w:r>
      <w:r w:rsidR="00F91637">
        <w:rPr>
          <w:sz w:val="20"/>
          <w:lang w:val="en-GB"/>
        </w:rPr>
        <w:t xml:space="preserve">, </w:t>
      </w:r>
      <w:r w:rsidR="00F91637" w:rsidRPr="00F91637">
        <w:rPr>
          <w:i/>
          <w:sz w:val="20"/>
          <w:lang w:val="en-GB"/>
        </w:rPr>
        <w:t>567</w:t>
      </w:r>
      <w:r w:rsidR="00BD030A" w:rsidRPr="00BD030A">
        <w:rPr>
          <w:sz w:val="20"/>
          <w:lang w:val="en-GB"/>
        </w:rPr>
        <w:t>, 570</w:t>
      </w:r>
      <w:r w:rsidR="001F4E07">
        <w:rPr>
          <w:sz w:val="20"/>
          <w:lang w:val="en-GB"/>
        </w:rPr>
        <w:t>-572</w:t>
      </w:r>
      <w:r w:rsidR="003A34C6">
        <w:rPr>
          <w:sz w:val="20"/>
          <w:lang w:val="en-GB"/>
        </w:rPr>
        <w:t>, 576</w:t>
      </w:r>
      <w:r w:rsidR="00844F88">
        <w:rPr>
          <w:sz w:val="20"/>
          <w:lang w:val="en-GB"/>
        </w:rPr>
        <w:t>, 577</w:t>
      </w:r>
      <w:r w:rsidR="007D2A14">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Jean B</w:t>
      </w:r>
      <w:r w:rsidRPr="00E110F1">
        <w:rPr>
          <w:smallCaps/>
          <w:sz w:val="20"/>
          <w:lang w:val="en-GB"/>
        </w:rPr>
        <w:t>erthelot</w:t>
      </w:r>
      <w:r w:rsidRPr="00E110F1">
        <w:rPr>
          <w:sz w:val="20"/>
          <w:lang w:val="en-GB"/>
        </w:rPr>
        <w:t xml:space="preserve">: </w:t>
      </w:r>
      <w:r w:rsidR="004C44FE">
        <w:rPr>
          <w:sz w:val="20"/>
          <w:lang w:val="en-GB"/>
        </w:rPr>
        <w:t>372.</w:t>
      </w:r>
    </w:p>
    <w:p w:rsidR="00374644" w:rsidRPr="00E110F1" w:rsidRDefault="00374644" w:rsidP="00C756FB">
      <w:pPr>
        <w:widowControl w:val="0"/>
        <w:spacing w:line="240" w:lineRule="auto"/>
        <w:ind w:left="284" w:hanging="284"/>
        <w:rPr>
          <w:sz w:val="20"/>
          <w:lang w:val="en-GB"/>
        </w:rPr>
      </w:pPr>
      <w:r w:rsidRPr="00E110F1">
        <w:rPr>
          <w:sz w:val="20"/>
          <w:lang w:val="en-GB"/>
        </w:rPr>
        <w:t>Werner B</w:t>
      </w:r>
      <w:r w:rsidRPr="00E110F1">
        <w:rPr>
          <w:smallCaps/>
          <w:sz w:val="20"/>
          <w:lang w:val="en-GB"/>
        </w:rPr>
        <w:t>est</w:t>
      </w:r>
      <w:r w:rsidRPr="00E110F1">
        <w:rPr>
          <w:sz w:val="20"/>
          <w:lang w:val="en-GB"/>
        </w:rPr>
        <w:t xml:space="preserve">: </w:t>
      </w:r>
      <w:r w:rsidR="005406FC">
        <w:rPr>
          <w:sz w:val="20"/>
          <w:lang w:val="en-GB"/>
        </w:rPr>
        <w:t>381.</w:t>
      </w:r>
    </w:p>
    <w:p w:rsidR="00374644" w:rsidRPr="005C640A" w:rsidRDefault="00374644" w:rsidP="00C756FB">
      <w:pPr>
        <w:widowControl w:val="0"/>
        <w:spacing w:line="240" w:lineRule="auto"/>
        <w:ind w:left="284" w:hanging="284"/>
        <w:rPr>
          <w:sz w:val="20"/>
          <w:lang w:val="de-DE"/>
        </w:rPr>
      </w:pPr>
      <w:r w:rsidRPr="005C640A">
        <w:rPr>
          <w:sz w:val="20"/>
          <w:lang w:val="de-DE"/>
        </w:rPr>
        <w:t>István B</w:t>
      </w:r>
      <w:r w:rsidRPr="005C640A">
        <w:rPr>
          <w:smallCaps/>
          <w:sz w:val="20"/>
          <w:lang w:val="de-DE"/>
        </w:rPr>
        <w:t>ethlen</w:t>
      </w:r>
      <w:r w:rsidRPr="005C640A">
        <w:rPr>
          <w:sz w:val="20"/>
          <w:lang w:val="de-DE"/>
        </w:rPr>
        <w:t xml:space="preserve">: </w:t>
      </w:r>
      <w:r w:rsidR="007A5AE6">
        <w:rPr>
          <w:sz w:val="20"/>
          <w:lang w:val="de-DE"/>
        </w:rPr>
        <w:t>991.</w:t>
      </w:r>
    </w:p>
    <w:p w:rsidR="006D53E9" w:rsidRPr="005C640A" w:rsidRDefault="006D53E9" w:rsidP="00C756FB">
      <w:pPr>
        <w:widowControl w:val="0"/>
        <w:spacing w:line="240" w:lineRule="auto"/>
        <w:ind w:left="284" w:hanging="284"/>
        <w:rPr>
          <w:sz w:val="20"/>
          <w:lang w:val="de-DE"/>
        </w:rPr>
      </w:pPr>
      <w:r w:rsidRPr="00B91305">
        <w:rPr>
          <w:sz w:val="20"/>
          <w:lang w:val="en-US"/>
        </w:rPr>
        <w:t>Bruno B</w:t>
      </w:r>
      <w:r w:rsidRPr="00B91305">
        <w:rPr>
          <w:smallCaps/>
          <w:sz w:val="20"/>
          <w:lang w:val="en-US"/>
        </w:rPr>
        <w:t>iagi</w:t>
      </w:r>
      <w:r w:rsidRPr="00B91305">
        <w:rPr>
          <w:sz w:val="20"/>
          <w:lang w:val="en-US"/>
        </w:rPr>
        <w:t>: 76.</w:t>
      </w:r>
    </w:p>
    <w:p w:rsidR="00374644" w:rsidRPr="00E110F1" w:rsidRDefault="00374644" w:rsidP="00C756FB">
      <w:pPr>
        <w:widowControl w:val="0"/>
        <w:spacing w:line="240" w:lineRule="auto"/>
        <w:ind w:left="284" w:hanging="284"/>
        <w:rPr>
          <w:sz w:val="20"/>
          <w:lang w:val="fr-FR"/>
        </w:rPr>
      </w:pPr>
      <w:r w:rsidRPr="00E110F1">
        <w:rPr>
          <w:sz w:val="20"/>
          <w:lang w:val="fr-FR"/>
        </w:rPr>
        <w:t>Michele B</w:t>
      </w:r>
      <w:r w:rsidRPr="00E110F1">
        <w:rPr>
          <w:smallCaps/>
          <w:sz w:val="20"/>
          <w:lang w:val="fr-FR"/>
        </w:rPr>
        <w:t>ianchi</w:t>
      </w:r>
      <w:r w:rsidRPr="00E110F1">
        <w:rPr>
          <w:sz w:val="20"/>
          <w:lang w:val="fr-FR"/>
        </w:rPr>
        <w:t xml:space="preserve">: </w:t>
      </w:r>
      <w:r w:rsidR="007E1E23">
        <w:rPr>
          <w:sz w:val="20"/>
          <w:lang w:val="fr-FR"/>
        </w:rPr>
        <w:t>23</w:t>
      </w:r>
      <w:r w:rsidR="0049019B">
        <w:rPr>
          <w:sz w:val="20"/>
          <w:lang w:val="fr-FR"/>
        </w:rPr>
        <w:t xml:space="preserve">, </w:t>
      </w:r>
      <w:r w:rsidR="0049019B" w:rsidRPr="0049019B">
        <w:rPr>
          <w:i/>
          <w:sz w:val="20"/>
          <w:lang w:val="fr-FR"/>
        </w:rPr>
        <w:t>554</w:t>
      </w:r>
      <w:r w:rsidR="007E1E23">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Jean B</w:t>
      </w:r>
      <w:r w:rsidRPr="00E110F1">
        <w:rPr>
          <w:smallCaps/>
          <w:sz w:val="20"/>
          <w:lang w:val="fr-FR"/>
        </w:rPr>
        <w:t>ichelonne</w:t>
      </w:r>
      <w:r w:rsidRPr="00E110F1">
        <w:rPr>
          <w:sz w:val="20"/>
          <w:lang w:val="fr-FR"/>
        </w:rPr>
        <w:t xml:space="preserve">: </w:t>
      </w:r>
      <w:r w:rsidR="00EB0168">
        <w:rPr>
          <w:sz w:val="20"/>
          <w:lang w:val="fr-FR"/>
        </w:rPr>
        <w:t>372</w:t>
      </w:r>
      <w:r w:rsidR="005E31A3">
        <w:rPr>
          <w:sz w:val="20"/>
          <w:lang w:val="fr-FR"/>
        </w:rPr>
        <w:t>, 374</w:t>
      </w:r>
      <w:r w:rsidR="00F97D91">
        <w:rPr>
          <w:sz w:val="20"/>
          <w:lang w:val="fr-FR"/>
        </w:rPr>
        <w:t>-377</w:t>
      </w:r>
      <w:r w:rsidR="009635EF">
        <w:rPr>
          <w:sz w:val="20"/>
          <w:lang w:val="fr-FR"/>
        </w:rPr>
        <w:t>, 760</w:t>
      </w:r>
      <w:r w:rsidR="00E44AB7">
        <w:rPr>
          <w:sz w:val="20"/>
          <w:lang w:val="fr-FR"/>
        </w:rPr>
        <w:t>, 938</w:t>
      </w:r>
      <w:r w:rsidR="00EB0168">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Pierre B</w:t>
      </w:r>
      <w:r w:rsidRPr="00E110F1">
        <w:rPr>
          <w:smallCaps/>
          <w:sz w:val="20"/>
          <w:lang w:val="fr-FR"/>
        </w:rPr>
        <w:t>i</w:t>
      </w:r>
      <w:r w:rsidR="007D2A14" w:rsidRPr="00730A78">
        <w:rPr>
          <w:smallCaps/>
          <w:sz w:val="20"/>
          <w:lang w:val="en-US"/>
        </w:rPr>
        <w:t>é</w:t>
      </w:r>
      <w:r w:rsidRPr="00E110F1">
        <w:rPr>
          <w:smallCaps/>
          <w:sz w:val="20"/>
          <w:lang w:val="fr-FR"/>
        </w:rPr>
        <w:t>try</w:t>
      </w:r>
      <w:r w:rsidRPr="00E110F1">
        <w:rPr>
          <w:sz w:val="20"/>
          <w:lang w:val="fr-FR"/>
        </w:rPr>
        <w:t xml:space="preserve">: </w:t>
      </w:r>
      <w:r w:rsidR="007D2A14">
        <w:rPr>
          <w:sz w:val="20"/>
          <w:lang w:val="fr-FR"/>
        </w:rPr>
        <w:t>412.</w:t>
      </w:r>
    </w:p>
    <w:p w:rsidR="00374644" w:rsidRDefault="00374644" w:rsidP="00C756FB">
      <w:pPr>
        <w:widowControl w:val="0"/>
        <w:spacing w:line="240" w:lineRule="auto"/>
        <w:ind w:left="284" w:hanging="284"/>
        <w:rPr>
          <w:sz w:val="20"/>
          <w:lang w:val="fr-FR"/>
        </w:rPr>
      </w:pPr>
      <w:r w:rsidRPr="00E110F1">
        <w:rPr>
          <w:sz w:val="20"/>
          <w:lang w:val="fr-FR"/>
        </w:rPr>
        <w:t>François B</w:t>
      </w:r>
      <w:r w:rsidRPr="00E110F1">
        <w:rPr>
          <w:smallCaps/>
          <w:sz w:val="20"/>
          <w:lang w:val="fr-FR"/>
        </w:rPr>
        <w:t>illoux</w:t>
      </w:r>
      <w:r w:rsidRPr="00E110F1">
        <w:rPr>
          <w:sz w:val="20"/>
          <w:lang w:val="fr-FR"/>
        </w:rPr>
        <w:t xml:space="preserve">: </w:t>
      </w:r>
      <w:r w:rsidR="008F7A16">
        <w:rPr>
          <w:sz w:val="20"/>
          <w:lang w:val="fr-FR"/>
        </w:rPr>
        <w:t>1248.</w:t>
      </w:r>
    </w:p>
    <w:p w:rsidR="00374644" w:rsidRPr="00E110F1" w:rsidRDefault="00374644" w:rsidP="00C756FB">
      <w:pPr>
        <w:widowControl w:val="0"/>
        <w:spacing w:line="240" w:lineRule="auto"/>
        <w:ind w:left="284" w:hanging="284"/>
        <w:rPr>
          <w:sz w:val="20"/>
          <w:lang w:val="fr-FR"/>
        </w:rPr>
      </w:pPr>
      <w:r w:rsidRPr="003C34A1">
        <w:rPr>
          <w:sz w:val="20"/>
          <w:lang w:val="en-US"/>
        </w:rPr>
        <w:t>Nathan B</w:t>
      </w:r>
      <w:r w:rsidRPr="003C34A1">
        <w:rPr>
          <w:smallCaps/>
          <w:sz w:val="20"/>
          <w:lang w:val="en-US"/>
        </w:rPr>
        <w:t>irnbaum</w:t>
      </w:r>
      <w:r w:rsidRPr="003C34A1">
        <w:rPr>
          <w:sz w:val="20"/>
          <w:lang w:val="en-US"/>
        </w:rPr>
        <w:t xml:space="preserve">: </w:t>
      </w:r>
      <w:r w:rsidR="002D4573">
        <w:rPr>
          <w:sz w:val="20"/>
          <w:lang w:val="en-US"/>
        </w:rPr>
        <w:t>1059.</w:t>
      </w:r>
    </w:p>
    <w:p w:rsidR="00374644" w:rsidRPr="00E110F1" w:rsidRDefault="00374644" w:rsidP="00C756FB">
      <w:pPr>
        <w:widowControl w:val="0"/>
        <w:spacing w:line="240" w:lineRule="auto"/>
        <w:ind w:left="284" w:hanging="284"/>
        <w:rPr>
          <w:sz w:val="20"/>
          <w:lang w:val="fr-FR"/>
        </w:rPr>
      </w:pPr>
      <w:r w:rsidRPr="00E110F1">
        <w:rPr>
          <w:sz w:val="20"/>
          <w:lang w:val="fr-FR"/>
        </w:rPr>
        <w:t>Otto von B</w:t>
      </w:r>
      <w:r w:rsidRPr="00E110F1">
        <w:rPr>
          <w:smallCaps/>
          <w:sz w:val="20"/>
          <w:lang w:val="fr-FR"/>
        </w:rPr>
        <w:t>ismarck</w:t>
      </w:r>
      <w:r w:rsidRPr="00E110F1">
        <w:rPr>
          <w:sz w:val="20"/>
          <w:lang w:val="fr-FR"/>
        </w:rPr>
        <w:t xml:space="preserve">: </w:t>
      </w:r>
      <w:r w:rsidR="00FF761C">
        <w:rPr>
          <w:sz w:val="20"/>
          <w:lang w:val="fr-FR"/>
        </w:rPr>
        <w:t>124</w:t>
      </w:r>
      <w:r w:rsidR="00B84D2D">
        <w:rPr>
          <w:sz w:val="20"/>
          <w:lang w:val="fr-FR"/>
        </w:rPr>
        <w:t>, 171</w:t>
      </w:r>
      <w:r w:rsidR="00DA07B5">
        <w:rPr>
          <w:sz w:val="20"/>
          <w:lang w:val="fr-FR"/>
        </w:rPr>
        <w:t xml:space="preserve">, </w:t>
      </w:r>
      <w:r w:rsidR="00DA07B5" w:rsidRPr="006F22DE">
        <w:rPr>
          <w:sz w:val="20"/>
          <w:lang w:val="fr-FR"/>
        </w:rPr>
        <w:t>525</w:t>
      </w:r>
      <w:r w:rsidR="00D466FC">
        <w:rPr>
          <w:sz w:val="20"/>
          <w:lang w:val="fr-FR"/>
        </w:rPr>
        <w:t>, 679</w:t>
      </w:r>
      <w:r w:rsidR="00FF761C">
        <w:rPr>
          <w:sz w:val="20"/>
          <w:lang w:val="fr-FR"/>
        </w:rPr>
        <w:t>.</w:t>
      </w:r>
    </w:p>
    <w:p w:rsidR="00374644" w:rsidRPr="005C640A" w:rsidRDefault="00374644" w:rsidP="00C756FB">
      <w:pPr>
        <w:widowControl w:val="0"/>
        <w:spacing w:line="240" w:lineRule="auto"/>
        <w:ind w:left="284" w:hanging="284"/>
        <w:rPr>
          <w:sz w:val="20"/>
          <w:lang w:val="fr-FR"/>
        </w:rPr>
      </w:pPr>
      <w:r w:rsidRPr="005C640A">
        <w:rPr>
          <w:sz w:val="20"/>
          <w:lang w:val="fr-FR"/>
        </w:rPr>
        <w:t>Auguste B</w:t>
      </w:r>
      <w:r w:rsidRPr="005C640A">
        <w:rPr>
          <w:smallCaps/>
          <w:sz w:val="20"/>
          <w:lang w:val="fr-FR"/>
        </w:rPr>
        <w:t>lanqui</w:t>
      </w:r>
      <w:r w:rsidRPr="005C640A">
        <w:rPr>
          <w:sz w:val="20"/>
          <w:lang w:val="fr-FR"/>
        </w:rPr>
        <w:t xml:space="preserve">: </w:t>
      </w:r>
      <w:r w:rsidR="00B652EB">
        <w:rPr>
          <w:sz w:val="20"/>
          <w:lang w:val="fr-FR"/>
        </w:rPr>
        <w:t>528</w:t>
      </w:r>
      <w:r w:rsidR="008000E1">
        <w:rPr>
          <w:sz w:val="20"/>
          <w:lang w:val="fr-FR"/>
        </w:rPr>
        <w:t>, 540</w:t>
      </w:r>
      <w:r w:rsidR="005137AB">
        <w:rPr>
          <w:sz w:val="20"/>
          <w:lang w:val="fr-FR"/>
        </w:rPr>
        <w:t>, 585</w:t>
      </w:r>
      <w:r w:rsidR="0018550F">
        <w:rPr>
          <w:sz w:val="20"/>
          <w:lang w:val="fr-FR"/>
        </w:rPr>
        <w:t>, 1252</w:t>
      </w:r>
      <w:r w:rsidR="00B652EB">
        <w:rPr>
          <w:sz w:val="20"/>
          <w:lang w:val="fr-FR"/>
        </w:rPr>
        <w:t>.</w:t>
      </w:r>
    </w:p>
    <w:p w:rsidR="00374644" w:rsidRPr="005C640A" w:rsidRDefault="00374644" w:rsidP="00C756FB">
      <w:pPr>
        <w:widowControl w:val="0"/>
        <w:spacing w:line="240" w:lineRule="auto"/>
        <w:ind w:left="284" w:hanging="284"/>
        <w:rPr>
          <w:sz w:val="20"/>
          <w:lang w:val="fr-FR"/>
        </w:rPr>
      </w:pPr>
      <w:r w:rsidRPr="005C640A">
        <w:rPr>
          <w:sz w:val="20"/>
          <w:lang w:val="fr-FR"/>
        </w:rPr>
        <w:t>Karl B</w:t>
      </w:r>
      <w:r w:rsidRPr="005C640A">
        <w:rPr>
          <w:smallCaps/>
          <w:sz w:val="20"/>
          <w:lang w:val="fr-FR"/>
        </w:rPr>
        <w:t>lessing</w:t>
      </w:r>
      <w:r w:rsidRPr="005C640A">
        <w:rPr>
          <w:sz w:val="20"/>
          <w:lang w:val="fr-FR"/>
        </w:rPr>
        <w:t xml:space="preserve">: </w:t>
      </w:r>
      <w:r w:rsidR="009467D9" w:rsidRPr="009467D9">
        <w:rPr>
          <w:i/>
          <w:sz w:val="20"/>
          <w:lang w:val="fr-FR"/>
        </w:rPr>
        <w:t>325</w:t>
      </w:r>
      <w:r w:rsidR="009467D9">
        <w:rPr>
          <w:sz w:val="20"/>
          <w:lang w:val="fr-FR"/>
        </w:rPr>
        <w:t>.</w:t>
      </w:r>
    </w:p>
    <w:p w:rsidR="00374644" w:rsidRPr="005C640A" w:rsidRDefault="00374644" w:rsidP="00C756FB">
      <w:pPr>
        <w:widowControl w:val="0"/>
        <w:spacing w:line="240" w:lineRule="auto"/>
        <w:ind w:left="284" w:hanging="284"/>
        <w:rPr>
          <w:sz w:val="20"/>
          <w:lang w:val="fr-FR"/>
        </w:rPr>
      </w:pPr>
      <w:r w:rsidRPr="005C640A">
        <w:rPr>
          <w:sz w:val="20"/>
          <w:lang w:val="fr-FR"/>
        </w:rPr>
        <w:t>Ernst B</w:t>
      </w:r>
      <w:r w:rsidRPr="005C640A">
        <w:rPr>
          <w:smallCaps/>
          <w:sz w:val="20"/>
          <w:lang w:val="fr-FR"/>
        </w:rPr>
        <w:t>loch</w:t>
      </w:r>
      <w:r w:rsidRPr="005C640A">
        <w:rPr>
          <w:sz w:val="20"/>
          <w:lang w:val="fr-FR"/>
        </w:rPr>
        <w:t xml:space="preserve">: </w:t>
      </w:r>
      <w:r w:rsidR="007A5AE6">
        <w:rPr>
          <w:sz w:val="20"/>
          <w:lang w:val="fr-FR"/>
        </w:rPr>
        <w:t>990.</w:t>
      </w:r>
    </w:p>
    <w:p w:rsidR="00374644" w:rsidRPr="005C640A" w:rsidRDefault="00374644" w:rsidP="00C756FB">
      <w:pPr>
        <w:widowControl w:val="0"/>
        <w:spacing w:line="240" w:lineRule="auto"/>
        <w:ind w:left="284" w:hanging="284"/>
        <w:rPr>
          <w:sz w:val="20"/>
          <w:lang w:val="fr-FR"/>
        </w:rPr>
      </w:pPr>
      <w:r w:rsidRPr="005C640A">
        <w:rPr>
          <w:sz w:val="20"/>
          <w:lang w:val="fr-FR"/>
        </w:rPr>
        <w:t>Marc B</w:t>
      </w:r>
      <w:r w:rsidRPr="005C640A">
        <w:rPr>
          <w:smallCaps/>
          <w:sz w:val="20"/>
          <w:lang w:val="fr-FR"/>
        </w:rPr>
        <w:t>loch</w:t>
      </w:r>
      <w:r w:rsidRPr="005C640A">
        <w:rPr>
          <w:sz w:val="20"/>
          <w:lang w:val="fr-FR"/>
        </w:rPr>
        <w:t xml:space="preserve">: </w:t>
      </w:r>
      <w:r w:rsidR="003A61D9">
        <w:rPr>
          <w:sz w:val="20"/>
          <w:lang w:val="fr-FR"/>
        </w:rPr>
        <w:t>1361.</w:t>
      </w:r>
    </w:p>
    <w:p w:rsidR="00374644" w:rsidRDefault="00374644" w:rsidP="00C756FB">
      <w:pPr>
        <w:widowControl w:val="0"/>
        <w:spacing w:line="240" w:lineRule="auto"/>
        <w:ind w:left="284" w:hanging="284"/>
        <w:rPr>
          <w:sz w:val="20"/>
          <w:lang w:val="fr-FR"/>
        </w:rPr>
      </w:pPr>
      <w:r w:rsidRPr="005C640A">
        <w:rPr>
          <w:sz w:val="20"/>
          <w:lang w:val="fr-FR"/>
        </w:rPr>
        <w:t>Ale</w:t>
      </w:r>
      <w:r>
        <w:rPr>
          <w:sz w:val="20"/>
          <w:lang w:val="fr-FR"/>
        </w:rPr>
        <w:t>ks</w:t>
      </w:r>
      <w:r w:rsidRPr="005C640A">
        <w:rPr>
          <w:sz w:val="20"/>
          <w:lang w:val="fr-FR"/>
        </w:rPr>
        <w:t>andr Ale</w:t>
      </w:r>
      <w:r>
        <w:rPr>
          <w:sz w:val="20"/>
          <w:lang w:val="fr-FR"/>
        </w:rPr>
        <w:t>ks</w:t>
      </w:r>
      <w:r w:rsidRPr="005C640A">
        <w:rPr>
          <w:sz w:val="20"/>
          <w:lang w:val="fr-FR"/>
        </w:rPr>
        <w:t>androvitch B</w:t>
      </w:r>
      <w:r w:rsidRPr="005C640A">
        <w:rPr>
          <w:smallCaps/>
          <w:sz w:val="20"/>
          <w:lang w:val="fr-FR"/>
        </w:rPr>
        <w:t>lok</w:t>
      </w:r>
      <w:r w:rsidRPr="005C640A">
        <w:rPr>
          <w:sz w:val="20"/>
          <w:lang w:val="fr-FR"/>
        </w:rPr>
        <w:t xml:space="preserve">: </w:t>
      </w:r>
      <w:r w:rsidR="00D20E98">
        <w:rPr>
          <w:sz w:val="20"/>
          <w:lang w:val="fr-FR"/>
        </w:rPr>
        <w:t>243</w:t>
      </w:r>
      <w:r w:rsidR="00CE19D5">
        <w:rPr>
          <w:sz w:val="20"/>
          <w:lang w:val="fr-FR"/>
        </w:rPr>
        <w:t>, 1343</w:t>
      </w:r>
      <w:r w:rsidR="00D20E98">
        <w:rPr>
          <w:sz w:val="20"/>
          <w:lang w:val="fr-FR"/>
        </w:rPr>
        <w:t>.</w:t>
      </w:r>
    </w:p>
    <w:p w:rsidR="00374644" w:rsidRPr="005C640A" w:rsidRDefault="00374644" w:rsidP="00C756FB">
      <w:pPr>
        <w:widowControl w:val="0"/>
        <w:spacing w:line="240" w:lineRule="auto"/>
        <w:ind w:left="284" w:hanging="284"/>
        <w:rPr>
          <w:sz w:val="20"/>
          <w:lang w:val="fr-FR"/>
        </w:rPr>
      </w:pPr>
      <w:r>
        <w:rPr>
          <w:sz w:val="20"/>
          <w:lang w:val="fr-FR"/>
        </w:rPr>
        <w:t>Werner von B</w:t>
      </w:r>
      <w:r w:rsidRPr="00574A5B">
        <w:rPr>
          <w:smallCaps/>
          <w:sz w:val="20"/>
          <w:lang w:val="fr-FR"/>
        </w:rPr>
        <w:t>lomberg</w:t>
      </w:r>
      <w:r>
        <w:rPr>
          <w:sz w:val="20"/>
          <w:lang w:val="fr-FR"/>
        </w:rPr>
        <w:t xml:space="preserve">: </w:t>
      </w:r>
      <w:r w:rsidR="00211216">
        <w:rPr>
          <w:sz w:val="20"/>
          <w:lang w:val="fr-FR"/>
        </w:rPr>
        <w:t>427</w:t>
      </w:r>
      <w:r w:rsidR="0074413D">
        <w:rPr>
          <w:sz w:val="20"/>
          <w:lang w:val="fr-FR"/>
        </w:rPr>
        <w:t>, 722</w:t>
      </w:r>
      <w:r w:rsidR="00211216">
        <w:rPr>
          <w:sz w:val="20"/>
          <w:lang w:val="fr-FR"/>
        </w:rPr>
        <w:t>.</w:t>
      </w:r>
    </w:p>
    <w:p w:rsidR="00374644" w:rsidRPr="005C640A" w:rsidRDefault="00374644" w:rsidP="00C756FB">
      <w:pPr>
        <w:widowControl w:val="0"/>
        <w:spacing w:line="240" w:lineRule="auto"/>
        <w:ind w:left="284" w:hanging="284"/>
        <w:rPr>
          <w:sz w:val="20"/>
          <w:lang w:val="fr-FR"/>
        </w:rPr>
      </w:pPr>
      <w:r w:rsidRPr="005C640A">
        <w:rPr>
          <w:sz w:val="20"/>
          <w:lang w:val="fr-FR"/>
        </w:rPr>
        <w:t>Léon B</w:t>
      </w:r>
      <w:r w:rsidRPr="005C640A">
        <w:rPr>
          <w:smallCaps/>
          <w:sz w:val="20"/>
          <w:lang w:val="fr-FR"/>
        </w:rPr>
        <w:t>lum</w:t>
      </w:r>
      <w:r w:rsidRPr="005C640A">
        <w:rPr>
          <w:sz w:val="20"/>
          <w:lang w:val="fr-FR"/>
        </w:rPr>
        <w:t xml:space="preserve">: </w:t>
      </w:r>
      <w:r w:rsidR="00351644">
        <w:rPr>
          <w:sz w:val="20"/>
          <w:lang w:val="fr-FR"/>
        </w:rPr>
        <w:t>170</w:t>
      </w:r>
      <w:r w:rsidR="009523BF">
        <w:rPr>
          <w:sz w:val="20"/>
          <w:lang w:val="fr-FR"/>
        </w:rPr>
        <w:t>-172</w:t>
      </w:r>
      <w:r w:rsidR="00E90B1F">
        <w:rPr>
          <w:sz w:val="20"/>
          <w:lang w:val="fr-FR"/>
        </w:rPr>
        <w:t>, 274</w:t>
      </w:r>
      <w:r w:rsidR="0067671E">
        <w:rPr>
          <w:sz w:val="20"/>
          <w:lang w:val="fr-FR"/>
        </w:rPr>
        <w:t>, 303</w:t>
      </w:r>
      <w:r w:rsidR="00EB0168">
        <w:rPr>
          <w:sz w:val="20"/>
          <w:lang w:val="fr-FR"/>
        </w:rPr>
        <w:t>, 372</w:t>
      </w:r>
      <w:r w:rsidR="005707C1">
        <w:rPr>
          <w:sz w:val="20"/>
          <w:lang w:val="fr-FR"/>
        </w:rPr>
        <w:t>, 545</w:t>
      </w:r>
      <w:r w:rsidR="004918E4">
        <w:rPr>
          <w:sz w:val="20"/>
          <w:lang w:val="fr-FR"/>
        </w:rPr>
        <w:t>, 768, 769</w:t>
      </w:r>
      <w:r w:rsidR="00420B07">
        <w:rPr>
          <w:sz w:val="20"/>
          <w:lang w:val="fr-FR"/>
        </w:rPr>
        <w:t>, 779</w:t>
      </w:r>
      <w:r w:rsidR="006414D1">
        <w:rPr>
          <w:sz w:val="20"/>
          <w:lang w:val="fr-FR"/>
        </w:rPr>
        <w:t>, 1238</w:t>
      </w:r>
      <w:r w:rsidR="00895E64">
        <w:rPr>
          <w:sz w:val="20"/>
          <w:lang w:val="fr-FR"/>
        </w:rPr>
        <w:t xml:space="preserve">, </w:t>
      </w:r>
      <w:r w:rsidR="00895E64" w:rsidRPr="00895E64">
        <w:rPr>
          <w:i/>
          <w:sz w:val="20"/>
          <w:lang w:val="fr-FR"/>
        </w:rPr>
        <w:t>1242</w:t>
      </w:r>
      <w:r w:rsidR="00F05D0B" w:rsidRPr="00F05D0B">
        <w:rPr>
          <w:sz w:val="20"/>
          <w:lang w:val="fr-FR"/>
        </w:rPr>
        <w:t>, 1250</w:t>
      </w:r>
      <w:r w:rsidR="0018550F">
        <w:rPr>
          <w:sz w:val="20"/>
          <w:lang w:val="fr-FR"/>
        </w:rPr>
        <w:t>, 1252-1253</w:t>
      </w:r>
      <w:r w:rsidR="00360E9A">
        <w:rPr>
          <w:sz w:val="20"/>
          <w:lang w:val="fr-FR"/>
        </w:rPr>
        <w:t>, 1311</w:t>
      </w:r>
      <w:r w:rsidR="00351644">
        <w:rPr>
          <w:sz w:val="20"/>
          <w:lang w:val="fr-FR"/>
        </w:rPr>
        <w:t>.</w:t>
      </w:r>
    </w:p>
    <w:p w:rsidR="00374644" w:rsidRPr="005C640A" w:rsidRDefault="00374644" w:rsidP="00C756FB">
      <w:pPr>
        <w:widowControl w:val="0"/>
        <w:spacing w:line="240" w:lineRule="auto"/>
        <w:ind w:left="284" w:hanging="284"/>
        <w:rPr>
          <w:sz w:val="20"/>
          <w:lang w:val="fr-FR"/>
        </w:rPr>
      </w:pPr>
      <w:r w:rsidRPr="005C640A">
        <w:rPr>
          <w:sz w:val="20"/>
          <w:lang w:val="fr-FR"/>
        </w:rPr>
        <w:t>Iakov Grigorievitch B</w:t>
      </w:r>
      <w:r w:rsidRPr="005C640A">
        <w:rPr>
          <w:smallCaps/>
          <w:sz w:val="20"/>
          <w:lang w:val="fr-FR"/>
        </w:rPr>
        <w:t>lumkin</w:t>
      </w:r>
      <w:r w:rsidRPr="005C640A">
        <w:rPr>
          <w:sz w:val="20"/>
          <w:lang w:val="fr-FR"/>
        </w:rPr>
        <w:t xml:space="preserve">: </w:t>
      </w:r>
      <w:r w:rsidR="00E016AA">
        <w:rPr>
          <w:sz w:val="20"/>
          <w:lang w:val="fr-FR"/>
        </w:rPr>
        <w:t>636.</w:t>
      </w:r>
    </w:p>
    <w:p w:rsidR="00374644" w:rsidRPr="001B784F" w:rsidRDefault="00374644" w:rsidP="00C756FB">
      <w:pPr>
        <w:widowControl w:val="0"/>
        <w:spacing w:line="240" w:lineRule="auto"/>
        <w:ind w:left="284" w:hanging="284"/>
        <w:rPr>
          <w:sz w:val="20"/>
          <w:lang w:val="fr-FR"/>
        </w:rPr>
      </w:pPr>
      <w:r w:rsidRPr="001B784F">
        <w:rPr>
          <w:sz w:val="20"/>
          <w:lang w:val="fr-FR"/>
        </w:rPr>
        <w:t>Franz B</w:t>
      </w:r>
      <w:r w:rsidRPr="001B784F">
        <w:rPr>
          <w:smallCaps/>
          <w:sz w:val="20"/>
          <w:lang w:val="fr-FR"/>
        </w:rPr>
        <w:t>oas</w:t>
      </w:r>
      <w:r w:rsidRPr="001B784F">
        <w:rPr>
          <w:sz w:val="20"/>
          <w:lang w:val="fr-FR"/>
        </w:rPr>
        <w:t xml:space="preserve">: </w:t>
      </w:r>
      <w:r w:rsidR="005569FD" w:rsidRPr="005569FD">
        <w:rPr>
          <w:i/>
          <w:sz w:val="20"/>
          <w:lang w:val="fr-FR"/>
        </w:rPr>
        <w:t>864</w:t>
      </w:r>
      <w:r w:rsidR="00E37506" w:rsidRPr="00E37506">
        <w:rPr>
          <w:sz w:val="20"/>
          <w:lang w:val="fr-FR"/>
        </w:rPr>
        <w:t>, 873</w:t>
      </w:r>
      <w:r w:rsidR="00BB2B38">
        <w:rPr>
          <w:sz w:val="20"/>
          <w:lang w:val="fr-FR"/>
        </w:rPr>
        <w:t xml:space="preserve">, </w:t>
      </w:r>
      <w:r w:rsidR="00BB2B38" w:rsidRPr="00BB2B38">
        <w:rPr>
          <w:i/>
          <w:sz w:val="20"/>
          <w:lang w:val="fr-FR"/>
        </w:rPr>
        <w:t>950</w:t>
      </w:r>
      <w:r w:rsidR="005569FD">
        <w:rPr>
          <w:sz w:val="20"/>
          <w:lang w:val="fr-FR"/>
        </w:rPr>
        <w:t>.</w:t>
      </w:r>
    </w:p>
    <w:p w:rsidR="00374644" w:rsidRPr="001B784F" w:rsidRDefault="00374644" w:rsidP="00C756FB">
      <w:pPr>
        <w:widowControl w:val="0"/>
        <w:spacing w:line="240" w:lineRule="auto"/>
        <w:ind w:left="284" w:hanging="284"/>
        <w:rPr>
          <w:sz w:val="20"/>
          <w:lang w:val="fr-FR"/>
        </w:rPr>
      </w:pPr>
      <w:r w:rsidRPr="001B784F">
        <w:rPr>
          <w:sz w:val="20"/>
          <w:lang w:val="fr-FR"/>
        </w:rPr>
        <w:t>Giovanni B</w:t>
      </w:r>
      <w:r w:rsidRPr="001B784F">
        <w:rPr>
          <w:smallCaps/>
          <w:sz w:val="20"/>
          <w:lang w:val="fr-FR"/>
        </w:rPr>
        <w:t>occaccio</w:t>
      </w:r>
      <w:r w:rsidRPr="001B784F">
        <w:rPr>
          <w:sz w:val="20"/>
          <w:lang w:val="fr-FR"/>
        </w:rPr>
        <w:t xml:space="preserve">: </w:t>
      </w:r>
      <w:r w:rsidR="00044545">
        <w:rPr>
          <w:sz w:val="20"/>
          <w:lang w:val="fr-FR"/>
        </w:rPr>
        <w:t>1175.</w:t>
      </w:r>
    </w:p>
    <w:p w:rsidR="00374644" w:rsidRPr="005C640A" w:rsidRDefault="00374644" w:rsidP="00C756FB">
      <w:pPr>
        <w:widowControl w:val="0"/>
        <w:spacing w:line="240" w:lineRule="auto"/>
        <w:ind w:left="284" w:hanging="284"/>
        <w:rPr>
          <w:sz w:val="20"/>
        </w:rPr>
      </w:pPr>
      <w:r w:rsidRPr="005C640A">
        <w:rPr>
          <w:sz w:val="20"/>
        </w:rPr>
        <w:t>Umberto B</w:t>
      </w:r>
      <w:r w:rsidRPr="005C640A">
        <w:rPr>
          <w:smallCaps/>
          <w:sz w:val="20"/>
        </w:rPr>
        <w:t>occioni</w:t>
      </w:r>
      <w:r w:rsidRPr="005C640A">
        <w:rPr>
          <w:sz w:val="20"/>
        </w:rPr>
        <w:t xml:space="preserve">: </w:t>
      </w:r>
      <w:r w:rsidR="009E1C73">
        <w:rPr>
          <w:sz w:val="20"/>
        </w:rPr>
        <w:t>1118-11</w:t>
      </w:r>
      <w:r w:rsidR="001549D0">
        <w:rPr>
          <w:sz w:val="20"/>
        </w:rPr>
        <w:t>21</w:t>
      </w:r>
      <w:r w:rsidR="00494C79">
        <w:rPr>
          <w:sz w:val="20"/>
        </w:rPr>
        <w:t>, 1123, 1125</w:t>
      </w:r>
      <w:r w:rsidR="009E6D05">
        <w:rPr>
          <w:sz w:val="20"/>
        </w:rPr>
        <w:t>, 1127</w:t>
      </w:r>
      <w:r w:rsidR="00CE19D5">
        <w:rPr>
          <w:sz w:val="20"/>
        </w:rPr>
        <w:t xml:space="preserve">, </w:t>
      </w:r>
      <w:r w:rsidR="00CE19D5" w:rsidRPr="00CE19D5">
        <w:rPr>
          <w:i/>
          <w:sz w:val="20"/>
        </w:rPr>
        <w:t>1345</w:t>
      </w:r>
      <w:r w:rsidR="009E1C73">
        <w:rPr>
          <w:sz w:val="20"/>
        </w:rPr>
        <w:t>.</w:t>
      </w:r>
    </w:p>
    <w:p w:rsidR="00374644" w:rsidRPr="005C640A" w:rsidRDefault="00374644" w:rsidP="00C756FB">
      <w:pPr>
        <w:widowControl w:val="0"/>
        <w:spacing w:line="240" w:lineRule="auto"/>
        <w:ind w:left="284" w:hanging="284"/>
        <w:rPr>
          <w:sz w:val="20"/>
        </w:rPr>
      </w:pPr>
      <w:r w:rsidRPr="005C640A">
        <w:rPr>
          <w:sz w:val="20"/>
        </w:rPr>
        <w:t>Jakob B</w:t>
      </w:r>
      <w:r w:rsidRPr="005C640A">
        <w:rPr>
          <w:smallCaps/>
          <w:sz w:val="20"/>
        </w:rPr>
        <w:t>œhme</w:t>
      </w:r>
      <w:r w:rsidRPr="005C640A">
        <w:rPr>
          <w:sz w:val="20"/>
        </w:rPr>
        <w:t xml:space="preserve">: </w:t>
      </w:r>
      <w:r w:rsidR="00057027">
        <w:rPr>
          <w:sz w:val="20"/>
        </w:rPr>
        <w:t>1166.</w:t>
      </w:r>
    </w:p>
    <w:p w:rsidR="00374644" w:rsidRPr="00E110F1" w:rsidRDefault="00374644" w:rsidP="00C756FB">
      <w:pPr>
        <w:widowControl w:val="0"/>
        <w:spacing w:line="240" w:lineRule="auto"/>
        <w:ind w:left="284" w:hanging="284"/>
        <w:rPr>
          <w:sz w:val="20"/>
          <w:lang w:val="es-ES"/>
        </w:rPr>
      </w:pPr>
      <w:r w:rsidRPr="00E110F1">
        <w:rPr>
          <w:sz w:val="20"/>
          <w:lang w:val="es-ES"/>
        </w:rPr>
        <w:t>Jean B</w:t>
      </w:r>
      <w:r w:rsidRPr="00E110F1">
        <w:rPr>
          <w:smallCaps/>
          <w:sz w:val="20"/>
          <w:lang w:val="es-ES"/>
        </w:rPr>
        <w:t>oissel</w:t>
      </w:r>
      <w:r w:rsidRPr="00E110F1">
        <w:rPr>
          <w:sz w:val="20"/>
          <w:lang w:val="es-ES"/>
        </w:rPr>
        <w:t xml:space="preserve">: </w:t>
      </w:r>
      <w:r w:rsidR="00523181">
        <w:rPr>
          <w:sz w:val="20"/>
          <w:lang w:val="es-ES"/>
        </w:rPr>
        <w:t>183</w:t>
      </w:r>
      <w:r w:rsidR="00DB2129">
        <w:rPr>
          <w:sz w:val="20"/>
          <w:lang w:val="es-ES"/>
        </w:rPr>
        <w:t>, 185</w:t>
      </w:r>
      <w:r w:rsidR="00523181">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Simón B</w:t>
      </w:r>
      <w:r w:rsidRPr="00E110F1">
        <w:rPr>
          <w:smallCaps/>
          <w:sz w:val="20"/>
          <w:lang w:val="es-ES"/>
        </w:rPr>
        <w:t>olívar</w:t>
      </w:r>
      <w:r w:rsidRPr="00E110F1">
        <w:rPr>
          <w:sz w:val="20"/>
          <w:lang w:val="es-ES"/>
        </w:rPr>
        <w:t xml:space="preserve">: </w:t>
      </w:r>
      <w:r w:rsidR="003A2BE7">
        <w:rPr>
          <w:sz w:val="20"/>
          <w:lang w:val="es-ES"/>
        </w:rPr>
        <w:t>611.</w:t>
      </w:r>
    </w:p>
    <w:p w:rsidR="00374644" w:rsidRPr="00E110F1" w:rsidRDefault="00374644" w:rsidP="00C756FB">
      <w:pPr>
        <w:widowControl w:val="0"/>
        <w:spacing w:line="240" w:lineRule="auto"/>
        <w:ind w:left="284" w:hanging="284"/>
        <w:rPr>
          <w:sz w:val="20"/>
          <w:lang w:val="es-ES"/>
        </w:rPr>
      </w:pPr>
      <w:r w:rsidRPr="00E110F1">
        <w:rPr>
          <w:sz w:val="20"/>
          <w:lang w:val="es-ES"/>
        </w:rPr>
        <w:t>Piero B</w:t>
      </w:r>
      <w:r w:rsidRPr="00E110F1">
        <w:rPr>
          <w:smallCaps/>
          <w:sz w:val="20"/>
          <w:lang w:val="es-ES"/>
        </w:rPr>
        <w:t>olzon</w:t>
      </w:r>
      <w:r w:rsidRPr="00E110F1">
        <w:rPr>
          <w:sz w:val="20"/>
          <w:lang w:val="es-ES"/>
        </w:rPr>
        <w:t xml:space="preserve">: </w:t>
      </w:r>
      <w:r w:rsidR="00915D2D">
        <w:rPr>
          <w:sz w:val="20"/>
          <w:lang w:val="es-ES"/>
        </w:rPr>
        <w:t>997.</w:t>
      </w:r>
    </w:p>
    <w:p w:rsidR="00374644" w:rsidRPr="00E110F1" w:rsidRDefault="00374644" w:rsidP="00C756FB">
      <w:pPr>
        <w:widowControl w:val="0"/>
        <w:spacing w:line="240" w:lineRule="auto"/>
        <w:ind w:left="284" w:hanging="284"/>
        <w:rPr>
          <w:sz w:val="20"/>
        </w:rPr>
      </w:pPr>
      <w:r w:rsidRPr="00E110F1">
        <w:rPr>
          <w:sz w:val="20"/>
        </w:rPr>
        <w:t>David B</w:t>
      </w:r>
      <w:r w:rsidRPr="00E110F1">
        <w:rPr>
          <w:smallCaps/>
          <w:sz w:val="20"/>
        </w:rPr>
        <w:t>omberg</w:t>
      </w:r>
      <w:r w:rsidRPr="00E110F1">
        <w:rPr>
          <w:sz w:val="20"/>
        </w:rPr>
        <w:t xml:space="preserve">: </w:t>
      </w:r>
      <w:r w:rsidR="00672E5C">
        <w:rPr>
          <w:sz w:val="20"/>
        </w:rPr>
        <w:t>221, 223.</w:t>
      </w:r>
    </w:p>
    <w:p w:rsidR="00374644" w:rsidRDefault="00374644" w:rsidP="00C756FB">
      <w:pPr>
        <w:widowControl w:val="0"/>
        <w:spacing w:line="240" w:lineRule="auto"/>
        <w:ind w:left="284" w:hanging="284"/>
        <w:rPr>
          <w:sz w:val="20"/>
        </w:rPr>
      </w:pPr>
      <w:r w:rsidRPr="00E110F1">
        <w:rPr>
          <w:sz w:val="20"/>
        </w:rPr>
        <w:t>visconde de B</w:t>
      </w:r>
      <w:r w:rsidRPr="00E110F1">
        <w:rPr>
          <w:smallCaps/>
          <w:sz w:val="20"/>
        </w:rPr>
        <w:t>onald</w:t>
      </w:r>
      <w:r w:rsidRPr="00E110F1">
        <w:rPr>
          <w:sz w:val="20"/>
        </w:rPr>
        <w:t xml:space="preserve">: </w:t>
      </w:r>
      <w:r w:rsidR="00982BC4">
        <w:rPr>
          <w:sz w:val="20"/>
        </w:rPr>
        <w:t>261.</w:t>
      </w:r>
    </w:p>
    <w:p w:rsidR="0078498A" w:rsidRPr="00895B0B" w:rsidRDefault="0078498A" w:rsidP="00C756FB">
      <w:pPr>
        <w:widowControl w:val="0"/>
        <w:spacing w:line="240" w:lineRule="auto"/>
        <w:ind w:left="284" w:hanging="284"/>
        <w:rPr>
          <w:sz w:val="20"/>
          <w:lang w:val="en-US"/>
        </w:rPr>
      </w:pPr>
      <w:r w:rsidRPr="00895B0B">
        <w:rPr>
          <w:sz w:val="20"/>
          <w:lang w:val="en-US"/>
        </w:rPr>
        <w:t>Georges B</w:t>
      </w:r>
      <w:r w:rsidRPr="00895B0B">
        <w:rPr>
          <w:smallCaps/>
          <w:sz w:val="20"/>
          <w:lang w:val="en-US"/>
        </w:rPr>
        <w:t>onnet</w:t>
      </w:r>
      <w:r w:rsidRPr="00895B0B">
        <w:rPr>
          <w:sz w:val="20"/>
          <w:lang w:val="en-US"/>
        </w:rPr>
        <w:t xml:space="preserve">: </w:t>
      </w:r>
      <w:r w:rsidRPr="00895B0B">
        <w:rPr>
          <w:i/>
          <w:sz w:val="20"/>
          <w:lang w:val="en-US"/>
        </w:rPr>
        <w:t>275</w:t>
      </w:r>
      <w:r w:rsidRPr="00895B0B">
        <w:rPr>
          <w:sz w:val="20"/>
          <w:lang w:val="en-US"/>
        </w:rPr>
        <w:t>.</w:t>
      </w:r>
    </w:p>
    <w:p w:rsidR="00374644" w:rsidRPr="005C640A" w:rsidRDefault="00374644" w:rsidP="00C756FB">
      <w:pPr>
        <w:widowControl w:val="0"/>
        <w:spacing w:line="240" w:lineRule="auto"/>
        <w:ind w:left="284" w:hanging="284"/>
        <w:rPr>
          <w:sz w:val="20"/>
          <w:lang w:val="de-DE"/>
        </w:rPr>
      </w:pPr>
      <w:r w:rsidRPr="005C640A">
        <w:rPr>
          <w:sz w:val="20"/>
          <w:lang w:val="de-DE"/>
        </w:rPr>
        <w:t>Ivanoe B</w:t>
      </w:r>
      <w:r w:rsidRPr="005C640A">
        <w:rPr>
          <w:smallCaps/>
          <w:sz w:val="20"/>
          <w:lang w:val="de-DE"/>
        </w:rPr>
        <w:t>onomi</w:t>
      </w:r>
      <w:r w:rsidRPr="005C640A">
        <w:rPr>
          <w:sz w:val="20"/>
          <w:lang w:val="de-DE"/>
        </w:rPr>
        <w:t xml:space="preserve">: </w:t>
      </w:r>
      <w:r w:rsidR="0001196C">
        <w:rPr>
          <w:sz w:val="20"/>
          <w:lang w:val="de-DE"/>
        </w:rPr>
        <w:t>86-87</w:t>
      </w:r>
      <w:r w:rsidR="00175BA0">
        <w:rPr>
          <w:sz w:val="20"/>
          <w:lang w:val="de-DE"/>
        </w:rPr>
        <w:t xml:space="preserve">, </w:t>
      </w:r>
      <w:r w:rsidR="00175BA0" w:rsidRPr="00175BA0">
        <w:rPr>
          <w:i/>
          <w:sz w:val="20"/>
          <w:lang w:val="de-DE"/>
        </w:rPr>
        <w:t>89</w:t>
      </w:r>
      <w:r w:rsidR="00676616" w:rsidRPr="00676616">
        <w:rPr>
          <w:sz w:val="20"/>
          <w:lang w:val="de-DE"/>
        </w:rPr>
        <w:t xml:space="preserve">, </w:t>
      </w:r>
      <w:r w:rsidR="00676616">
        <w:rPr>
          <w:sz w:val="20"/>
          <w:lang w:val="de-DE"/>
        </w:rPr>
        <w:t>258</w:t>
      </w:r>
      <w:r w:rsidR="0001196C">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Amadeo B</w:t>
      </w:r>
      <w:r w:rsidRPr="005C640A">
        <w:rPr>
          <w:smallCaps/>
          <w:sz w:val="20"/>
          <w:lang w:val="de-DE"/>
        </w:rPr>
        <w:t>ordiga</w:t>
      </w:r>
      <w:r w:rsidRPr="005C640A">
        <w:rPr>
          <w:sz w:val="20"/>
          <w:lang w:val="de-DE"/>
        </w:rPr>
        <w:t xml:space="preserve">: </w:t>
      </w:r>
      <w:r w:rsidR="007E4C6B">
        <w:rPr>
          <w:sz w:val="20"/>
          <w:lang w:val="de-DE"/>
        </w:rPr>
        <w:t>35</w:t>
      </w:r>
      <w:r w:rsidR="00FA60F6">
        <w:rPr>
          <w:sz w:val="20"/>
          <w:lang w:val="de-DE"/>
        </w:rPr>
        <w:t>, 299-300</w:t>
      </w:r>
      <w:r w:rsidR="00A44161">
        <w:rPr>
          <w:sz w:val="20"/>
          <w:lang w:val="de-DE"/>
        </w:rPr>
        <w:t>, 585</w:t>
      </w:r>
      <w:r w:rsidR="007E4C6B">
        <w:rPr>
          <w:sz w:val="20"/>
          <w:lang w:val="de-DE"/>
        </w:rPr>
        <w:t>.</w:t>
      </w:r>
    </w:p>
    <w:p w:rsidR="00374644" w:rsidRPr="005C640A" w:rsidRDefault="00374644" w:rsidP="00C756FB">
      <w:pPr>
        <w:widowControl w:val="0"/>
        <w:spacing w:line="240" w:lineRule="auto"/>
        <w:ind w:left="284" w:hanging="284"/>
        <w:rPr>
          <w:sz w:val="20"/>
          <w:lang w:val="de-DE"/>
        </w:rPr>
      </w:pPr>
      <w:r w:rsidRPr="0017190D">
        <w:rPr>
          <w:sz w:val="20"/>
          <w:lang w:val="en-US"/>
        </w:rPr>
        <w:t>Senatore B</w:t>
      </w:r>
      <w:r w:rsidRPr="0017190D">
        <w:rPr>
          <w:smallCaps/>
          <w:sz w:val="20"/>
          <w:lang w:val="en-US"/>
        </w:rPr>
        <w:t>orletti</w:t>
      </w:r>
      <w:r w:rsidRPr="0017190D">
        <w:rPr>
          <w:sz w:val="20"/>
          <w:lang w:val="en-US"/>
        </w:rPr>
        <w:t xml:space="preserve">: </w:t>
      </w:r>
      <w:r w:rsidR="006C6ECF">
        <w:rPr>
          <w:sz w:val="20"/>
          <w:lang w:val="en-US"/>
        </w:rPr>
        <w:t>317.</w:t>
      </w:r>
    </w:p>
    <w:p w:rsidR="00374644" w:rsidRDefault="00374644" w:rsidP="00C756FB">
      <w:pPr>
        <w:widowControl w:val="0"/>
        <w:spacing w:line="240" w:lineRule="auto"/>
        <w:ind w:left="284" w:hanging="284"/>
        <w:rPr>
          <w:sz w:val="20"/>
          <w:lang w:val="de-DE"/>
        </w:rPr>
      </w:pPr>
      <w:r w:rsidRPr="005C640A">
        <w:rPr>
          <w:sz w:val="20"/>
          <w:lang w:val="de-DE"/>
        </w:rPr>
        <w:t>Martin B</w:t>
      </w:r>
      <w:r w:rsidRPr="005C640A">
        <w:rPr>
          <w:smallCaps/>
          <w:sz w:val="20"/>
          <w:lang w:val="de-DE"/>
        </w:rPr>
        <w:t>ormann</w:t>
      </w:r>
      <w:r w:rsidRPr="005C640A">
        <w:rPr>
          <w:sz w:val="20"/>
          <w:lang w:val="de-DE"/>
        </w:rPr>
        <w:t xml:space="preserve">: </w:t>
      </w:r>
      <w:r w:rsidR="00FF761C">
        <w:rPr>
          <w:sz w:val="20"/>
          <w:lang w:val="de-DE"/>
        </w:rPr>
        <w:t>124</w:t>
      </w:r>
      <w:r w:rsidR="00E033EF">
        <w:rPr>
          <w:sz w:val="20"/>
          <w:lang w:val="de-DE"/>
        </w:rPr>
        <w:t>, 429</w:t>
      </w:r>
      <w:r w:rsidR="0014122D">
        <w:rPr>
          <w:sz w:val="20"/>
          <w:lang w:val="de-DE"/>
        </w:rPr>
        <w:t>, 432</w:t>
      </w:r>
      <w:r w:rsidR="0007505E">
        <w:rPr>
          <w:sz w:val="20"/>
          <w:lang w:val="de-DE"/>
        </w:rPr>
        <w:t>, 867</w:t>
      </w:r>
      <w:r w:rsidR="002D7F57">
        <w:rPr>
          <w:sz w:val="20"/>
          <w:lang w:val="de-DE"/>
        </w:rPr>
        <w:t>, 922</w:t>
      </w:r>
      <w:r w:rsidR="00050C01">
        <w:rPr>
          <w:sz w:val="20"/>
          <w:lang w:val="de-DE"/>
        </w:rPr>
        <w:t>, 927</w:t>
      </w:r>
      <w:r w:rsidR="00E300C3">
        <w:rPr>
          <w:sz w:val="20"/>
          <w:lang w:val="de-DE"/>
        </w:rPr>
        <w:t>, 930</w:t>
      </w:r>
      <w:r w:rsidR="000E73FE">
        <w:rPr>
          <w:sz w:val="20"/>
          <w:lang w:val="de-DE"/>
        </w:rPr>
        <w:t>, 1152</w:t>
      </w:r>
      <w:r w:rsidR="00FF761C">
        <w:rPr>
          <w:sz w:val="20"/>
          <w:lang w:val="de-DE"/>
        </w:rPr>
        <w:t>.</w:t>
      </w:r>
    </w:p>
    <w:p w:rsidR="00374644" w:rsidRDefault="00374644" w:rsidP="00C756FB">
      <w:pPr>
        <w:widowControl w:val="0"/>
        <w:spacing w:line="240" w:lineRule="auto"/>
        <w:ind w:left="284" w:hanging="284"/>
        <w:rPr>
          <w:sz w:val="20"/>
          <w:lang w:val="en-US"/>
        </w:rPr>
      </w:pPr>
      <w:r w:rsidRPr="002816C7">
        <w:rPr>
          <w:sz w:val="20"/>
          <w:lang w:val="en-US"/>
        </w:rPr>
        <w:t>Max B</w:t>
      </w:r>
      <w:r w:rsidRPr="002816C7">
        <w:rPr>
          <w:smallCaps/>
          <w:sz w:val="20"/>
          <w:lang w:val="en-US"/>
        </w:rPr>
        <w:t>orn</w:t>
      </w:r>
      <w:r w:rsidRPr="002816C7">
        <w:rPr>
          <w:sz w:val="20"/>
          <w:lang w:val="en-US"/>
        </w:rPr>
        <w:t xml:space="preserve">: </w:t>
      </w:r>
      <w:r w:rsidR="00AD159E">
        <w:rPr>
          <w:sz w:val="20"/>
          <w:lang w:val="en-US"/>
        </w:rPr>
        <w:t>304.</w:t>
      </w:r>
    </w:p>
    <w:p w:rsidR="008E5EE6" w:rsidRPr="008E5EE6" w:rsidRDefault="008E5EE6" w:rsidP="00C756FB">
      <w:pPr>
        <w:widowControl w:val="0"/>
        <w:spacing w:line="240" w:lineRule="auto"/>
        <w:ind w:left="284" w:hanging="284"/>
        <w:rPr>
          <w:sz w:val="20"/>
          <w:lang w:val="en-US"/>
        </w:rPr>
      </w:pPr>
      <w:r w:rsidRPr="008E5EE6">
        <w:rPr>
          <w:sz w:val="20"/>
          <w:lang w:val="en-US"/>
        </w:rPr>
        <w:lastRenderedPageBreak/>
        <w:t>Stephan B</w:t>
      </w:r>
      <w:r w:rsidRPr="008E5EE6">
        <w:rPr>
          <w:smallCaps/>
          <w:sz w:val="20"/>
          <w:lang w:val="en-US"/>
        </w:rPr>
        <w:t>orn</w:t>
      </w:r>
      <w:r>
        <w:rPr>
          <w:sz w:val="20"/>
          <w:lang w:val="en-US"/>
        </w:rPr>
        <w:t>: 510.</w:t>
      </w:r>
    </w:p>
    <w:p w:rsidR="00374644" w:rsidRPr="005C640A" w:rsidRDefault="00374644" w:rsidP="00C756FB">
      <w:pPr>
        <w:widowControl w:val="0"/>
        <w:spacing w:line="240" w:lineRule="auto"/>
        <w:ind w:left="284" w:hanging="284"/>
        <w:rPr>
          <w:sz w:val="20"/>
          <w:lang w:val="de-DE"/>
        </w:rPr>
      </w:pPr>
      <w:r w:rsidRPr="005C640A">
        <w:rPr>
          <w:sz w:val="20"/>
          <w:lang w:val="de-DE"/>
        </w:rPr>
        <w:t>Ernst von B</w:t>
      </w:r>
      <w:r w:rsidRPr="005C640A">
        <w:rPr>
          <w:smallCaps/>
          <w:sz w:val="20"/>
          <w:lang w:val="de-DE"/>
        </w:rPr>
        <w:t>orsig</w:t>
      </w:r>
      <w:r w:rsidRPr="005C640A">
        <w:rPr>
          <w:sz w:val="20"/>
          <w:lang w:val="de-DE"/>
        </w:rPr>
        <w:t xml:space="preserve">: </w:t>
      </w:r>
      <w:r w:rsidR="00D0012E">
        <w:rPr>
          <w:sz w:val="20"/>
          <w:lang w:val="de-DE"/>
        </w:rPr>
        <w:t>319</w:t>
      </w:r>
      <w:r w:rsidR="00B325BB">
        <w:rPr>
          <w:sz w:val="20"/>
          <w:lang w:val="de-DE"/>
        </w:rPr>
        <w:t>, 323</w:t>
      </w:r>
      <w:r w:rsidR="00D0012E">
        <w:rPr>
          <w:sz w:val="20"/>
          <w:lang w:val="de-DE"/>
        </w:rPr>
        <w:t>.</w:t>
      </w:r>
    </w:p>
    <w:p w:rsidR="00374644" w:rsidRPr="00DA07B5" w:rsidRDefault="00374644" w:rsidP="00C756FB">
      <w:pPr>
        <w:widowControl w:val="0"/>
        <w:spacing w:line="240" w:lineRule="auto"/>
        <w:ind w:left="284" w:hanging="284"/>
        <w:rPr>
          <w:sz w:val="20"/>
        </w:rPr>
      </w:pPr>
      <w:r w:rsidRPr="00DA07B5">
        <w:rPr>
          <w:sz w:val="20"/>
        </w:rPr>
        <w:t>Guido B</w:t>
      </w:r>
      <w:r w:rsidRPr="00DA07B5">
        <w:rPr>
          <w:smallCaps/>
          <w:sz w:val="20"/>
        </w:rPr>
        <w:t xml:space="preserve">ortolotto: </w:t>
      </w:r>
      <w:r w:rsidR="00D56EEA" w:rsidRPr="00DA07B5">
        <w:rPr>
          <w:i/>
          <w:smallCaps/>
          <w:sz w:val="20"/>
        </w:rPr>
        <w:t>13</w:t>
      </w:r>
      <w:r w:rsidR="00D56EEA" w:rsidRPr="00DA07B5">
        <w:rPr>
          <w:smallCaps/>
          <w:sz w:val="20"/>
        </w:rPr>
        <w:t>.</w:t>
      </w:r>
    </w:p>
    <w:p w:rsidR="00374644" w:rsidRPr="00DA07B5" w:rsidRDefault="00374644" w:rsidP="00C756FB">
      <w:pPr>
        <w:widowControl w:val="0"/>
        <w:spacing w:line="240" w:lineRule="auto"/>
        <w:ind w:left="284" w:hanging="284"/>
        <w:rPr>
          <w:sz w:val="20"/>
        </w:rPr>
      </w:pPr>
      <w:r w:rsidRPr="00DA07B5">
        <w:rPr>
          <w:sz w:val="20"/>
        </w:rPr>
        <w:t>Robert B</w:t>
      </w:r>
      <w:r w:rsidRPr="00DA07B5">
        <w:rPr>
          <w:smallCaps/>
          <w:sz w:val="20"/>
        </w:rPr>
        <w:t>osch</w:t>
      </w:r>
      <w:r w:rsidRPr="00DA07B5">
        <w:rPr>
          <w:sz w:val="20"/>
        </w:rPr>
        <w:t xml:space="preserve">: </w:t>
      </w:r>
      <w:r w:rsidR="00B8195D" w:rsidRPr="00DA07B5">
        <w:rPr>
          <w:sz w:val="20"/>
        </w:rPr>
        <w:t>322</w:t>
      </w:r>
      <w:r w:rsidR="00741C39" w:rsidRPr="00DA07B5">
        <w:rPr>
          <w:sz w:val="20"/>
        </w:rPr>
        <w:t>, 327</w:t>
      </w:r>
      <w:r w:rsidR="00937257" w:rsidRPr="00DA07B5">
        <w:rPr>
          <w:sz w:val="20"/>
        </w:rPr>
        <w:t xml:space="preserve">, </w:t>
      </w:r>
      <w:r w:rsidR="00937257" w:rsidRPr="00DA07B5">
        <w:rPr>
          <w:i/>
          <w:sz w:val="20"/>
        </w:rPr>
        <w:t>328</w:t>
      </w:r>
      <w:r w:rsidR="00B8195D" w:rsidRPr="00DA07B5">
        <w:rPr>
          <w:sz w:val="20"/>
        </w:rPr>
        <w:t>.</w:t>
      </w:r>
    </w:p>
    <w:p w:rsidR="00374644" w:rsidRPr="00DA07B5" w:rsidRDefault="00374644" w:rsidP="00C756FB">
      <w:pPr>
        <w:widowControl w:val="0"/>
        <w:spacing w:line="240" w:lineRule="auto"/>
        <w:ind w:left="284" w:hanging="284"/>
        <w:rPr>
          <w:sz w:val="20"/>
        </w:rPr>
      </w:pPr>
      <w:r w:rsidRPr="00DA07B5">
        <w:rPr>
          <w:sz w:val="20"/>
        </w:rPr>
        <w:t>Subhas Chandra B</w:t>
      </w:r>
      <w:r w:rsidRPr="00DA07B5">
        <w:rPr>
          <w:smallCaps/>
          <w:sz w:val="20"/>
        </w:rPr>
        <w:t>ose</w:t>
      </w:r>
      <w:r w:rsidRPr="00DA07B5">
        <w:rPr>
          <w:sz w:val="20"/>
        </w:rPr>
        <w:t xml:space="preserve">: </w:t>
      </w:r>
      <w:r w:rsidR="00E05ECD">
        <w:rPr>
          <w:sz w:val="20"/>
        </w:rPr>
        <w:t>1100</w:t>
      </w:r>
      <w:r w:rsidR="00B72374">
        <w:rPr>
          <w:sz w:val="20"/>
        </w:rPr>
        <w:t>, 1294-1303</w:t>
      </w:r>
      <w:r w:rsidR="00E05ECD">
        <w:rPr>
          <w:sz w:val="20"/>
        </w:rPr>
        <w:t>.</w:t>
      </w:r>
    </w:p>
    <w:p w:rsidR="00374644" w:rsidRPr="00A44081" w:rsidRDefault="00374644" w:rsidP="00C756FB">
      <w:pPr>
        <w:widowControl w:val="0"/>
        <w:spacing w:line="240" w:lineRule="auto"/>
        <w:ind w:left="284" w:hanging="284"/>
        <w:rPr>
          <w:sz w:val="20"/>
          <w:lang w:val="en-US"/>
        </w:rPr>
      </w:pPr>
      <w:r w:rsidRPr="00A44081">
        <w:rPr>
          <w:sz w:val="20"/>
          <w:lang w:val="en-US"/>
        </w:rPr>
        <w:t>Zoltán B</w:t>
      </w:r>
      <w:r w:rsidRPr="00A44081">
        <w:rPr>
          <w:smallCaps/>
          <w:sz w:val="20"/>
          <w:lang w:val="en-US"/>
        </w:rPr>
        <w:t>öszörmény</w:t>
      </w:r>
      <w:r w:rsidRPr="00A44081">
        <w:rPr>
          <w:sz w:val="20"/>
          <w:lang w:val="en-US"/>
        </w:rPr>
        <w:t xml:space="preserve">: </w:t>
      </w:r>
      <w:r w:rsidR="00A6438E">
        <w:rPr>
          <w:sz w:val="20"/>
          <w:lang w:val="en-US"/>
        </w:rPr>
        <w:t>61.</w:t>
      </w:r>
    </w:p>
    <w:p w:rsidR="00374644" w:rsidRPr="00A44081" w:rsidRDefault="00374644" w:rsidP="00C756FB">
      <w:pPr>
        <w:widowControl w:val="0"/>
        <w:spacing w:line="240" w:lineRule="auto"/>
        <w:ind w:left="284" w:hanging="284"/>
        <w:rPr>
          <w:sz w:val="20"/>
          <w:lang w:val="en-US"/>
        </w:rPr>
      </w:pPr>
      <w:r w:rsidRPr="00A44081">
        <w:rPr>
          <w:sz w:val="20"/>
          <w:lang w:val="en-US"/>
        </w:rPr>
        <w:t>Louis B</w:t>
      </w:r>
      <w:r w:rsidRPr="00A44081">
        <w:rPr>
          <w:smallCaps/>
          <w:sz w:val="20"/>
          <w:lang w:val="en-US"/>
        </w:rPr>
        <w:t>otha</w:t>
      </w:r>
      <w:r w:rsidRPr="00A44081">
        <w:rPr>
          <w:sz w:val="20"/>
          <w:lang w:val="en-US"/>
        </w:rPr>
        <w:t xml:space="preserve">: </w:t>
      </w:r>
      <w:r w:rsidR="0025215A">
        <w:rPr>
          <w:sz w:val="20"/>
          <w:lang w:val="en-US"/>
        </w:rPr>
        <w:t>739.</w:t>
      </w:r>
    </w:p>
    <w:p w:rsidR="00374644" w:rsidRPr="00A44081" w:rsidRDefault="00374644" w:rsidP="00C756FB">
      <w:pPr>
        <w:widowControl w:val="0"/>
        <w:spacing w:line="240" w:lineRule="auto"/>
        <w:ind w:left="284" w:hanging="284"/>
        <w:rPr>
          <w:sz w:val="20"/>
          <w:lang w:val="en-US"/>
        </w:rPr>
      </w:pPr>
      <w:r w:rsidRPr="00A44081">
        <w:rPr>
          <w:sz w:val="20"/>
          <w:lang w:val="en-US"/>
        </w:rPr>
        <w:t>Giuseppe B</w:t>
      </w:r>
      <w:r w:rsidRPr="00A44081">
        <w:rPr>
          <w:smallCaps/>
          <w:sz w:val="20"/>
          <w:lang w:val="en-US"/>
        </w:rPr>
        <w:t>ottai</w:t>
      </w:r>
      <w:r w:rsidRPr="00A44081">
        <w:rPr>
          <w:sz w:val="20"/>
          <w:lang w:val="en-US"/>
        </w:rPr>
        <w:t xml:space="preserve">: </w:t>
      </w:r>
      <w:r w:rsidR="007E1E23">
        <w:rPr>
          <w:sz w:val="20"/>
          <w:lang w:val="en-US"/>
        </w:rPr>
        <w:t>22</w:t>
      </w:r>
      <w:r w:rsidR="00435733">
        <w:rPr>
          <w:sz w:val="20"/>
          <w:lang w:val="en-US"/>
        </w:rPr>
        <w:t>, 75</w:t>
      </w:r>
      <w:r w:rsidR="006D53E9">
        <w:rPr>
          <w:sz w:val="20"/>
          <w:lang w:val="en-US"/>
        </w:rPr>
        <w:t>-7</w:t>
      </w:r>
      <w:r w:rsidR="002B45DE">
        <w:rPr>
          <w:sz w:val="20"/>
          <w:lang w:val="en-US"/>
        </w:rPr>
        <w:t>7</w:t>
      </w:r>
      <w:r w:rsidR="0001196C">
        <w:rPr>
          <w:sz w:val="20"/>
          <w:lang w:val="en-US"/>
        </w:rPr>
        <w:t xml:space="preserve">, </w:t>
      </w:r>
      <w:r w:rsidR="0001196C" w:rsidRPr="0001196C">
        <w:rPr>
          <w:i/>
          <w:sz w:val="20"/>
          <w:lang w:val="en-US"/>
        </w:rPr>
        <w:t>86</w:t>
      </w:r>
      <w:r w:rsidR="004B0671" w:rsidRPr="004B0671">
        <w:rPr>
          <w:sz w:val="20"/>
          <w:lang w:val="en-US"/>
        </w:rPr>
        <w:t xml:space="preserve">, </w:t>
      </w:r>
      <w:r w:rsidR="004B0671" w:rsidRPr="004B0671">
        <w:rPr>
          <w:i/>
          <w:sz w:val="20"/>
          <w:lang w:val="en-US"/>
        </w:rPr>
        <w:t>88</w:t>
      </w:r>
      <w:r w:rsidR="008E0E9E" w:rsidRPr="008E0E9E">
        <w:rPr>
          <w:sz w:val="20"/>
          <w:lang w:val="en-US"/>
        </w:rPr>
        <w:t xml:space="preserve">, </w:t>
      </w:r>
      <w:r w:rsidR="008E0E9E">
        <w:rPr>
          <w:sz w:val="20"/>
          <w:lang w:val="en-US"/>
        </w:rPr>
        <w:t>91</w:t>
      </w:r>
      <w:r w:rsidR="006E3CDE">
        <w:rPr>
          <w:sz w:val="20"/>
          <w:lang w:val="en-US"/>
        </w:rPr>
        <w:t xml:space="preserve">, </w:t>
      </w:r>
      <w:r w:rsidR="006E3CDE" w:rsidRPr="006E3CDE">
        <w:rPr>
          <w:i/>
          <w:sz w:val="20"/>
          <w:lang w:val="en-US"/>
        </w:rPr>
        <w:t>392</w:t>
      </w:r>
      <w:r w:rsidR="00D824EF" w:rsidRPr="00D824EF">
        <w:rPr>
          <w:sz w:val="20"/>
          <w:lang w:val="en-US"/>
        </w:rPr>
        <w:t>, 394</w:t>
      </w:r>
      <w:r w:rsidR="00D824EF">
        <w:rPr>
          <w:sz w:val="20"/>
          <w:lang w:val="en-US"/>
        </w:rPr>
        <w:t>, 397</w:t>
      </w:r>
      <w:r w:rsidR="00D66BC3">
        <w:rPr>
          <w:sz w:val="20"/>
          <w:lang w:val="en-US"/>
        </w:rPr>
        <w:t>, 402-404</w:t>
      </w:r>
      <w:r w:rsidR="0092604E">
        <w:rPr>
          <w:sz w:val="20"/>
          <w:lang w:val="en-US"/>
        </w:rPr>
        <w:t>, 409</w:t>
      </w:r>
      <w:r w:rsidR="00AB0D90">
        <w:rPr>
          <w:sz w:val="20"/>
          <w:lang w:val="en-US"/>
        </w:rPr>
        <w:t>, 477</w:t>
      </w:r>
      <w:r w:rsidR="003E1A39">
        <w:rPr>
          <w:sz w:val="20"/>
          <w:lang w:val="en-US"/>
        </w:rPr>
        <w:t xml:space="preserve">, </w:t>
      </w:r>
      <w:r w:rsidR="003E1A39" w:rsidRPr="003E1A39">
        <w:rPr>
          <w:i/>
          <w:sz w:val="20"/>
          <w:lang w:val="en-US"/>
        </w:rPr>
        <w:t>1005</w:t>
      </w:r>
      <w:r w:rsidR="00345E6B" w:rsidRPr="00345E6B">
        <w:rPr>
          <w:sz w:val="20"/>
          <w:lang w:val="en-US"/>
        </w:rPr>
        <w:t>, 1008</w:t>
      </w:r>
      <w:r w:rsidR="00BF3CBC">
        <w:rPr>
          <w:sz w:val="20"/>
          <w:lang w:val="en-US"/>
        </w:rPr>
        <w:t>, 1109, 1110</w:t>
      </w:r>
      <w:r w:rsidR="00B500D8">
        <w:rPr>
          <w:sz w:val="20"/>
          <w:lang w:val="en-US"/>
        </w:rPr>
        <w:t>, 1130</w:t>
      </w:r>
      <w:r w:rsidR="00EC7F18">
        <w:rPr>
          <w:sz w:val="20"/>
          <w:lang w:val="en-US"/>
        </w:rPr>
        <w:t>, 1134</w:t>
      </w:r>
      <w:r w:rsidR="007E1E23">
        <w:rPr>
          <w:sz w:val="20"/>
          <w:lang w:val="en-US"/>
        </w:rPr>
        <w:t>.</w:t>
      </w:r>
    </w:p>
    <w:p w:rsidR="00374644" w:rsidRPr="00E110F1" w:rsidRDefault="00374644" w:rsidP="00C756FB">
      <w:pPr>
        <w:widowControl w:val="0"/>
        <w:spacing w:line="240" w:lineRule="auto"/>
        <w:ind w:left="284" w:hanging="284"/>
        <w:rPr>
          <w:sz w:val="20"/>
          <w:lang w:val="fr-FR"/>
        </w:rPr>
      </w:pPr>
      <w:r w:rsidRPr="00E110F1">
        <w:rPr>
          <w:sz w:val="20"/>
          <w:lang w:val="fr-FR"/>
        </w:rPr>
        <w:t>François B</w:t>
      </w:r>
      <w:r w:rsidRPr="00E110F1">
        <w:rPr>
          <w:smallCaps/>
          <w:sz w:val="20"/>
          <w:lang w:val="fr-FR"/>
        </w:rPr>
        <w:t>oucher</w:t>
      </w:r>
      <w:r w:rsidRPr="00E110F1">
        <w:rPr>
          <w:sz w:val="20"/>
          <w:lang w:val="fr-FR"/>
        </w:rPr>
        <w:t xml:space="preserve">: </w:t>
      </w:r>
      <w:r w:rsidR="001C42DD">
        <w:rPr>
          <w:sz w:val="20"/>
          <w:lang w:val="fr-FR"/>
        </w:rPr>
        <w:t>1183.</w:t>
      </w:r>
    </w:p>
    <w:p w:rsidR="00374644" w:rsidRPr="00565229" w:rsidRDefault="00374644" w:rsidP="00C756FB">
      <w:pPr>
        <w:widowControl w:val="0"/>
        <w:spacing w:line="240" w:lineRule="auto"/>
        <w:ind w:left="284" w:hanging="284"/>
        <w:rPr>
          <w:sz w:val="20"/>
          <w:lang w:val="fr-FR"/>
        </w:rPr>
      </w:pPr>
      <w:r w:rsidRPr="00565229">
        <w:rPr>
          <w:sz w:val="20"/>
          <w:lang w:val="fr-FR"/>
        </w:rPr>
        <w:t>Henri de B</w:t>
      </w:r>
      <w:r w:rsidRPr="00565229">
        <w:rPr>
          <w:smallCaps/>
          <w:sz w:val="20"/>
          <w:lang w:val="fr-FR"/>
        </w:rPr>
        <w:t>oulainvilliers</w:t>
      </w:r>
      <w:r w:rsidRPr="00565229">
        <w:rPr>
          <w:sz w:val="20"/>
          <w:lang w:val="fr-FR"/>
        </w:rPr>
        <w:t xml:space="preserve">: </w:t>
      </w:r>
      <w:r w:rsidR="007B3F4A">
        <w:rPr>
          <w:sz w:val="20"/>
          <w:lang w:val="fr-FR"/>
        </w:rPr>
        <w:t>849.</w:t>
      </w:r>
    </w:p>
    <w:p w:rsidR="00374644" w:rsidRPr="00E110F1" w:rsidRDefault="00374644" w:rsidP="00C756FB">
      <w:pPr>
        <w:widowControl w:val="0"/>
        <w:spacing w:line="240" w:lineRule="auto"/>
        <w:ind w:left="284" w:hanging="284"/>
        <w:rPr>
          <w:sz w:val="20"/>
          <w:lang w:val="fr-FR"/>
        </w:rPr>
      </w:pPr>
      <w:r w:rsidRPr="00E110F1">
        <w:rPr>
          <w:sz w:val="20"/>
          <w:lang w:val="fr-FR"/>
        </w:rPr>
        <w:t>Georges B</w:t>
      </w:r>
      <w:r w:rsidRPr="00E110F1">
        <w:rPr>
          <w:smallCaps/>
          <w:sz w:val="20"/>
          <w:lang w:val="fr-FR"/>
        </w:rPr>
        <w:t>oulanger</w:t>
      </w:r>
      <w:r w:rsidRPr="00E110F1">
        <w:rPr>
          <w:sz w:val="20"/>
          <w:lang w:val="fr-FR"/>
        </w:rPr>
        <w:t xml:space="preserve">: </w:t>
      </w:r>
      <w:r w:rsidR="00405E2E">
        <w:rPr>
          <w:sz w:val="20"/>
          <w:lang w:val="fr-FR"/>
        </w:rPr>
        <w:t>67-68</w:t>
      </w:r>
      <w:r w:rsidR="00B25506">
        <w:rPr>
          <w:sz w:val="20"/>
          <w:lang w:val="fr-FR"/>
        </w:rPr>
        <w:t xml:space="preserve">, </w:t>
      </w:r>
      <w:r w:rsidR="00B25506" w:rsidRPr="00B25506">
        <w:rPr>
          <w:i/>
          <w:sz w:val="20"/>
          <w:lang w:val="fr-FR"/>
        </w:rPr>
        <w:t>218</w:t>
      </w:r>
      <w:r w:rsidR="00405E2E">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Étienne</w:t>
      </w:r>
      <w:r w:rsidR="00E915DF">
        <w:rPr>
          <w:sz w:val="20"/>
          <w:lang w:val="fr-FR"/>
        </w:rPr>
        <w:t>-</w:t>
      </w:r>
      <w:r w:rsidRPr="00E110F1">
        <w:rPr>
          <w:sz w:val="20"/>
          <w:lang w:val="fr-FR"/>
        </w:rPr>
        <w:t>Louis B</w:t>
      </w:r>
      <w:r w:rsidRPr="00E110F1">
        <w:rPr>
          <w:smallCaps/>
          <w:sz w:val="20"/>
          <w:lang w:val="fr-FR"/>
        </w:rPr>
        <w:t>oull</w:t>
      </w:r>
      <w:r w:rsidR="00E915DF" w:rsidRPr="00A86E20">
        <w:rPr>
          <w:smallCaps/>
          <w:sz w:val="20"/>
          <w:lang w:val="en-US"/>
        </w:rPr>
        <w:t>é</w:t>
      </w:r>
      <w:r w:rsidRPr="00E110F1">
        <w:rPr>
          <w:smallCaps/>
          <w:sz w:val="20"/>
          <w:lang w:val="fr-FR"/>
        </w:rPr>
        <w:t>e</w:t>
      </w:r>
      <w:r w:rsidRPr="00E110F1">
        <w:rPr>
          <w:sz w:val="20"/>
          <w:lang w:val="fr-FR"/>
        </w:rPr>
        <w:t xml:space="preserve">: </w:t>
      </w:r>
      <w:r w:rsidR="00A732CC">
        <w:rPr>
          <w:sz w:val="20"/>
          <w:lang w:val="fr-FR"/>
        </w:rPr>
        <w:t>1188.</w:t>
      </w:r>
    </w:p>
    <w:p w:rsidR="00374644" w:rsidRPr="00E110F1" w:rsidRDefault="00374644" w:rsidP="00C756FB">
      <w:pPr>
        <w:widowControl w:val="0"/>
        <w:spacing w:line="240" w:lineRule="auto"/>
        <w:ind w:left="284" w:hanging="284"/>
        <w:rPr>
          <w:sz w:val="20"/>
          <w:lang w:val="en-GB"/>
        </w:rPr>
      </w:pPr>
      <w:r w:rsidRPr="00E110F1">
        <w:rPr>
          <w:sz w:val="20"/>
          <w:lang w:val="en-GB"/>
        </w:rPr>
        <w:t>Habib B</w:t>
      </w:r>
      <w:r w:rsidRPr="00E110F1">
        <w:rPr>
          <w:smallCaps/>
          <w:sz w:val="20"/>
          <w:lang w:val="en-GB"/>
        </w:rPr>
        <w:t>ourguiba</w:t>
      </w:r>
      <w:r w:rsidRPr="00E110F1">
        <w:rPr>
          <w:sz w:val="20"/>
          <w:lang w:val="en-GB"/>
        </w:rPr>
        <w:t xml:space="preserve">: </w:t>
      </w:r>
      <w:r w:rsidR="00D97778">
        <w:rPr>
          <w:sz w:val="20"/>
          <w:lang w:val="en-GB"/>
        </w:rPr>
        <w:t>1308-1309.</w:t>
      </w:r>
    </w:p>
    <w:p w:rsidR="00374644" w:rsidRDefault="00374644" w:rsidP="00C756FB">
      <w:pPr>
        <w:widowControl w:val="0"/>
        <w:spacing w:line="240" w:lineRule="auto"/>
        <w:ind w:left="284" w:hanging="284"/>
        <w:rPr>
          <w:sz w:val="20"/>
          <w:lang w:val="en-GB"/>
        </w:rPr>
      </w:pPr>
      <w:r w:rsidRPr="00E110F1">
        <w:rPr>
          <w:sz w:val="20"/>
          <w:lang w:val="en-GB"/>
        </w:rPr>
        <w:t>Yves B</w:t>
      </w:r>
      <w:r w:rsidRPr="00E110F1">
        <w:rPr>
          <w:smallCaps/>
          <w:sz w:val="20"/>
          <w:lang w:val="en-GB"/>
        </w:rPr>
        <w:t>outhillier</w:t>
      </w:r>
      <w:r w:rsidRPr="00E110F1">
        <w:rPr>
          <w:sz w:val="20"/>
          <w:lang w:val="en-GB"/>
        </w:rPr>
        <w:t xml:space="preserve">: </w:t>
      </w:r>
      <w:r w:rsidR="004C44FE">
        <w:rPr>
          <w:sz w:val="20"/>
          <w:lang w:val="en-GB"/>
        </w:rPr>
        <w:t>371</w:t>
      </w:r>
      <w:r w:rsidR="00EB0168">
        <w:rPr>
          <w:sz w:val="20"/>
          <w:lang w:val="en-GB"/>
        </w:rPr>
        <w:t>, 372</w:t>
      </w:r>
      <w:r w:rsidR="004C44FE">
        <w:rPr>
          <w:sz w:val="20"/>
          <w:lang w:val="en-GB"/>
        </w:rPr>
        <w:t>.</w:t>
      </w:r>
    </w:p>
    <w:p w:rsidR="00374644" w:rsidRPr="00E110F1" w:rsidRDefault="00374644" w:rsidP="00C756FB">
      <w:pPr>
        <w:widowControl w:val="0"/>
        <w:spacing w:line="240" w:lineRule="auto"/>
        <w:ind w:left="284" w:hanging="284"/>
        <w:rPr>
          <w:sz w:val="20"/>
          <w:lang w:val="en-GB"/>
        </w:rPr>
      </w:pPr>
      <w:r>
        <w:rPr>
          <w:sz w:val="20"/>
          <w:lang w:val="en-GB"/>
        </w:rPr>
        <w:t>Emmanuel B</w:t>
      </w:r>
      <w:r w:rsidRPr="000A767A">
        <w:rPr>
          <w:smallCaps/>
          <w:sz w:val="20"/>
          <w:lang w:val="en-GB"/>
        </w:rPr>
        <w:t>ove</w:t>
      </w:r>
      <w:r>
        <w:rPr>
          <w:sz w:val="20"/>
          <w:lang w:val="en-GB"/>
        </w:rPr>
        <w:t xml:space="preserve">: </w:t>
      </w:r>
      <w:r w:rsidR="006414D1">
        <w:rPr>
          <w:sz w:val="20"/>
          <w:lang w:val="en-GB"/>
        </w:rPr>
        <w:t>1239.</w:t>
      </w:r>
    </w:p>
    <w:p w:rsidR="00374644" w:rsidRDefault="00374644" w:rsidP="00C756FB">
      <w:pPr>
        <w:widowControl w:val="0"/>
        <w:spacing w:line="240" w:lineRule="auto"/>
        <w:ind w:left="284" w:hanging="284"/>
        <w:rPr>
          <w:sz w:val="20"/>
          <w:lang w:val="de-DE"/>
        </w:rPr>
      </w:pPr>
      <w:r w:rsidRPr="005C640A">
        <w:rPr>
          <w:sz w:val="20"/>
          <w:lang w:val="de-DE"/>
        </w:rPr>
        <w:t>Anton Giulio B</w:t>
      </w:r>
      <w:r w:rsidRPr="005C640A">
        <w:rPr>
          <w:smallCaps/>
          <w:sz w:val="20"/>
          <w:lang w:val="de-DE"/>
        </w:rPr>
        <w:t>ragaglia</w:t>
      </w:r>
      <w:r w:rsidRPr="005C640A">
        <w:rPr>
          <w:sz w:val="20"/>
          <w:lang w:val="de-DE"/>
        </w:rPr>
        <w:t xml:space="preserve">: </w:t>
      </w:r>
      <w:r w:rsidR="009E6D05">
        <w:rPr>
          <w:sz w:val="20"/>
          <w:lang w:val="de-DE"/>
        </w:rPr>
        <w:t>1126.</w:t>
      </w:r>
    </w:p>
    <w:p w:rsidR="00E53D82" w:rsidRPr="005C640A" w:rsidRDefault="00E53D82" w:rsidP="00C756FB">
      <w:pPr>
        <w:widowControl w:val="0"/>
        <w:spacing w:line="240" w:lineRule="auto"/>
        <w:ind w:left="284" w:hanging="284"/>
        <w:rPr>
          <w:sz w:val="20"/>
          <w:lang w:val="de-DE"/>
        </w:rPr>
      </w:pPr>
      <w:r w:rsidRPr="00E53D82">
        <w:rPr>
          <w:sz w:val="20"/>
          <w:lang w:val="de-DE"/>
        </w:rPr>
        <w:t>Joel B</w:t>
      </w:r>
      <w:r w:rsidRPr="00E53D82">
        <w:rPr>
          <w:smallCaps/>
          <w:sz w:val="20"/>
          <w:lang w:val="de-DE"/>
        </w:rPr>
        <w:t>rand</w:t>
      </w:r>
      <w:r>
        <w:rPr>
          <w:sz w:val="20"/>
          <w:lang w:val="de-DE"/>
        </w:rPr>
        <w:t>:</w:t>
      </w:r>
      <w:r w:rsidRPr="00E53D82">
        <w:rPr>
          <w:sz w:val="20"/>
          <w:lang w:val="de-DE"/>
        </w:rPr>
        <w:t xml:space="preserve"> </w:t>
      </w:r>
      <w:r w:rsidRPr="00E53D82">
        <w:rPr>
          <w:i/>
          <w:sz w:val="20"/>
          <w:lang w:val="de-DE"/>
        </w:rPr>
        <w:t>1085</w:t>
      </w:r>
      <w:r>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Heinrich B</w:t>
      </w:r>
      <w:r w:rsidRPr="005C640A">
        <w:rPr>
          <w:smallCaps/>
          <w:sz w:val="20"/>
          <w:lang w:val="de-DE"/>
        </w:rPr>
        <w:t>randler</w:t>
      </w:r>
      <w:r w:rsidRPr="005C640A">
        <w:rPr>
          <w:sz w:val="20"/>
          <w:lang w:val="de-DE"/>
        </w:rPr>
        <w:t xml:space="preserve">: </w:t>
      </w:r>
      <w:r w:rsidR="00EE35B5">
        <w:rPr>
          <w:sz w:val="20"/>
          <w:lang w:val="de-DE"/>
        </w:rPr>
        <w:t>472</w:t>
      </w:r>
      <w:r w:rsidR="00EE5B73">
        <w:rPr>
          <w:sz w:val="20"/>
          <w:lang w:val="de-DE"/>
        </w:rPr>
        <w:t>, 683, 684</w:t>
      </w:r>
      <w:r w:rsidR="00194EEC">
        <w:rPr>
          <w:sz w:val="20"/>
          <w:lang w:val="de-DE"/>
        </w:rPr>
        <w:t>, 687</w:t>
      </w:r>
      <w:r w:rsidR="00951DD8">
        <w:rPr>
          <w:sz w:val="20"/>
          <w:lang w:val="de-DE"/>
        </w:rPr>
        <w:t>, 688</w:t>
      </w:r>
      <w:r w:rsidR="001569A3">
        <w:rPr>
          <w:sz w:val="20"/>
          <w:lang w:val="de-DE"/>
        </w:rPr>
        <w:t>, 691</w:t>
      </w:r>
      <w:r w:rsidR="00764F16">
        <w:rPr>
          <w:sz w:val="20"/>
          <w:lang w:val="de-DE"/>
        </w:rPr>
        <w:t xml:space="preserve">, </w:t>
      </w:r>
      <w:r w:rsidR="00764F16" w:rsidRPr="00764F16">
        <w:rPr>
          <w:i/>
          <w:sz w:val="20"/>
          <w:lang w:val="de-DE"/>
        </w:rPr>
        <w:t>693</w:t>
      </w:r>
      <w:r w:rsidR="007D32F7" w:rsidRPr="007D32F7">
        <w:rPr>
          <w:sz w:val="20"/>
          <w:lang w:val="de-DE"/>
        </w:rPr>
        <w:t>, 773</w:t>
      </w:r>
      <w:r w:rsidR="007D32F7">
        <w:rPr>
          <w:sz w:val="20"/>
          <w:lang w:val="de-DE"/>
        </w:rPr>
        <w:t>, 774</w:t>
      </w:r>
      <w:r w:rsidR="00EE35B5">
        <w:rPr>
          <w:sz w:val="20"/>
          <w:lang w:val="de-DE"/>
        </w:rPr>
        <w:t>.</w:t>
      </w:r>
    </w:p>
    <w:p w:rsidR="00374644" w:rsidRPr="00C407A8" w:rsidRDefault="00374644" w:rsidP="00C756FB">
      <w:pPr>
        <w:widowControl w:val="0"/>
        <w:spacing w:line="240" w:lineRule="auto"/>
        <w:ind w:left="284" w:hanging="284"/>
        <w:rPr>
          <w:sz w:val="20"/>
          <w:lang w:val="en-US"/>
        </w:rPr>
      </w:pPr>
      <w:r w:rsidRPr="00C407A8">
        <w:rPr>
          <w:sz w:val="20"/>
          <w:lang w:val="en-US"/>
        </w:rPr>
        <w:t>Rudolf B</w:t>
      </w:r>
      <w:r w:rsidRPr="00C407A8">
        <w:rPr>
          <w:smallCaps/>
          <w:sz w:val="20"/>
          <w:lang w:val="en-US"/>
        </w:rPr>
        <w:t>randt</w:t>
      </w:r>
      <w:r w:rsidRPr="00C407A8">
        <w:rPr>
          <w:sz w:val="20"/>
          <w:lang w:val="en-US"/>
        </w:rPr>
        <w:t xml:space="preserve">: </w:t>
      </w:r>
      <w:r w:rsidR="00635E7A" w:rsidRPr="00C407A8">
        <w:rPr>
          <w:sz w:val="20"/>
          <w:lang w:val="en-US"/>
        </w:rPr>
        <w:t>448.</w:t>
      </w:r>
    </w:p>
    <w:p w:rsidR="00374644" w:rsidRPr="00046EBE" w:rsidRDefault="00374644" w:rsidP="00C756FB">
      <w:pPr>
        <w:widowControl w:val="0"/>
        <w:spacing w:line="240" w:lineRule="auto"/>
        <w:ind w:left="284" w:hanging="284"/>
        <w:rPr>
          <w:sz w:val="20"/>
        </w:rPr>
      </w:pPr>
      <w:r w:rsidRPr="00046EBE">
        <w:rPr>
          <w:sz w:val="20"/>
        </w:rPr>
        <w:t>Carlos Teixeira B</w:t>
      </w:r>
      <w:r w:rsidRPr="00046EBE">
        <w:rPr>
          <w:smallCaps/>
          <w:sz w:val="20"/>
        </w:rPr>
        <w:t>ranquinho</w:t>
      </w:r>
      <w:r w:rsidRPr="00046EBE">
        <w:rPr>
          <w:sz w:val="20"/>
        </w:rPr>
        <w:t xml:space="preserve">: </w:t>
      </w:r>
      <w:r w:rsidR="00473967" w:rsidRPr="00473967">
        <w:rPr>
          <w:i/>
          <w:sz w:val="20"/>
        </w:rPr>
        <w:t>1017</w:t>
      </w:r>
      <w:r w:rsidR="00473967">
        <w:rPr>
          <w:sz w:val="20"/>
        </w:rPr>
        <w:t>.</w:t>
      </w:r>
    </w:p>
    <w:p w:rsidR="00374644" w:rsidRPr="00C407A8" w:rsidRDefault="00374644" w:rsidP="00C756FB">
      <w:pPr>
        <w:widowControl w:val="0"/>
        <w:spacing w:line="240" w:lineRule="auto"/>
        <w:ind w:left="284" w:hanging="284"/>
        <w:rPr>
          <w:sz w:val="20"/>
        </w:rPr>
      </w:pPr>
      <w:r w:rsidRPr="00C407A8">
        <w:rPr>
          <w:sz w:val="20"/>
        </w:rPr>
        <w:t>Robert B</w:t>
      </w:r>
      <w:r w:rsidRPr="00C407A8">
        <w:rPr>
          <w:smallCaps/>
          <w:sz w:val="20"/>
        </w:rPr>
        <w:t>rasillach</w:t>
      </w:r>
      <w:r w:rsidRPr="00C407A8">
        <w:rPr>
          <w:sz w:val="20"/>
        </w:rPr>
        <w:t xml:space="preserve">: </w:t>
      </w:r>
      <w:r w:rsidR="000D5ECE" w:rsidRPr="00C407A8">
        <w:rPr>
          <w:sz w:val="20"/>
        </w:rPr>
        <w:t>138</w:t>
      </w:r>
      <w:r w:rsidR="00B60A51" w:rsidRPr="00C407A8">
        <w:rPr>
          <w:sz w:val="20"/>
        </w:rPr>
        <w:t>, 139</w:t>
      </w:r>
      <w:r w:rsidR="00BF3CBC">
        <w:rPr>
          <w:sz w:val="20"/>
        </w:rPr>
        <w:t>, 1111</w:t>
      </w:r>
      <w:r w:rsidR="00B07837">
        <w:rPr>
          <w:sz w:val="20"/>
        </w:rPr>
        <w:t>, 1113</w:t>
      </w:r>
      <w:r w:rsidR="0022775B">
        <w:rPr>
          <w:sz w:val="20"/>
        </w:rPr>
        <w:t>, 1194</w:t>
      </w:r>
      <w:r w:rsidR="00D82C17">
        <w:rPr>
          <w:sz w:val="20"/>
        </w:rPr>
        <w:t>, 1256-125</w:t>
      </w:r>
      <w:r w:rsidR="00635347">
        <w:rPr>
          <w:sz w:val="20"/>
        </w:rPr>
        <w:t>8</w:t>
      </w:r>
      <w:r w:rsidR="000D5ECE" w:rsidRPr="00C407A8">
        <w:rPr>
          <w:sz w:val="20"/>
        </w:rPr>
        <w:t>.</w:t>
      </w:r>
    </w:p>
    <w:p w:rsidR="00374644" w:rsidRPr="006B0D1C" w:rsidRDefault="00374644" w:rsidP="00C756FB">
      <w:pPr>
        <w:widowControl w:val="0"/>
        <w:spacing w:line="240" w:lineRule="auto"/>
        <w:ind w:left="284" w:hanging="284"/>
        <w:rPr>
          <w:sz w:val="20"/>
          <w:lang w:val="en-US"/>
        </w:rPr>
      </w:pPr>
      <w:r w:rsidRPr="006B0D1C">
        <w:rPr>
          <w:sz w:val="20"/>
          <w:lang w:val="en-US"/>
        </w:rPr>
        <w:t>Boris Leo B</w:t>
      </w:r>
      <w:r w:rsidRPr="006B0D1C">
        <w:rPr>
          <w:smallCaps/>
          <w:sz w:val="20"/>
          <w:lang w:val="en-US"/>
        </w:rPr>
        <w:t>rasol</w:t>
      </w:r>
      <w:r w:rsidRPr="006B0D1C">
        <w:rPr>
          <w:sz w:val="20"/>
          <w:lang w:val="en-US"/>
        </w:rPr>
        <w:t xml:space="preserve">: </w:t>
      </w:r>
      <w:r w:rsidR="008C0A13" w:rsidRPr="008C0A13">
        <w:rPr>
          <w:i/>
          <w:sz w:val="20"/>
          <w:lang w:val="en-US"/>
        </w:rPr>
        <w:t>877</w:t>
      </w:r>
      <w:r w:rsidR="008C0A13">
        <w:rPr>
          <w:sz w:val="20"/>
          <w:lang w:val="en-US"/>
        </w:rPr>
        <w:t>.</w:t>
      </w:r>
    </w:p>
    <w:p w:rsidR="00374644" w:rsidRDefault="00374644" w:rsidP="00C756FB">
      <w:pPr>
        <w:widowControl w:val="0"/>
        <w:spacing w:line="240" w:lineRule="auto"/>
        <w:ind w:left="284" w:hanging="284"/>
        <w:rPr>
          <w:sz w:val="20"/>
          <w:lang w:val="en-US"/>
        </w:rPr>
      </w:pPr>
      <w:r w:rsidRPr="006B0D1C">
        <w:rPr>
          <w:sz w:val="20"/>
          <w:lang w:val="en-US"/>
        </w:rPr>
        <w:t>Walther von B</w:t>
      </w:r>
      <w:r w:rsidRPr="006B0D1C">
        <w:rPr>
          <w:smallCaps/>
          <w:sz w:val="20"/>
          <w:lang w:val="en-US"/>
        </w:rPr>
        <w:t>rauchitsch</w:t>
      </w:r>
      <w:r w:rsidRPr="006B0D1C">
        <w:rPr>
          <w:sz w:val="20"/>
          <w:lang w:val="en-US"/>
        </w:rPr>
        <w:t xml:space="preserve">: </w:t>
      </w:r>
      <w:r w:rsidR="00084241" w:rsidRPr="00084241">
        <w:rPr>
          <w:i/>
          <w:sz w:val="20"/>
          <w:lang w:val="en-US"/>
        </w:rPr>
        <w:t>458</w:t>
      </w:r>
      <w:r w:rsidR="00084241">
        <w:rPr>
          <w:sz w:val="20"/>
          <w:lang w:val="en-US"/>
        </w:rPr>
        <w:t>.</w:t>
      </w:r>
    </w:p>
    <w:p w:rsidR="00374644" w:rsidRPr="00DD3676" w:rsidRDefault="00374644" w:rsidP="00C756FB">
      <w:pPr>
        <w:widowControl w:val="0"/>
        <w:spacing w:line="240" w:lineRule="auto"/>
        <w:ind w:left="284" w:hanging="284"/>
        <w:rPr>
          <w:sz w:val="20"/>
        </w:rPr>
      </w:pPr>
      <w:r w:rsidRPr="007B29ED">
        <w:rPr>
          <w:sz w:val="20"/>
        </w:rPr>
        <w:t>Otto B</w:t>
      </w:r>
      <w:r w:rsidRPr="007B29ED">
        <w:rPr>
          <w:smallCaps/>
          <w:sz w:val="20"/>
        </w:rPr>
        <w:t>räutigam</w:t>
      </w:r>
      <w:r>
        <w:rPr>
          <w:sz w:val="20"/>
        </w:rPr>
        <w:t xml:space="preserve">: </w:t>
      </w:r>
      <w:r w:rsidR="009F29CC">
        <w:rPr>
          <w:sz w:val="20"/>
        </w:rPr>
        <w:t>442</w:t>
      </w:r>
      <w:r w:rsidR="00113D69">
        <w:rPr>
          <w:sz w:val="20"/>
        </w:rPr>
        <w:t>, 919</w:t>
      </w:r>
      <w:r w:rsidR="009F29CC">
        <w:rPr>
          <w:sz w:val="20"/>
        </w:rPr>
        <w:t>.</w:t>
      </w:r>
    </w:p>
    <w:p w:rsidR="00374644" w:rsidRPr="00F77F07" w:rsidRDefault="00374644" w:rsidP="00C756FB">
      <w:pPr>
        <w:widowControl w:val="0"/>
        <w:spacing w:line="240" w:lineRule="auto"/>
        <w:ind w:left="284" w:hanging="284"/>
        <w:rPr>
          <w:sz w:val="20"/>
        </w:rPr>
      </w:pPr>
      <w:r w:rsidRPr="00F77F07">
        <w:rPr>
          <w:sz w:val="20"/>
        </w:rPr>
        <w:t>Arno B</w:t>
      </w:r>
      <w:r w:rsidRPr="00F77F07">
        <w:rPr>
          <w:smallCaps/>
          <w:sz w:val="20"/>
        </w:rPr>
        <w:t>reker</w:t>
      </w:r>
      <w:r w:rsidRPr="00F77F07">
        <w:rPr>
          <w:sz w:val="20"/>
        </w:rPr>
        <w:t xml:space="preserve">: </w:t>
      </w:r>
      <w:r w:rsidR="008F7A16">
        <w:rPr>
          <w:sz w:val="20"/>
        </w:rPr>
        <w:t>1249.</w:t>
      </w:r>
    </w:p>
    <w:p w:rsidR="00374644" w:rsidRPr="00F77F07" w:rsidRDefault="00374644" w:rsidP="00C756FB">
      <w:pPr>
        <w:widowControl w:val="0"/>
        <w:spacing w:line="240" w:lineRule="auto"/>
        <w:ind w:left="284" w:hanging="284"/>
        <w:rPr>
          <w:sz w:val="20"/>
        </w:rPr>
      </w:pPr>
      <w:r w:rsidRPr="00F77F07">
        <w:rPr>
          <w:sz w:val="20"/>
        </w:rPr>
        <w:t>Clemens B</w:t>
      </w:r>
      <w:r w:rsidRPr="00F77F07">
        <w:rPr>
          <w:smallCaps/>
          <w:sz w:val="20"/>
        </w:rPr>
        <w:t>rentano</w:t>
      </w:r>
      <w:r w:rsidRPr="00F77F07">
        <w:rPr>
          <w:sz w:val="20"/>
        </w:rPr>
        <w:t xml:space="preserve">: </w:t>
      </w:r>
      <w:r w:rsidR="007D5FA9">
        <w:rPr>
          <w:sz w:val="20"/>
        </w:rPr>
        <w:t>832.</w:t>
      </w:r>
    </w:p>
    <w:p w:rsidR="00374644" w:rsidRPr="00057C86" w:rsidRDefault="00374644" w:rsidP="00C756FB">
      <w:pPr>
        <w:widowControl w:val="0"/>
        <w:spacing w:line="240" w:lineRule="auto"/>
        <w:ind w:left="284" w:hanging="284"/>
        <w:rPr>
          <w:sz w:val="20"/>
          <w:lang w:val="en-US"/>
        </w:rPr>
      </w:pPr>
      <w:r w:rsidRPr="00057C86">
        <w:rPr>
          <w:sz w:val="20"/>
          <w:lang w:val="en-US"/>
        </w:rPr>
        <w:t>Aristide B</w:t>
      </w:r>
      <w:r w:rsidRPr="00057C86">
        <w:rPr>
          <w:smallCaps/>
          <w:sz w:val="20"/>
          <w:lang w:val="en-US"/>
        </w:rPr>
        <w:t>riand</w:t>
      </w:r>
      <w:r w:rsidRPr="00057C86">
        <w:rPr>
          <w:sz w:val="20"/>
          <w:lang w:val="en-US"/>
        </w:rPr>
        <w:t xml:space="preserve">: </w:t>
      </w:r>
      <w:r w:rsidR="007E1E23" w:rsidRPr="00057C86">
        <w:rPr>
          <w:sz w:val="20"/>
          <w:lang w:val="en-US"/>
        </w:rPr>
        <w:t>22.</w:t>
      </w:r>
    </w:p>
    <w:p w:rsidR="00374644" w:rsidRPr="00057C86" w:rsidRDefault="00374644" w:rsidP="00C756FB">
      <w:pPr>
        <w:widowControl w:val="0"/>
        <w:spacing w:line="240" w:lineRule="auto"/>
        <w:ind w:left="284" w:hanging="284"/>
        <w:rPr>
          <w:sz w:val="20"/>
          <w:lang w:val="en-US"/>
        </w:rPr>
      </w:pPr>
      <w:r w:rsidRPr="00057C86">
        <w:rPr>
          <w:sz w:val="20"/>
          <w:lang w:val="en-US"/>
        </w:rPr>
        <w:t>Carl B</w:t>
      </w:r>
      <w:r w:rsidRPr="00057C86">
        <w:rPr>
          <w:smallCaps/>
          <w:sz w:val="20"/>
          <w:lang w:val="en-US"/>
        </w:rPr>
        <w:t>righam</w:t>
      </w:r>
      <w:r w:rsidRPr="00057C86">
        <w:rPr>
          <w:sz w:val="20"/>
          <w:lang w:val="en-US"/>
        </w:rPr>
        <w:t xml:space="preserve">: </w:t>
      </w:r>
      <w:r w:rsidR="005F62CE">
        <w:rPr>
          <w:sz w:val="20"/>
          <w:lang w:val="en-US"/>
        </w:rPr>
        <w:t>864.</w:t>
      </w:r>
    </w:p>
    <w:p w:rsidR="00374644" w:rsidRPr="00057C86" w:rsidRDefault="00374644" w:rsidP="00C756FB">
      <w:pPr>
        <w:widowControl w:val="0"/>
        <w:spacing w:line="240" w:lineRule="auto"/>
        <w:ind w:left="284" w:hanging="284"/>
        <w:rPr>
          <w:sz w:val="20"/>
          <w:lang w:val="en-US"/>
        </w:rPr>
      </w:pPr>
      <w:r w:rsidRPr="00057C86">
        <w:rPr>
          <w:sz w:val="20"/>
          <w:lang w:val="en-US"/>
        </w:rPr>
        <w:t>Fernand de</w:t>
      </w:r>
      <w:r w:rsidRPr="00057C86">
        <w:rPr>
          <w:smallCaps/>
          <w:sz w:val="20"/>
          <w:lang w:val="en-US"/>
        </w:rPr>
        <w:t xml:space="preserve"> </w:t>
      </w:r>
      <w:r w:rsidRPr="00057C86">
        <w:rPr>
          <w:sz w:val="20"/>
          <w:lang w:val="en-US"/>
        </w:rPr>
        <w:t>B</w:t>
      </w:r>
      <w:r w:rsidRPr="00057C86">
        <w:rPr>
          <w:smallCaps/>
          <w:sz w:val="20"/>
          <w:lang w:val="en-US"/>
        </w:rPr>
        <w:t>rinon</w:t>
      </w:r>
      <w:r w:rsidRPr="00057C86">
        <w:rPr>
          <w:sz w:val="20"/>
          <w:lang w:val="en-US"/>
        </w:rPr>
        <w:t xml:space="preserve">: </w:t>
      </w:r>
      <w:r w:rsidR="001A28EA">
        <w:rPr>
          <w:sz w:val="20"/>
          <w:lang w:val="en-US"/>
        </w:rPr>
        <w:t>185</w:t>
      </w:r>
      <w:r w:rsidR="000E728C">
        <w:rPr>
          <w:sz w:val="20"/>
          <w:lang w:val="en-US"/>
        </w:rPr>
        <w:t>, 187</w:t>
      </w:r>
      <w:r w:rsidR="003738BD">
        <w:rPr>
          <w:sz w:val="20"/>
          <w:lang w:val="en-US"/>
        </w:rPr>
        <w:t>, 969</w:t>
      </w:r>
      <w:r w:rsidR="001A28EA">
        <w:rPr>
          <w:sz w:val="20"/>
          <w:lang w:val="en-US"/>
        </w:rPr>
        <w:t>.</w:t>
      </w:r>
    </w:p>
    <w:p w:rsidR="00374644" w:rsidRPr="00E110F1" w:rsidRDefault="00374644" w:rsidP="00C756FB">
      <w:pPr>
        <w:widowControl w:val="0"/>
        <w:spacing w:line="240" w:lineRule="auto"/>
        <w:ind w:left="284" w:hanging="284"/>
        <w:rPr>
          <w:sz w:val="20"/>
          <w:lang w:val="en-GB"/>
        </w:rPr>
      </w:pPr>
      <w:r w:rsidRPr="00E110F1">
        <w:rPr>
          <w:sz w:val="20"/>
          <w:lang w:val="en-GB"/>
        </w:rPr>
        <w:t>Lancelot «Capability» B</w:t>
      </w:r>
      <w:r w:rsidRPr="00E110F1">
        <w:rPr>
          <w:smallCaps/>
          <w:sz w:val="20"/>
          <w:lang w:val="en-GB"/>
        </w:rPr>
        <w:t>rown</w:t>
      </w:r>
      <w:r w:rsidRPr="00E110F1">
        <w:rPr>
          <w:sz w:val="20"/>
          <w:lang w:val="en-GB"/>
        </w:rPr>
        <w:t xml:space="preserve">: </w:t>
      </w:r>
      <w:r w:rsidR="00DB3AFE">
        <w:rPr>
          <w:sz w:val="20"/>
          <w:lang w:val="en-GB"/>
        </w:rPr>
        <w:t>1170.</w:t>
      </w:r>
    </w:p>
    <w:p w:rsidR="00374644" w:rsidRPr="00E110F1" w:rsidRDefault="00374644" w:rsidP="00C756FB">
      <w:pPr>
        <w:widowControl w:val="0"/>
        <w:spacing w:line="240" w:lineRule="auto"/>
        <w:ind w:left="284" w:hanging="284"/>
        <w:rPr>
          <w:sz w:val="20"/>
          <w:lang w:val="en-GB"/>
        </w:rPr>
      </w:pPr>
      <w:r w:rsidRPr="00E110F1">
        <w:rPr>
          <w:sz w:val="20"/>
          <w:lang w:val="en-GB"/>
        </w:rPr>
        <w:t>Hugo B</w:t>
      </w:r>
      <w:r w:rsidRPr="00E110F1">
        <w:rPr>
          <w:smallCaps/>
          <w:sz w:val="20"/>
          <w:lang w:val="en-GB"/>
        </w:rPr>
        <w:t>ruckman</w:t>
      </w:r>
      <w:r w:rsidRPr="00E110F1">
        <w:rPr>
          <w:sz w:val="20"/>
          <w:lang w:val="en-GB"/>
        </w:rPr>
        <w:t xml:space="preserve">: </w:t>
      </w:r>
      <w:r w:rsidR="00D0012E">
        <w:rPr>
          <w:sz w:val="20"/>
          <w:lang w:val="en-GB"/>
        </w:rPr>
        <w:t>319.</w:t>
      </w:r>
    </w:p>
    <w:p w:rsidR="00374644" w:rsidRPr="00E110F1" w:rsidRDefault="00374644" w:rsidP="00C756FB">
      <w:pPr>
        <w:widowControl w:val="0"/>
        <w:spacing w:line="240" w:lineRule="auto"/>
        <w:ind w:left="284" w:hanging="284"/>
        <w:rPr>
          <w:smallCaps/>
          <w:sz w:val="20"/>
          <w:lang w:val="en-GB"/>
        </w:rPr>
      </w:pPr>
      <w:r w:rsidRPr="00E110F1">
        <w:rPr>
          <w:sz w:val="20"/>
          <w:lang w:val="en-GB"/>
        </w:rPr>
        <w:t>Isambard Kingdom B</w:t>
      </w:r>
      <w:r w:rsidRPr="00E110F1">
        <w:rPr>
          <w:smallCaps/>
          <w:sz w:val="20"/>
          <w:lang w:val="en-GB"/>
        </w:rPr>
        <w:t>runel</w:t>
      </w:r>
      <w:r w:rsidRPr="00E110F1">
        <w:rPr>
          <w:sz w:val="20"/>
          <w:lang w:val="en-GB"/>
        </w:rPr>
        <w:t xml:space="preserve">: </w:t>
      </w:r>
      <w:r w:rsidR="001C42DD">
        <w:rPr>
          <w:sz w:val="20"/>
          <w:lang w:val="en-GB"/>
        </w:rPr>
        <w:t>1181.</w:t>
      </w:r>
    </w:p>
    <w:p w:rsidR="00374644" w:rsidRPr="00F77F07" w:rsidRDefault="00374644" w:rsidP="00C756FB">
      <w:pPr>
        <w:widowControl w:val="0"/>
        <w:spacing w:line="240" w:lineRule="auto"/>
        <w:ind w:left="284" w:hanging="284"/>
        <w:rPr>
          <w:sz w:val="20"/>
          <w:lang w:val="de-DE"/>
        </w:rPr>
      </w:pPr>
      <w:r w:rsidRPr="00F77F07">
        <w:rPr>
          <w:sz w:val="20"/>
          <w:lang w:val="de-DE"/>
        </w:rPr>
        <w:t>Heinrich B</w:t>
      </w:r>
      <w:r w:rsidRPr="00F77F07">
        <w:rPr>
          <w:smallCaps/>
          <w:sz w:val="20"/>
          <w:lang w:val="de-DE"/>
        </w:rPr>
        <w:t>rüning</w:t>
      </w:r>
      <w:r w:rsidRPr="00F77F07">
        <w:rPr>
          <w:sz w:val="20"/>
          <w:lang w:val="de-DE"/>
        </w:rPr>
        <w:t xml:space="preserve">: </w:t>
      </w:r>
      <w:r w:rsidR="00C24EE1" w:rsidRPr="00C24EE1">
        <w:rPr>
          <w:i/>
          <w:sz w:val="20"/>
          <w:lang w:val="de-DE"/>
        </w:rPr>
        <w:t>297</w:t>
      </w:r>
      <w:r w:rsidR="00B325BB" w:rsidRPr="00B325BB">
        <w:rPr>
          <w:sz w:val="20"/>
          <w:lang w:val="de-DE"/>
        </w:rPr>
        <w:t>, 323</w:t>
      </w:r>
      <w:r w:rsidR="004A1156">
        <w:rPr>
          <w:sz w:val="20"/>
          <w:lang w:val="de-DE"/>
        </w:rPr>
        <w:t>, 324</w:t>
      </w:r>
      <w:r w:rsidR="00252B3A">
        <w:rPr>
          <w:sz w:val="20"/>
          <w:lang w:val="de-DE"/>
        </w:rPr>
        <w:t>, 370</w:t>
      </w:r>
      <w:r w:rsidR="003265FF">
        <w:rPr>
          <w:sz w:val="20"/>
          <w:lang w:val="de-DE"/>
        </w:rPr>
        <w:t>, 710, 711</w:t>
      </w:r>
      <w:r w:rsidR="00C24EE1">
        <w:rPr>
          <w:sz w:val="20"/>
          <w:lang w:val="de-DE"/>
        </w:rPr>
        <w:t>.</w:t>
      </w:r>
    </w:p>
    <w:p w:rsidR="00374644" w:rsidRDefault="00374644" w:rsidP="00C756FB">
      <w:pPr>
        <w:widowControl w:val="0"/>
        <w:spacing w:line="240" w:lineRule="auto"/>
        <w:ind w:left="284" w:hanging="284"/>
        <w:rPr>
          <w:sz w:val="20"/>
          <w:lang w:val="de-DE"/>
        </w:rPr>
      </w:pPr>
      <w:r w:rsidRPr="00F77F07">
        <w:rPr>
          <w:sz w:val="20"/>
          <w:lang w:val="de-DE"/>
        </w:rPr>
        <w:t>Emilio B</w:t>
      </w:r>
      <w:r w:rsidRPr="00F77F07">
        <w:rPr>
          <w:smallCaps/>
          <w:sz w:val="20"/>
          <w:lang w:val="de-DE"/>
        </w:rPr>
        <w:t>ruzzone</w:t>
      </w:r>
      <w:r w:rsidRPr="00F77F07">
        <w:rPr>
          <w:sz w:val="20"/>
          <w:lang w:val="de-DE"/>
        </w:rPr>
        <w:t xml:space="preserve">: </w:t>
      </w:r>
      <w:r w:rsidR="00774E40">
        <w:rPr>
          <w:sz w:val="20"/>
          <w:lang w:val="de-DE"/>
        </w:rPr>
        <w:t>313.</w:t>
      </w:r>
    </w:p>
    <w:p w:rsidR="00672E5C" w:rsidRPr="00F77F07" w:rsidRDefault="00672E5C" w:rsidP="00C756FB">
      <w:pPr>
        <w:widowControl w:val="0"/>
        <w:spacing w:line="240" w:lineRule="auto"/>
        <w:ind w:left="284" w:hanging="284"/>
        <w:rPr>
          <w:sz w:val="20"/>
          <w:lang w:val="de-DE"/>
        </w:rPr>
      </w:pPr>
      <w:r w:rsidRPr="00CE5D4F">
        <w:rPr>
          <w:sz w:val="20"/>
          <w:lang w:val="en-US"/>
        </w:rPr>
        <w:t>Sophie B</w:t>
      </w:r>
      <w:r w:rsidRPr="00CE5D4F">
        <w:rPr>
          <w:smallCaps/>
          <w:sz w:val="20"/>
          <w:lang w:val="en-US"/>
        </w:rPr>
        <w:t>rzeska</w:t>
      </w:r>
      <w:r w:rsidRPr="00CE5D4F">
        <w:rPr>
          <w:sz w:val="20"/>
          <w:lang w:val="en-US"/>
        </w:rPr>
        <w:t xml:space="preserve">: </w:t>
      </w:r>
      <w:r w:rsidRPr="00CE5D4F">
        <w:rPr>
          <w:i/>
          <w:sz w:val="20"/>
          <w:lang w:val="en-US"/>
        </w:rPr>
        <w:t>222</w:t>
      </w:r>
      <w:r w:rsidRPr="00CE5D4F">
        <w:rPr>
          <w:sz w:val="20"/>
          <w:lang w:val="en-US"/>
        </w:rPr>
        <w:t>.</w:t>
      </w:r>
    </w:p>
    <w:p w:rsidR="00374644" w:rsidRDefault="00374644" w:rsidP="00C756FB">
      <w:pPr>
        <w:widowControl w:val="0"/>
        <w:spacing w:line="240" w:lineRule="auto"/>
        <w:ind w:left="284" w:hanging="284"/>
        <w:rPr>
          <w:sz w:val="20"/>
          <w:lang w:val="de-DE"/>
        </w:rPr>
      </w:pPr>
      <w:r w:rsidRPr="00F77F07">
        <w:rPr>
          <w:sz w:val="20"/>
          <w:lang w:val="de-DE"/>
        </w:rPr>
        <w:t>Martin B</w:t>
      </w:r>
      <w:r w:rsidRPr="00F77F07">
        <w:rPr>
          <w:smallCaps/>
          <w:sz w:val="20"/>
          <w:lang w:val="de-DE"/>
        </w:rPr>
        <w:t>uber</w:t>
      </w:r>
      <w:r w:rsidRPr="00F77F07">
        <w:rPr>
          <w:sz w:val="20"/>
          <w:lang w:val="de-DE"/>
        </w:rPr>
        <w:t xml:space="preserve">: </w:t>
      </w:r>
      <w:r w:rsidR="002D4573">
        <w:rPr>
          <w:sz w:val="20"/>
          <w:lang w:val="de-DE"/>
        </w:rPr>
        <w:t>1060.</w:t>
      </w:r>
    </w:p>
    <w:p w:rsidR="00811136" w:rsidRPr="00F77F07" w:rsidRDefault="00811136" w:rsidP="00C756FB">
      <w:pPr>
        <w:widowControl w:val="0"/>
        <w:spacing w:line="240" w:lineRule="auto"/>
        <w:ind w:left="284" w:hanging="284"/>
        <w:rPr>
          <w:sz w:val="20"/>
          <w:lang w:val="de-DE"/>
        </w:rPr>
      </w:pPr>
      <w:r w:rsidRPr="00B85475">
        <w:rPr>
          <w:sz w:val="20"/>
          <w:lang w:val="en-US"/>
        </w:rPr>
        <w:t>Margarete B</w:t>
      </w:r>
      <w:r w:rsidRPr="00B85475">
        <w:rPr>
          <w:smallCaps/>
          <w:sz w:val="20"/>
          <w:lang w:val="en-US"/>
        </w:rPr>
        <w:t>uber-</w:t>
      </w:r>
      <w:r w:rsidRPr="00B85475">
        <w:rPr>
          <w:sz w:val="20"/>
          <w:lang w:val="en-US"/>
        </w:rPr>
        <w:t>N</w:t>
      </w:r>
      <w:r w:rsidRPr="00B85475">
        <w:rPr>
          <w:smallCaps/>
          <w:sz w:val="20"/>
          <w:lang w:val="en-US"/>
        </w:rPr>
        <w:t>eumann</w:t>
      </w:r>
      <w:r w:rsidRPr="00B85475">
        <w:rPr>
          <w:sz w:val="20"/>
          <w:lang w:val="en-US"/>
        </w:rPr>
        <w:t>: 488.</w:t>
      </w:r>
    </w:p>
    <w:p w:rsidR="00374644" w:rsidRPr="006B0D1C" w:rsidRDefault="00374644" w:rsidP="00C756FB">
      <w:pPr>
        <w:widowControl w:val="0"/>
        <w:spacing w:line="240" w:lineRule="auto"/>
        <w:ind w:left="284" w:hanging="284"/>
        <w:rPr>
          <w:sz w:val="20"/>
          <w:lang w:val="de-DE"/>
        </w:rPr>
      </w:pPr>
      <w:r w:rsidRPr="006B0D1C">
        <w:rPr>
          <w:sz w:val="20"/>
          <w:lang w:val="de-DE"/>
        </w:rPr>
        <w:t>Andrei Sergueievitch B</w:t>
      </w:r>
      <w:r w:rsidRPr="006B0D1C">
        <w:rPr>
          <w:smallCaps/>
          <w:sz w:val="20"/>
          <w:lang w:val="de-DE"/>
        </w:rPr>
        <w:t>ubnov</w:t>
      </w:r>
      <w:r w:rsidRPr="006B0D1C">
        <w:rPr>
          <w:sz w:val="20"/>
          <w:lang w:val="de-DE"/>
        </w:rPr>
        <w:t xml:space="preserve">: </w:t>
      </w:r>
      <w:r w:rsidR="00EA372B" w:rsidRPr="00EA372B">
        <w:rPr>
          <w:i/>
          <w:sz w:val="20"/>
          <w:lang w:val="de-DE"/>
        </w:rPr>
        <w:t>250</w:t>
      </w:r>
      <w:r w:rsidR="00EA372B">
        <w:rPr>
          <w:sz w:val="20"/>
          <w:lang w:val="de-DE"/>
        </w:rPr>
        <w:t>.</w:t>
      </w:r>
    </w:p>
    <w:p w:rsidR="00374644" w:rsidRPr="006B0D1C" w:rsidRDefault="00374644" w:rsidP="00C756FB">
      <w:pPr>
        <w:widowControl w:val="0"/>
        <w:spacing w:line="240" w:lineRule="auto"/>
        <w:ind w:left="284" w:hanging="284"/>
        <w:rPr>
          <w:sz w:val="20"/>
          <w:lang w:val="de-DE"/>
        </w:rPr>
      </w:pPr>
      <w:r w:rsidRPr="006B0D1C">
        <w:rPr>
          <w:sz w:val="20"/>
          <w:lang w:val="de-DE"/>
        </w:rPr>
        <w:t>Marcel B</w:t>
      </w:r>
      <w:r w:rsidRPr="006B0D1C">
        <w:rPr>
          <w:smallCaps/>
          <w:sz w:val="20"/>
          <w:lang w:val="de-DE"/>
        </w:rPr>
        <w:t>ucard</w:t>
      </w:r>
      <w:r w:rsidRPr="006B0D1C">
        <w:rPr>
          <w:sz w:val="20"/>
          <w:lang w:val="de-DE"/>
        </w:rPr>
        <w:t xml:space="preserve">: </w:t>
      </w:r>
      <w:r w:rsidR="004127B5">
        <w:rPr>
          <w:sz w:val="20"/>
          <w:lang w:val="de-DE"/>
        </w:rPr>
        <w:t>183</w:t>
      </w:r>
      <w:r w:rsidR="00DB2129">
        <w:rPr>
          <w:sz w:val="20"/>
          <w:lang w:val="de-DE"/>
        </w:rPr>
        <w:t>-185</w:t>
      </w:r>
      <w:r w:rsidR="0087792F">
        <w:rPr>
          <w:sz w:val="20"/>
          <w:lang w:val="de-DE"/>
        </w:rPr>
        <w:t>, 994</w:t>
      </w:r>
      <w:r w:rsidR="004127B5">
        <w:rPr>
          <w:sz w:val="20"/>
          <w:lang w:val="de-DE"/>
        </w:rPr>
        <w:t>.</w:t>
      </w:r>
    </w:p>
    <w:p w:rsidR="00374644" w:rsidRPr="006B0D1C" w:rsidRDefault="00374644" w:rsidP="00C756FB">
      <w:pPr>
        <w:widowControl w:val="0"/>
        <w:spacing w:line="240" w:lineRule="auto"/>
        <w:ind w:left="284" w:hanging="284"/>
        <w:rPr>
          <w:sz w:val="20"/>
          <w:lang w:val="de-DE"/>
        </w:rPr>
      </w:pPr>
      <w:r w:rsidRPr="006B0D1C">
        <w:rPr>
          <w:sz w:val="20"/>
          <w:lang w:val="de-DE"/>
        </w:rPr>
        <w:t>Nikolai Ivanovitch B</w:t>
      </w:r>
      <w:r w:rsidRPr="006B0D1C">
        <w:rPr>
          <w:smallCaps/>
          <w:sz w:val="20"/>
          <w:lang w:val="de-DE"/>
        </w:rPr>
        <w:t>ukharin</w:t>
      </w:r>
      <w:r w:rsidRPr="006B0D1C">
        <w:rPr>
          <w:sz w:val="20"/>
          <w:lang w:val="de-DE"/>
        </w:rPr>
        <w:t xml:space="preserve">: </w:t>
      </w:r>
      <w:r w:rsidR="00EE35B5">
        <w:rPr>
          <w:sz w:val="20"/>
          <w:lang w:val="de-DE"/>
        </w:rPr>
        <w:t>472</w:t>
      </w:r>
      <w:r w:rsidR="00656467">
        <w:rPr>
          <w:sz w:val="20"/>
          <w:lang w:val="de-DE"/>
        </w:rPr>
        <w:t>, 485-486</w:t>
      </w:r>
      <w:r w:rsidR="00AF0EC5">
        <w:rPr>
          <w:sz w:val="20"/>
          <w:lang w:val="de-DE"/>
        </w:rPr>
        <w:t xml:space="preserve">, </w:t>
      </w:r>
      <w:r w:rsidR="00AF0EC5" w:rsidRPr="00AF0EC5">
        <w:rPr>
          <w:i/>
          <w:sz w:val="20"/>
          <w:lang w:val="de-DE"/>
        </w:rPr>
        <w:t>619</w:t>
      </w:r>
      <w:r w:rsidR="00D35324" w:rsidRPr="00D35324">
        <w:rPr>
          <w:sz w:val="20"/>
          <w:lang w:val="de-DE"/>
        </w:rPr>
        <w:t xml:space="preserve">, </w:t>
      </w:r>
      <w:r w:rsidR="00D35324">
        <w:rPr>
          <w:sz w:val="20"/>
          <w:lang w:val="de-DE"/>
        </w:rPr>
        <w:t>620-</w:t>
      </w:r>
      <w:r w:rsidR="00D35324" w:rsidRPr="00D35324">
        <w:rPr>
          <w:sz w:val="20"/>
          <w:lang w:val="de-DE"/>
        </w:rPr>
        <w:t>62</w:t>
      </w:r>
      <w:r w:rsidR="00D35324">
        <w:rPr>
          <w:sz w:val="20"/>
          <w:lang w:val="de-DE"/>
        </w:rPr>
        <w:t>2</w:t>
      </w:r>
      <w:r w:rsidR="0090558E">
        <w:rPr>
          <w:sz w:val="20"/>
          <w:lang w:val="de-DE"/>
        </w:rPr>
        <w:t>, 629</w:t>
      </w:r>
      <w:r w:rsidR="00E26F3F">
        <w:rPr>
          <w:sz w:val="20"/>
          <w:lang w:val="de-DE"/>
        </w:rPr>
        <w:t>, 635</w:t>
      </w:r>
      <w:r w:rsidR="000D438D">
        <w:rPr>
          <w:sz w:val="20"/>
          <w:lang w:val="de-DE"/>
        </w:rPr>
        <w:t xml:space="preserve">, </w:t>
      </w:r>
      <w:r w:rsidR="000D438D" w:rsidRPr="000D438D">
        <w:rPr>
          <w:i/>
          <w:sz w:val="20"/>
          <w:lang w:val="de-DE"/>
        </w:rPr>
        <w:t>637</w:t>
      </w:r>
      <w:r w:rsidR="000D438D" w:rsidRPr="000D438D">
        <w:rPr>
          <w:sz w:val="20"/>
          <w:lang w:val="de-DE"/>
        </w:rPr>
        <w:t>, 638</w:t>
      </w:r>
      <w:r w:rsidR="0083091B">
        <w:rPr>
          <w:sz w:val="20"/>
          <w:lang w:val="de-DE"/>
        </w:rPr>
        <w:t>, 653</w:t>
      </w:r>
      <w:r w:rsidR="00AE019B">
        <w:rPr>
          <w:sz w:val="20"/>
          <w:lang w:val="de-DE"/>
        </w:rPr>
        <w:t>, 660, 661</w:t>
      </w:r>
      <w:r w:rsidR="00C11EAD">
        <w:rPr>
          <w:sz w:val="20"/>
          <w:lang w:val="de-DE"/>
        </w:rPr>
        <w:t>, 663, 664</w:t>
      </w:r>
      <w:r w:rsidR="004B5B13">
        <w:rPr>
          <w:sz w:val="20"/>
          <w:lang w:val="de-DE"/>
        </w:rPr>
        <w:t xml:space="preserve">, </w:t>
      </w:r>
      <w:r w:rsidR="004B5B13" w:rsidRPr="004B5B13">
        <w:rPr>
          <w:i/>
          <w:sz w:val="20"/>
          <w:lang w:val="de-DE"/>
        </w:rPr>
        <w:t>665</w:t>
      </w:r>
      <w:r w:rsidR="009D4213" w:rsidRPr="009D4213">
        <w:rPr>
          <w:sz w:val="20"/>
          <w:lang w:val="de-DE"/>
        </w:rPr>
        <w:t>, 694</w:t>
      </w:r>
      <w:r w:rsidR="00EE35B5">
        <w:rPr>
          <w:sz w:val="20"/>
          <w:lang w:val="de-DE"/>
        </w:rPr>
        <w:t>.</w:t>
      </w:r>
    </w:p>
    <w:p w:rsidR="00374644" w:rsidRPr="00DD3676" w:rsidRDefault="00374644" w:rsidP="00C756FB">
      <w:pPr>
        <w:widowControl w:val="0"/>
        <w:spacing w:line="240" w:lineRule="auto"/>
        <w:ind w:left="284" w:hanging="284"/>
        <w:rPr>
          <w:sz w:val="20"/>
          <w:lang w:val="en-US"/>
        </w:rPr>
      </w:pPr>
      <w:r w:rsidRPr="00DD3676">
        <w:rPr>
          <w:sz w:val="20"/>
          <w:lang w:val="en-US"/>
        </w:rPr>
        <w:t>Luis B</w:t>
      </w:r>
      <w:r w:rsidRPr="00DD3676">
        <w:rPr>
          <w:smallCaps/>
          <w:sz w:val="20"/>
          <w:lang w:val="en-US"/>
        </w:rPr>
        <w:t>uñuel</w:t>
      </w:r>
      <w:r w:rsidRPr="00DD3676">
        <w:rPr>
          <w:sz w:val="20"/>
          <w:lang w:val="en-US"/>
        </w:rPr>
        <w:t xml:space="preserve">: </w:t>
      </w:r>
      <w:r w:rsidR="00290E11">
        <w:rPr>
          <w:sz w:val="20"/>
          <w:lang w:val="en-US"/>
        </w:rPr>
        <w:t>354.</w:t>
      </w:r>
    </w:p>
    <w:p w:rsidR="00374644" w:rsidRPr="00783209" w:rsidRDefault="00374644" w:rsidP="00C756FB">
      <w:pPr>
        <w:widowControl w:val="0"/>
        <w:spacing w:line="240" w:lineRule="auto"/>
        <w:ind w:left="284" w:hanging="284"/>
        <w:rPr>
          <w:sz w:val="20"/>
          <w:lang w:val="en-US"/>
        </w:rPr>
      </w:pPr>
      <w:r w:rsidRPr="00783209">
        <w:rPr>
          <w:sz w:val="20"/>
          <w:lang w:val="en-US"/>
        </w:rPr>
        <w:lastRenderedPageBreak/>
        <w:t>Edmund B</w:t>
      </w:r>
      <w:r w:rsidRPr="00783209">
        <w:rPr>
          <w:smallCaps/>
          <w:sz w:val="20"/>
          <w:lang w:val="en-US"/>
        </w:rPr>
        <w:t>urke</w:t>
      </w:r>
      <w:r w:rsidRPr="00783209">
        <w:rPr>
          <w:sz w:val="20"/>
          <w:lang w:val="en-US"/>
        </w:rPr>
        <w:t xml:space="preserve">: </w:t>
      </w:r>
      <w:r w:rsidR="00057027">
        <w:rPr>
          <w:sz w:val="20"/>
          <w:lang w:val="en-US"/>
        </w:rPr>
        <w:t>1162-1165</w:t>
      </w:r>
      <w:r w:rsidR="00F3048B">
        <w:rPr>
          <w:sz w:val="20"/>
          <w:lang w:val="en-US"/>
        </w:rPr>
        <w:t>, 1178</w:t>
      </w:r>
      <w:r w:rsidR="001C4495">
        <w:rPr>
          <w:sz w:val="20"/>
          <w:lang w:val="en-US"/>
        </w:rPr>
        <w:t>, 1179</w:t>
      </w:r>
      <w:r w:rsidR="001C42DD">
        <w:rPr>
          <w:sz w:val="20"/>
          <w:lang w:val="en-US"/>
        </w:rPr>
        <w:t>, 1182, 1183</w:t>
      </w:r>
      <w:r w:rsidR="00057027">
        <w:rPr>
          <w:sz w:val="20"/>
          <w:lang w:val="en-US"/>
        </w:rPr>
        <w:t>.</w:t>
      </w:r>
    </w:p>
    <w:p w:rsidR="00374644" w:rsidRPr="00783209" w:rsidRDefault="00374644" w:rsidP="00C756FB">
      <w:pPr>
        <w:widowControl w:val="0"/>
        <w:spacing w:line="240" w:lineRule="auto"/>
        <w:ind w:left="284" w:hanging="284"/>
        <w:rPr>
          <w:sz w:val="20"/>
          <w:lang w:val="en-US"/>
        </w:rPr>
      </w:pPr>
      <w:r w:rsidRPr="00783209">
        <w:rPr>
          <w:sz w:val="20"/>
          <w:lang w:val="en-US"/>
        </w:rPr>
        <w:t>James B</w:t>
      </w:r>
      <w:r w:rsidRPr="00783209">
        <w:rPr>
          <w:smallCaps/>
          <w:sz w:val="20"/>
          <w:lang w:val="en-US"/>
        </w:rPr>
        <w:t>urnham</w:t>
      </w:r>
      <w:r w:rsidRPr="00783209">
        <w:rPr>
          <w:sz w:val="20"/>
          <w:lang w:val="en-US"/>
        </w:rPr>
        <w:t xml:space="preserve">: </w:t>
      </w:r>
      <w:r w:rsidR="00EE35B5" w:rsidRPr="00EE35B5">
        <w:rPr>
          <w:i/>
          <w:sz w:val="20"/>
          <w:lang w:val="en-US"/>
        </w:rPr>
        <w:t>472</w:t>
      </w:r>
      <w:r w:rsidR="00EE35B5">
        <w:rPr>
          <w:sz w:val="20"/>
          <w:lang w:val="en-US"/>
        </w:rPr>
        <w:t>.</w:t>
      </w:r>
    </w:p>
    <w:p w:rsidR="00374644" w:rsidRDefault="00374644" w:rsidP="00C756FB">
      <w:pPr>
        <w:widowControl w:val="0"/>
        <w:spacing w:line="240" w:lineRule="auto"/>
        <w:ind w:left="284" w:hanging="284"/>
        <w:rPr>
          <w:sz w:val="20"/>
          <w:lang w:val="en-US"/>
        </w:rPr>
      </w:pPr>
      <w:r w:rsidRPr="00783209">
        <w:rPr>
          <w:sz w:val="20"/>
          <w:lang w:val="en-US"/>
        </w:rPr>
        <w:t>Herman B</w:t>
      </w:r>
      <w:r w:rsidRPr="00783209">
        <w:rPr>
          <w:smallCaps/>
          <w:sz w:val="20"/>
          <w:lang w:val="en-US"/>
        </w:rPr>
        <w:t>urte</w:t>
      </w:r>
      <w:r w:rsidRPr="00783209">
        <w:rPr>
          <w:sz w:val="20"/>
          <w:lang w:val="en-US"/>
        </w:rPr>
        <w:t xml:space="preserve">: </w:t>
      </w:r>
      <w:r w:rsidR="000561CF" w:rsidRPr="000561CF">
        <w:rPr>
          <w:i/>
          <w:sz w:val="20"/>
          <w:lang w:val="en-US"/>
        </w:rPr>
        <w:t>1148</w:t>
      </w:r>
      <w:r w:rsidR="000561CF">
        <w:rPr>
          <w:sz w:val="20"/>
          <w:lang w:val="en-US"/>
        </w:rPr>
        <w:t>.</w:t>
      </w:r>
    </w:p>
    <w:p w:rsidR="00374644" w:rsidRPr="00E110F1" w:rsidRDefault="00374644" w:rsidP="00C756FB">
      <w:pPr>
        <w:widowControl w:val="0"/>
        <w:spacing w:line="240" w:lineRule="auto"/>
        <w:ind w:left="284" w:hanging="284"/>
        <w:rPr>
          <w:sz w:val="20"/>
        </w:rPr>
      </w:pPr>
      <w:r w:rsidRPr="00E110F1">
        <w:rPr>
          <w:sz w:val="20"/>
        </w:rPr>
        <w:t>Luigi C</w:t>
      </w:r>
      <w:r w:rsidRPr="00E110F1">
        <w:rPr>
          <w:smallCaps/>
          <w:sz w:val="20"/>
        </w:rPr>
        <w:t>adorna</w:t>
      </w:r>
      <w:r w:rsidRPr="00E110F1">
        <w:rPr>
          <w:sz w:val="20"/>
        </w:rPr>
        <w:t xml:space="preserve">: </w:t>
      </w:r>
      <w:r w:rsidR="00EC3109">
        <w:rPr>
          <w:sz w:val="20"/>
        </w:rPr>
        <w:t>79</w:t>
      </w:r>
      <w:r w:rsidR="003E4166">
        <w:rPr>
          <w:sz w:val="20"/>
        </w:rPr>
        <w:t xml:space="preserve">, </w:t>
      </w:r>
      <w:r w:rsidR="003E4166" w:rsidRPr="003E4166">
        <w:rPr>
          <w:i/>
          <w:sz w:val="20"/>
        </w:rPr>
        <w:t>238</w:t>
      </w:r>
      <w:r w:rsidR="00EC3109">
        <w:rPr>
          <w:sz w:val="20"/>
        </w:rPr>
        <w:t>.</w:t>
      </w:r>
    </w:p>
    <w:p w:rsidR="00374644" w:rsidRDefault="00374644" w:rsidP="00C756FB">
      <w:pPr>
        <w:widowControl w:val="0"/>
        <w:spacing w:line="240" w:lineRule="auto"/>
        <w:ind w:left="284" w:hanging="284"/>
        <w:rPr>
          <w:sz w:val="20"/>
        </w:rPr>
      </w:pPr>
      <w:r w:rsidRPr="00E110F1">
        <w:rPr>
          <w:sz w:val="20"/>
        </w:rPr>
        <w:t>Marcelo C</w:t>
      </w:r>
      <w:r w:rsidRPr="00E110F1">
        <w:rPr>
          <w:smallCaps/>
          <w:sz w:val="20"/>
        </w:rPr>
        <w:t>aetano</w:t>
      </w:r>
      <w:r w:rsidRPr="00E110F1">
        <w:rPr>
          <w:sz w:val="20"/>
        </w:rPr>
        <w:t xml:space="preserve">: </w:t>
      </w:r>
      <w:r w:rsidR="00546EB0" w:rsidRPr="00546EB0">
        <w:rPr>
          <w:i/>
          <w:sz w:val="20"/>
        </w:rPr>
        <w:t>102</w:t>
      </w:r>
      <w:r w:rsidR="00B64AD7" w:rsidRPr="00B64AD7">
        <w:rPr>
          <w:sz w:val="20"/>
        </w:rPr>
        <w:t xml:space="preserve">, </w:t>
      </w:r>
      <w:r w:rsidR="00B64AD7">
        <w:rPr>
          <w:i/>
          <w:sz w:val="20"/>
        </w:rPr>
        <w:t>114</w:t>
      </w:r>
      <w:r w:rsidR="009B44B0" w:rsidRPr="009B44B0">
        <w:rPr>
          <w:sz w:val="20"/>
        </w:rPr>
        <w:t>, 1330</w:t>
      </w:r>
      <w:r w:rsidR="00546EB0">
        <w:rPr>
          <w:sz w:val="20"/>
        </w:rPr>
        <w:t>.</w:t>
      </w:r>
    </w:p>
    <w:p w:rsidR="00374644" w:rsidRPr="00E110F1" w:rsidRDefault="00374644" w:rsidP="00C756FB">
      <w:pPr>
        <w:widowControl w:val="0"/>
        <w:spacing w:line="240" w:lineRule="auto"/>
        <w:ind w:left="284" w:hanging="284"/>
        <w:rPr>
          <w:sz w:val="20"/>
        </w:rPr>
      </w:pPr>
      <w:r>
        <w:rPr>
          <w:sz w:val="20"/>
        </w:rPr>
        <w:t xml:space="preserve">Alessandro </w:t>
      </w:r>
      <w:r w:rsidRPr="00C853B7">
        <w:rPr>
          <w:sz w:val="20"/>
        </w:rPr>
        <w:t>C</w:t>
      </w:r>
      <w:r w:rsidRPr="00C853B7">
        <w:rPr>
          <w:smallCaps/>
          <w:sz w:val="20"/>
        </w:rPr>
        <w:t>agliostro</w:t>
      </w:r>
      <w:r>
        <w:rPr>
          <w:sz w:val="20"/>
        </w:rPr>
        <w:t xml:space="preserve">: </w:t>
      </w:r>
      <w:r w:rsidR="00470983">
        <w:rPr>
          <w:sz w:val="20"/>
        </w:rPr>
        <w:t>390.</w:t>
      </w:r>
    </w:p>
    <w:p w:rsidR="00374644" w:rsidRPr="00E110F1" w:rsidRDefault="00374644" w:rsidP="00C756FB">
      <w:pPr>
        <w:widowControl w:val="0"/>
        <w:spacing w:line="240" w:lineRule="auto"/>
        <w:ind w:left="284" w:hanging="284"/>
        <w:rPr>
          <w:sz w:val="20"/>
        </w:rPr>
      </w:pPr>
      <w:r w:rsidRPr="00E110F1">
        <w:rPr>
          <w:sz w:val="20"/>
        </w:rPr>
        <w:t>Joseph C</w:t>
      </w:r>
      <w:r w:rsidRPr="00E110F1">
        <w:rPr>
          <w:smallCaps/>
          <w:sz w:val="20"/>
        </w:rPr>
        <w:t>aillaux</w:t>
      </w:r>
      <w:r w:rsidRPr="00E110F1">
        <w:rPr>
          <w:sz w:val="20"/>
        </w:rPr>
        <w:t xml:space="preserve">: </w:t>
      </w:r>
      <w:r w:rsidR="00D20E98">
        <w:rPr>
          <w:sz w:val="20"/>
        </w:rPr>
        <w:t>241</w:t>
      </w:r>
      <w:r w:rsidR="00F91637">
        <w:rPr>
          <w:sz w:val="20"/>
        </w:rPr>
        <w:t xml:space="preserve">, </w:t>
      </w:r>
      <w:r w:rsidR="00F91637" w:rsidRPr="00F91637">
        <w:rPr>
          <w:i/>
          <w:sz w:val="20"/>
        </w:rPr>
        <w:t>565</w:t>
      </w:r>
      <w:r w:rsidR="00D20E98">
        <w:rPr>
          <w:sz w:val="20"/>
        </w:rPr>
        <w:t>.</w:t>
      </w:r>
    </w:p>
    <w:p w:rsidR="00374644" w:rsidRPr="00E110F1" w:rsidRDefault="00374644" w:rsidP="00C756FB">
      <w:pPr>
        <w:widowControl w:val="0"/>
        <w:spacing w:line="240" w:lineRule="auto"/>
        <w:ind w:left="284" w:hanging="284"/>
        <w:rPr>
          <w:sz w:val="20"/>
        </w:rPr>
      </w:pPr>
      <w:r w:rsidRPr="00E110F1">
        <w:rPr>
          <w:sz w:val="20"/>
        </w:rPr>
        <w:t>Gaius Caesar C</w:t>
      </w:r>
      <w:r w:rsidRPr="00E110F1">
        <w:rPr>
          <w:smallCaps/>
          <w:sz w:val="20"/>
        </w:rPr>
        <w:t>aligula</w:t>
      </w:r>
      <w:r w:rsidRPr="00E110F1">
        <w:rPr>
          <w:sz w:val="20"/>
        </w:rPr>
        <w:t xml:space="preserve">: </w:t>
      </w:r>
      <w:r w:rsidR="0081792B">
        <w:rPr>
          <w:sz w:val="20"/>
        </w:rPr>
        <w:t>856.</w:t>
      </w:r>
    </w:p>
    <w:p w:rsidR="00374644" w:rsidRPr="00E110F1" w:rsidRDefault="00374644" w:rsidP="00C756FB">
      <w:pPr>
        <w:widowControl w:val="0"/>
        <w:spacing w:line="240" w:lineRule="auto"/>
        <w:ind w:left="284" w:hanging="284"/>
        <w:rPr>
          <w:sz w:val="20"/>
        </w:rPr>
      </w:pPr>
      <w:r w:rsidRPr="00E110F1">
        <w:rPr>
          <w:sz w:val="20"/>
        </w:rPr>
        <w:t>Armand C</w:t>
      </w:r>
      <w:r w:rsidRPr="00E110F1">
        <w:rPr>
          <w:smallCaps/>
          <w:sz w:val="20"/>
        </w:rPr>
        <w:t>ălinescu</w:t>
      </w:r>
      <w:r w:rsidRPr="00E110F1">
        <w:rPr>
          <w:sz w:val="20"/>
        </w:rPr>
        <w:t xml:space="preserve">: </w:t>
      </w:r>
      <w:r w:rsidR="00916AAD" w:rsidRPr="00916AAD">
        <w:rPr>
          <w:i/>
          <w:sz w:val="20"/>
        </w:rPr>
        <w:t>111</w:t>
      </w:r>
      <w:r w:rsidR="00363698" w:rsidRPr="00363698">
        <w:rPr>
          <w:sz w:val="20"/>
        </w:rPr>
        <w:t xml:space="preserve">, </w:t>
      </w:r>
      <w:r w:rsidR="00363698">
        <w:rPr>
          <w:sz w:val="20"/>
        </w:rPr>
        <w:t>145</w:t>
      </w:r>
      <w:r w:rsidR="00916AAD">
        <w:rPr>
          <w:sz w:val="20"/>
        </w:rPr>
        <w:t>.</w:t>
      </w:r>
    </w:p>
    <w:p w:rsidR="00374644" w:rsidRPr="00E110F1" w:rsidRDefault="00374644" w:rsidP="00C756FB">
      <w:pPr>
        <w:widowControl w:val="0"/>
        <w:spacing w:line="240" w:lineRule="auto"/>
        <w:ind w:left="284" w:hanging="284"/>
        <w:rPr>
          <w:sz w:val="20"/>
        </w:rPr>
      </w:pPr>
      <w:r w:rsidRPr="00E110F1">
        <w:rPr>
          <w:sz w:val="20"/>
        </w:rPr>
        <w:t>José C</w:t>
      </w:r>
      <w:r w:rsidRPr="00E110F1">
        <w:rPr>
          <w:smallCaps/>
          <w:sz w:val="20"/>
        </w:rPr>
        <w:t>alvo</w:t>
      </w:r>
      <w:r w:rsidRPr="00E110F1">
        <w:rPr>
          <w:sz w:val="20"/>
        </w:rPr>
        <w:t xml:space="preserve"> S</w:t>
      </w:r>
      <w:r w:rsidRPr="00DD3C17">
        <w:rPr>
          <w:smallCaps/>
          <w:sz w:val="20"/>
        </w:rPr>
        <w:t>otelo</w:t>
      </w:r>
      <w:r w:rsidRPr="00E110F1">
        <w:rPr>
          <w:sz w:val="20"/>
        </w:rPr>
        <w:t xml:space="preserve">: </w:t>
      </w:r>
      <w:r w:rsidR="00851A9E">
        <w:rPr>
          <w:sz w:val="20"/>
        </w:rPr>
        <w:t>331, 332.</w:t>
      </w:r>
    </w:p>
    <w:p w:rsidR="00374644" w:rsidRPr="00E110F1" w:rsidRDefault="00374644" w:rsidP="00C756FB">
      <w:pPr>
        <w:widowControl w:val="0"/>
        <w:spacing w:line="240" w:lineRule="auto"/>
        <w:ind w:left="284" w:hanging="284"/>
        <w:rPr>
          <w:sz w:val="20"/>
        </w:rPr>
      </w:pPr>
      <w:r w:rsidRPr="00E110F1">
        <w:rPr>
          <w:sz w:val="20"/>
        </w:rPr>
        <w:t>Manuel de Brito C</w:t>
      </w:r>
      <w:r w:rsidRPr="00E110F1">
        <w:rPr>
          <w:smallCaps/>
          <w:sz w:val="20"/>
        </w:rPr>
        <w:t>amacho</w:t>
      </w:r>
      <w:r w:rsidRPr="00E110F1">
        <w:rPr>
          <w:sz w:val="20"/>
        </w:rPr>
        <w:t xml:space="preserve">: </w:t>
      </w:r>
      <w:r w:rsidR="00771EBC" w:rsidRPr="00771EBC">
        <w:rPr>
          <w:i/>
          <w:sz w:val="20"/>
        </w:rPr>
        <w:t>100</w:t>
      </w:r>
      <w:r w:rsidR="00771EBC">
        <w:rPr>
          <w:sz w:val="20"/>
        </w:rPr>
        <w:t>.</w:t>
      </w:r>
    </w:p>
    <w:p w:rsidR="00374644" w:rsidRPr="00102079" w:rsidRDefault="00374644" w:rsidP="00C756FB">
      <w:pPr>
        <w:widowControl w:val="0"/>
        <w:spacing w:line="240" w:lineRule="auto"/>
        <w:ind w:left="284" w:hanging="284"/>
        <w:rPr>
          <w:sz w:val="20"/>
        </w:rPr>
      </w:pPr>
      <w:r w:rsidRPr="00102079">
        <w:rPr>
          <w:sz w:val="20"/>
        </w:rPr>
        <w:t>William J</w:t>
      </w:r>
      <w:r w:rsidR="008C0A13">
        <w:rPr>
          <w:sz w:val="20"/>
        </w:rPr>
        <w:t>ohn</w:t>
      </w:r>
      <w:r w:rsidRPr="00102079">
        <w:rPr>
          <w:sz w:val="20"/>
        </w:rPr>
        <w:t xml:space="preserve"> C</w:t>
      </w:r>
      <w:r w:rsidRPr="00102079">
        <w:rPr>
          <w:smallCaps/>
          <w:sz w:val="20"/>
        </w:rPr>
        <w:t>ameron</w:t>
      </w:r>
      <w:r w:rsidRPr="00102079">
        <w:rPr>
          <w:sz w:val="20"/>
        </w:rPr>
        <w:t xml:space="preserve">: </w:t>
      </w:r>
      <w:r w:rsidR="00C31EA3" w:rsidRPr="00C31EA3">
        <w:rPr>
          <w:i/>
          <w:sz w:val="20"/>
        </w:rPr>
        <w:t>877</w:t>
      </w:r>
      <w:r w:rsidR="00C31EA3">
        <w:rPr>
          <w:sz w:val="20"/>
        </w:rPr>
        <w:t>.</w:t>
      </w:r>
    </w:p>
    <w:p w:rsidR="00374644" w:rsidRPr="00E110F1" w:rsidRDefault="00374644" w:rsidP="00C756FB">
      <w:pPr>
        <w:widowControl w:val="0"/>
        <w:spacing w:line="240" w:lineRule="auto"/>
        <w:ind w:left="284" w:hanging="284"/>
        <w:rPr>
          <w:sz w:val="20"/>
          <w:lang w:val="es-ES"/>
        </w:rPr>
      </w:pPr>
      <w:r w:rsidRPr="00E110F1">
        <w:rPr>
          <w:sz w:val="20"/>
          <w:lang w:val="es-ES"/>
        </w:rPr>
        <w:t>Clarence C</w:t>
      </w:r>
      <w:r w:rsidRPr="00E110F1">
        <w:rPr>
          <w:smallCaps/>
          <w:sz w:val="20"/>
          <w:lang w:val="es-ES"/>
        </w:rPr>
        <w:t>ampbell</w:t>
      </w:r>
      <w:r w:rsidRPr="00E110F1">
        <w:rPr>
          <w:sz w:val="20"/>
          <w:lang w:val="es-ES"/>
        </w:rPr>
        <w:t xml:space="preserve">: </w:t>
      </w:r>
      <w:r w:rsidR="00B74C6C" w:rsidRPr="00B74C6C">
        <w:rPr>
          <w:i/>
          <w:sz w:val="20"/>
          <w:lang w:val="es-ES"/>
        </w:rPr>
        <w:t>1080</w:t>
      </w:r>
      <w:r w:rsidR="00B74C6C">
        <w:rPr>
          <w:sz w:val="20"/>
          <w:lang w:val="es-ES"/>
        </w:rPr>
        <w:t>.</w:t>
      </w:r>
    </w:p>
    <w:p w:rsidR="00374644" w:rsidRPr="00E110F1" w:rsidRDefault="00625682" w:rsidP="00C756FB">
      <w:pPr>
        <w:widowControl w:val="0"/>
        <w:spacing w:line="240" w:lineRule="auto"/>
        <w:ind w:left="284" w:hanging="284"/>
        <w:rPr>
          <w:sz w:val="20"/>
          <w:lang w:val="es-ES"/>
        </w:rPr>
      </w:pPr>
      <w:r w:rsidRPr="00390ECB">
        <w:rPr>
          <w:sz w:val="20"/>
          <w:lang w:val="es-ES"/>
        </w:rPr>
        <w:t>El</w:t>
      </w:r>
      <w:r w:rsidRPr="00E110F1">
        <w:rPr>
          <w:sz w:val="20"/>
          <w:lang w:val="es-ES"/>
        </w:rPr>
        <w:t xml:space="preserve"> C</w:t>
      </w:r>
      <w:r w:rsidRPr="00E110F1">
        <w:rPr>
          <w:smallCaps/>
          <w:sz w:val="20"/>
          <w:lang w:val="es-ES"/>
        </w:rPr>
        <w:t>ampesino</w:t>
      </w:r>
      <w:r w:rsidRPr="00E110F1">
        <w:rPr>
          <w:sz w:val="20"/>
          <w:lang w:val="es-ES"/>
        </w:rPr>
        <w:t xml:space="preserve"> </w:t>
      </w:r>
      <w:r>
        <w:rPr>
          <w:sz w:val="20"/>
          <w:lang w:val="es-ES"/>
        </w:rPr>
        <w:t>(</w:t>
      </w:r>
      <w:r w:rsidR="00374644" w:rsidRPr="00E110F1">
        <w:rPr>
          <w:sz w:val="20"/>
          <w:lang w:val="es-ES"/>
        </w:rPr>
        <w:t>Valentín Gonzá</w:t>
      </w:r>
      <w:r>
        <w:rPr>
          <w:sz w:val="20"/>
          <w:lang w:val="es-ES"/>
        </w:rPr>
        <w:t>-</w:t>
      </w:r>
      <w:r w:rsidR="00374644" w:rsidRPr="00E110F1">
        <w:rPr>
          <w:sz w:val="20"/>
          <w:lang w:val="es-ES"/>
        </w:rPr>
        <w:t xml:space="preserve">lez): </w:t>
      </w:r>
      <w:r w:rsidR="00C65F1B" w:rsidRPr="00C65F1B">
        <w:rPr>
          <w:i/>
          <w:sz w:val="20"/>
          <w:lang w:val="es-ES"/>
        </w:rPr>
        <w:t>489</w:t>
      </w:r>
      <w:r w:rsidR="00A90EBD" w:rsidRPr="00A90EBD">
        <w:rPr>
          <w:sz w:val="20"/>
          <w:lang w:val="es-ES"/>
        </w:rPr>
        <w:t>, 813</w:t>
      </w:r>
      <w:r w:rsidR="00C65F1B">
        <w:rPr>
          <w:sz w:val="20"/>
          <w:lang w:val="es-ES"/>
        </w:rPr>
        <w:t>.</w:t>
      </w:r>
    </w:p>
    <w:p w:rsidR="00374644" w:rsidRPr="00E110F1" w:rsidRDefault="00374644" w:rsidP="00C756FB">
      <w:pPr>
        <w:widowControl w:val="0"/>
        <w:spacing w:line="240" w:lineRule="auto"/>
        <w:ind w:left="284" w:hanging="284"/>
        <w:rPr>
          <w:sz w:val="20"/>
        </w:rPr>
      </w:pPr>
      <w:r w:rsidRPr="00E110F1">
        <w:rPr>
          <w:sz w:val="20"/>
        </w:rPr>
        <w:t>Ezequiel de C</w:t>
      </w:r>
      <w:r w:rsidRPr="00E110F1">
        <w:rPr>
          <w:smallCaps/>
          <w:sz w:val="20"/>
        </w:rPr>
        <w:t>ampos</w:t>
      </w:r>
      <w:r w:rsidRPr="00E110F1">
        <w:rPr>
          <w:sz w:val="20"/>
        </w:rPr>
        <w:t xml:space="preserve">: </w:t>
      </w:r>
      <w:r w:rsidR="007F61D2">
        <w:rPr>
          <w:sz w:val="20"/>
        </w:rPr>
        <w:t>361, 362.</w:t>
      </w:r>
    </w:p>
    <w:p w:rsidR="00374644" w:rsidRPr="00E110F1" w:rsidRDefault="00374644" w:rsidP="00C756FB">
      <w:pPr>
        <w:widowControl w:val="0"/>
        <w:spacing w:line="240" w:lineRule="auto"/>
        <w:ind w:left="284" w:hanging="284"/>
        <w:rPr>
          <w:sz w:val="20"/>
        </w:rPr>
      </w:pPr>
      <w:r w:rsidRPr="00E110F1">
        <w:rPr>
          <w:sz w:val="20"/>
        </w:rPr>
        <w:t>Wilhelm C</w:t>
      </w:r>
      <w:r w:rsidRPr="00E110F1">
        <w:rPr>
          <w:smallCaps/>
          <w:sz w:val="20"/>
        </w:rPr>
        <w:t>anaris</w:t>
      </w:r>
      <w:r w:rsidRPr="00E110F1">
        <w:rPr>
          <w:sz w:val="20"/>
        </w:rPr>
        <w:t xml:space="preserve">: </w:t>
      </w:r>
      <w:r w:rsidR="00550AFC">
        <w:rPr>
          <w:sz w:val="20"/>
        </w:rPr>
        <w:t>1245.</w:t>
      </w:r>
    </w:p>
    <w:p w:rsidR="00374644" w:rsidRPr="00E110F1" w:rsidRDefault="00374644" w:rsidP="00C756FB">
      <w:pPr>
        <w:widowControl w:val="0"/>
        <w:spacing w:line="240" w:lineRule="auto"/>
        <w:ind w:left="284" w:hanging="284"/>
        <w:rPr>
          <w:sz w:val="20"/>
        </w:rPr>
      </w:pPr>
      <w:r w:rsidRPr="00E110F1">
        <w:rPr>
          <w:sz w:val="20"/>
        </w:rPr>
        <w:t>Elias C</w:t>
      </w:r>
      <w:r w:rsidRPr="00E110F1">
        <w:rPr>
          <w:smallCaps/>
          <w:sz w:val="20"/>
        </w:rPr>
        <w:t>anetti</w:t>
      </w:r>
      <w:r w:rsidRPr="00E110F1">
        <w:rPr>
          <w:sz w:val="20"/>
        </w:rPr>
        <w:t xml:space="preserve">: </w:t>
      </w:r>
      <w:r w:rsidR="007E4C6B">
        <w:rPr>
          <w:sz w:val="20"/>
        </w:rPr>
        <w:t>34.</w:t>
      </w:r>
    </w:p>
    <w:p w:rsidR="00374644" w:rsidRPr="00E110F1" w:rsidRDefault="00374644" w:rsidP="00C756FB">
      <w:pPr>
        <w:widowControl w:val="0"/>
        <w:spacing w:line="240" w:lineRule="auto"/>
        <w:ind w:left="284" w:hanging="284"/>
        <w:rPr>
          <w:sz w:val="20"/>
        </w:rPr>
      </w:pPr>
      <w:r w:rsidRPr="00E110F1">
        <w:rPr>
          <w:sz w:val="20"/>
        </w:rPr>
        <w:t>Michelangelo da C</w:t>
      </w:r>
      <w:r w:rsidRPr="00E110F1">
        <w:rPr>
          <w:smallCaps/>
          <w:sz w:val="20"/>
        </w:rPr>
        <w:t>aravaggio</w:t>
      </w:r>
      <w:r w:rsidRPr="00E110F1">
        <w:rPr>
          <w:sz w:val="20"/>
        </w:rPr>
        <w:t xml:space="preserve">: </w:t>
      </w:r>
      <w:r w:rsidR="001C4495">
        <w:rPr>
          <w:sz w:val="20"/>
        </w:rPr>
        <w:t>1180</w:t>
      </w:r>
      <w:r w:rsidR="001C42DD">
        <w:rPr>
          <w:sz w:val="20"/>
        </w:rPr>
        <w:t>-1181</w:t>
      </w:r>
      <w:r w:rsidR="001C4495">
        <w:rPr>
          <w:sz w:val="20"/>
        </w:rPr>
        <w:t>.</w:t>
      </w:r>
    </w:p>
    <w:p w:rsidR="00374644" w:rsidRPr="00E110F1" w:rsidRDefault="00374644" w:rsidP="00C756FB">
      <w:pPr>
        <w:widowControl w:val="0"/>
        <w:spacing w:line="240" w:lineRule="auto"/>
        <w:ind w:left="284" w:hanging="284"/>
        <w:rPr>
          <w:sz w:val="20"/>
        </w:rPr>
      </w:pPr>
      <w:r w:rsidRPr="00E110F1">
        <w:rPr>
          <w:sz w:val="20"/>
        </w:rPr>
        <w:t>Mario C</w:t>
      </w:r>
      <w:r w:rsidRPr="00E110F1">
        <w:rPr>
          <w:smallCaps/>
          <w:sz w:val="20"/>
        </w:rPr>
        <w:t>arli</w:t>
      </w:r>
      <w:r w:rsidRPr="00E110F1">
        <w:rPr>
          <w:sz w:val="20"/>
        </w:rPr>
        <w:t xml:space="preserve">: </w:t>
      </w:r>
      <w:r w:rsidR="00B500D8">
        <w:rPr>
          <w:sz w:val="20"/>
        </w:rPr>
        <w:t>1130.</w:t>
      </w:r>
    </w:p>
    <w:p w:rsidR="00374644" w:rsidRPr="00E110F1" w:rsidRDefault="00374644" w:rsidP="00C756FB">
      <w:pPr>
        <w:widowControl w:val="0"/>
        <w:spacing w:line="240" w:lineRule="auto"/>
        <w:ind w:left="284" w:hanging="284"/>
        <w:rPr>
          <w:sz w:val="20"/>
        </w:rPr>
      </w:pPr>
      <w:r w:rsidRPr="00E110F1">
        <w:rPr>
          <w:sz w:val="20"/>
        </w:rPr>
        <w:t>Stokely C</w:t>
      </w:r>
      <w:r w:rsidRPr="00E110F1">
        <w:rPr>
          <w:smallCaps/>
          <w:sz w:val="20"/>
        </w:rPr>
        <w:t>armichael</w:t>
      </w:r>
      <w:r w:rsidRPr="00E110F1">
        <w:rPr>
          <w:sz w:val="20"/>
        </w:rPr>
        <w:t xml:space="preserve">: </w:t>
      </w:r>
      <w:r w:rsidR="00180324">
        <w:rPr>
          <w:sz w:val="20"/>
        </w:rPr>
        <w:t>1321.</w:t>
      </w:r>
    </w:p>
    <w:p w:rsidR="00374644" w:rsidRPr="00E110F1" w:rsidRDefault="00374644" w:rsidP="00C756FB">
      <w:pPr>
        <w:widowControl w:val="0"/>
        <w:spacing w:line="240" w:lineRule="auto"/>
        <w:ind w:left="284" w:hanging="284"/>
        <w:rPr>
          <w:sz w:val="20"/>
        </w:rPr>
      </w:pPr>
      <w:r w:rsidRPr="00E110F1">
        <w:rPr>
          <w:sz w:val="20"/>
        </w:rPr>
        <w:t>Óscar de Fragoso C</w:t>
      </w:r>
      <w:r w:rsidRPr="00E110F1">
        <w:rPr>
          <w:smallCaps/>
          <w:sz w:val="20"/>
        </w:rPr>
        <w:t>armona</w:t>
      </w:r>
      <w:r w:rsidRPr="00E110F1">
        <w:rPr>
          <w:sz w:val="20"/>
        </w:rPr>
        <w:t xml:space="preserve">: </w:t>
      </w:r>
      <w:r w:rsidR="001514F7" w:rsidRPr="001514F7">
        <w:rPr>
          <w:i/>
          <w:sz w:val="20"/>
        </w:rPr>
        <w:t>104</w:t>
      </w:r>
      <w:r w:rsidR="001514F7" w:rsidRPr="001514F7">
        <w:rPr>
          <w:sz w:val="20"/>
        </w:rPr>
        <w:t>,</w:t>
      </w:r>
      <w:r w:rsidR="001514F7">
        <w:rPr>
          <w:i/>
          <w:sz w:val="20"/>
        </w:rPr>
        <w:t xml:space="preserve"> </w:t>
      </w:r>
      <w:r w:rsidR="001514F7">
        <w:rPr>
          <w:sz w:val="20"/>
        </w:rPr>
        <w:t>105.</w:t>
      </w:r>
    </w:p>
    <w:p w:rsidR="00374644" w:rsidRPr="00E110F1" w:rsidRDefault="00374644" w:rsidP="00C756FB">
      <w:pPr>
        <w:widowControl w:val="0"/>
        <w:spacing w:line="240" w:lineRule="auto"/>
        <w:ind w:left="284" w:hanging="284"/>
        <w:rPr>
          <w:sz w:val="20"/>
        </w:rPr>
      </w:pPr>
      <w:r w:rsidRPr="00E110F1">
        <w:rPr>
          <w:sz w:val="20"/>
        </w:rPr>
        <w:t>C</w:t>
      </w:r>
      <w:r w:rsidRPr="00E110F1">
        <w:rPr>
          <w:smallCaps/>
          <w:sz w:val="20"/>
        </w:rPr>
        <w:t>arol</w:t>
      </w:r>
      <w:r w:rsidRPr="00E110F1">
        <w:rPr>
          <w:sz w:val="20"/>
        </w:rPr>
        <w:t xml:space="preserve"> II: </w:t>
      </w:r>
      <w:r w:rsidR="000E0763">
        <w:rPr>
          <w:sz w:val="20"/>
        </w:rPr>
        <w:t>49</w:t>
      </w:r>
      <w:r w:rsidR="00916AAD">
        <w:rPr>
          <w:sz w:val="20"/>
        </w:rPr>
        <w:t xml:space="preserve">, </w:t>
      </w:r>
      <w:r w:rsidR="00916AAD" w:rsidRPr="00916AAD">
        <w:rPr>
          <w:i/>
          <w:sz w:val="20"/>
        </w:rPr>
        <w:t>111</w:t>
      </w:r>
      <w:r w:rsidR="00E12091" w:rsidRPr="00E12091">
        <w:rPr>
          <w:sz w:val="20"/>
        </w:rPr>
        <w:t xml:space="preserve">, </w:t>
      </w:r>
      <w:r w:rsidR="00E12091">
        <w:rPr>
          <w:sz w:val="20"/>
        </w:rPr>
        <w:t>142, 143</w:t>
      </w:r>
      <w:r w:rsidR="00363698">
        <w:rPr>
          <w:sz w:val="20"/>
        </w:rPr>
        <w:t>, 145-147</w:t>
      </w:r>
      <w:r w:rsidR="00384867">
        <w:rPr>
          <w:sz w:val="20"/>
        </w:rPr>
        <w:t>, 1332</w:t>
      </w:r>
      <w:r w:rsidR="000E0763">
        <w:rPr>
          <w:sz w:val="20"/>
        </w:rPr>
        <w:t>.</w:t>
      </w:r>
    </w:p>
    <w:p w:rsidR="00374644" w:rsidRPr="00E110F1" w:rsidRDefault="00374644" w:rsidP="00C756FB">
      <w:pPr>
        <w:widowControl w:val="0"/>
        <w:spacing w:line="240" w:lineRule="auto"/>
        <w:ind w:left="284" w:hanging="284"/>
        <w:rPr>
          <w:sz w:val="20"/>
        </w:rPr>
      </w:pPr>
      <w:r w:rsidRPr="00E110F1">
        <w:rPr>
          <w:sz w:val="20"/>
        </w:rPr>
        <w:t>Leone C</w:t>
      </w:r>
      <w:r w:rsidRPr="00E110F1">
        <w:rPr>
          <w:smallCaps/>
          <w:sz w:val="20"/>
        </w:rPr>
        <w:t>arpi</w:t>
      </w:r>
      <w:r w:rsidRPr="00E110F1">
        <w:rPr>
          <w:sz w:val="20"/>
        </w:rPr>
        <w:t xml:space="preserve">: </w:t>
      </w:r>
      <w:r w:rsidR="00CB391A" w:rsidRPr="00CB391A">
        <w:rPr>
          <w:i/>
          <w:sz w:val="20"/>
        </w:rPr>
        <w:t>1025</w:t>
      </w:r>
      <w:r w:rsidR="00CB391A">
        <w:rPr>
          <w:sz w:val="20"/>
        </w:rPr>
        <w:t>.</w:t>
      </w:r>
    </w:p>
    <w:p w:rsidR="00374644" w:rsidRPr="00E110F1" w:rsidRDefault="00374644" w:rsidP="00C756FB">
      <w:pPr>
        <w:widowControl w:val="0"/>
        <w:spacing w:line="240" w:lineRule="auto"/>
        <w:ind w:left="284" w:hanging="284"/>
        <w:rPr>
          <w:sz w:val="20"/>
        </w:rPr>
      </w:pPr>
      <w:r w:rsidRPr="00E110F1">
        <w:rPr>
          <w:sz w:val="20"/>
        </w:rPr>
        <w:t>Carlo C</w:t>
      </w:r>
      <w:r w:rsidRPr="00E110F1">
        <w:rPr>
          <w:smallCaps/>
          <w:sz w:val="20"/>
        </w:rPr>
        <w:t>arrà</w:t>
      </w:r>
      <w:r w:rsidRPr="00E110F1">
        <w:rPr>
          <w:sz w:val="20"/>
        </w:rPr>
        <w:t xml:space="preserve">: </w:t>
      </w:r>
      <w:r w:rsidR="001549D0">
        <w:rPr>
          <w:sz w:val="20"/>
        </w:rPr>
        <w:t>1120, 1121, 1123</w:t>
      </w:r>
      <w:r w:rsidR="009E6D05">
        <w:rPr>
          <w:sz w:val="20"/>
        </w:rPr>
        <w:t>, 1127</w:t>
      </w:r>
      <w:r w:rsidR="001549D0">
        <w:rPr>
          <w:sz w:val="20"/>
        </w:rPr>
        <w:t>.</w:t>
      </w:r>
    </w:p>
    <w:p w:rsidR="00374644" w:rsidRPr="00E110F1" w:rsidRDefault="00374644" w:rsidP="00C756FB">
      <w:pPr>
        <w:widowControl w:val="0"/>
        <w:spacing w:line="240" w:lineRule="auto"/>
        <w:ind w:left="284" w:hanging="284"/>
        <w:rPr>
          <w:sz w:val="20"/>
        </w:rPr>
      </w:pPr>
      <w:r w:rsidRPr="00E110F1">
        <w:rPr>
          <w:sz w:val="20"/>
        </w:rPr>
        <w:t>Venustiano C</w:t>
      </w:r>
      <w:r w:rsidRPr="00E110F1">
        <w:rPr>
          <w:smallCaps/>
          <w:sz w:val="20"/>
        </w:rPr>
        <w:t>arranza</w:t>
      </w:r>
      <w:r w:rsidRPr="00E110F1">
        <w:rPr>
          <w:sz w:val="20"/>
        </w:rPr>
        <w:t xml:space="preserve">: </w:t>
      </w:r>
      <w:r w:rsidR="0055611B">
        <w:rPr>
          <w:sz w:val="20"/>
        </w:rPr>
        <w:t>1102.</w:t>
      </w:r>
    </w:p>
    <w:p w:rsidR="00374644" w:rsidRPr="00E110F1" w:rsidRDefault="00374644" w:rsidP="00C756FB">
      <w:pPr>
        <w:widowControl w:val="0"/>
        <w:spacing w:line="240" w:lineRule="auto"/>
        <w:ind w:left="284" w:hanging="284"/>
        <w:rPr>
          <w:sz w:val="20"/>
        </w:rPr>
      </w:pPr>
      <w:r w:rsidRPr="00E110F1">
        <w:rPr>
          <w:sz w:val="20"/>
        </w:rPr>
        <w:t>Segismundo C</w:t>
      </w:r>
      <w:r w:rsidRPr="00E110F1">
        <w:rPr>
          <w:smallCaps/>
          <w:sz w:val="20"/>
        </w:rPr>
        <w:t>asado</w:t>
      </w:r>
      <w:r w:rsidR="00411318">
        <w:rPr>
          <w:smallCaps/>
          <w:sz w:val="20"/>
        </w:rPr>
        <w:t xml:space="preserve"> López</w:t>
      </w:r>
      <w:r w:rsidRPr="00E110F1">
        <w:rPr>
          <w:sz w:val="20"/>
        </w:rPr>
        <w:t xml:space="preserve">: </w:t>
      </w:r>
      <w:r w:rsidR="00411318">
        <w:rPr>
          <w:sz w:val="20"/>
        </w:rPr>
        <w:t>789</w:t>
      </w:r>
      <w:r w:rsidR="0062259F">
        <w:rPr>
          <w:sz w:val="20"/>
        </w:rPr>
        <w:t>, 820</w:t>
      </w:r>
      <w:r w:rsidR="00E51156">
        <w:rPr>
          <w:sz w:val="20"/>
        </w:rPr>
        <w:t>-821</w:t>
      </w:r>
      <w:r w:rsidR="00411318">
        <w:rPr>
          <w:sz w:val="20"/>
        </w:rPr>
        <w:t>.</w:t>
      </w:r>
    </w:p>
    <w:p w:rsidR="00374644" w:rsidRDefault="00374644" w:rsidP="00C756FB">
      <w:pPr>
        <w:widowControl w:val="0"/>
        <w:spacing w:line="240" w:lineRule="auto"/>
        <w:ind w:left="284" w:hanging="284"/>
        <w:rPr>
          <w:sz w:val="20"/>
        </w:rPr>
      </w:pPr>
      <w:r w:rsidRPr="00E110F1">
        <w:rPr>
          <w:sz w:val="20"/>
        </w:rPr>
        <w:t>Roger C</w:t>
      </w:r>
      <w:r w:rsidRPr="00E110F1">
        <w:rPr>
          <w:smallCaps/>
          <w:sz w:val="20"/>
        </w:rPr>
        <w:t>asement</w:t>
      </w:r>
      <w:r w:rsidRPr="00E110F1">
        <w:rPr>
          <w:sz w:val="20"/>
        </w:rPr>
        <w:t xml:space="preserve">: </w:t>
      </w:r>
      <w:r w:rsidR="003A2BE7">
        <w:rPr>
          <w:sz w:val="20"/>
        </w:rPr>
        <w:t>612.</w:t>
      </w:r>
    </w:p>
    <w:p w:rsidR="00374644" w:rsidRPr="00E110F1" w:rsidRDefault="00374644" w:rsidP="00C756FB">
      <w:pPr>
        <w:widowControl w:val="0"/>
        <w:spacing w:line="240" w:lineRule="auto"/>
        <w:ind w:left="284" w:hanging="284"/>
        <w:rPr>
          <w:sz w:val="20"/>
        </w:rPr>
      </w:pPr>
      <w:r w:rsidRPr="00034FF9">
        <w:rPr>
          <w:sz w:val="20"/>
        </w:rPr>
        <w:t>Ernst C</w:t>
      </w:r>
      <w:r w:rsidRPr="00034FF9">
        <w:rPr>
          <w:smallCaps/>
          <w:sz w:val="20"/>
        </w:rPr>
        <w:t>assirer</w:t>
      </w:r>
      <w:r>
        <w:rPr>
          <w:sz w:val="20"/>
        </w:rPr>
        <w:t xml:space="preserve">: </w:t>
      </w:r>
      <w:r w:rsidR="00676616">
        <w:rPr>
          <w:sz w:val="20"/>
        </w:rPr>
        <w:t>258.</w:t>
      </w:r>
    </w:p>
    <w:p w:rsidR="00374644" w:rsidRPr="00E110F1" w:rsidRDefault="00374644" w:rsidP="00C756FB">
      <w:pPr>
        <w:widowControl w:val="0"/>
        <w:spacing w:line="240" w:lineRule="auto"/>
        <w:ind w:left="284" w:hanging="284"/>
        <w:rPr>
          <w:sz w:val="20"/>
        </w:rPr>
      </w:pPr>
      <w:r w:rsidRPr="00E110F1">
        <w:rPr>
          <w:sz w:val="20"/>
        </w:rPr>
        <w:t>Camilo C</w:t>
      </w:r>
      <w:r w:rsidRPr="00E110F1">
        <w:rPr>
          <w:smallCaps/>
          <w:sz w:val="20"/>
        </w:rPr>
        <w:t>astelo</w:t>
      </w:r>
      <w:r w:rsidRPr="00E110F1">
        <w:rPr>
          <w:sz w:val="20"/>
        </w:rPr>
        <w:t xml:space="preserve"> B</w:t>
      </w:r>
      <w:r w:rsidRPr="00E110F1">
        <w:rPr>
          <w:smallCaps/>
          <w:sz w:val="20"/>
        </w:rPr>
        <w:t>ranco</w:t>
      </w:r>
      <w:r w:rsidRPr="00E110F1">
        <w:rPr>
          <w:sz w:val="20"/>
        </w:rPr>
        <w:t xml:space="preserve">: </w:t>
      </w:r>
      <w:r w:rsidR="00B07837">
        <w:rPr>
          <w:sz w:val="20"/>
        </w:rPr>
        <w:t>1111.</w:t>
      </w:r>
    </w:p>
    <w:p w:rsidR="00374644" w:rsidRPr="00E110F1" w:rsidRDefault="00374644" w:rsidP="00C756FB">
      <w:pPr>
        <w:widowControl w:val="0"/>
        <w:spacing w:line="240" w:lineRule="auto"/>
        <w:ind w:left="284" w:hanging="284"/>
        <w:rPr>
          <w:sz w:val="20"/>
        </w:rPr>
      </w:pPr>
      <w:r w:rsidRPr="00E110F1">
        <w:rPr>
          <w:sz w:val="20"/>
        </w:rPr>
        <w:t>Fernanda de C</w:t>
      </w:r>
      <w:r w:rsidRPr="00E110F1">
        <w:rPr>
          <w:smallCaps/>
          <w:sz w:val="20"/>
        </w:rPr>
        <w:t>astro</w:t>
      </w:r>
      <w:r w:rsidRPr="00E110F1">
        <w:rPr>
          <w:sz w:val="20"/>
        </w:rPr>
        <w:t xml:space="preserve">: </w:t>
      </w:r>
      <w:r w:rsidR="00CE32E8">
        <w:rPr>
          <w:sz w:val="20"/>
        </w:rPr>
        <w:t>1140.</w:t>
      </w:r>
    </w:p>
    <w:p w:rsidR="00374644" w:rsidRDefault="00374644" w:rsidP="00C756FB">
      <w:pPr>
        <w:widowControl w:val="0"/>
        <w:spacing w:line="240" w:lineRule="auto"/>
        <w:ind w:left="284" w:hanging="284"/>
        <w:rPr>
          <w:sz w:val="20"/>
        </w:rPr>
      </w:pPr>
      <w:r w:rsidRPr="00E110F1">
        <w:rPr>
          <w:sz w:val="20"/>
        </w:rPr>
        <w:t>Fidel C</w:t>
      </w:r>
      <w:r w:rsidRPr="00E110F1">
        <w:rPr>
          <w:smallCaps/>
          <w:sz w:val="20"/>
        </w:rPr>
        <w:t>astro</w:t>
      </w:r>
      <w:r w:rsidRPr="00E110F1">
        <w:rPr>
          <w:sz w:val="20"/>
        </w:rPr>
        <w:t xml:space="preserve">: </w:t>
      </w:r>
      <w:r w:rsidR="00F34D56">
        <w:rPr>
          <w:sz w:val="20"/>
        </w:rPr>
        <w:t>793.</w:t>
      </w:r>
    </w:p>
    <w:p w:rsidR="00DB3AFE" w:rsidRPr="00E110F1" w:rsidRDefault="00DB3AFE" w:rsidP="00C756FB">
      <w:pPr>
        <w:widowControl w:val="0"/>
        <w:spacing w:line="240" w:lineRule="auto"/>
        <w:ind w:left="284" w:hanging="284"/>
        <w:rPr>
          <w:sz w:val="20"/>
        </w:rPr>
      </w:pPr>
      <w:r>
        <w:rPr>
          <w:sz w:val="20"/>
        </w:rPr>
        <w:t>C</w:t>
      </w:r>
      <w:r w:rsidRPr="002141DA">
        <w:rPr>
          <w:smallCaps/>
          <w:sz w:val="20"/>
        </w:rPr>
        <w:t>atarina</w:t>
      </w:r>
      <w:r w:rsidR="002141DA">
        <w:rPr>
          <w:sz w:val="20"/>
        </w:rPr>
        <w:t xml:space="preserve"> II: 1171.</w:t>
      </w:r>
    </w:p>
    <w:p w:rsidR="00374644" w:rsidRPr="00E110F1" w:rsidRDefault="00374644" w:rsidP="00C756FB">
      <w:pPr>
        <w:widowControl w:val="0"/>
        <w:spacing w:line="240" w:lineRule="auto"/>
        <w:ind w:left="284" w:hanging="284"/>
        <w:rPr>
          <w:sz w:val="20"/>
        </w:rPr>
      </w:pPr>
      <w:r w:rsidRPr="00E110F1">
        <w:rPr>
          <w:sz w:val="20"/>
        </w:rPr>
        <w:t>Camillo Benso di C</w:t>
      </w:r>
      <w:r w:rsidRPr="00E110F1">
        <w:rPr>
          <w:smallCaps/>
          <w:sz w:val="20"/>
        </w:rPr>
        <w:t>avour</w:t>
      </w:r>
      <w:r w:rsidRPr="00E110F1">
        <w:rPr>
          <w:sz w:val="20"/>
        </w:rPr>
        <w:t xml:space="preserve">: </w:t>
      </w:r>
      <w:r w:rsidR="000C3A2D" w:rsidRPr="000C3A2D">
        <w:rPr>
          <w:i/>
          <w:sz w:val="20"/>
        </w:rPr>
        <w:t>1027</w:t>
      </w:r>
      <w:r w:rsidR="000C3A2D">
        <w:rPr>
          <w:sz w:val="20"/>
        </w:rPr>
        <w:t>.</w:t>
      </w:r>
    </w:p>
    <w:p w:rsidR="00374644" w:rsidRPr="00E110F1" w:rsidRDefault="00374644" w:rsidP="00C756FB">
      <w:pPr>
        <w:widowControl w:val="0"/>
        <w:spacing w:line="240" w:lineRule="auto"/>
        <w:ind w:left="284" w:hanging="284"/>
        <w:rPr>
          <w:sz w:val="20"/>
        </w:rPr>
      </w:pPr>
      <w:r w:rsidRPr="00E110F1">
        <w:rPr>
          <w:sz w:val="20"/>
        </w:rPr>
        <w:t>Louis-Ferdinand C</w:t>
      </w:r>
      <w:r w:rsidRPr="00E110F1">
        <w:rPr>
          <w:smallCaps/>
          <w:sz w:val="20"/>
        </w:rPr>
        <w:t>éline</w:t>
      </w:r>
      <w:r w:rsidRPr="00E110F1">
        <w:rPr>
          <w:sz w:val="20"/>
        </w:rPr>
        <w:t xml:space="preserve">: </w:t>
      </w:r>
      <w:r w:rsidR="003525CC">
        <w:rPr>
          <w:sz w:val="20"/>
        </w:rPr>
        <w:t>18</w:t>
      </w:r>
      <w:r w:rsidR="00351644">
        <w:rPr>
          <w:sz w:val="20"/>
        </w:rPr>
        <w:t>, 169</w:t>
      </w:r>
      <w:r w:rsidR="00265828">
        <w:rPr>
          <w:sz w:val="20"/>
        </w:rPr>
        <w:t xml:space="preserve">, </w:t>
      </w:r>
      <w:r w:rsidR="00265828" w:rsidRPr="00265828">
        <w:rPr>
          <w:i/>
          <w:sz w:val="20"/>
        </w:rPr>
        <w:t>187</w:t>
      </w:r>
      <w:r w:rsidR="00EB0168" w:rsidRPr="00EB0168">
        <w:rPr>
          <w:sz w:val="20"/>
        </w:rPr>
        <w:t>, 372</w:t>
      </w:r>
      <w:r w:rsidR="00F97D91">
        <w:rPr>
          <w:sz w:val="20"/>
        </w:rPr>
        <w:t xml:space="preserve">, </w:t>
      </w:r>
      <w:r w:rsidR="00F97D91" w:rsidRPr="00F97D91">
        <w:rPr>
          <w:i/>
          <w:sz w:val="20"/>
        </w:rPr>
        <w:t>377</w:t>
      </w:r>
      <w:r w:rsidR="00B94764" w:rsidRPr="00B94764">
        <w:rPr>
          <w:sz w:val="20"/>
        </w:rPr>
        <w:t>, 385</w:t>
      </w:r>
      <w:r w:rsidR="001A40B7">
        <w:rPr>
          <w:sz w:val="20"/>
        </w:rPr>
        <w:t xml:space="preserve">, </w:t>
      </w:r>
      <w:r w:rsidR="001A40B7" w:rsidRPr="001A40B7">
        <w:rPr>
          <w:i/>
          <w:sz w:val="20"/>
        </w:rPr>
        <w:t>913</w:t>
      </w:r>
      <w:r w:rsidR="00BB2B38" w:rsidRPr="00BB2B38">
        <w:rPr>
          <w:sz w:val="20"/>
        </w:rPr>
        <w:t xml:space="preserve">, </w:t>
      </w:r>
      <w:r w:rsidR="00BB2B38">
        <w:rPr>
          <w:i/>
          <w:sz w:val="20"/>
        </w:rPr>
        <w:t>949</w:t>
      </w:r>
      <w:r w:rsidR="002E19EB" w:rsidRPr="002E19EB">
        <w:rPr>
          <w:sz w:val="20"/>
        </w:rPr>
        <w:t>, 956</w:t>
      </w:r>
      <w:r w:rsidR="00345E6B">
        <w:rPr>
          <w:sz w:val="20"/>
        </w:rPr>
        <w:t>, 1007</w:t>
      </w:r>
      <w:r w:rsidR="003279E2">
        <w:rPr>
          <w:sz w:val="20"/>
        </w:rPr>
        <w:t>, 1226</w:t>
      </w:r>
      <w:r w:rsidR="0018550F">
        <w:rPr>
          <w:sz w:val="20"/>
        </w:rPr>
        <w:t>, 1252-125</w:t>
      </w:r>
      <w:r w:rsidR="006B486C">
        <w:rPr>
          <w:sz w:val="20"/>
        </w:rPr>
        <w:t>5</w:t>
      </w:r>
      <w:r w:rsidR="003525CC">
        <w:rPr>
          <w:sz w:val="20"/>
        </w:rPr>
        <w:t>.</w:t>
      </w:r>
    </w:p>
    <w:p w:rsidR="00374644" w:rsidRPr="00E110F1" w:rsidRDefault="00374644" w:rsidP="00C756FB">
      <w:pPr>
        <w:widowControl w:val="0"/>
        <w:spacing w:line="240" w:lineRule="auto"/>
        <w:ind w:left="284" w:hanging="284"/>
        <w:rPr>
          <w:sz w:val="20"/>
        </w:rPr>
      </w:pPr>
      <w:r w:rsidRPr="00E110F1">
        <w:rPr>
          <w:sz w:val="20"/>
        </w:rPr>
        <w:t>Manuel Gonçalves C</w:t>
      </w:r>
      <w:r w:rsidRPr="00E110F1">
        <w:rPr>
          <w:smallCaps/>
          <w:sz w:val="20"/>
        </w:rPr>
        <w:t>erejeira</w:t>
      </w:r>
      <w:r w:rsidRPr="00E110F1">
        <w:rPr>
          <w:sz w:val="20"/>
        </w:rPr>
        <w:t xml:space="preserve">: </w:t>
      </w:r>
      <w:r w:rsidR="00975268" w:rsidRPr="001514F7">
        <w:rPr>
          <w:sz w:val="20"/>
        </w:rPr>
        <w:t>103</w:t>
      </w:r>
      <w:r w:rsidR="0076023D" w:rsidRPr="001514F7">
        <w:rPr>
          <w:sz w:val="20"/>
        </w:rPr>
        <w:t>-10</w:t>
      </w:r>
      <w:r w:rsidR="00625B4B">
        <w:rPr>
          <w:sz w:val="20"/>
        </w:rPr>
        <w:t>6</w:t>
      </w:r>
      <w:r w:rsidR="00975268">
        <w:rPr>
          <w:sz w:val="20"/>
        </w:rPr>
        <w:t>.</w:t>
      </w:r>
    </w:p>
    <w:p w:rsidR="00374644" w:rsidRPr="00E110F1" w:rsidRDefault="00374644" w:rsidP="00C756FB">
      <w:pPr>
        <w:widowControl w:val="0"/>
        <w:spacing w:line="240" w:lineRule="auto"/>
        <w:ind w:left="284" w:hanging="284"/>
        <w:rPr>
          <w:sz w:val="20"/>
          <w:lang w:val="fr-FR"/>
        </w:rPr>
      </w:pPr>
      <w:r w:rsidRPr="00E110F1">
        <w:rPr>
          <w:sz w:val="20"/>
          <w:lang w:val="fr-FR"/>
        </w:rPr>
        <w:t>Miguel de C</w:t>
      </w:r>
      <w:r w:rsidRPr="00E110F1">
        <w:rPr>
          <w:smallCaps/>
          <w:sz w:val="20"/>
          <w:lang w:val="fr-FR"/>
        </w:rPr>
        <w:t>ervantes</w:t>
      </w:r>
      <w:r w:rsidR="00561360">
        <w:rPr>
          <w:smallCaps/>
          <w:sz w:val="20"/>
          <w:lang w:val="fr-FR"/>
        </w:rPr>
        <w:t xml:space="preserve"> Saave-dra</w:t>
      </w:r>
      <w:r w:rsidRPr="00E110F1">
        <w:rPr>
          <w:sz w:val="20"/>
          <w:lang w:val="fr-FR"/>
        </w:rPr>
        <w:t xml:space="preserve">: </w:t>
      </w:r>
      <w:r w:rsidR="00561360">
        <w:rPr>
          <w:sz w:val="20"/>
          <w:lang w:val="fr-FR"/>
        </w:rPr>
        <w:t>1212.</w:t>
      </w:r>
    </w:p>
    <w:p w:rsidR="00374644" w:rsidRPr="00E110F1" w:rsidRDefault="00374644" w:rsidP="00C756FB">
      <w:pPr>
        <w:widowControl w:val="0"/>
        <w:spacing w:line="240" w:lineRule="auto"/>
        <w:ind w:left="284" w:hanging="284"/>
        <w:rPr>
          <w:sz w:val="20"/>
          <w:lang w:val="fr-FR"/>
        </w:rPr>
      </w:pPr>
      <w:r w:rsidRPr="00E110F1">
        <w:rPr>
          <w:sz w:val="20"/>
          <w:lang w:val="fr-FR"/>
        </w:rPr>
        <w:t>Houston Stewart C</w:t>
      </w:r>
      <w:r w:rsidRPr="00E110F1">
        <w:rPr>
          <w:smallCaps/>
          <w:sz w:val="20"/>
          <w:lang w:val="fr-FR"/>
        </w:rPr>
        <w:t>hamberlain</w:t>
      </w:r>
      <w:r w:rsidRPr="00E110F1">
        <w:rPr>
          <w:sz w:val="20"/>
          <w:lang w:val="fr-FR"/>
        </w:rPr>
        <w:t xml:space="preserve">: </w:t>
      </w:r>
      <w:r w:rsidR="00F0717E" w:rsidRPr="00F0717E">
        <w:rPr>
          <w:i/>
          <w:sz w:val="20"/>
          <w:lang w:val="fr-FR"/>
        </w:rPr>
        <w:t>122</w:t>
      </w:r>
      <w:r w:rsidR="00474219" w:rsidRPr="00474219">
        <w:rPr>
          <w:sz w:val="20"/>
          <w:lang w:val="fr-FR"/>
        </w:rPr>
        <w:t xml:space="preserve">, </w:t>
      </w:r>
      <w:r w:rsidR="00474219">
        <w:rPr>
          <w:i/>
          <w:sz w:val="20"/>
          <w:lang w:val="fr-FR"/>
        </w:rPr>
        <w:t>422</w:t>
      </w:r>
      <w:r w:rsidR="00B64005" w:rsidRPr="00B64005">
        <w:rPr>
          <w:sz w:val="20"/>
          <w:lang w:val="fr-FR"/>
        </w:rPr>
        <w:t xml:space="preserve">, </w:t>
      </w:r>
      <w:r w:rsidR="00B64005">
        <w:rPr>
          <w:i/>
          <w:sz w:val="20"/>
          <w:lang w:val="fr-FR"/>
        </w:rPr>
        <w:t>834</w:t>
      </w:r>
      <w:r w:rsidR="00742A34" w:rsidRPr="00742A34">
        <w:rPr>
          <w:sz w:val="20"/>
          <w:lang w:val="fr-FR"/>
        </w:rPr>
        <w:t>, 836</w:t>
      </w:r>
      <w:r w:rsidR="00C52C18">
        <w:rPr>
          <w:sz w:val="20"/>
          <w:lang w:val="fr-FR"/>
        </w:rPr>
        <w:t>, 841</w:t>
      </w:r>
      <w:r w:rsidR="005F62CE">
        <w:rPr>
          <w:sz w:val="20"/>
          <w:lang w:val="fr-FR"/>
        </w:rPr>
        <w:t>, 863</w:t>
      </w:r>
      <w:r w:rsidR="00792C4C">
        <w:rPr>
          <w:sz w:val="20"/>
          <w:lang w:val="fr-FR"/>
        </w:rPr>
        <w:t>, 872</w:t>
      </w:r>
      <w:r w:rsidR="00075752">
        <w:rPr>
          <w:sz w:val="20"/>
          <w:lang w:val="fr-FR"/>
        </w:rPr>
        <w:t xml:space="preserve">, </w:t>
      </w:r>
      <w:r w:rsidR="00075752" w:rsidRPr="00075752">
        <w:rPr>
          <w:i/>
          <w:sz w:val="20"/>
          <w:lang w:val="fr-FR"/>
        </w:rPr>
        <w:t>875</w:t>
      </w:r>
      <w:r w:rsidR="00B70521" w:rsidRPr="00B70521">
        <w:rPr>
          <w:sz w:val="20"/>
          <w:lang w:val="fr-FR"/>
        </w:rPr>
        <w:t>, 883</w:t>
      </w:r>
      <w:r w:rsidR="00B45986">
        <w:rPr>
          <w:sz w:val="20"/>
          <w:lang w:val="fr-FR"/>
        </w:rPr>
        <w:t>-885</w:t>
      </w:r>
      <w:r w:rsidR="001B24A2">
        <w:rPr>
          <w:sz w:val="20"/>
          <w:lang w:val="fr-FR"/>
        </w:rPr>
        <w:t>, 897-899</w:t>
      </w:r>
      <w:r w:rsidR="006658BE">
        <w:rPr>
          <w:sz w:val="20"/>
          <w:lang w:val="fr-FR"/>
        </w:rPr>
        <w:t>, 906</w:t>
      </w:r>
      <w:r w:rsidR="00E44AB7">
        <w:rPr>
          <w:sz w:val="20"/>
          <w:lang w:val="fr-FR"/>
        </w:rPr>
        <w:t>, 939</w:t>
      </w:r>
      <w:r w:rsidR="0038087F">
        <w:rPr>
          <w:sz w:val="20"/>
          <w:lang w:val="fr-FR"/>
        </w:rPr>
        <w:t>, 946</w:t>
      </w:r>
      <w:r w:rsidR="00422DCA">
        <w:rPr>
          <w:sz w:val="20"/>
          <w:lang w:val="fr-FR"/>
        </w:rPr>
        <w:t>, 947</w:t>
      </w:r>
      <w:r w:rsidR="00BB2B38">
        <w:rPr>
          <w:sz w:val="20"/>
          <w:lang w:val="fr-FR"/>
        </w:rPr>
        <w:t>, 949</w:t>
      </w:r>
      <w:r w:rsidR="00507663">
        <w:rPr>
          <w:sz w:val="20"/>
          <w:lang w:val="fr-FR"/>
        </w:rPr>
        <w:t>, 951, 952</w:t>
      </w:r>
      <w:r w:rsidR="00967BA3">
        <w:rPr>
          <w:sz w:val="20"/>
          <w:lang w:val="fr-FR"/>
        </w:rPr>
        <w:t>, 958-96</w:t>
      </w:r>
      <w:r w:rsidR="00456308">
        <w:rPr>
          <w:sz w:val="20"/>
          <w:lang w:val="fr-FR"/>
        </w:rPr>
        <w:t>1</w:t>
      </w:r>
      <w:r w:rsidR="00762356">
        <w:rPr>
          <w:sz w:val="20"/>
          <w:lang w:val="fr-FR"/>
        </w:rPr>
        <w:t xml:space="preserve">, </w:t>
      </w:r>
      <w:r w:rsidR="00762356" w:rsidRPr="00762356">
        <w:rPr>
          <w:i/>
          <w:sz w:val="20"/>
          <w:lang w:val="fr-FR"/>
        </w:rPr>
        <w:t>970</w:t>
      </w:r>
      <w:r w:rsidR="0032465D" w:rsidRPr="0032465D">
        <w:rPr>
          <w:sz w:val="20"/>
          <w:lang w:val="fr-FR"/>
        </w:rPr>
        <w:t>, 981</w:t>
      </w:r>
      <w:r w:rsidR="002D4573">
        <w:rPr>
          <w:sz w:val="20"/>
          <w:lang w:val="fr-FR"/>
        </w:rPr>
        <w:t>, 1059</w:t>
      </w:r>
      <w:r w:rsidR="002F5085">
        <w:rPr>
          <w:sz w:val="20"/>
          <w:lang w:val="fr-FR"/>
        </w:rPr>
        <w:t>, 1146</w:t>
      </w:r>
      <w:r w:rsidR="007D3250">
        <w:rPr>
          <w:sz w:val="20"/>
          <w:lang w:val="fr-FR"/>
        </w:rPr>
        <w:t>, 1205</w:t>
      </w:r>
      <w:r w:rsidR="00024D06">
        <w:rPr>
          <w:sz w:val="20"/>
          <w:lang w:val="fr-FR"/>
        </w:rPr>
        <w:t>, 1206</w:t>
      </w:r>
      <w:r w:rsidR="003279E2">
        <w:rPr>
          <w:sz w:val="20"/>
          <w:lang w:val="fr-FR"/>
        </w:rPr>
        <w:t>, 1225</w:t>
      </w:r>
      <w:r w:rsidR="00F0717E">
        <w:rPr>
          <w:sz w:val="20"/>
          <w:lang w:val="fr-FR"/>
        </w:rPr>
        <w:t>.</w:t>
      </w:r>
    </w:p>
    <w:p w:rsidR="00374644" w:rsidRPr="00E110F1" w:rsidRDefault="00374644" w:rsidP="00C756FB">
      <w:pPr>
        <w:widowControl w:val="0"/>
        <w:spacing w:line="240" w:lineRule="auto"/>
        <w:ind w:left="284" w:hanging="284"/>
        <w:rPr>
          <w:sz w:val="20"/>
          <w:lang w:val="en-GB"/>
        </w:rPr>
      </w:pPr>
      <w:r w:rsidRPr="00E110F1">
        <w:rPr>
          <w:sz w:val="20"/>
          <w:lang w:val="en-GB"/>
        </w:rPr>
        <w:t>Joseph C</w:t>
      </w:r>
      <w:r w:rsidRPr="00E110F1">
        <w:rPr>
          <w:smallCaps/>
          <w:sz w:val="20"/>
          <w:lang w:val="en-GB"/>
        </w:rPr>
        <w:t>hamberlain</w:t>
      </w:r>
      <w:r w:rsidRPr="00E110F1">
        <w:rPr>
          <w:sz w:val="20"/>
          <w:lang w:val="en-GB"/>
        </w:rPr>
        <w:t xml:space="preserve">: </w:t>
      </w:r>
      <w:r w:rsidR="001E4874">
        <w:rPr>
          <w:sz w:val="20"/>
          <w:lang w:val="en-GB"/>
        </w:rPr>
        <w:t>218</w:t>
      </w:r>
      <w:r w:rsidR="00F723C8">
        <w:rPr>
          <w:sz w:val="20"/>
          <w:lang w:val="en-GB"/>
        </w:rPr>
        <w:t>, 227</w:t>
      </w:r>
      <w:r w:rsidR="001E4874">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Neville C</w:t>
      </w:r>
      <w:r w:rsidRPr="00E110F1">
        <w:rPr>
          <w:smallCaps/>
          <w:sz w:val="20"/>
          <w:lang w:val="en-GB"/>
        </w:rPr>
        <w:t>hamberlain</w:t>
      </w:r>
      <w:r w:rsidRPr="00E110F1">
        <w:rPr>
          <w:sz w:val="20"/>
          <w:lang w:val="en-GB"/>
        </w:rPr>
        <w:t xml:space="preserve">: </w:t>
      </w:r>
      <w:r w:rsidR="00FF6513">
        <w:rPr>
          <w:sz w:val="20"/>
          <w:lang w:val="en-GB"/>
        </w:rPr>
        <w:t>270, 271</w:t>
      </w:r>
      <w:r w:rsidR="0078498A">
        <w:rPr>
          <w:sz w:val="20"/>
          <w:lang w:val="en-GB"/>
        </w:rPr>
        <w:t>, 275</w:t>
      </w:r>
      <w:r w:rsidR="00B95076">
        <w:rPr>
          <w:sz w:val="20"/>
          <w:lang w:val="en-GB"/>
        </w:rPr>
        <w:t>, 276</w:t>
      </w:r>
      <w:r w:rsidR="00FF6513">
        <w:rPr>
          <w:sz w:val="20"/>
          <w:lang w:val="en-GB"/>
        </w:rPr>
        <w:t>.</w:t>
      </w:r>
    </w:p>
    <w:p w:rsidR="00374644" w:rsidRPr="00E110F1" w:rsidRDefault="00374644" w:rsidP="00C756FB">
      <w:pPr>
        <w:widowControl w:val="0"/>
        <w:spacing w:line="240" w:lineRule="auto"/>
        <w:ind w:left="284" w:hanging="284"/>
        <w:rPr>
          <w:sz w:val="20"/>
          <w:lang w:val="fr-FR"/>
        </w:rPr>
      </w:pPr>
      <w:r w:rsidRPr="00E110F1">
        <w:rPr>
          <w:sz w:val="20"/>
          <w:lang w:val="fr-FR"/>
        </w:rPr>
        <w:t xml:space="preserve">Alphonse </w:t>
      </w:r>
      <w:r w:rsidRPr="00565229">
        <w:rPr>
          <w:sz w:val="20"/>
          <w:lang w:val="fr-FR"/>
        </w:rPr>
        <w:t>de</w:t>
      </w:r>
      <w:r w:rsidRPr="00E110F1">
        <w:rPr>
          <w:smallCaps/>
          <w:sz w:val="20"/>
          <w:lang w:val="fr-FR"/>
        </w:rPr>
        <w:t xml:space="preserve"> </w:t>
      </w:r>
      <w:r w:rsidRPr="00E110F1">
        <w:rPr>
          <w:sz w:val="20"/>
          <w:lang w:val="fr-FR"/>
        </w:rPr>
        <w:t>C</w:t>
      </w:r>
      <w:r w:rsidRPr="00E110F1">
        <w:rPr>
          <w:smallCaps/>
          <w:sz w:val="20"/>
          <w:lang w:val="fr-FR"/>
        </w:rPr>
        <w:t>h</w:t>
      </w:r>
      <w:r w:rsidR="00D82C17" w:rsidRPr="003F6DB5">
        <w:rPr>
          <w:smallCaps/>
          <w:sz w:val="20"/>
          <w:lang w:val="en-US"/>
        </w:rPr>
        <w:t>â</w:t>
      </w:r>
      <w:r w:rsidRPr="00E110F1">
        <w:rPr>
          <w:smallCaps/>
          <w:sz w:val="20"/>
          <w:lang w:val="fr-FR"/>
        </w:rPr>
        <w:t>teaubriant</w:t>
      </w:r>
      <w:r w:rsidRPr="00E110F1">
        <w:rPr>
          <w:sz w:val="20"/>
          <w:lang w:val="fr-FR"/>
        </w:rPr>
        <w:t xml:space="preserve">: </w:t>
      </w:r>
      <w:r w:rsidR="00D82C17">
        <w:rPr>
          <w:sz w:val="20"/>
          <w:lang w:val="fr-FR"/>
        </w:rPr>
        <w:lastRenderedPageBreak/>
        <w:t>1256.</w:t>
      </w:r>
    </w:p>
    <w:p w:rsidR="00374644" w:rsidRPr="00565229" w:rsidRDefault="00374644" w:rsidP="00C756FB">
      <w:pPr>
        <w:widowControl w:val="0"/>
        <w:spacing w:line="240" w:lineRule="auto"/>
        <w:ind w:left="284" w:hanging="284"/>
        <w:rPr>
          <w:sz w:val="20"/>
          <w:lang w:val="fr-FR"/>
        </w:rPr>
      </w:pPr>
      <w:r w:rsidRPr="00565229">
        <w:rPr>
          <w:sz w:val="20"/>
          <w:lang w:val="fr-FR"/>
        </w:rPr>
        <w:t>Arthur Kenneth C</w:t>
      </w:r>
      <w:r w:rsidRPr="00565229">
        <w:rPr>
          <w:smallCaps/>
          <w:sz w:val="20"/>
          <w:lang w:val="fr-FR"/>
        </w:rPr>
        <w:t>hesterton</w:t>
      </w:r>
      <w:r w:rsidRPr="00565229">
        <w:rPr>
          <w:sz w:val="20"/>
          <w:lang w:val="fr-FR"/>
        </w:rPr>
        <w:t xml:space="preserve">: </w:t>
      </w:r>
      <w:r w:rsidR="000D41B3">
        <w:rPr>
          <w:sz w:val="20"/>
          <w:lang w:val="fr-FR"/>
        </w:rPr>
        <w:t>221.</w:t>
      </w:r>
    </w:p>
    <w:p w:rsidR="00374644" w:rsidRPr="00E110F1" w:rsidRDefault="00374644" w:rsidP="00C756FB">
      <w:pPr>
        <w:widowControl w:val="0"/>
        <w:spacing w:line="240" w:lineRule="auto"/>
        <w:ind w:left="284" w:hanging="284"/>
        <w:rPr>
          <w:sz w:val="20"/>
          <w:lang w:val="en-GB"/>
        </w:rPr>
      </w:pPr>
      <w:r w:rsidRPr="00E110F1">
        <w:rPr>
          <w:sz w:val="20"/>
          <w:lang w:val="en-GB"/>
        </w:rPr>
        <w:t>Cecil C</w:t>
      </w:r>
      <w:r w:rsidRPr="00E110F1">
        <w:rPr>
          <w:smallCaps/>
          <w:sz w:val="20"/>
          <w:lang w:val="en-GB"/>
        </w:rPr>
        <w:t xml:space="preserve">hesterton: </w:t>
      </w:r>
      <w:r w:rsidR="000D41B3">
        <w:rPr>
          <w:smallCaps/>
          <w:sz w:val="20"/>
          <w:lang w:val="en-GB"/>
        </w:rPr>
        <w:t>221.</w:t>
      </w:r>
    </w:p>
    <w:p w:rsidR="00374644" w:rsidRPr="00E110F1" w:rsidRDefault="00374644" w:rsidP="00C756FB">
      <w:pPr>
        <w:widowControl w:val="0"/>
        <w:spacing w:line="240" w:lineRule="auto"/>
        <w:ind w:left="284" w:hanging="284"/>
        <w:rPr>
          <w:sz w:val="20"/>
          <w:lang w:val="en-GB"/>
        </w:rPr>
      </w:pPr>
      <w:r w:rsidRPr="00E110F1">
        <w:rPr>
          <w:sz w:val="20"/>
          <w:lang w:val="en-GB"/>
        </w:rPr>
        <w:t>Gilbert Keith C</w:t>
      </w:r>
      <w:r w:rsidRPr="00E110F1">
        <w:rPr>
          <w:smallCaps/>
          <w:sz w:val="20"/>
          <w:lang w:val="en-GB"/>
        </w:rPr>
        <w:t>hesterton</w:t>
      </w:r>
      <w:r w:rsidRPr="00E110F1">
        <w:rPr>
          <w:sz w:val="20"/>
          <w:lang w:val="en-GB"/>
        </w:rPr>
        <w:t xml:space="preserve">: </w:t>
      </w:r>
      <w:r w:rsidR="000D41B3">
        <w:rPr>
          <w:sz w:val="20"/>
          <w:lang w:val="en-GB"/>
        </w:rPr>
        <w:t>221.</w:t>
      </w:r>
    </w:p>
    <w:p w:rsidR="00374644" w:rsidRDefault="00374644" w:rsidP="00C756FB">
      <w:pPr>
        <w:widowControl w:val="0"/>
        <w:spacing w:line="240" w:lineRule="auto"/>
        <w:ind w:left="284" w:hanging="284"/>
        <w:rPr>
          <w:sz w:val="20"/>
          <w:lang w:val="en-GB"/>
        </w:rPr>
      </w:pPr>
      <w:r w:rsidRPr="00E110F1">
        <w:rPr>
          <w:sz w:val="20"/>
          <w:lang w:val="en-GB"/>
        </w:rPr>
        <w:t>Frédéric C</w:t>
      </w:r>
      <w:r w:rsidRPr="00E110F1">
        <w:rPr>
          <w:smallCaps/>
          <w:sz w:val="20"/>
          <w:lang w:val="en-GB"/>
        </w:rPr>
        <w:t>hopin</w:t>
      </w:r>
      <w:r w:rsidRPr="00E110F1">
        <w:rPr>
          <w:sz w:val="20"/>
          <w:lang w:val="en-GB"/>
        </w:rPr>
        <w:t xml:space="preserve">: </w:t>
      </w:r>
      <w:r w:rsidR="00935E5B">
        <w:rPr>
          <w:sz w:val="20"/>
          <w:lang w:val="en-GB"/>
        </w:rPr>
        <w:t>1159.</w:t>
      </w:r>
    </w:p>
    <w:p w:rsidR="00374644" w:rsidRPr="00E110F1" w:rsidRDefault="00374644" w:rsidP="00C756FB">
      <w:pPr>
        <w:widowControl w:val="0"/>
        <w:spacing w:line="240" w:lineRule="auto"/>
        <w:ind w:left="284" w:hanging="284"/>
        <w:rPr>
          <w:sz w:val="20"/>
          <w:lang w:val="en-GB"/>
        </w:rPr>
      </w:pPr>
      <w:r>
        <w:rPr>
          <w:sz w:val="20"/>
          <w:lang w:val="en-GB"/>
        </w:rPr>
        <w:t xml:space="preserve">Clementine </w:t>
      </w:r>
      <w:r w:rsidRPr="00E110F1">
        <w:rPr>
          <w:sz w:val="20"/>
          <w:lang w:val="en-GB"/>
        </w:rPr>
        <w:t>C</w:t>
      </w:r>
      <w:r w:rsidRPr="00E110F1">
        <w:rPr>
          <w:smallCaps/>
          <w:sz w:val="20"/>
          <w:lang w:val="en-GB"/>
        </w:rPr>
        <w:t>hurchill</w:t>
      </w:r>
      <w:r>
        <w:rPr>
          <w:smallCaps/>
          <w:sz w:val="20"/>
          <w:lang w:val="en-GB"/>
        </w:rPr>
        <w:t xml:space="preserve">: </w:t>
      </w:r>
      <w:r w:rsidR="00351437" w:rsidRPr="00351437">
        <w:rPr>
          <w:i/>
          <w:smallCaps/>
          <w:sz w:val="20"/>
          <w:lang w:val="en-GB"/>
        </w:rPr>
        <w:t>268</w:t>
      </w:r>
      <w:r w:rsidR="00351437">
        <w:rPr>
          <w:smallCaps/>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Winston C</w:t>
      </w:r>
      <w:r w:rsidRPr="00E110F1">
        <w:rPr>
          <w:smallCaps/>
          <w:sz w:val="20"/>
          <w:lang w:val="en-GB"/>
        </w:rPr>
        <w:t>hurchill</w:t>
      </w:r>
      <w:r w:rsidRPr="00E110F1">
        <w:rPr>
          <w:sz w:val="20"/>
          <w:lang w:val="en-GB"/>
        </w:rPr>
        <w:t xml:space="preserve">: </w:t>
      </w:r>
      <w:r w:rsidR="006F0E39" w:rsidRPr="006F0E39">
        <w:rPr>
          <w:i/>
          <w:sz w:val="20"/>
          <w:lang w:val="en-GB"/>
        </w:rPr>
        <w:t>135</w:t>
      </w:r>
      <w:r w:rsidR="0017033E" w:rsidRPr="0017033E">
        <w:rPr>
          <w:sz w:val="20"/>
          <w:lang w:val="en-GB"/>
        </w:rPr>
        <w:t xml:space="preserve">, </w:t>
      </w:r>
      <w:r w:rsidR="0017033E">
        <w:rPr>
          <w:sz w:val="20"/>
          <w:lang w:val="en-GB"/>
        </w:rPr>
        <w:t>153</w:t>
      </w:r>
      <w:r w:rsidR="00351437">
        <w:rPr>
          <w:sz w:val="20"/>
          <w:lang w:val="en-GB"/>
        </w:rPr>
        <w:t>, 268</w:t>
      </w:r>
      <w:r w:rsidR="00902330">
        <w:rPr>
          <w:sz w:val="20"/>
          <w:lang w:val="en-GB"/>
        </w:rPr>
        <w:t>, 460</w:t>
      </w:r>
      <w:r w:rsidR="00A3768A">
        <w:rPr>
          <w:sz w:val="20"/>
          <w:lang w:val="en-GB"/>
        </w:rPr>
        <w:t>, 1074</w:t>
      </w:r>
      <w:r w:rsidR="00C407A8">
        <w:rPr>
          <w:sz w:val="20"/>
          <w:lang w:val="en-GB"/>
        </w:rPr>
        <w:t>, 1092</w:t>
      </w:r>
      <w:r w:rsidR="00E10290">
        <w:rPr>
          <w:sz w:val="20"/>
          <w:lang w:val="en-GB"/>
        </w:rPr>
        <w:t>, 1095</w:t>
      </w:r>
      <w:r w:rsidR="00B87A74">
        <w:rPr>
          <w:sz w:val="20"/>
          <w:lang w:val="en-GB"/>
        </w:rPr>
        <w:t>, 1150</w:t>
      </w:r>
      <w:r w:rsidR="006F0E39">
        <w:rPr>
          <w:sz w:val="20"/>
          <w:lang w:val="en-GB"/>
        </w:rPr>
        <w:t>.</w:t>
      </w:r>
    </w:p>
    <w:p w:rsidR="00374644" w:rsidRPr="003F6DB5" w:rsidRDefault="00374644" w:rsidP="00C756FB">
      <w:pPr>
        <w:widowControl w:val="0"/>
        <w:spacing w:line="240" w:lineRule="auto"/>
        <w:ind w:left="284" w:hanging="284"/>
        <w:rPr>
          <w:sz w:val="20"/>
        </w:rPr>
      </w:pPr>
      <w:r w:rsidRPr="003F6DB5">
        <w:rPr>
          <w:sz w:val="20"/>
        </w:rPr>
        <w:t>Edda C</w:t>
      </w:r>
      <w:r w:rsidRPr="003F6DB5">
        <w:rPr>
          <w:smallCaps/>
          <w:sz w:val="20"/>
        </w:rPr>
        <w:t>iano</w:t>
      </w:r>
      <w:r w:rsidRPr="003F6DB5">
        <w:rPr>
          <w:sz w:val="20"/>
        </w:rPr>
        <w:t xml:space="preserve">: </w:t>
      </w:r>
      <w:r w:rsidR="00393654" w:rsidRPr="003F6DB5">
        <w:rPr>
          <w:sz w:val="20"/>
        </w:rPr>
        <w:t>1000.</w:t>
      </w:r>
    </w:p>
    <w:p w:rsidR="00374644" w:rsidRPr="00E110F1" w:rsidRDefault="00374644" w:rsidP="00C756FB">
      <w:pPr>
        <w:widowControl w:val="0"/>
        <w:spacing w:line="240" w:lineRule="auto"/>
        <w:ind w:left="284" w:hanging="284"/>
        <w:rPr>
          <w:sz w:val="20"/>
          <w:lang w:val="fr-FR"/>
        </w:rPr>
      </w:pPr>
      <w:r w:rsidRPr="00E110F1">
        <w:rPr>
          <w:sz w:val="20"/>
          <w:lang w:val="fr-FR"/>
        </w:rPr>
        <w:t>Galeazzo C</w:t>
      </w:r>
      <w:r w:rsidRPr="00E110F1">
        <w:rPr>
          <w:smallCaps/>
          <w:sz w:val="20"/>
          <w:lang w:val="fr-FR"/>
        </w:rPr>
        <w:t>iano</w:t>
      </w:r>
      <w:r w:rsidRPr="00E110F1">
        <w:rPr>
          <w:sz w:val="20"/>
          <w:lang w:val="fr-FR"/>
        </w:rPr>
        <w:t xml:space="preserve">: </w:t>
      </w:r>
      <w:r w:rsidR="00924B53" w:rsidRPr="00924B53">
        <w:rPr>
          <w:i/>
          <w:sz w:val="20"/>
          <w:lang w:val="fr-FR"/>
        </w:rPr>
        <w:t>148</w:t>
      </w:r>
      <w:r w:rsidR="007B4E95" w:rsidRPr="007B4E95">
        <w:rPr>
          <w:sz w:val="20"/>
          <w:lang w:val="fr-FR"/>
        </w:rPr>
        <w:t>, 926</w:t>
      </w:r>
      <w:r w:rsidR="005E083F">
        <w:rPr>
          <w:sz w:val="20"/>
          <w:lang w:val="fr-FR"/>
        </w:rPr>
        <w:t xml:space="preserve">, </w:t>
      </w:r>
      <w:r w:rsidR="005E083F" w:rsidRPr="005E083F">
        <w:rPr>
          <w:i/>
          <w:sz w:val="20"/>
          <w:lang w:val="fr-FR"/>
        </w:rPr>
        <w:t>1010</w:t>
      </w:r>
      <w:r w:rsidR="00924B53">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Anton C</w:t>
      </w:r>
      <w:r w:rsidRPr="00E110F1">
        <w:rPr>
          <w:smallCaps/>
          <w:sz w:val="20"/>
          <w:lang w:val="fr-FR"/>
        </w:rPr>
        <w:t>iliga</w:t>
      </w:r>
      <w:r w:rsidRPr="00E110F1">
        <w:rPr>
          <w:sz w:val="20"/>
          <w:lang w:val="fr-FR"/>
        </w:rPr>
        <w:t xml:space="preserve">: </w:t>
      </w:r>
      <w:r w:rsidR="00A42FDC">
        <w:rPr>
          <w:sz w:val="20"/>
          <w:lang w:val="fr-FR"/>
        </w:rPr>
        <w:t>470-471.</w:t>
      </w:r>
    </w:p>
    <w:p w:rsidR="00374644" w:rsidRPr="00E110F1" w:rsidRDefault="00374644" w:rsidP="00C756FB">
      <w:pPr>
        <w:widowControl w:val="0"/>
        <w:spacing w:line="240" w:lineRule="auto"/>
        <w:ind w:left="284" w:hanging="284"/>
        <w:rPr>
          <w:sz w:val="20"/>
          <w:lang w:val="fr-FR"/>
        </w:rPr>
      </w:pPr>
      <w:r>
        <w:rPr>
          <w:sz w:val="20"/>
          <w:lang w:val="fr-FR"/>
        </w:rPr>
        <w:t>Carl von C</w:t>
      </w:r>
      <w:r w:rsidRPr="00944246">
        <w:rPr>
          <w:smallCaps/>
          <w:sz w:val="20"/>
          <w:lang w:val="fr-FR"/>
        </w:rPr>
        <w:t>lausewitz</w:t>
      </w:r>
      <w:r>
        <w:rPr>
          <w:sz w:val="20"/>
          <w:lang w:val="fr-FR"/>
        </w:rPr>
        <w:t xml:space="preserve">: </w:t>
      </w:r>
      <w:r w:rsidR="00E0328D">
        <w:rPr>
          <w:sz w:val="20"/>
          <w:lang w:val="fr-FR"/>
        </w:rPr>
        <w:t>916-91</w:t>
      </w:r>
      <w:r w:rsidR="00113D69">
        <w:rPr>
          <w:sz w:val="20"/>
          <w:lang w:val="fr-FR"/>
        </w:rPr>
        <w:t>8</w:t>
      </w:r>
      <w:r w:rsidR="000518AF">
        <w:rPr>
          <w:sz w:val="20"/>
          <w:lang w:val="fr-FR"/>
        </w:rPr>
        <w:t>, 986</w:t>
      </w:r>
      <w:r w:rsidR="00BB5766">
        <w:rPr>
          <w:sz w:val="20"/>
          <w:lang w:val="fr-FR"/>
        </w:rPr>
        <w:t>, 1334</w:t>
      </w:r>
      <w:r w:rsidR="00E0328D">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Ludwig Ferdinand C</w:t>
      </w:r>
      <w:r w:rsidRPr="00E110F1">
        <w:rPr>
          <w:smallCaps/>
          <w:sz w:val="20"/>
          <w:lang w:val="fr-FR"/>
        </w:rPr>
        <w:t>lauss</w:t>
      </w:r>
      <w:r w:rsidRPr="00E110F1">
        <w:rPr>
          <w:sz w:val="20"/>
          <w:lang w:val="fr-FR"/>
        </w:rPr>
        <w:t xml:space="preserve">: </w:t>
      </w:r>
      <w:r w:rsidR="00CB17E0">
        <w:rPr>
          <w:sz w:val="20"/>
          <w:lang w:val="fr-FR"/>
        </w:rPr>
        <w:t>889</w:t>
      </w:r>
      <w:r w:rsidR="00EB6BA1">
        <w:rPr>
          <w:sz w:val="20"/>
          <w:lang w:val="fr-FR"/>
        </w:rPr>
        <w:t>, 1009</w:t>
      </w:r>
      <w:r w:rsidR="00CB17E0">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Georges C</w:t>
      </w:r>
      <w:r w:rsidRPr="00E110F1">
        <w:rPr>
          <w:smallCaps/>
          <w:sz w:val="20"/>
          <w:lang w:val="fr-FR"/>
        </w:rPr>
        <w:t>lemenceau</w:t>
      </w:r>
      <w:r w:rsidRPr="00E110F1">
        <w:rPr>
          <w:sz w:val="20"/>
          <w:lang w:val="fr-FR"/>
        </w:rPr>
        <w:t xml:space="preserve">: </w:t>
      </w:r>
      <w:r w:rsidR="00D20E98">
        <w:rPr>
          <w:sz w:val="20"/>
          <w:lang w:val="fr-FR"/>
        </w:rPr>
        <w:t>241</w:t>
      </w:r>
      <w:r w:rsidR="00DE12FE">
        <w:rPr>
          <w:sz w:val="20"/>
          <w:lang w:val="fr-FR"/>
        </w:rPr>
        <w:t>, 631</w:t>
      </w:r>
      <w:r w:rsidR="00BB5766">
        <w:rPr>
          <w:sz w:val="20"/>
          <w:lang w:val="fr-FR"/>
        </w:rPr>
        <w:t>, 1334</w:t>
      </w:r>
      <w:r w:rsidR="00D20E98">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Pierre C</w:t>
      </w:r>
      <w:r w:rsidRPr="00E110F1">
        <w:rPr>
          <w:smallCaps/>
          <w:sz w:val="20"/>
          <w:lang w:val="fr-FR"/>
        </w:rPr>
        <w:t>l</w:t>
      </w:r>
      <w:r w:rsidRPr="00561360">
        <w:rPr>
          <w:smallCaps/>
          <w:sz w:val="20"/>
          <w:lang w:val="en-US"/>
        </w:rPr>
        <w:t>é</w:t>
      </w:r>
      <w:r w:rsidRPr="00E110F1">
        <w:rPr>
          <w:smallCaps/>
          <w:sz w:val="20"/>
          <w:lang w:val="fr-FR"/>
        </w:rPr>
        <w:t>menti</w:t>
      </w:r>
      <w:r w:rsidRPr="00E110F1">
        <w:rPr>
          <w:sz w:val="20"/>
          <w:lang w:val="fr-FR"/>
        </w:rPr>
        <w:t xml:space="preserve">: </w:t>
      </w:r>
      <w:r w:rsidR="00523181">
        <w:rPr>
          <w:sz w:val="20"/>
          <w:lang w:val="fr-FR"/>
        </w:rPr>
        <w:t>183</w:t>
      </w:r>
      <w:r w:rsidR="00DB2129">
        <w:rPr>
          <w:sz w:val="20"/>
          <w:lang w:val="fr-FR"/>
        </w:rPr>
        <w:t>, 185</w:t>
      </w:r>
      <w:r w:rsidR="00523181">
        <w:rPr>
          <w:sz w:val="20"/>
          <w:lang w:val="fr-FR"/>
        </w:rPr>
        <w:t>.</w:t>
      </w:r>
    </w:p>
    <w:p w:rsidR="0022775B" w:rsidRPr="00E110F1" w:rsidRDefault="0022775B" w:rsidP="00C756FB">
      <w:pPr>
        <w:widowControl w:val="0"/>
        <w:spacing w:line="240" w:lineRule="auto"/>
        <w:ind w:left="284" w:hanging="284"/>
        <w:rPr>
          <w:sz w:val="20"/>
          <w:lang w:val="fr-FR"/>
        </w:rPr>
      </w:pPr>
      <w:r>
        <w:rPr>
          <w:sz w:val="20"/>
          <w:lang w:val="fr-FR"/>
        </w:rPr>
        <w:t>C</w:t>
      </w:r>
      <w:r w:rsidRPr="0022775B">
        <w:rPr>
          <w:smallCaps/>
          <w:sz w:val="20"/>
          <w:lang w:val="fr-FR"/>
        </w:rPr>
        <w:t>le</w:t>
      </w:r>
      <w:r w:rsidRPr="00561360">
        <w:rPr>
          <w:smallCaps/>
          <w:sz w:val="20"/>
          <w:lang w:val="en-US"/>
        </w:rPr>
        <w:t>ó</w:t>
      </w:r>
      <w:r w:rsidRPr="0022775B">
        <w:rPr>
          <w:smallCaps/>
          <w:sz w:val="20"/>
          <w:lang w:val="fr-FR"/>
        </w:rPr>
        <w:t>patra</w:t>
      </w:r>
      <w:r>
        <w:rPr>
          <w:sz w:val="20"/>
          <w:lang w:val="fr-FR"/>
        </w:rPr>
        <w:t xml:space="preserve">: </w:t>
      </w:r>
      <w:r w:rsidRPr="0022775B">
        <w:rPr>
          <w:i/>
          <w:sz w:val="20"/>
          <w:lang w:val="fr-FR"/>
        </w:rPr>
        <w:t>1194</w:t>
      </w:r>
      <w:r>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Jean C</w:t>
      </w:r>
      <w:r w:rsidRPr="00E110F1">
        <w:rPr>
          <w:smallCaps/>
          <w:sz w:val="20"/>
          <w:lang w:val="fr-FR"/>
        </w:rPr>
        <w:t>octeau</w:t>
      </w:r>
      <w:r w:rsidRPr="00E110F1">
        <w:rPr>
          <w:sz w:val="20"/>
          <w:lang w:val="fr-FR"/>
        </w:rPr>
        <w:t xml:space="preserve">: </w:t>
      </w:r>
      <w:r w:rsidR="0018550F">
        <w:rPr>
          <w:sz w:val="20"/>
          <w:lang w:val="fr-FR"/>
        </w:rPr>
        <w:t>1252.</w:t>
      </w:r>
    </w:p>
    <w:p w:rsidR="00374644" w:rsidRPr="00E110F1" w:rsidRDefault="00374644" w:rsidP="00C756FB">
      <w:pPr>
        <w:widowControl w:val="0"/>
        <w:spacing w:line="240" w:lineRule="auto"/>
        <w:ind w:left="284" w:hanging="284"/>
        <w:rPr>
          <w:sz w:val="20"/>
          <w:lang w:val="fr-FR"/>
        </w:rPr>
      </w:pPr>
      <w:r>
        <w:rPr>
          <w:sz w:val="20"/>
          <w:lang w:val="fr-FR"/>
        </w:rPr>
        <w:t>Victorio C</w:t>
      </w:r>
      <w:r w:rsidRPr="000E3AA4">
        <w:rPr>
          <w:smallCaps/>
          <w:sz w:val="20"/>
          <w:lang w:val="fr-FR"/>
        </w:rPr>
        <w:t>odovilla</w:t>
      </w:r>
      <w:r>
        <w:rPr>
          <w:sz w:val="20"/>
          <w:lang w:val="fr-FR"/>
        </w:rPr>
        <w:t xml:space="preserve">: </w:t>
      </w:r>
      <w:r w:rsidR="0074576D">
        <w:rPr>
          <w:sz w:val="20"/>
          <w:lang w:val="fr-FR"/>
        </w:rPr>
        <w:t>188.</w:t>
      </w:r>
    </w:p>
    <w:p w:rsidR="00374644" w:rsidRPr="00E110F1" w:rsidRDefault="00374644" w:rsidP="00C756FB">
      <w:pPr>
        <w:widowControl w:val="0"/>
        <w:spacing w:line="240" w:lineRule="auto"/>
        <w:ind w:left="284" w:hanging="284"/>
        <w:rPr>
          <w:sz w:val="20"/>
          <w:lang w:val="fr-FR"/>
        </w:rPr>
      </w:pPr>
      <w:r w:rsidRPr="00E110F1">
        <w:rPr>
          <w:sz w:val="20"/>
          <w:lang w:val="fr-FR"/>
        </w:rPr>
        <w:t>Corneliu Zelea C</w:t>
      </w:r>
      <w:r w:rsidRPr="00E110F1">
        <w:rPr>
          <w:smallCaps/>
          <w:sz w:val="20"/>
          <w:lang w:val="fr-FR"/>
        </w:rPr>
        <w:t>odreanu</w:t>
      </w:r>
      <w:r w:rsidRPr="00E110F1">
        <w:rPr>
          <w:sz w:val="20"/>
          <w:lang w:val="fr-FR"/>
        </w:rPr>
        <w:t xml:space="preserve">: </w:t>
      </w:r>
      <w:r w:rsidR="000E0763">
        <w:rPr>
          <w:sz w:val="20"/>
          <w:lang w:val="fr-FR"/>
        </w:rPr>
        <w:t>49</w:t>
      </w:r>
      <w:r w:rsidR="00A254A9">
        <w:rPr>
          <w:sz w:val="20"/>
          <w:lang w:val="fr-FR"/>
        </w:rPr>
        <w:t>, 54</w:t>
      </w:r>
      <w:r w:rsidR="00E12091">
        <w:rPr>
          <w:sz w:val="20"/>
          <w:lang w:val="fr-FR"/>
        </w:rPr>
        <w:t>, 142-14</w:t>
      </w:r>
      <w:r w:rsidR="00363698">
        <w:rPr>
          <w:sz w:val="20"/>
          <w:lang w:val="fr-FR"/>
        </w:rPr>
        <w:t>6</w:t>
      </w:r>
      <w:r w:rsidR="00BA2758">
        <w:rPr>
          <w:sz w:val="20"/>
          <w:lang w:val="fr-FR"/>
        </w:rPr>
        <w:t>, 211</w:t>
      </w:r>
      <w:r w:rsidR="000F68F0">
        <w:rPr>
          <w:sz w:val="20"/>
          <w:lang w:val="fr-FR"/>
        </w:rPr>
        <w:t>, 289</w:t>
      </w:r>
      <w:r w:rsidR="00B94764">
        <w:rPr>
          <w:sz w:val="20"/>
          <w:lang w:val="fr-FR"/>
        </w:rPr>
        <w:t>, 385</w:t>
      </w:r>
      <w:r w:rsidR="00F810E0">
        <w:rPr>
          <w:sz w:val="20"/>
          <w:lang w:val="fr-FR"/>
        </w:rPr>
        <w:t xml:space="preserve">, </w:t>
      </w:r>
      <w:r w:rsidR="00F810E0" w:rsidRPr="00F810E0">
        <w:rPr>
          <w:i/>
          <w:sz w:val="20"/>
          <w:lang w:val="fr-FR"/>
        </w:rPr>
        <w:t>386</w:t>
      </w:r>
      <w:r w:rsidR="009F1FFA" w:rsidRPr="009F1FFA">
        <w:rPr>
          <w:sz w:val="20"/>
          <w:lang w:val="fr-FR"/>
        </w:rPr>
        <w:t>, 993</w:t>
      </w:r>
      <w:r w:rsidR="00B07837">
        <w:rPr>
          <w:sz w:val="20"/>
          <w:lang w:val="fr-FR"/>
        </w:rPr>
        <w:t>, 1113</w:t>
      </w:r>
      <w:r w:rsidR="0080547C">
        <w:rPr>
          <w:sz w:val="20"/>
          <w:lang w:val="fr-FR"/>
        </w:rPr>
        <w:t>, 1191</w:t>
      </w:r>
      <w:r w:rsidR="000D144B">
        <w:rPr>
          <w:sz w:val="20"/>
          <w:lang w:val="fr-FR"/>
        </w:rPr>
        <w:t>, 1206-1209</w:t>
      </w:r>
      <w:r w:rsidR="003B1349">
        <w:rPr>
          <w:sz w:val="20"/>
          <w:lang w:val="fr-FR"/>
        </w:rPr>
        <w:t>, 1332</w:t>
      </w:r>
      <w:r w:rsidR="000E0763">
        <w:rPr>
          <w:sz w:val="20"/>
          <w:lang w:val="fr-FR"/>
        </w:rPr>
        <w:t>.</w:t>
      </w:r>
    </w:p>
    <w:p w:rsidR="00374644" w:rsidRPr="00E110F1" w:rsidRDefault="00374644" w:rsidP="00C756FB">
      <w:pPr>
        <w:widowControl w:val="0"/>
        <w:spacing w:line="240" w:lineRule="auto"/>
        <w:ind w:left="284" w:hanging="284"/>
        <w:rPr>
          <w:sz w:val="20"/>
        </w:rPr>
      </w:pPr>
      <w:r w:rsidRPr="00E110F1">
        <w:rPr>
          <w:sz w:val="20"/>
        </w:rPr>
        <w:t>Henrique Trindade C</w:t>
      </w:r>
      <w:r w:rsidRPr="00E110F1">
        <w:rPr>
          <w:smallCaps/>
          <w:sz w:val="20"/>
        </w:rPr>
        <w:t>oelho</w:t>
      </w:r>
      <w:r w:rsidRPr="00E110F1">
        <w:rPr>
          <w:sz w:val="20"/>
        </w:rPr>
        <w:t xml:space="preserve">: </w:t>
      </w:r>
      <w:r w:rsidR="00916AAD" w:rsidRPr="00916AAD">
        <w:rPr>
          <w:i/>
          <w:sz w:val="20"/>
        </w:rPr>
        <w:t>111</w:t>
      </w:r>
      <w:r w:rsidR="00916AAD">
        <w:rPr>
          <w:sz w:val="20"/>
        </w:rPr>
        <w:t>.</w:t>
      </w:r>
    </w:p>
    <w:p w:rsidR="00374644" w:rsidRPr="00E110F1" w:rsidRDefault="00374644" w:rsidP="00C756FB">
      <w:pPr>
        <w:widowControl w:val="0"/>
        <w:spacing w:line="240" w:lineRule="auto"/>
        <w:ind w:left="284" w:hanging="284"/>
        <w:rPr>
          <w:sz w:val="20"/>
        </w:rPr>
      </w:pPr>
      <w:r w:rsidRPr="00E110F1">
        <w:rPr>
          <w:sz w:val="20"/>
        </w:rPr>
        <w:t>Luís Pinto C</w:t>
      </w:r>
      <w:r w:rsidRPr="00E110F1">
        <w:rPr>
          <w:smallCaps/>
          <w:sz w:val="20"/>
        </w:rPr>
        <w:t>oelho</w:t>
      </w:r>
      <w:r w:rsidRPr="00E110F1">
        <w:rPr>
          <w:sz w:val="20"/>
        </w:rPr>
        <w:t xml:space="preserve">: </w:t>
      </w:r>
      <w:r w:rsidR="00B64AD7" w:rsidRPr="00B64AD7">
        <w:rPr>
          <w:i/>
          <w:sz w:val="20"/>
        </w:rPr>
        <w:t>113</w:t>
      </w:r>
      <w:r w:rsidR="00B64AD7">
        <w:rPr>
          <w:sz w:val="20"/>
        </w:rPr>
        <w:t>.</w:t>
      </w:r>
    </w:p>
    <w:p w:rsidR="00374644" w:rsidRDefault="00374644" w:rsidP="00C756FB">
      <w:pPr>
        <w:widowControl w:val="0"/>
        <w:spacing w:line="240" w:lineRule="auto"/>
        <w:ind w:left="284" w:hanging="284"/>
        <w:rPr>
          <w:sz w:val="20"/>
        </w:rPr>
      </w:pPr>
      <w:r w:rsidRPr="00E110F1">
        <w:rPr>
          <w:sz w:val="20"/>
        </w:rPr>
        <w:t>Tullio C</w:t>
      </w:r>
      <w:r w:rsidRPr="00E110F1">
        <w:rPr>
          <w:smallCaps/>
          <w:sz w:val="20"/>
        </w:rPr>
        <w:t>olucci</w:t>
      </w:r>
      <w:r w:rsidRPr="00E110F1">
        <w:rPr>
          <w:sz w:val="20"/>
        </w:rPr>
        <w:t xml:space="preserve">: </w:t>
      </w:r>
      <w:r w:rsidR="005137AB" w:rsidRPr="005137AB">
        <w:rPr>
          <w:i/>
          <w:sz w:val="20"/>
        </w:rPr>
        <w:t>587</w:t>
      </w:r>
      <w:r w:rsidR="005137AB">
        <w:rPr>
          <w:sz w:val="20"/>
        </w:rPr>
        <w:t>.</w:t>
      </w:r>
    </w:p>
    <w:p w:rsidR="00E44BCD" w:rsidRPr="00E110F1" w:rsidRDefault="00E44BCD" w:rsidP="00C756FB">
      <w:pPr>
        <w:widowControl w:val="0"/>
        <w:spacing w:line="240" w:lineRule="auto"/>
        <w:ind w:left="284" w:hanging="284"/>
        <w:rPr>
          <w:sz w:val="20"/>
        </w:rPr>
      </w:pPr>
      <w:r w:rsidRPr="00E44BCD">
        <w:rPr>
          <w:sz w:val="20"/>
        </w:rPr>
        <w:t>Lucien C</w:t>
      </w:r>
      <w:r w:rsidRPr="00E44BCD">
        <w:rPr>
          <w:smallCaps/>
          <w:sz w:val="20"/>
        </w:rPr>
        <w:t>ombelle</w:t>
      </w:r>
      <w:r>
        <w:rPr>
          <w:sz w:val="20"/>
        </w:rPr>
        <w:t>: 1250.</w:t>
      </w:r>
    </w:p>
    <w:p w:rsidR="00374644" w:rsidRPr="00E110F1" w:rsidRDefault="00374644" w:rsidP="00C756FB">
      <w:pPr>
        <w:widowControl w:val="0"/>
        <w:spacing w:line="240" w:lineRule="auto"/>
        <w:ind w:left="284" w:hanging="284"/>
        <w:rPr>
          <w:sz w:val="20"/>
        </w:rPr>
      </w:pPr>
      <w:r w:rsidRPr="00E110F1">
        <w:rPr>
          <w:sz w:val="20"/>
        </w:rPr>
        <w:t>Émile C</w:t>
      </w:r>
      <w:r w:rsidRPr="00E110F1">
        <w:rPr>
          <w:smallCaps/>
          <w:sz w:val="20"/>
        </w:rPr>
        <w:t>ombes</w:t>
      </w:r>
      <w:r w:rsidRPr="00E110F1">
        <w:rPr>
          <w:sz w:val="20"/>
        </w:rPr>
        <w:t xml:space="preserve">: </w:t>
      </w:r>
      <w:r w:rsidR="00E7659A" w:rsidRPr="00E7659A">
        <w:rPr>
          <w:i/>
          <w:sz w:val="20"/>
        </w:rPr>
        <w:t>559</w:t>
      </w:r>
      <w:r w:rsidR="00E7659A">
        <w:rPr>
          <w:sz w:val="20"/>
        </w:rPr>
        <w:t>.</w:t>
      </w:r>
    </w:p>
    <w:p w:rsidR="00374644" w:rsidRPr="00E110F1" w:rsidRDefault="00374644" w:rsidP="00C756FB">
      <w:pPr>
        <w:widowControl w:val="0"/>
        <w:spacing w:line="240" w:lineRule="auto"/>
        <w:ind w:left="284" w:hanging="284"/>
        <w:rPr>
          <w:sz w:val="20"/>
        </w:rPr>
      </w:pPr>
      <w:r w:rsidRPr="00E110F1">
        <w:rPr>
          <w:sz w:val="20"/>
        </w:rPr>
        <w:t>L</w:t>
      </w:r>
      <w:r>
        <w:rPr>
          <w:sz w:val="20"/>
        </w:rPr>
        <w:t>l</w:t>
      </w:r>
      <w:r w:rsidRPr="00E110F1">
        <w:rPr>
          <w:sz w:val="20"/>
        </w:rPr>
        <w:t>u</w:t>
      </w:r>
      <w:r>
        <w:rPr>
          <w:sz w:val="20"/>
        </w:rPr>
        <w:t>í</w:t>
      </w:r>
      <w:r w:rsidRPr="00E110F1">
        <w:rPr>
          <w:sz w:val="20"/>
        </w:rPr>
        <w:t>s C</w:t>
      </w:r>
      <w:r w:rsidRPr="00E110F1">
        <w:rPr>
          <w:smallCaps/>
          <w:sz w:val="20"/>
        </w:rPr>
        <w:t>ompanys</w:t>
      </w:r>
      <w:r w:rsidRPr="00A32368">
        <w:rPr>
          <w:sz w:val="20"/>
        </w:rPr>
        <w:t xml:space="preserve"> </w:t>
      </w:r>
      <w:r w:rsidRPr="00B43DAA">
        <w:rPr>
          <w:smallCaps/>
          <w:sz w:val="20"/>
        </w:rPr>
        <w:t>i</w:t>
      </w:r>
      <w:r w:rsidRPr="00A32368">
        <w:rPr>
          <w:sz w:val="20"/>
        </w:rPr>
        <w:t xml:space="preserve"> J</w:t>
      </w:r>
      <w:r w:rsidRPr="00B43DAA">
        <w:rPr>
          <w:smallCaps/>
          <w:sz w:val="20"/>
        </w:rPr>
        <w:t>over</w:t>
      </w:r>
      <w:r w:rsidRPr="00E110F1">
        <w:rPr>
          <w:sz w:val="20"/>
        </w:rPr>
        <w:t xml:space="preserve">: </w:t>
      </w:r>
      <w:r w:rsidR="0072498E">
        <w:rPr>
          <w:sz w:val="20"/>
        </w:rPr>
        <w:t>733</w:t>
      </w:r>
      <w:r w:rsidR="00411318">
        <w:rPr>
          <w:sz w:val="20"/>
        </w:rPr>
        <w:t>, 789</w:t>
      </w:r>
      <w:r w:rsidR="0072498E">
        <w:rPr>
          <w:sz w:val="20"/>
        </w:rPr>
        <w:t>.</w:t>
      </w:r>
    </w:p>
    <w:p w:rsidR="00374644" w:rsidRPr="005C640A" w:rsidRDefault="00374644" w:rsidP="00C756FB">
      <w:pPr>
        <w:widowControl w:val="0"/>
        <w:spacing w:line="240" w:lineRule="auto"/>
        <w:ind w:left="284" w:hanging="284"/>
        <w:rPr>
          <w:sz w:val="20"/>
          <w:lang w:val="en-GB"/>
        </w:rPr>
      </w:pPr>
      <w:r w:rsidRPr="005C640A">
        <w:rPr>
          <w:sz w:val="20"/>
          <w:lang w:val="en-GB"/>
        </w:rPr>
        <w:t>Auguste C</w:t>
      </w:r>
      <w:r w:rsidRPr="005C640A">
        <w:rPr>
          <w:smallCaps/>
          <w:sz w:val="20"/>
          <w:lang w:val="en-GB"/>
        </w:rPr>
        <w:t>omte</w:t>
      </w:r>
      <w:r w:rsidRPr="005C640A">
        <w:rPr>
          <w:sz w:val="20"/>
          <w:lang w:val="en-GB"/>
        </w:rPr>
        <w:t xml:space="preserve">: </w:t>
      </w:r>
      <w:r w:rsidR="00982BC4">
        <w:rPr>
          <w:sz w:val="20"/>
          <w:lang w:val="en-GB"/>
        </w:rPr>
        <w:t>261</w:t>
      </w:r>
      <w:r w:rsidR="00351493">
        <w:rPr>
          <w:sz w:val="20"/>
          <w:lang w:val="en-GB"/>
        </w:rPr>
        <w:t>-262</w:t>
      </w:r>
      <w:r w:rsidR="00730933">
        <w:rPr>
          <w:sz w:val="20"/>
          <w:lang w:val="en-GB"/>
        </w:rPr>
        <w:t>, 1166</w:t>
      </w:r>
      <w:r w:rsidR="00982BC4">
        <w:rPr>
          <w:sz w:val="20"/>
          <w:lang w:val="en-GB"/>
        </w:rPr>
        <w:t>.</w:t>
      </w:r>
    </w:p>
    <w:p w:rsidR="00374644" w:rsidRPr="005C640A" w:rsidRDefault="00374644" w:rsidP="00C756FB">
      <w:pPr>
        <w:widowControl w:val="0"/>
        <w:spacing w:line="240" w:lineRule="auto"/>
        <w:ind w:left="284" w:hanging="284"/>
        <w:rPr>
          <w:sz w:val="20"/>
          <w:lang w:val="en-GB"/>
        </w:rPr>
      </w:pPr>
      <w:r w:rsidRPr="005C640A">
        <w:rPr>
          <w:sz w:val="20"/>
          <w:lang w:val="en-GB"/>
        </w:rPr>
        <w:t>James C</w:t>
      </w:r>
      <w:r w:rsidRPr="005C640A">
        <w:rPr>
          <w:smallCaps/>
          <w:sz w:val="20"/>
          <w:lang w:val="en-GB"/>
        </w:rPr>
        <w:t>onnolly</w:t>
      </w:r>
      <w:r w:rsidRPr="005C640A">
        <w:rPr>
          <w:sz w:val="20"/>
          <w:lang w:val="en-GB"/>
        </w:rPr>
        <w:t xml:space="preserve">: </w:t>
      </w:r>
      <w:r w:rsidR="003A2BE7">
        <w:rPr>
          <w:sz w:val="20"/>
          <w:lang w:val="en-GB"/>
        </w:rPr>
        <w:t>613</w:t>
      </w:r>
      <w:r w:rsidR="00D47A79">
        <w:rPr>
          <w:sz w:val="20"/>
          <w:lang w:val="en-GB"/>
        </w:rPr>
        <w:t>-614</w:t>
      </w:r>
      <w:r w:rsidR="003A2BE7">
        <w:rPr>
          <w:sz w:val="20"/>
          <w:lang w:val="en-GB"/>
        </w:rPr>
        <w:t>.</w:t>
      </w:r>
    </w:p>
    <w:p w:rsidR="00374644" w:rsidRPr="005C640A" w:rsidRDefault="00374644" w:rsidP="00C756FB">
      <w:pPr>
        <w:widowControl w:val="0"/>
        <w:spacing w:line="240" w:lineRule="auto"/>
        <w:ind w:left="284" w:hanging="284"/>
        <w:rPr>
          <w:sz w:val="20"/>
          <w:lang w:val="en-GB"/>
        </w:rPr>
      </w:pPr>
      <w:r w:rsidRPr="005C640A">
        <w:rPr>
          <w:sz w:val="20"/>
          <w:lang w:val="en-GB"/>
        </w:rPr>
        <w:t>Joseph C</w:t>
      </w:r>
      <w:r w:rsidRPr="005C640A">
        <w:rPr>
          <w:smallCaps/>
          <w:sz w:val="20"/>
          <w:lang w:val="en-GB"/>
        </w:rPr>
        <w:t>onrad</w:t>
      </w:r>
      <w:r w:rsidRPr="005C640A">
        <w:rPr>
          <w:sz w:val="20"/>
          <w:lang w:val="en-GB"/>
        </w:rPr>
        <w:t xml:space="preserve">: </w:t>
      </w:r>
      <w:r w:rsidR="003A2BE7">
        <w:rPr>
          <w:sz w:val="20"/>
          <w:lang w:val="en-GB"/>
        </w:rPr>
        <w:t>611</w:t>
      </w:r>
      <w:r w:rsidR="00F34D56">
        <w:rPr>
          <w:sz w:val="20"/>
          <w:lang w:val="en-GB"/>
        </w:rPr>
        <w:t>, 791</w:t>
      </w:r>
      <w:r w:rsidR="00E03161">
        <w:rPr>
          <w:sz w:val="20"/>
          <w:lang w:val="en-GB"/>
        </w:rPr>
        <w:t>, 1106</w:t>
      </w:r>
      <w:r w:rsidR="003A2BE7">
        <w:rPr>
          <w:sz w:val="20"/>
          <w:lang w:val="en-GB"/>
        </w:rPr>
        <w:t>.</w:t>
      </w:r>
    </w:p>
    <w:p w:rsidR="00374644" w:rsidRPr="005C640A" w:rsidRDefault="00374644" w:rsidP="00C756FB">
      <w:pPr>
        <w:widowControl w:val="0"/>
        <w:spacing w:line="240" w:lineRule="auto"/>
        <w:ind w:left="284" w:hanging="284"/>
        <w:rPr>
          <w:sz w:val="20"/>
          <w:lang w:val="en-GB"/>
        </w:rPr>
      </w:pPr>
      <w:r w:rsidRPr="005C640A">
        <w:rPr>
          <w:sz w:val="20"/>
          <w:lang w:val="en-GB"/>
        </w:rPr>
        <w:t>Ettore C</w:t>
      </w:r>
      <w:r w:rsidRPr="005C640A">
        <w:rPr>
          <w:smallCaps/>
          <w:sz w:val="20"/>
          <w:lang w:val="en-GB"/>
        </w:rPr>
        <w:t>onti</w:t>
      </w:r>
      <w:r w:rsidRPr="005C640A">
        <w:rPr>
          <w:sz w:val="20"/>
          <w:lang w:val="en-GB"/>
        </w:rPr>
        <w:t xml:space="preserve">: </w:t>
      </w:r>
      <w:r w:rsidR="00FE7378">
        <w:rPr>
          <w:sz w:val="20"/>
          <w:lang w:val="en-GB"/>
        </w:rPr>
        <w:t>316.</w:t>
      </w:r>
    </w:p>
    <w:p w:rsidR="00374644" w:rsidRPr="00E110F1" w:rsidRDefault="00374644" w:rsidP="00C756FB">
      <w:pPr>
        <w:widowControl w:val="0"/>
        <w:spacing w:line="240" w:lineRule="auto"/>
        <w:ind w:left="284" w:hanging="284"/>
        <w:rPr>
          <w:sz w:val="20"/>
        </w:rPr>
      </w:pPr>
      <w:r w:rsidRPr="00E110F1">
        <w:rPr>
          <w:sz w:val="20"/>
        </w:rPr>
        <w:t>Bruno C</w:t>
      </w:r>
      <w:r w:rsidRPr="00E110F1">
        <w:rPr>
          <w:smallCaps/>
          <w:sz w:val="20"/>
        </w:rPr>
        <w:t>orradini</w:t>
      </w:r>
      <w:r w:rsidRPr="00E110F1">
        <w:rPr>
          <w:sz w:val="20"/>
        </w:rPr>
        <w:t xml:space="preserve">: </w:t>
      </w:r>
      <w:r w:rsidR="001549D0">
        <w:rPr>
          <w:sz w:val="20"/>
        </w:rPr>
        <w:t>1122</w:t>
      </w:r>
      <w:r w:rsidR="00494C79">
        <w:rPr>
          <w:sz w:val="20"/>
        </w:rPr>
        <w:t xml:space="preserve">, </w:t>
      </w:r>
      <w:r w:rsidR="00494C79" w:rsidRPr="00494C79">
        <w:rPr>
          <w:i/>
          <w:sz w:val="20"/>
        </w:rPr>
        <w:t>1123</w:t>
      </w:r>
      <w:r w:rsidR="00494C79" w:rsidRPr="00494C79">
        <w:rPr>
          <w:sz w:val="20"/>
        </w:rPr>
        <w:t>, 1125</w:t>
      </w:r>
      <w:r w:rsidR="009E6D05">
        <w:rPr>
          <w:sz w:val="20"/>
        </w:rPr>
        <w:t xml:space="preserve">, </w:t>
      </w:r>
      <w:r w:rsidR="009E6D05" w:rsidRPr="009E6D05">
        <w:rPr>
          <w:i/>
          <w:sz w:val="20"/>
        </w:rPr>
        <w:t>1126</w:t>
      </w:r>
      <w:r w:rsidR="001549D0">
        <w:rPr>
          <w:sz w:val="20"/>
        </w:rPr>
        <w:t>.</w:t>
      </w:r>
    </w:p>
    <w:p w:rsidR="00374644" w:rsidRPr="00E110F1" w:rsidRDefault="00374644" w:rsidP="00C756FB">
      <w:pPr>
        <w:widowControl w:val="0"/>
        <w:spacing w:line="240" w:lineRule="auto"/>
        <w:ind w:left="284" w:hanging="284"/>
        <w:rPr>
          <w:sz w:val="20"/>
        </w:rPr>
      </w:pPr>
      <w:r w:rsidRPr="00E110F1">
        <w:rPr>
          <w:sz w:val="20"/>
        </w:rPr>
        <w:t>Enrico C</w:t>
      </w:r>
      <w:r w:rsidRPr="00E110F1">
        <w:rPr>
          <w:smallCaps/>
          <w:sz w:val="20"/>
        </w:rPr>
        <w:t>orradini</w:t>
      </w:r>
      <w:r w:rsidRPr="00E110F1">
        <w:rPr>
          <w:sz w:val="20"/>
        </w:rPr>
        <w:t xml:space="preserve">: </w:t>
      </w:r>
      <w:r w:rsidR="00D56EEA">
        <w:rPr>
          <w:sz w:val="20"/>
        </w:rPr>
        <w:t>13</w:t>
      </w:r>
      <w:r w:rsidR="000F68F0">
        <w:rPr>
          <w:sz w:val="20"/>
        </w:rPr>
        <w:t>, 289</w:t>
      </w:r>
      <w:r w:rsidR="00062EC2">
        <w:rPr>
          <w:sz w:val="20"/>
        </w:rPr>
        <w:t>, 345</w:t>
      </w:r>
      <w:r w:rsidR="00730A78">
        <w:rPr>
          <w:sz w:val="20"/>
        </w:rPr>
        <w:t xml:space="preserve">, </w:t>
      </w:r>
      <w:r w:rsidR="00730A78" w:rsidRPr="00730A78">
        <w:rPr>
          <w:i/>
          <w:sz w:val="20"/>
        </w:rPr>
        <w:t>413</w:t>
      </w:r>
      <w:r w:rsidR="00B75D6B" w:rsidRPr="00B75D6B">
        <w:rPr>
          <w:sz w:val="20"/>
        </w:rPr>
        <w:t>, 548</w:t>
      </w:r>
      <w:r w:rsidR="00B75D6B">
        <w:rPr>
          <w:sz w:val="20"/>
        </w:rPr>
        <w:t>-55</w:t>
      </w:r>
      <w:r w:rsidR="0049019B">
        <w:rPr>
          <w:sz w:val="20"/>
        </w:rPr>
        <w:t>3</w:t>
      </w:r>
      <w:r w:rsidR="0090477E">
        <w:rPr>
          <w:sz w:val="20"/>
        </w:rPr>
        <w:t xml:space="preserve">, </w:t>
      </w:r>
      <w:r w:rsidR="0090477E" w:rsidRPr="0090477E">
        <w:rPr>
          <w:i/>
          <w:sz w:val="20"/>
        </w:rPr>
        <w:t>554</w:t>
      </w:r>
      <w:r w:rsidR="0090477E" w:rsidRPr="0090477E">
        <w:rPr>
          <w:sz w:val="20"/>
        </w:rPr>
        <w:t>, 556</w:t>
      </w:r>
      <w:r w:rsidR="00F91637">
        <w:rPr>
          <w:sz w:val="20"/>
        </w:rPr>
        <w:t>, 567</w:t>
      </w:r>
      <w:r w:rsidR="00A44161">
        <w:rPr>
          <w:sz w:val="20"/>
        </w:rPr>
        <w:t>, 582</w:t>
      </w:r>
      <w:r w:rsidR="005137AB">
        <w:rPr>
          <w:sz w:val="20"/>
        </w:rPr>
        <w:t>, 586, 587</w:t>
      </w:r>
      <w:r w:rsidR="00D23838">
        <w:rPr>
          <w:sz w:val="20"/>
        </w:rPr>
        <w:t>, 615</w:t>
      </w:r>
      <w:r w:rsidR="00DC3C3A">
        <w:rPr>
          <w:sz w:val="20"/>
        </w:rPr>
        <w:t>, 678</w:t>
      </w:r>
      <w:r w:rsidR="00525F8B">
        <w:rPr>
          <w:sz w:val="20"/>
        </w:rPr>
        <w:t>, 681</w:t>
      </w:r>
      <w:r w:rsidR="00DB29BC">
        <w:rPr>
          <w:sz w:val="20"/>
        </w:rPr>
        <w:t>, 830</w:t>
      </w:r>
      <w:r w:rsidR="00915D2D">
        <w:rPr>
          <w:sz w:val="20"/>
        </w:rPr>
        <w:t>, 996</w:t>
      </w:r>
      <w:r w:rsidR="008A1266">
        <w:rPr>
          <w:sz w:val="20"/>
        </w:rPr>
        <w:t xml:space="preserve">, </w:t>
      </w:r>
      <w:r w:rsidR="008A1266" w:rsidRPr="008A1266">
        <w:rPr>
          <w:i/>
          <w:sz w:val="20"/>
        </w:rPr>
        <w:t>998</w:t>
      </w:r>
      <w:r w:rsidR="000C3A2D" w:rsidRPr="000C3A2D">
        <w:rPr>
          <w:sz w:val="20"/>
        </w:rPr>
        <w:t xml:space="preserve">, </w:t>
      </w:r>
      <w:r w:rsidR="000C3A2D">
        <w:rPr>
          <w:i/>
          <w:sz w:val="20"/>
        </w:rPr>
        <w:t>1027</w:t>
      </w:r>
      <w:r w:rsidR="00B07837" w:rsidRPr="00B07837">
        <w:rPr>
          <w:sz w:val="20"/>
        </w:rPr>
        <w:t>, 1112</w:t>
      </w:r>
      <w:r w:rsidR="00494C79">
        <w:rPr>
          <w:sz w:val="20"/>
        </w:rPr>
        <w:t xml:space="preserve">, </w:t>
      </w:r>
      <w:r w:rsidR="00494C79" w:rsidRPr="00494C79">
        <w:rPr>
          <w:i/>
          <w:sz w:val="20"/>
        </w:rPr>
        <w:t>1123</w:t>
      </w:r>
      <w:r w:rsidR="009E6D05" w:rsidRPr="009E6D05">
        <w:rPr>
          <w:sz w:val="20"/>
        </w:rPr>
        <w:t>, 1128</w:t>
      </w:r>
      <w:r w:rsidR="00B500D8">
        <w:rPr>
          <w:sz w:val="20"/>
        </w:rPr>
        <w:t>, 1129</w:t>
      </w:r>
      <w:r w:rsidR="0080547C">
        <w:rPr>
          <w:sz w:val="20"/>
        </w:rPr>
        <w:t>, 1190</w:t>
      </w:r>
      <w:r w:rsidR="001931D3">
        <w:rPr>
          <w:sz w:val="20"/>
        </w:rPr>
        <w:t>, 1324-1326</w:t>
      </w:r>
      <w:r w:rsidR="00D56EEA">
        <w:rPr>
          <w:sz w:val="20"/>
        </w:rPr>
        <w:t>.</w:t>
      </w:r>
    </w:p>
    <w:p w:rsidR="00374644" w:rsidRPr="00E110F1" w:rsidRDefault="00374644" w:rsidP="00C756FB">
      <w:pPr>
        <w:widowControl w:val="0"/>
        <w:spacing w:line="240" w:lineRule="auto"/>
        <w:ind w:left="284" w:hanging="284"/>
        <w:rPr>
          <w:sz w:val="20"/>
        </w:rPr>
      </w:pPr>
      <w:r w:rsidRPr="00E110F1">
        <w:rPr>
          <w:sz w:val="20"/>
        </w:rPr>
        <w:t>José Dias Araújo C</w:t>
      </w:r>
      <w:r w:rsidRPr="00E110F1">
        <w:rPr>
          <w:smallCaps/>
          <w:sz w:val="20"/>
        </w:rPr>
        <w:t>orreia</w:t>
      </w:r>
      <w:r w:rsidRPr="00E110F1">
        <w:rPr>
          <w:sz w:val="20"/>
        </w:rPr>
        <w:t xml:space="preserve">: </w:t>
      </w:r>
      <w:r w:rsidR="00C32B24">
        <w:rPr>
          <w:sz w:val="20"/>
        </w:rPr>
        <w:t>359</w:t>
      </w:r>
      <w:r w:rsidR="007F61D2">
        <w:rPr>
          <w:sz w:val="20"/>
        </w:rPr>
        <w:t>, 362</w:t>
      </w:r>
      <w:r w:rsidR="00701C6F">
        <w:rPr>
          <w:sz w:val="20"/>
        </w:rPr>
        <w:t>, 367</w:t>
      </w:r>
      <w:r w:rsidR="00C32B24">
        <w:rPr>
          <w:sz w:val="20"/>
        </w:rPr>
        <w:t>.</w:t>
      </w:r>
    </w:p>
    <w:p w:rsidR="00374644" w:rsidRPr="00E110F1" w:rsidRDefault="00374644" w:rsidP="00C756FB">
      <w:pPr>
        <w:widowControl w:val="0"/>
        <w:spacing w:line="240" w:lineRule="auto"/>
        <w:ind w:left="284" w:hanging="284"/>
        <w:rPr>
          <w:sz w:val="20"/>
        </w:rPr>
      </w:pPr>
      <w:r w:rsidRPr="00E110F1">
        <w:rPr>
          <w:sz w:val="20"/>
        </w:rPr>
        <w:t>Filippo C</w:t>
      </w:r>
      <w:r w:rsidRPr="00E110F1">
        <w:rPr>
          <w:smallCaps/>
          <w:sz w:val="20"/>
        </w:rPr>
        <w:t>orridoni</w:t>
      </w:r>
      <w:r w:rsidRPr="00E110F1">
        <w:rPr>
          <w:sz w:val="20"/>
        </w:rPr>
        <w:t xml:space="preserve">: </w:t>
      </w:r>
      <w:r w:rsidR="00F81393" w:rsidRPr="00F81393">
        <w:rPr>
          <w:i/>
          <w:sz w:val="20"/>
        </w:rPr>
        <w:t>32</w:t>
      </w:r>
      <w:r w:rsidR="00F81393">
        <w:rPr>
          <w:sz w:val="20"/>
        </w:rPr>
        <w:t>.</w:t>
      </w:r>
    </w:p>
    <w:p w:rsidR="00374644" w:rsidRPr="00E110F1" w:rsidRDefault="00374644" w:rsidP="00C756FB">
      <w:pPr>
        <w:widowControl w:val="0"/>
        <w:spacing w:line="240" w:lineRule="auto"/>
        <w:ind w:left="284" w:hanging="284"/>
        <w:rPr>
          <w:sz w:val="20"/>
        </w:rPr>
      </w:pPr>
      <w:r w:rsidRPr="00E110F1">
        <w:rPr>
          <w:sz w:val="20"/>
        </w:rPr>
        <w:t>Alfred C</w:t>
      </w:r>
      <w:r w:rsidRPr="00E110F1">
        <w:rPr>
          <w:smallCaps/>
          <w:sz w:val="20"/>
        </w:rPr>
        <w:t>ortot</w:t>
      </w:r>
      <w:r w:rsidRPr="00E110F1">
        <w:rPr>
          <w:sz w:val="20"/>
        </w:rPr>
        <w:t xml:space="preserve">: </w:t>
      </w:r>
      <w:r w:rsidR="00635347">
        <w:rPr>
          <w:sz w:val="20"/>
        </w:rPr>
        <w:t>1257.</w:t>
      </w:r>
    </w:p>
    <w:p w:rsidR="00374644" w:rsidRPr="00E110F1" w:rsidRDefault="00374644" w:rsidP="00C756FB">
      <w:pPr>
        <w:widowControl w:val="0"/>
        <w:spacing w:line="240" w:lineRule="auto"/>
        <w:ind w:left="284" w:hanging="284"/>
        <w:rPr>
          <w:sz w:val="20"/>
        </w:rPr>
      </w:pPr>
      <w:r w:rsidRPr="00E110F1">
        <w:rPr>
          <w:sz w:val="20"/>
        </w:rPr>
        <w:t>Carlo C</w:t>
      </w:r>
      <w:r w:rsidRPr="00E110F1">
        <w:rPr>
          <w:smallCaps/>
          <w:sz w:val="20"/>
        </w:rPr>
        <w:t>ostamagna</w:t>
      </w:r>
      <w:r w:rsidRPr="00E110F1">
        <w:rPr>
          <w:sz w:val="20"/>
        </w:rPr>
        <w:t xml:space="preserve">: </w:t>
      </w:r>
      <w:r w:rsidR="00EC3063">
        <w:rPr>
          <w:sz w:val="20"/>
        </w:rPr>
        <w:t>893.</w:t>
      </w:r>
    </w:p>
    <w:p w:rsidR="00374644" w:rsidRPr="0049019B" w:rsidRDefault="00374644" w:rsidP="00C756FB">
      <w:pPr>
        <w:widowControl w:val="0"/>
        <w:spacing w:line="240" w:lineRule="auto"/>
        <w:ind w:left="284" w:hanging="284"/>
        <w:rPr>
          <w:sz w:val="20"/>
          <w:lang w:val="en-US"/>
        </w:rPr>
      </w:pPr>
      <w:r w:rsidRPr="0049019B">
        <w:rPr>
          <w:sz w:val="20"/>
          <w:lang w:val="en-US"/>
        </w:rPr>
        <w:t>Pierre C</w:t>
      </w:r>
      <w:r w:rsidRPr="0049019B">
        <w:rPr>
          <w:smallCaps/>
          <w:sz w:val="20"/>
          <w:lang w:val="en-US"/>
        </w:rPr>
        <w:t>ostantini</w:t>
      </w:r>
      <w:r w:rsidRPr="0049019B">
        <w:rPr>
          <w:sz w:val="20"/>
          <w:lang w:val="en-US"/>
        </w:rPr>
        <w:t xml:space="preserve">: </w:t>
      </w:r>
      <w:r w:rsidR="004127B5" w:rsidRPr="0049019B">
        <w:rPr>
          <w:sz w:val="20"/>
          <w:lang w:val="en-US"/>
        </w:rPr>
        <w:t>183</w:t>
      </w:r>
      <w:r w:rsidR="00DB2129" w:rsidRPr="0049019B">
        <w:rPr>
          <w:sz w:val="20"/>
          <w:lang w:val="en-US"/>
        </w:rPr>
        <w:t>-185</w:t>
      </w:r>
      <w:r w:rsidR="004127B5" w:rsidRPr="0049019B">
        <w:rPr>
          <w:sz w:val="20"/>
          <w:lang w:val="en-US"/>
        </w:rPr>
        <w:t>.</w:t>
      </w:r>
    </w:p>
    <w:p w:rsidR="00374644" w:rsidRDefault="00374644" w:rsidP="00C756FB">
      <w:pPr>
        <w:widowControl w:val="0"/>
        <w:spacing w:line="240" w:lineRule="auto"/>
        <w:ind w:left="284" w:hanging="284"/>
        <w:rPr>
          <w:sz w:val="20"/>
          <w:lang w:val="en-GB"/>
        </w:rPr>
      </w:pPr>
      <w:r>
        <w:rPr>
          <w:sz w:val="20"/>
          <w:lang w:val="en-GB"/>
        </w:rPr>
        <w:t>René C</w:t>
      </w:r>
      <w:r w:rsidRPr="00F070D4">
        <w:rPr>
          <w:smallCaps/>
          <w:sz w:val="20"/>
          <w:lang w:val="en-GB"/>
        </w:rPr>
        <w:t>oty</w:t>
      </w:r>
      <w:r>
        <w:rPr>
          <w:sz w:val="20"/>
          <w:lang w:val="en-GB"/>
        </w:rPr>
        <w:t xml:space="preserve">: </w:t>
      </w:r>
      <w:r w:rsidR="00D97778" w:rsidRPr="00D97778">
        <w:rPr>
          <w:i/>
          <w:sz w:val="20"/>
          <w:lang w:val="en-GB"/>
        </w:rPr>
        <w:t>1309</w:t>
      </w:r>
      <w:r w:rsidR="00D97778">
        <w:rPr>
          <w:sz w:val="20"/>
          <w:lang w:val="en-GB"/>
        </w:rPr>
        <w:t>.</w:t>
      </w:r>
    </w:p>
    <w:p w:rsidR="00374644" w:rsidRPr="00F77F07" w:rsidRDefault="00374644" w:rsidP="00C756FB">
      <w:pPr>
        <w:widowControl w:val="0"/>
        <w:spacing w:line="240" w:lineRule="auto"/>
        <w:ind w:left="284" w:hanging="284"/>
        <w:rPr>
          <w:sz w:val="20"/>
          <w:lang w:val="en-GB"/>
        </w:rPr>
      </w:pPr>
      <w:r w:rsidRPr="007A676E">
        <w:rPr>
          <w:sz w:val="20"/>
          <w:lang w:val="en-US"/>
        </w:rPr>
        <w:t>Pierre-Antoine C</w:t>
      </w:r>
      <w:r w:rsidRPr="007A676E">
        <w:rPr>
          <w:smallCaps/>
          <w:sz w:val="20"/>
          <w:lang w:val="en-US"/>
        </w:rPr>
        <w:t>ousteau</w:t>
      </w:r>
      <w:r w:rsidRPr="007A676E">
        <w:rPr>
          <w:sz w:val="20"/>
          <w:lang w:val="en-US"/>
        </w:rPr>
        <w:t xml:space="preserve">: </w:t>
      </w:r>
      <w:r w:rsidR="00BF3CBC">
        <w:rPr>
          <w:sz w:val="20"/>
          <w:lang w:val="en-US"/>
        </w:rPr>
        <w:t>1111</w:t>
      </w:r>
      <w:r w:rsidR="00935E5B">
        <w:rPr>
          <w:sz w:val="20"/>
          <w:lang w:val="en-US"/>
        </w:rPr>
        <w:t>, 1158</w:t>
      </w:r>
      <w:r w:rsidR="0047689D">
        <w:rPr>
          <w:sz w:val="20"/>
          <w:lang w:val="en-US"/>
        </w:rPr>
        <w:t>, 1193-1194</w:t>
      </w:r>
      <w:r w:rsidR="006B486C">
        <w:rPr>
          <w:sz w:val="20"/>
          <w:lang w:val="en-US"/>
        </w:rPr>
        <w:t>, 1255</w:t>
      </w:r>
      <w:r w:rsidR="00D82C17">
        <w:rPr>
          <w:sz w:val="20"/>
          <w:lang w:val="en-US"/>
        </w:rPr>
        <w:t xml:space="preserve">, </w:t>
      </w:r>
      <w:r w:rsidR="00D82C17" w:rsidRPr="00D82C17">
        <w:rPr>
          <w:i/>
          <w:sz w:val="20"/>
          <w:lang w:val="en-US"/>
        </w:rPr>
        <w:t>1256</w:t>
      </w:r>
      <w:r w:rsidR="00BF3CBC">
        <w:rPr>
          <w:sz w:val="20"/>
          <w:lang w:val="en-US"/>
        </w:rPr>
        <w:t>.</w:t>
      </w:r>
    </w:p>
    <w:p w:rsidR="00374644" w:rsidRPr="005C640A" w:rsidRDefault="00374644" w:rsidP="00C756FB">
      <w:pPr>
        <w:widowControl w:val="0"/>
        <w:spacing w:line="240" w:lineRule="auto"/>
        <w:ind w:left="284" w:hanging="284"/>
        <w:rPr>
          <w:sz w:val="20"/>
          <w:lang w:val="en-GB"/>
        </w:rPr>
      </w:pPr>
      <w:r w:rsidRPr="005C640A">
        <w:rPr>
          <w:sz w:val="20"/>
          <w:lang w:val="en-GB"/>
        </w:rPr>
        <w:t>James C</w:t>
      </w:r>
      <w:r w:rsidRPr="005C640A">
        <w:rPr>
          <w:smallCaps/>
          <w:sz w:val="20"/>
          <w:lang w:val="en-GB"/>
        </w:rPr>
        <w:t>raig</w:t>
      </w:r>
      <w:r w:rsidRPr="005C640A">
        <w:rPr>
          <w:sz w:val="20"/>
          <w:lang w:val="en-GB"/>
        </w:rPr>
        <w:t xml:space="preserve">: </w:t>
      </w:r>
      <w:r w:rsidR="003A2BE7">
        <w:rPr>
          <w:sz w:val="20"/>
          <w:lang w:val="en-GB"/>
        </w:rPr>
        <w:t>611.</w:t>
      </w:r>
    </w:p>
    <w:p w:rsidR="00374644" w:rsidRPr="005C640A" w:rsidRDefault="00374644" w:rsidP="00C756FB">
      <w:pPr>
        <w:widowControl w:val="0"/>
        <w:spacing w:line="240" w:lineRule="auto"/>
        <w:ind w:left="284" w:hanging="284"/>
        <w:rPr>
          <w:sz w:val="20"/>
          <w:lang w:val="en-GB"/>
        </w:rPr>
      </w:pPr>
      <w:r w:rsidRPr="005C640A">
        <w:rPr>
          <w:sz w:val="20"/>
          <w:lang w:val="en-GB"/>
        </w:rPr>
        <w:t>Frederick C</w:t>
      </w:r>
      <w:r w:rsidRPr="005C640A">
        <w:rPr>
          <w:smallCaps/>
          <w:sz w:val="20"/>
          <w:lang w:val="en-GB"/>
        </w:rPr>
        <w:t>rawford</w:t>
      </w:r>
      <w:r w:rsidRPr="005C640A">
        <w:rPr>
          <w:sz w:val="20"/>
          <w:lang w:val="en-GB"/>
        </w:rPr>
        <w:t xml:space="preserve">: </w:t>
      </w:r>
      <w:r w:rsidR="003A2BE7">
        <w:rPr>
          <w:sz w:val="20"/>
          <w:lang w:val="en-GB"/>
        </w:rPr>
        <w:t>611.</w:t>
      </w:r>
    </w:p>
    <w:p w:rsidR="00374644" w:rsidRPr="0049019B" w:rsidRDefault="00374644" w:rsidP="00C756FB">
      <w:pPr>
        <w:widowControl w:val="0"/>
        <w:spacing w:line="240" w:lineRule="auto"/>
        <w:ind w:left="284" w:hanging="284"/>
        <w:rPr>
          <w:sz w:val="20"/>
        </w:rPr>
      </w:pPr>
      <w:r w:rsidRPr="0049019B">
        <w:rPr>
          <w:sz w:val="20"/>
        </w:rPr>
        <w:lastRenderedPageBreak/>
        <w:t>Silvio C</w:t>
      </w:r>
      <w:r w:rsidRPr="0049019B">
        <w:rPr>
          <w:smallCaps/>
          <w:sz w:val="20"/>
        </w:rPr>
        <w:t>respi</w:t>
      </w:r>
      <w:r w:rsidRPr="0049019B">
        <w:rPr>
          <w:sz w:val="20"/>
        </w:rPr>
        <w:t xml:space="preserve">: </w:t>
      </w:r>
      <w:r w:rsidR="00FE7378" w:rsidRPr="0049019B">
        <w:rPr>
          <w:sz w:val="20"/>
        </w:rPr>
        <w:t>316-317.</w:t>
      </w:r>
    </w:p>
    <w:p w:rsidR="00374644" w:rsidRPr="00E110F1" w:rsidRDefault="00374644" w:rsidP="00C756FB">
      <w:pPr>
        <w:widowControl w:val="0"/>
        <w:spacing w:line="240" w:lineRule="auto"/>
        <w:ind w:left="284" w:hanging="284"/>
        <w:rPr>
          <w:sz w:val="20"/>
        </w:rPr>
      </w:pPr>
      <w:r w:rsidRPr="00E110F1">
        <w:rPr>
          <w:sz w:val="20"/>
        </w:rPr>
        <w:t>Francesco C</w:t>
      </w:r>
      <w:r w:rsidRPr="00E110F1">
        <w:rPr>
          <w:smallCaps/>
          <w:sz w:val="20"/>
        </w:rPr>
        <w:t>rispi</w:t>
      </w:r>
      <w:r w:rsidRPr="00E110F1">
        <w:rPr>
          <w:sz w:val="20"/>
        </w:rPr>
        <w:t xml:space="preserve">: </w:t>
      </w:r>
      <w:r w:rsidR="009C3820" w:rsidRPr="009C3820">
        <w:rPr>
          <w:i/>
          <w:sz w:val="20"/>
        </w:rPr>
        <w:t>85</w:t>
      </w:r>
      <w:r w:rsidR="009C3820">
        <w:rPr>
          <w:sz w:val="20"/>
        </w:rPr>
        <w:t>.</w:t>
      </w:r>
    </w:p>
    <w:p w:rsidR="00374644" w:rsidRDefault="00374644" w:rsidP="00C756FB">
      <w:pPr>
        <w:widowControl w:val="0"/>
        <w:spacing w:line="240" w:lineRule="auto"/>
        <w:ind w:left="284" w:hanging="284"/>
        <w:rPr>
          <w:sz w:val="20"/>
        </w:rPr>
      </w:pPr>
      <w:r w:rsidRPr="00E110F1">
        <w:rPr>
          <w:sz w:val="20"/>
        </w:rPr>
        <w:t>Benedetto C</w:t>
      </w:r>
      <w:r w:rsidRPr="00E110F1">
        <w:rPr>
          <w:smallCaps/>
          <w:sz w:val="20"/>
        </w:rPr>
        <w:t>roce</w:t>
      </w:r>
      <w:r w:rsidRPr="00E110F1">
        <w:rPr>
          <w:sz w:val="20"/>
        </w:rPr>
        <w:t xml:space="preserve">: </w:t>
      </w:r>
      <w:r w:rsidR="00E91973" w:rsidRPr="00E91973">
        <w:rPr>
          <w:i/>
          <w:sz w:val="20"/>
        </w:rPr>
        <w:t>84</w:t>
      </w:r>
      <w:r w:rsidR="00C230D7" w:rsidRPr="00C230D7">
        <w:rPr>
          <w:sz w:val="20"/>
        </w:rPr>
        <w:t xml:space="preserve">, </w:t>
      </w:r>
      <w:r w:rsidR="00C230D7">
        <w:rPr>
          <w:sz w:val="20"/>
        </w:rPr>
        <w:t>88</w:t>
      </w:r>
      <w:r w:rsidR="0060416B">
        <w:rPr>
          <w:sz w:val="20"/>
        </w:rPr>
        <w:t>-90</w:t>
      </w:r>
      <w:r w:rsidR="00676616">
        <w:rPr>
          <w:sz w:val="20"/>
        </w:rPr>
        <w:t>, 258</w:t>
      </w:r>
      <w:r w:rsidR="00470983">
        <w:rPr>
          <w:sz w:val="20"/>
        </w:rPr>
        <w:t xml:space="preserve">, </w:t>
      </w:r>
      <w:r w:rsidR="00470983" w:rsidRPr="00470983">
        <w:rPr>
          <w:i/>
          <w:sz w:val="20"/>
        </w:rPr>
        <w:t>387</w:t>
      </w:r>
      <w:r w:rsidR="00E368A0" w:rsidRPr="00E368A0">
        <w:rPr>
          <w:sz w:val="20"/>
        </w:rPr>
        <w:t>, 568</w:t>
      </w:r>
      <w:r w:rsidR="009F1FFA">
        <w:rPr>
          <w:sz w:val="20"/>
        </w:rPr>
        <w:t xml:space="preserve">, </w:t>
      </w:r>
      <w:r w:rsidR="009F1FFA" w:rsidRPr="009F1FFA">
        <w:rPr>
          <w:i/>
          <w:sz w:val="20"/>
        </w:rPr>
        <w:t>992</w:t>
      </w:r>
      <w:r w:rsidR="00E91973">
        <w:rPr>
          <w:sz w:val="20"/>
        </w:rPr>
        <w:t>.</w:t>
      </w:r>
    </w:p>
    <w:p w:rsidR="00413B1A" w:rsidRPr="00E110F1" w:rsidRDefault="00413B1A" w:rsidP="00C756FB">
      <w:pPr>
        <w:widowControl w:val="0"/>
        <w:spacing w:line="240" w:lineRule="auto"/>
        <w:ind w:left="284" w:hanging="284"/>
        <w:rPr>
          <w:sz w:val="20"/>
        </w:rPr>
      </w:pPr>
      <w:r>
        <w:rPr>
          <w:sz w:val="20"/>
        </w:rPr>
        <w:t>Oliver C</w:t>
      </w:r>
      <w:r w:rsidRPr="00413B1A">
        <w:rPr>
          <w:smallCaps/>
          <w:sz w:val="20"/>
        </w:rPr>
        <w:t>romwell</w:t>
      </w:r>
      <w:r>
        <w:rPr>
          <w:sz w:val="20"/>
        </w:rPr>
        <w:t>: 67.</w:t>
      </w:r>
    </w:p>
    <w:p w:rsidR="00374644" w:rsidRPr="00E110F1" w:rsidRDefault="00374644" w:rsidP="00C756FB">
      <w:pPr>
        <w:widowControl w:val="0"/>
        <w:spacing w:line="240" w:lineRule="auto"/>
        <w:ind w:left="284" w:hanging="284"/>
        <w:rPr>
          <w:sz w:val="20"/>
        </w:rPr>
      </w:pPr>
      <w:r w:rsidRPr="00E110F1">
        <w:rPr>
          <w:sz w:val="20"/>
        </w:rPr>
        <w:t>José Maria Braga da C</w:t>
      </w:r>
      <w:r w:rsidRPr="00E110F1">
        <w:rPr>
          <w:smallCaps/>
          <w:sz w:val="20"/>
        </w:rPr>
        <w:t>ruz</w:t>
      </w:r>
      <w:r w:rsidRPr="00E110F1">
        <w:rPr>
          <w:sz w:val="20"/>
        </w:rPr>
        <w:t xml:space="preserve">: </w:t>
      </w:r>
      <w:r w:rsidR="001A023A" w:rsidRPr="001A023A">
        <w:rPr>
          <w:i/>
          <w:sz w:val="20"/>
        </w:rPr>
        <w:t>106</w:t>
      </w:r>
      <w:r w:rsidR="001A023A">
        <w:rPr>
          <w:sz w:val="20"/>
        </w:rPr>
        <w:t>.</w:t>
      </w:r>
    </w:p>
    <w:p w:rsidR="00374644" w:rsidRPr="00E110F1" w:rsidRDefault="00374644" w:rsidP="00C756FB">
      <w:pPr>
        <w:widowControl w:val="0"/>
        <w:spacing w:line="240" w:lineRule="auto"/>
        <w:ind w:left="284" w:hanging="284"/>
        <w:rPr>
          <w:sz w:val="20"/>
          <w:lang w:val="en-GB"/>
        </w:rPr>
      </w:pPr>
      <w:r w:rsidRPr="00E110F1">
        <w:rPr>
          <w:sz w:val="20"/>
          <w:lang w:val="en-GB"/>
        </w:rPr>
        <w:t>George Nathaniel C</w:t>
      </w:r>
      <w:r w:rsidRPr="00E110F1">
        <w:rPr>
          <w:smallCaps/>
          <w:sz w:val="20"/>
          <w:lang w:val="en-GB"/>
        </w:rPr>
        <w:t>urzon</w:t>
      </w:r>
      <w:r w:rsidRPr="00E110F1">
        <w:rPr>
          <w:sz w:val="20"/>
          <w:lang w:val="en-GB"/>
        </w:rPr>
        <w:t xml:space="preserve">: </w:t>
      </w:r>
      <w:r w:rsidR="00F6276B">
        <w:rPr>
          <w:sz w:val="20"/>
          <w:lang w:val="en-GB"/>
        </w:rPr>
        <w:t>1064-1065.</w:t>
      </w:r>
    </w:p>
    <w:p w:rsidR="00374644" w:rsidRPr="00E110F1" w:rsidRDefault="00374644" w:rsidP="00C756FB">
      <w:pPr>
        <w:widowControl w:val="0"/>
        <w:spacing w:line="240" w:lineRule="auto"/>
        <w:ind w:left="284" w:hanging="284"/>
        <w:rPr>
          <w:sz w:val="20"/>
          <w:lang w:val="en-GB"/>
        </w:rPr>
      </w:pPr>
      <w:r w:rsidRPr="00E110F1">
        <w:rPr>
          <w:sz w:val="20"/>
          <w:lang w:val="en-GB"/>
        </w:rPr>
        <w:t>Édouard D</w:t>
      </w:r>
      <w:r w:rsidRPr="00E110F1">
        <w:rPr>
          <w:smallCaps/>
          <w:sz w:val="20"/>
          <w:lang w:val="en-GB"/>
        </w:rPr>
        <w:t>aladier</w:t>
      </w:r>
      <w:r w:rsidRPr="00E110F1">
        <w:rPr>
          <w:sz w:val="20"/>
          <w:lang w:val="en-GB"/>
        </w:rPr>
        <w:t xml:space="preserve">: </w:t>
      </w:r>
      <w:r w:rsidR="00252B3A">
        <w:rPr>
          <w:sz w:val="20"/>
          <w:lang w:val="en-GB"/>
        </w:rPr>
        <w:t>370.</w:t>
      </w:r>
    </w:p>
    <w:p w:rsidR="00374644" w:rsidRPr="005C640A" w:rsidRDefault="00374644" w:rsidP="00C756FB">
      <w:pPr>
        <w:widowControl w:val="0"/>
        <w:spacing w:line="240" w:lineRule="auto"/>
        <w:ind w:left="284" w:hanging="284"/>
        <w:rPr>
          <w:sz w:val="20"/>
          <w:lang w:val="de-DE"/>
        </w:rPr>
      </w:pPr>
      <w:r w:rsidRPr="005C640A">
        <w:rPr>
          <w:sz w:val="20"/>
          <w:lang w:val="de-DE"/>
        </w:rPr>
        <w:t>Gabriele D’A</w:t>
      </w:r>
      <w:r w:rsidRPr="005C640A">
        <w:rPr>
          <w:smallCaps/>
          <w:sz w:val="20"/>
          <w:lang w:val="de-DE"/>
        </w:rPr>
        <w:t>nnunzio</w:t>
      </w:r>
      <w:r w:rsidRPr="005C640A">
        <w:rPr>
          <w:sz w:val="20"/>
          <w:lang w:val="de-DE"/>
        </w:rPr>
        <w:t xml:space="preserve">: </w:t>
      </w:r>
      <w:r w:rsidR="00A234EF" w:rsidRPr="00A234EF">
        <w:rPr>
          <w:i/>
          <w:sz w:val="20"/>
          <w:lang w:val="de-DE"/>
        </w:rPr>
        <w:t>82</w:t>
      </w:r>
      <w:r w:rsidR="0001196C" w:rsidRPr="0001196C">
        <w:rPr>
          <w:sz w:val="20"/>
          <w:lang w:val="de-DE"/>
        </w:rPr>
        <w:t xml:space="preserve">, </w:t>
      </w:r>
      <w:r w:rsidR="0001196C">
        <w:rPr>
          <w:sz w:val="20"/>
          <w:lang w:val="de-DE"/>
        </w:rPr>
        <w:t>86</w:t>
      </w:r>
      <w:r w:rsidR="001701F2">
        <w:rPr>
          <w:sz w:val="20"/>
          <w:lang w:val="de-DE"/>
        </w:rPr>
        <w:t>, 289</w:t>
      </w:r>
      <w:r w:rsidR="00774E40">
        <w:rPr>
          <w:sz w:val="20"/>
          <w:lang w:val="de-DE"/>
        </w:rPr>
        <w:t>, 315</w:t>
      </w:r>
      <w:r w:rsidR="006C6ECF">
        <w:rPr>
          <w:sz w:val="20"/>
          <w:lang w:val="de-DE"/>
        </w:rPr>
        <w:t>, 317</w:t>
      </w:r>
      <w:r w:rsidR="00C303AF">
        <w:rPr>
          <w:sz w:val="20"/>
          <w:lang w:val="de-DE"/>
        </w:rPr>
        <w:t>, 414</w:t>
      </w:r>
      <w:r w:rsidR="00654671">
        <w:rPr>
          <w:sz w:val="20"/>
          <w:lang w:val="de-DE"/>
        </w:rPr>
        <w:t>, 588</w:t>
      </w:r>
      <w:r w:rsidR="00AF32F6">
        <w:rPr>
          <w:sz w:val="20"/>
          <w:lang w:val="de-DE"/>
        </w:rPr>
        <w:t>, 724-731</w:t>
      </w:r>
      <w:r w:rsidR="00EC7F18">
        <w:rPr>
          <w:sz w:val="20"/>
          <w:lang w:val="de-DE"/>
        </w:rPr>
        <w:t>, 1134</w:t>
      </w:r>
      <w:r w:rsidR="00ED7A34">
        <w:rPr>
          <w:sz w:val="20"/>
          <w:lang w:val="de-DE"/>
        </w:rPr>
        <w:t>, 1160</w:t>
      </w:r>
      <w:r w:rsidR="00A234EF">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François D</w:t>
      </w:r>
      <w:r w:rsidRPr="005C640A">
        <w:rPr>
          <w:smallCaps/>
          <w:sz w:val="20"/>
          <w:lang w:val="de-DE"/>
        </w:rPr>
        <w:t>arlan</w:t>
      </w:r>
      <w:r w:rsidRPr="005C640A">
        <w:rPr>
          <w:sz w:val="20"/>
          <w:lang w:val="de-DE"/>
        </w:rPr>
        <w:t xml:space="preserve">: </w:t>
      </w:r>
      <w:r w:rsidR="00F97D91">
        <w:rPr>
          <w:sz w:val="20"/>
          <w:lang w:val="de-DE"/>
        </w:rPr>
        <w:t>375</w:t>
      </w:r>
      <w:r w:rsidR="001B3617">
        <w:rPr>
          <w:sz w:val="20"/>
          <w:lang w:val="de-DE"/>
        </w:rPr>
        <w:t>, 995</w:t>
      </w:r>
      <w:r w:rsidR="006414D1">
        <w:rPr>
          <w:sz w:val="20"/>
          <w:lang w:val="de-DE"/>
        </w:rPr>
        <w:t>, 1236</w:t>
      </w:r>
      <w:r w:rsidR="00550AFC">
        <w:rPr>
          <w:sz w:val="20"/>
          <w:lang w:val="de-DE"/>
        </w:rPr>
        <w:t>, 1245</w:t>
      </w:r>
      <w:r w:rsidR="00F97D91">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Joseph D</w:t>
      </w:r>
      <w:r w:rsidRPr="005C640A">
        <w:rPr>
          <w:smallCaps/>
          <w:sz w:val="20"/>
          <w:lang w:val="de-DE"/>
        </w:rPr>
        <w:t>arnand</w:t>
      </w:r>
      <w:r w:rsidRPr="005C640A">
        <w:rPr>
          <w:sz w:val="20"/>
          <w:lang w:val="de-DE"/>
        </w:rPr>
        <w:t xml:space="preserve">: </w:t>
      </w:r>
      <w:r w:rsidR="00DD702E">
        <w:rPr>
          <w:sz w:val="20"/>
          <w:lang w:val="de-DE"/>
        </w:rPr>
        <w:t>177-178</w:t>
      </w:r>
      <w:r w:rsidR="000E728C">
        <w:rPr>
          <w:sz w:val="20"/>
          <w:lang w:val="de-DE"/>
        </w:rPr>
        <w:t>, 186, 187</w:t>
      </w:r>
      <w:r w:rsidR="006C33E8">
        <w:rPr>
          <w:sz w:val="20"/>
          <w:lang w:val="de-DE"/>
        </w:rPr>
        <w:t xml:space="preserve">, </w:t>
      </w:r>
      <w:r w:rsidR="006C33E8" w:rsidRPr="006C33E8">
        <w:rPr>
          <w:i/>
          <w:sz w:val="20"/>
          <w:lang w:val="de-DE"/>
        </w:rPr>
        <w:t>1233</w:t>
      </w:r>
      <w:r w:rsidR="00DD702E">
        <w:rPr>
          <w:sz w:val="20"/>
          <w:lang w:val="de-DE"/>
        </w:rPr>
        <w:t>.</w:t>
      </w:r>
    </w:p>
    <w:p w:rsidR="00374644" w:rsidRPr="005C640A" w:rsidRDefault="00374644" w:rsidP="00C756FB">
      <w:pPr>
        <w:widowControl w:val="0"/>
        <w:spacing w:line="240" w:lineRule="auto"/>
        <w:ind w:left="284" w:hanging="284"/>
        <w:rPr>
          <w:sz w:val="20"/>
          <w:lang w:val="de-DE"/>
        </w:rPr>
      </w:pPr>
      <w:r>
        <w:rPr>
          <w:sz w:val="20"/>
          <w:lang w:val="de-DE"/>
        </w:rPr>
        <w:t xml:space="preserve">Richard </w:t>
      </w:r>
      <w:r w:rsidRPr="005C640A">
        <w:rPr>
          <w:sz w:val="20"/>
          <w:lang w:val="de-DE"/>
        </w:rPr>
        <w:t>Walt</w:t>
      </w:r>
      <w:r>
        <w:rPr>
          <w:sz w:val="20"/>
          <w:lang w:val="de-DE"/>
        </w:rPr>
        <w:t>h</w:t>
      </w:r>
      <w:r w:rsidRPr="005C640A">
        <w:rPr>
          <w:sz w:val="20"/>
          <w:lang w:val="de-DE"/>
        </w:rPr>
        <w:t>er D</w:t>
      </w:r>
      <w:r w:rsidRPr="005C640A">
        <w:rPr>
          <w:smallCaps/>
          <w:sz w:val="20"/>
          <w:lang w:val="de-DE"/>
        </w:rPr>
        <w:t>arré</w:t>
      </w:r>
      <w:r w:rsidRPr="005C640A">
        <w:rPr>
          <w:sz w:val="20"/>
          <w:lang w:val="de-DE"/>
        </w:rPr>
        <w:t xml:space="preserve">: </w:t>
      </w:r>
      <w:r w:rsidR="00A57698" w:rsidRPr="00A57698">
        <w:rPr>
          <w:i/>
          <w:sz w:val="20"/>
          <w:lang w:val="de-DE"/>
        </w:rPr>
        <w:t>122</w:t>
      </w:r>
      <w:r w:rsidR="00121C4C" w:rsidRPr="00121C4C">
        <w:rPr>
          <w:sz w:val="20"/>
          <w:lang w:val="de-DE"/>
        </w:rPr>
        <w:t xml:space="preserve">, </w:t>
      </w:r>
      <w:r w:rsidR="00121C4C" w:rsidRPr="00121C4C">
        <w:rPr>
          <w:i/>
          <w:sz w:val="20"/>
          <w:lang w:val="de-DE"/>
        </w:rPr>
        <w:t>123</w:t>
      </w:r>
      <w:r w:rsidR="00211216" w:rsidRPr="00211216">
        <w:rPr>
          <w:sz w:val="20"/>
          <w:lang w:val="de-DE"/>
        </w:rPr>
        <w:t>, 427</w:t>
      </w:r>
      <w:r w:rsidR="00174C45">
        <w:rPr>
          <w:sz w:val="20"/>
          <w:lang w:val="de-DE"/>
        </w:rPr>
        <w:t>, 452</w:t>
      </w:r>
      <w:r w:rsidR="005569FD">
        <w:rPr>
          <w:sz w:val="20"/>
          <w:lang w:val="de-DE"/>
        </w:rPr>
        <w:t xml:space="preserve">, </w:t>
      </w:r>
      <w:r w:rsidR="005569FD" w:rsidRPr="005569FD">
        <w:rPr>
          <w:i/>
          <w:sz w:val="20"/>
          <w:lang w:val="de-DE"/>
        </w:rPr>
        <w:t>864</w:t>
      </w:r>
      <w:r w:rsidR="005569FD" w:rsidRPr="005569FD">
        <w:rPr>
          <w:sz w:val="20"/>
          <w:lang w:val="de-DE"/>
        </w:rPr>
        <w:t xml:space="preserve">, </w:t>
      </w:r>
      <w:r w:rsidR="005569FD">
        <w:rPr>
          <w:i/>
          <w:sz w:val="20"/>
          <w:lang w:val="de-DE"/>
        </w:rPr>
        <w:t>865</w:t>
      </w:r>
      <w:r w:rsidR="003566C8" w:rsidRPr="003566C8">
        <w:rPr>
          <w:sz w:val="20"/>
          <w:lang w:val="de-DE"/>
        </w:rPr>
        <w:t>, 881</w:t>
      </w:r>
      <w:r w:rsidR="00B70521">
        <w:rPr>
          <w:sz w:val="20"/>
          <w:lang w:val="de-DE"/>
        </w:rPr>
        <w:t>, 883</w:t>
      </w:r>
      <w:r w:rsidR="00030739">
        <w:rPr>
          <w:sz w:val="20"/>
          <w:lang w:val="de-DE"/>
        </w:rPr>
        <w:t>, 886</w:t>
      </w:r>
      <w:r w:rsidR="001B24A2">
        <w:rPr>
          <w:sz w:val="20"/>
          <w:lang w:val="de-DE"/>
        </w:rPr>
        <w:t>, 899</w:t>
      </w:r>
      <w:r w:rsidR="004E5903">
        <w:rPr>
          <w:sz w:val="20"/>
          <w:lang w:val="de-DE"/>
        </w:rPr>
        <w:t>, 902-90</w:t>
      </w:r>
      <w:r w:rsidR="003330FB">
        <w:rPr>
          <w:sz w:val="20"/>
          <w:lang w:val="de-DE"/>
        </w:rPr>
        <w:t>5</w:t>
      </w:r>
      <w:r w:rsidR="00A012F0">
        <w:rPr>
          <w:sz w:val="20"/>
          <w:lang w:val="de-DE"/>
        </w:rPr>
        <w:t xml:space="preserve">, </w:t>
      </w:r>
      <w:r w:rsidR="00A012F0" w:rsidRPr="00A012F0">
        <w:rPr>
          <w:i/>
          <w:sz w:val="20"/>
          <w:lang w:val="de-DE"/>
        </w:rPr>
        <w:t>909</w:t>
      </w:r>
      <w:r w:rsidR="002D7F57" w:rsidRPr="002D7F57">
        <w:rPr>
          <w:sz w:val="20"/>
          <w:lang w:val="de-DE"/>
        </w:rPr>
        <w:t>, 923</w:t>
      </w:r>
      <w:r w:rsidR="00B95528">
        <w:rPr>
          <w:sz w:val="20"/>
          <w:lang w:val="de-DE"/>
        </w:rPr>
        <w:t>, 928</w:t>
      </w:r>
      <w:r w:rsidR="00E44AB7">
        <w:rPr>
          <w:sz w:val="20"/>
          <w:lang w:val="de-DE"/>
        </w:rPr>
        <w:t>, 940</w:t>
      </w:r>
      <w:r w:rsidR="00422DCA">
        <w:rPr>
          <w:sz w:val="20"/>
          <w:lang w:val="de-DE"/>
        </w:rPr>
        <w:t>, 947</w:t>
      </w:r>
      <w:r w:rsidR="009E5EDA">
        <w:rPr>
          <w:sz w:val="20"/>
          <w:lang w:val="de-DE"/>
        </w:rPr>
        <w:t>, 954</w:t>
      </w:r>
      <w:r w:rsidR="002E19EB">
        <w:rPr>
          <w:sz w:val="20"/>
          <w:lang w:val="de-DE"/>
        </w:rPr>
        <w:t>, 956</w:t>
      </w:r>
      <w:r w:rsidR="000561CF">
        <w:rPr>
          <w:sz w:val="20"/>
          <w:lang w:val="de-DE"/>
        </w:rPr>
        <w:t>, 1149</w:t>
      </w:r>
      <w:r w:rsidR="007D3250">
        <w:rPr>
          <w:sz w:val="20"/>
          <w:lang w:val="de-DE"/>
        </w:rPr>
        <w:t>, 1203</w:t>
      </w:r>
      <w:r w:rsidR="00722FD9">
        <w:rPr>
          <w:sz w:val="20"/>
          <w:lang w:val="de-DE"/>
        </w:rPr>
        <w:t xml:space="preserve">, </w:t>
      </w:r>
      <w:r w:rsidR="00722FD9" w:rsidRPr="00722FD9">
        <w:rPr>
          <w:i/>
          <w:sz w:val="20"/>
          <w:lang w:val="de-DE"/>
        </w:rPr>
        <w:t>1371</w:t>
      </w:r>
      <w:r w:rsidR="00E65518" w:rsidRPr="00E65518">
        <w:rPr>
          <w:sz w:val="20"/>
          <w:lang w:val="de-DE"/>
        </w:rPr>
        <w:t>, 1372</w:t>
      </w:r>
      <w:r w:rsidR="00E65518">
        <w:rPr>
          <w:sz w:val="20"/>
          <w:lang w:val="de-DE"/>
        </w:rPr>
        <w:t>-1376</w:t>
      </w:r>
      <w:r w:rsidR="00225413">
        <w:rPr>
          <w:sz w:val="20"/>
          <w:lang w:val="de-DE"/>
        </w:rPr>
        <w:t>, 1393</w:t>
      </w:r>
      <w:r w:rsidR="00A57698">
        <w:rPr>
          <w:sz w:val="20"/>
          <w:lang w:val="de-DE"/>
        </w:rPr>
        <w:t>.</w:t>
      </w:r>
    </w:p>
    <w:p w:rsidR="00374644" w:rsidRPr="00E110F1" w:rsidRDefault="00374644" w:rsidP="00C756FB">
      <w:pPr>
        <w:widowControl w:val="0"/>
        <w:spacing w:line="240" w:lineRule="auto"/>
        <w:ind w:left="284" w:hanging="284"/>
        <w:rPr>
          <w:sz w:val="20"/>
          <w:lang w:val="en-GB"/>
        </w:rPr>
      </w:pPr>
      <w:r w:rsidRPr="00E110F1">
        <w:rPr>
          <w:sz w:val="20"/>
          <w:lang w:val="en-GB"/>
        </w:rPr>
        <w:t>Charles D</w:t>
      </w:r>
      <w:r w:rsidRPr="00E110F1">
        <w:rPr>
          <w:smallCaps/>
          <w:sz w:val="20"/>
          <w:lang w:val="en-GB"/>
        </w:rPr>
        <w:t>arwin</w:t>
      </w:r>
      <w:r w:rsidRPr="00E110F1">
        <w:rPr>
          <w:sz w:val="20"/>
          <w:lang w:val="en-GB"/>
        </w:rPr>
        <w:t xml:space="preserve">: </w:t>
      </w:r>
      <w:r w:rsidR="00480CAF">
        <w:rPr>
          <w:sz w:val="20"/>
          <w:lang w:val="en-GB"/>
        </w:rPr>
        <w:t>308</w:t>
      </w:r>
      <w:r w:rsidR="001E3055">
        <w:rPr>
          <w:sz w:val="20"/>
          <w:lang w:val="en-GB"/>
        </w:rPr>
        <w:t>, 542</w:t>
      </w:r>
      <w:r w:rsidR="00F6184C">
        <w:rPr>
          <w:sz w:val="20"/>
          <w:lang w:val="en-GB"/>
        </w:rPr>
        <w:t>, 842-845</w:t>
      </w:r>
      <w:r w:rsidR="007B3F4A">
        <w:rPr>
          <w:sz w:val="20"/>
          <w:lang w:val="en-GB"/>
        </w:rPr>
        <w:t>, 848</w:t>
      </w:r>
      <w:r w:rsidR="00CF44DA">
        <w:rPr>
          <w:sz w:val="20"/>
          <w:lang w:val="en-GB"/>
        </w:rPr>
        <w:t>, 852-85</w:t>
      </w:r>
      <w:r w:rsidR="0081792B">
        <w:rPr>
          <w:sz w:val="20"/>
          <w:lang w:val="en-GB"/>
        </w:rPr>
        <w:t>6</w:t>
      </w:r>
      <w:r w:rsidR="001B24A2">
        <w:rPr>
          <w:sz w:val="20"/>
          <w:lang w:val="en-GB"/>
        </w:rPr>
        <w:t>, 897</w:t>
      </w:r>
      <w:r w:rsidR="005B01E9">
        <w:rPr>
          <w:sz w:val="20"/>
          <w:lang w:val="en-GB"/>
        </w:rPr>
        <w:t>, 1378</w:t>
      </w:r>
      <w:r w:rsidR="00480CAF">
        <w:rPr>
          <w:sz w:val="20"/>
          <w:lang w:val="en-GB"/>
        </w:rPr>
        <w:t>.</w:t>
      </w:r>
    </w:p>
    <w:p w:rsidR="00374644" w:rsidRPr="00E110F1" w:rsidRDefault="00374644" w:rsidP="00C756FB">
      <w:pPr>
        <w:widowControl w:val="0"/>
        <w:spacing w:line="240" w:lineRule="auto"/>
        <w:ind w:left="284" w:hanging="284"/>
        <w:rPr>
          <w:sz w:val="20"/>
          <w:lang w:val="fr-FR"/>
        </w:rPr>
      </w:pPr>
      <w:r w:rsidRPr="00E110F1">
        <w:rPr>
          <w:sz w:val="20"/>
          <w:lang w:val="fr-FR"/>
        </w:rPr>
        <w:t>Léon D</w:t>
      </w:r>
      <w:r w:rsidRPr="00E110F1">
        <w:rPr>
          <w:smallCaps/>
          <w:sz w:val="20"/>
          <w:lang w:val="fr-FR"/>
        </w:rPr>
        <w:t>audet</w:t>
      </w:r>
      <w:r w:rsidRPr="00E110F1">
        <w:rPr>
          <w:sz w:val="20"/>
          <w:lang w:val="fr-FR"/>
        </w:rPr>
        <w:t xml:space="preserve">: </w:t>
      </w:r>
      <w:r w:rsidR="002B6FDA">
        <w:rPr>
          <w:sz w:val="20"/>
          <w:lang w:val="fr-FR"/>
        </w:rPr>
        <w:t>561.</w:t>
      </w:r>
    </w:p>
    <w:p w:rsidR="00374644" w:rsidRPr="00E110F1" w:rsidRDefault="00374644" w:rsidP="00C756FB">
      <w:pPr>
        <w:widowControl w:val="0"/>
        <w:spacing w:line="240" w:lineRule="auto"/>
        <w:ind w:left="284" w:hanging="284"/>
        <w:rPr>
          <w:smallCaps/>
          <w:sz w:val="20"/>
          <w:lang w:val="fr-FR"/>
        </w:rPr>
      </w:pPr>
      <w:r w:rsidRPr="00E110F1">
        <w:rPr>
          <w:sz w:val="20"/>
          <w:lang w:val="fr-FR"/>
        </w:rPr>
        <w:t>Charles Benedict D</w:t>
      </w:r>
      <w:r w:rsidRPr="00E110F1">
        <w:rPr>
          <w:smallCaps/>
          <w:sz w:val="20"/>
          <w:lang w:val="fr-FR"/>
        </w:rPr>
        <w:t>avenport</w:t>
      </w:r>
      <w:r w:rsidRPr="00E110F1">
        <w:rPr>
          <w:sz w:val="20"/>
          <w:lang w:val="fr-FR"/>
        </w:rPr>
        <w:t xml:space="preserve">: </w:t>
      </w:r>
      <w:r w:rsidR="0081792B">
        <w:rPr>
          <w:sz w:val="20"/>
          <w:lang w:val="fr-FR"/>
        </w:rPr>
        <w:t>856</w:t>
      </w:r>
      <w:r w:rsidR="00F459FA">
        <w:rPr>
          <w:sz w:val="20"/>
          <w:lang w:val="fr-FR"/>
        </w:rPr>
        <w:t>-</w:t>
      </w:r>
      <w:r w:rsidR="0081792B" w:rsidRPr="00F459FA">
        <w:rPr>
          <w:sz w:val="20"/>
          <w:lang w:val="fr-FR"/>
        </w:rPr>
        <w:t>85</w:t>
      </w:r>
      <w:r w:rsidR="00F459FA">
        <w:rPr>
          <w:sz w:val="20"/>
          <w:lang w:val="fr-FR"/>
        </w:rPr>
        <w:t>9</w:t>
      </w:r>
      <w:r w:rsidR="0078654A">
        <w:rPr>
          <w:sz w:val="20"/>
          <w:lang w:val="fr-FR"/>
        </w:rPr>
        <w:t>, 862</w:t>
      </w:r>
      <w:r w:rsidR="005F62CE">
        <w:rPr>
          <w:sz w:val="20"/>
          <w:lang w:val="fr-FR"/>
        </w:rPr>
        <w:t>, 864</w:t>
      </w:r>
      <w:r w:rsidR="005569FD">
        <w:rPr>
          <w:sz w:val="20"/>
          <w:lang w:val="fr-FR"/>
        </w:rPr>
        <w:t>, 866</w:t>
      </w:r>
      <w:r w:rsidR="0007505E">
        <w:rPr>
          <w:sz w:val="20"/>
          <w:lang w:val="fr-FR"/>
        </w:rPr>
        <w:t>, 868</w:t>
      </w:r>
      <w:r w:rsidR="0081792B">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Sancho D</w:t>
      </w:r>
      <w:r w:rsidR="0015643E" w:rsidRPr="0015643E">
        <w:rPr>
          <w:smallCaps/>
          <w:sz w:val="20"/>
        </w:rPr>
        <w:t>á</w:t>
      </w:r>
      <w:r w:rsidRPr="00E110F1">
        <w:rPr>
          <w:smallCaps/>
          <w:sz w:val="20"/>
          <w:lang w:val="fr-FR"/>
        </w:rPr>
        <w:t>vila</w:t>
      </w:r>
      <w:r w:rsidR="0015643E">
        <w:rPr>
          <w:smallCaps/>
          <w:sz w:val="20"/>
          <w:lang w:val="fr-FR"/>
        </w:rPr>
        <w:t xml:space="preserve"> y Fern</w:t>
      </w:r>
      <w:r w:rsidR="0015643E" w:rsidRPr="0015643E">
        <w:rPr>
          <w:smallCaps/>
          <w:sz w:val="20"/>
        </w:rPr>
        <w:t>á</w:t>
      </w:r>
      <w:r w:rsidR="0015643E">
        <w:rPr>
          <w:smallCaps/>
          <w:sz w:val="20"/>
          <w:lang w:val="fr-FR"/>
        </w:rPr>
        <w:t>ndez de Celis</w:t>
      </w:r>
      <w:r w:rsidRPr="00E110F1">
        <w:rPr>
          <w:sz w:val="20"/>
          <w:lang w:val="fr-FR"/>
        </w:rPr>
        <w:t xml:space="preserve">: </w:t>
      </w:r>
      <w:r w:rsidR="0015643E">
        <w:rPr>
          <w:sz w:val="20"/>
          <w:lang w:val="fr-FR"/>
        </w:rPr>
        <w:t>136</w:t>
      </w:r>
      <w:r w:rsidR="00077C95">
        <w:rPr>
          <w:sz w:val="20"/>
          <w:lang w:val="fr-FR"/>
        </w:rPr>
        <w:t>, 137</w:t>
      </w:r>
      <w:r w:rsidR="0015643E">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Alceste D</w:t>
      </w:r>
      <w:r w:rsidRPr="00E110F1">
        <w:rPr>
          <w:smallCaps/>
          <w:sz w:val="20"/>
          <w:lang w:val="fr-FR"/>
        </w:rPr>
        <w:t xml:space="preserve">e </w:t>
      </w:r>
      <w:r w:rsidRPr="00E110F1">
        <w:rPr>
          <w:sz w:val="20"/>
          <w:lang w:val="fr-FR"/>
        </w:rPr>
        <w:t>A</w:t>
      </w:r>
      <w:r w:rsidRPr="00E110F1">
        <w:rPr>
          <w:smallCaps/>
          <w:sz w:val="20"/>
          <w:lang w:val="fr-FR"/>
        </w:rPr>
        <w:t>mbris</w:t>
      </w:r>
      <w:r w:rsidRPr="00E110F1">
        <w:rPr>
          <w:sz w:val="20"/>
          <w:lang w:val="fr-FR"/>
        </w:rPr>
        <w:t xml:space="preserve">: </w:t>
      </w:r>
      <w:r w:rsidR="00730A78">
        <w:rPr>
          <w:sz w:val="20"/>
          <w:lang w:val="fr-FR"/>
        </w:rPr>
        <w:t>413-414</w:t>
      </w:r>
      <w:r w:rsidR="0049019B">
        <w:rPr>
          <w:sz w:val="20"/>
          <w:lang w:val="fr-FR"/>
        </w:rPr>
        <w:t xml:space="preserve">, </w:t>
      </w:r>
      <w:r w:rsidR="0049019B" w:rsidRPr="0049019B">
        <w:rPr>
          <w:i/>
          <w:sz w:val="20"/>
          <w:lang w:val="fr-FR"/>
        </w:rPr>
        <w:t>554</w:t>
      </w:r>
      <w:r w:rsidR="00891C3C" w:rsidRPr="00891C3C">
        <w:rPr>
          <w:sz w:val="20"/>
          <w:lang w:val="fr-FR"/>
        </w:rPr>
        <w:t>, 726</w:t>
      </w:r>
      <w:r w:rsidR="007652ED">
        <w:rPr>
          <w:sz w:val="20"/>
          <w:lang w:val="fr-FR"/>
        </w:rPr>
        <w:t>, 1136</w:t>
      </w:r>
      <w:r w:rsidR="00730A78">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Marcel D</w:t>
      </w:r>
      <w:r w:rsidR="00B84D2D" w:rsidRPr="00B84D2D">
        <w:rPr>
          <w:smallCaps/>
          <w:sz w:val="20"/>
        </w:rPr>
        <w:t>é</w:t>
      </w:r>
      <w:r w:rsidRPr="00E110F1">
        <w:rPr>
          <w:smallCaps/>
          <w:sz w:val="20"/>
          <w:lang w:val="fr-FR"/>
        </w:rPr>
        <w:t>at</w:t>
      </w:r>
      <w:r w:rsidRPr="00E110F1">
        <w:rPr>
          <w:sz w:val="20"/>
          <w:lang w:val="fr-FR"/>
        </w:rPr>
        <w:t xml:space="preserve">: </w:t>
      </w:r>
      <w:r w:rsidR="00B84D2D">
        <w:rPr>
          <w:sz w:val="20"/>
          <w:lang w:val="fr-FR"/>
        </w:rPr>
        <w:t>171</w:t>
      </w:r>
      <w:r w:rsidR="00B65F0D">
        <w:rPr>
          <w:sz w:val="20"/>
          <w:lang w:val="fr-FR"/>
        </w:rPr>
        <w:t>, 174</w:t>
      </w:r>
      <w:r w:rsidR="00FB265A">
        <w:rPr>
          <w:sz w:val="20"/>
          <w:lang w:val="fr-FR"/>
        </w:rPr>
        <w:t>-175</w:t>
      </w:r>
      <w:r w:rsidR="005777C6">
        <w:rPr>
          <w:sz w:val="20"/>
          <w:lang w:val="fr-FR"/>
        </w:rPr>
        <w:t>, 178</w:t>
      </w:r>
      <w:r w:rsidR="006454BE">
        <w:rPr>
          <w:sz w:val="20"/>
          <w:lang w:val="fr-FR"/>
        </w:rPr>
        <w:t>-179</w:t>
      </w:r>
      <w:r w:rsidR="00FD52EF">
        <w:rPr>
          <w:sz w:val="20"/>
          <w:lang w:val="fr-FR"/>
        </w:rPr>
        <w:t>, 181</w:t>
      </w:r>
      <w:r w:rsidR="009935E9">
        <w:rPr>
          <w:sz w:val="20"/>
          <w:lang w:val="fr-FR"/>
        </w:rPr>
        <w:t>-182</w:t>
      </w:r>
      <w:r w:rsidR="00DB2129">
        <w:rPr>
          <w:sz w:val="20"/>
          <w:lang w:val="fr-FR"/>
        </w:rPr>
        <w:t>, 184-18</w:t>
      </w:r>
      <w:r w:rsidR="000E728C">
        <w:rPr>
          <w:sz w:val="20"/>
          <w:lang w:val="fr-FR"/>
        </w:rPr>
        <w:t>7</w:t>
      </w:r>
      <w:r w:rsidR="00180CB1">
        <w:rPr>
          <w:sz w:val="20"/>
          <w:lang w:val="fr-FR"/>
        </w:rPr>
        <w:t xml:space="preserve">, </w:t>
      </w:r>
      <w:r w:rsidR="00180CB1" w:rsidRPr="00180CB1">
        <w:rPr>
          <w:i/>
          <w:sz w:val="20"/>
          <w:lang w:val="fr-FR"/>
        </w:rPr>
        <w:t>261</w:t>
      </w:r>
      <w:r w:rsidR="00C8461F" w:rsidRPr="00C8461F">
        <w:rPr>
          <w:sz w:val="20"/>
          <w:lang w:val="fr-FR"/>
        </w:rPr>
        <w:t xml:space="preserve">, </w:t>
      </w:r>
      <w:r w:rsidR="00C8461F">
        <w:rPr>
          <w:sz w:val="20"/>
          <w:lang w:val="fr-FR"/>
        </w:rPr>
        <w:t>284</w:t>
      </w:r>
      <w:r w:rsidR="00252B3A">
        <w:rPr>
          <w:sz w:val="20"/>
          <w:lang w:val="fr-FR"/>
        </w:rPr>
        <w:t>, 368</w:t>
      </w:r>
      <w:r w:rsidR="004918E4">
        <w:rPr>
          <w:sz w:val="20"/>
          <w:lang w:val="fr-FR"/>
        </w:rPr>
        <w:t>, 768-769</w:t>
      </w:r>
      <w:r w:rsidR="00A75F80">
        <w:rPr>
          <w:sz w:val="20"/>
          <w:lang w:val="fr-FR"/>
        </w:rPr>
        <w:t>, 776</w:t>
      </w:r>
      <w:r w:rsidR="00420B07">
        <w:rPr>
          <w:sz w:val="20"/>
          <w:lang w:val="fr-FR"/>
        </w:rPr>
        <w:t>, 779</w:t>
      </w:r>
      <w:r w:rsidR="001B3617">
        <w:rPr>
          <w:sz w:val="20"/>
          <w:lang w:val="fr-FR"/>
        </w:rPr>
        <w:t>, 995</w:t>
      </w:r>
      <w:r w:rsidR="0022775B">
        <w:rPr>
          <w:sz w:val="20"/>
          <w:lang w:val="fr-FR"/>
        </w:rPr>
        <w:t>, 1194</w:t>
      </w:r>
      <w:r w:rsidR="00624B05">
        <w:rPr>
          <w:sz w:val="20"/>
          <w:lang w:val="fr-FR"/>
        </w:rPr>
        <w:t>, 1227</w:t>
      </w:r>
      <w:r w:rsidR="0018550F">
        <w:rPr>
          <w:sz w:val="20"/>
          <w:lang w:val="fr-FR"/>
        </w:rPr>
        <w:t>, 1251</w:t>
      </w:r>
      <w:r w:rsidR="00117F32">
        <w:rPr>
          <w:sz w:val="20"/>
          <w:lang w:val="fr-FR"/>
        </w:rPr>
        <w:t>, 1323</w:t>
      </w:r>
      <w:r w:rsidR="00B84D2D">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Emilio D</w:t>
      </w:r>
      <w:r w:rsidRPr="00E110F1">
        <w:rPr>
          <w:smallCaps/>
          <w:sz w:val="20"/>
          <w:lang w:val="fr-FR"/>
        </w:rPr>
        <w:t xml:space="preserve">e </w:t>
      </w:r>
      <w:r w:rsidRPr="00E110F1">
        <w:rPr>
          <w:sz w:val="20"/>
          <w:lang w:val="fr-FR"/>
        </w:rPr>
        <w:t>B</w:t>
      </w:r>
      <w:r w:rsidRPr="00E110F1">
        <w:rPr>
          <w:smallCaps/>
          <w:sz w:val="20"/>
          <w:lang w:val="fr-FR"/>
        </w:rPr>
        <w:t>ono</w:t>
      </w:r>
      <w:r w:rsidRPr="00E110F1">
        <w:rPr>
          <w:sz w:val="20"/>
          <w:lang w:val="fr-FR"/>
        </w:rPr>
        <w:t xml:space="preserve">: </w:t>
      </w:r>
      <w:r w:rsidR="00EC3109">
        <w:rPr>
          <w:sz w:val="20"/>
          <w:lang w:val="fr-FR"/>
        </w:rPr>
        <w:t>80</w:t>
      </w:r>
      <w:r w:rsidR="00881B0C">
        <w:rPr>
          <w:sz w:val="20"/>
          <w:lang w:val="fr-FR"/>
        </w:rPr>
        <w:t xml:space="preserve">, </w:t>
      </w:r>
      <w:r w:rsidR="00881B0C" w:rsidRPr="00881B0C">
        <w:rPr>
          <w:i/>
          <w:sz w:val="20"/>
          <w:lang w:val="fr-FR"/>
        </w:rPr>
        <w:t>272</w:t>
      </w:r>
      <w:r w:rsidR="003E1A39" w:rsidRPr="003E1A39">
        <w:rPr>
          <w:sz w:val="20"/>
          <w:lang w:val="fr-FR"/>
        </w:rPr>
        <w:t>, 1004</w:t>
      </w:r>
      <w:r w:rsidR="00722FD9">
        <w:rPr>
          <w:sz w:val="20"/>
          <w:lang w:val="fr-FR"/>
        </w:rPr>
        <w:t>, 1367</w:t>
      </w:r>
      <w:r w:rsidR="00EC3109">
        <w:rPr>
          <w:sz w:val="20"/>
          <w:lang w:val="fr-FR"/>
        </w:rPr>
        <w:t>.</w:t>
      </w:r>
    </w:p>
    <w:p w:rsidR="00374644" w:rsidRPr="00565229" w:rsidRDefault="00374644" w:rsidP="00C756FB">
      <w:pPr>
        <w:widowControl w:val="0"/>
        <w:spacing w:line="240" w:lineRule="auto"/>
        <w:ind w:left="284" w:hanging="284"/>
        <w:rPr>
          <w:sz w:val="20"/>
          <w:lang w:val="it-CH"/>
        </w:rPr>
      </w:pPr>
      <w:r w:rsidRPr="00565229">
        <w:rPr>
          <w:sz w:val="20"/>
          <w:lang w:val="it-CH"/>
        </w:rPr>
        <w:t>Jacques D</w:t>
      </w:r>
      <w:r w:rsidRPr="00565229">
        <w:rPr>
          <w:smallCaps/>
          <w:sz w:val="20"/>
          <w:lang w:val="it-CH"/>
        </w:rPr>
        <w:t>eb</w:t>
      </w:r>
      <w:r>
        <w:rPr>
          <w:smallCaps/>
          <w:sz w:val="20"/>
          <w:lang w:val="it-CH"/>
        </w:rPr>
        <w:t>û</w:t>
      </w:r>
      <w:r w:rsidRPr="00565229">
        <w:rPr>
          <w:smallCaps/>
          <w:sz w:val="20"/>
          <w:lang w:val="it-CH"/>
        </w:rPr>
        <w:t>-</w:t>
      </w:r>
      <w:r w:rsidRPr="00565229">
        <w:rPr>
          <w:sz w:val="20"/>
          <w:lang w:val="it-CH"/>
        </w:rPr>
        <w:t>B</w:t>
      </w:r>
      <w:r w:rsidRPr="00565229">
        <w:rPr>
          <w:smallCaps/>
          <w:sz w:val="20"/>
          <w:lang w:val="it-CH"/>
        </w:rPr>
        <w:t>ridel</w:t>
      </w:r>
      <w:r w:rsidRPr="00565229">
        <w:rPr>
          <w:sz w:val="20"/>
          <w:lang w:val="it-CH"/>
        </w:rPr>
        <w:t xml:space="preserve">: </w:t>
      </w:r>
      <w:r w:rsidR="007E1E23" w:rsidRPr="007E1E23">
        <w:rPr>
          <w:i/>
          <w:sz w:val="20"/>
          <w:lang w:val="it-CH"/>
        </w:rPr>
        <w:t>22</w:t>
      </w:r>
      <w:r w:rsidR="00895E64" w:rsidRPr="00895E64">
        <w:rPr>
          <w:sz w:val="20"/>
          <w:lang w:val="it-CH"/>
        </w:rPr>
        <w:t>, 1244</w:t>
      </w:r>
      <w:r w:rsidR="007E1E23">
        <w:rPr>
          <w:sz w:val="20"/>
          <w:lang w:val="it-CH"/>
        </w:rPr>
        <w:t>.</w:t>
      </w:r>
    </w:p>
    <w:p w:rsidR="00374644" w:rsidRPr="00565229" w:rsidRDefault="00374644" w:rsidP="00C756FB">
      <w:pPr>
        <w:widowControl w:val="0"/>
        <w:spacing w:line="240" w:lineRule="auto"/>
        <w:ind w:left="284" w:hanging="284"/>
        <w:rPr>
          <w:sz w:val="20"/>
          <w:lang w:val="it-CH"/>
        </w:rPr>
      </w:pPr>
      <w:r w:rsidRPr="00565229">
        <w:rPr>
          <w:sz w:val="20"/>
          <w:lang w:val="it-CH"/>
        </w:rPr>
        <w:t>Giuseppe D</w:t>
      </w:r>
      <w:r w:rsidRPr="00565229">
        <w:rPr>
          <w:smallCaps/>
          <w:sz w:val="20"/>
          <w:lang w:val="it-CH"/>
        </w:rPr>
        <w:t xml:space="preserve">e </w:t>
      </w:r>
      <w:r w:rsidRPr="00565229">
        <w:rPr>
          <w:sz w:val="20"/>
          <w:lang w:val="it-CH"/>
        </w:rPr>
        <w:t>F</w:t>
      </w:r>
      <w:r w:rsidRPr="00565229">
        <w:rPr>
          <w:smallCaps/>
          <w:sz w:val="20"/>
          <w:lang w:val="it-CH"/>
        </w:rPr>
        <w:t>alco</w:t>
      </w:r>
      <w:r w:rsidRPr="00565229">
        <w:rPr>
          <w:sz w:val="20"/>
          <w:lang w:val="it-CH"/>
        </w:rPr>
        <w:t xml:space="preserve">: </w:t>
      </w:r>
      <w:r w:rsidR="00F81393" w:rsidRPr="00F81393">
        <w:rPr>
          <w:i/>
          <w:sz w:val="20"/>
          <w:lang w:val="it-CH"/>
        </w:rPr>
        <w:t>32</w:t>
      </w:r>
      <w:r w:rsidR="00F81393">
        <w:rPr>
          <w:sz w:val="20"/>
          <w:lang w:val="it-CH"/>
        </w:rPr>
        <w:t>.</w:t>
      </w:r>
    </w:p>
    <w:p w:rsidR="00374644" w:rsidRPr="00E110F1" w:rsidRDefault="00374644" w:rsidP="00C756FB">
      <w:pPr>
        <w:widowControl w:val="0"/>
        <w:spacing w:line="240" w:lineRule="auto"/>
        <w:ind w:left="284" w:hanging="284"/>
        <w:rPr>
          <w:sz w:val="20"/>
          <w:lang w:val="fr-FR"/>
        </w:rPr>
      </w:pPr>
      <w:r w:rsidRPr="00E110F1">
        <w:rPr>
          <w:sz w:val="20"/>
          <w:lang w:val="fr-FR"/>
        </w:rPr>
        <w:t>Léon D</w:t>
      </w:r>
      <w:r w:rsidRPr="00E110F1">
        <w:rPr>
          <w:smallCaps/>
          <w:sz w:val="20"/>
          <w:lang w:val="fr-FR"/>
        </w:rPr>
        <w:t>egrelle</w:t>
      </w:r>
      <w:r w:rsidRPr="00E110F1">
        <w:rPr>
          <w:sz w:val="20"/>
          <w:lang w:val="fr-FR"/>
        </w:rPr>
        <w:t xml:space="preserve">: </w:t>
      </w:r>
      <w:r w:rsidR="000D5ECE">
        <w:rPr>
          <w:sz w:val="20"/>
          <w:lang w:val="fr-FR"/>
        </w:rPr>
        <w:t>138-142</w:t>
      </w:r>
      <w:r w:rsidR="00FB265A">
        <w:rPr>
          <w:sz w:val="20"/>
          <w:lang w:val="fr-FR"/>
        </w:rPr>
        <w:t>, 175</w:t>
      </w:r>
      <w:r w:rsidR="0045056E">
        <w:rPr>
          <w:sz w:val="20"/>
          <w:lang w:val="fr-FR"/>
        </w:rPr>
        <w:t xml:space="preserve">, </w:t>
      </w:r>
      <w:r w:rsidR="0045056E" w:rsidRPr="0045056E">
        <w:rPr>
          <w:i/>
          <w:sz w:val="20"/>
          <w:lang w:val="fr-FR"/>
        </w:rPr>
        <w:t>212</w:t>
      </w:r>
      <w:r w:rsidR="00895B0B" w:rsidRPr="00895B0B">
        <w:rPr>
          <w:sz w:val="20"/>
          <w:lang w:val="fr-FR"/>
        </w:rPr>
        <w:t xml:space="preserve">, </w:t>
      </w:r>
      <w:r w:rsidR="00895B0B" w:rsidRPr="00895B0B">
        <w:rPr>
          <w:i/>
          <w:sz w:val="20"/>
          <w:lang w:val="fr-FR"/>
        </w:rPr>
        <w:t>277</w:t>
      </w:r>
      <w:r w:rsidR="00895B0B" w:rsidRPr="00895B0B">
        <w:rPr>
          <w:sz w:val="20"/>
          <w:lang w:val="fr-FR"/>
        </w:rPr>
        <w:t xml:space="preserve">, </w:t>
      </w:r>
      <w:r w:rsidR="00895B0B" w:rsidRPr="00895B0B">
        <w:rPr>
          <w:i/>
          <w:sz w:val="20"/>
          <w:lang w:val="fr-FR"/>
        </w:rPr>
        <w:t>279</w:t>
      </w:r>
      <w:r w:rsidR="00040BD2" w:rsidRPr="00040BD2">
        <w:rPr>
          <w:sz w:val="20"/>
          <w:lang w:val="fr-FR"/>
        </w:rPr>
        <w:t xml:space="preserve">, </w:t>
      </w:r>
      <w:r w:rsidR="00040BD2">
        <w:rPr>
          <w:i/>
          <w:sz w:val="20"/>
          <w:lang w:val="fr-FR"/>
        </w:rPr>
        <w:t>468</w:t>
      </w:r>
      <w:r w:rsidR="00654671" w:rsidRPr="00654671">
        <w:rPr>
          <w:sz w:val="20"/>
          <w:lang w:val="fr-FR"/>
        </w:rPr>
        <w:t xml:space="preserve">, </w:t>
      </w:r>
      <w:r w:rsidR="00654671">
        <w:rPr>
          <w:i/>
          <w:sz w:val="20"/>
          <w:lang w:val="fr-FR"/>
        </w:rPr>
        <w:t>589</w:t>
      </w:r>
      <w:r w:rsidR="007B41B5" w:rsidRPr="007B41B5">
        <w:rPr>
          <w:sz w:val="20"/>
          <w:lang w:val="fr-FR"/>
        </w:rPr>
        <w:t>, 756</w:t>
      </w:r>
      <w:r w:rsidR="007B41B5">
        <w:rPr>
          <w:sz w:val="20"/>
          <w:lang w:val="fr-FR"/>
        </w:rPr>
        <w:t>, 757</w:t>
      </w:r>
      <w:r w:rsidR="004B043E">
        <w:rPr>
          <w:sz w:val="20"/>
          <w:lang w:val="fr-FR"/>
        </w:rPr>
        <w:t>, 765-767</w:t>
      </w:r>
      <w:r w:rsidR="007B4E95">
        <w:rPr>
          <w:sz w:val="20"/>
          <w:lang w:val="fr-FR"/>
        </w:rPr>
        <w:t xml:space="preserve">, </w:t>
      </w:r>
      <w:r w:rsidR="007B4E95" w:rsidRPr="007B4E95">
        <w:rPr>
          <w:i/>
          <w:sz w:val="20"/>
          <w:lang w:val="fr-FR"/>
        </w:rPr>
        <w:t>925</w:t>
      </w:r>
      <w:r w:rsidR="00E300C3" w:rsidRPr="00E300C3">
        <w:rPr>
          <w:sz w:val="20"/>
          <w:lang w:val="fr-FR"/>
        </w:rPr>
        <w:t xml:space="preserve">, </w:t>
      </w:r>
      <w:r w:rsidR="00E300C3">
        <w:rPr>
          <w:i/>
          <w:sz w:val="20"/>
          <w:lang w:val="fr-FR"/>
        </w:rPr>
        <w:t>930</w:t>
      </w:r>
      <w:r w:rsidR="00E44AB7" w:rsidRPr="00E44AB7">
        <w:rPr>
          <w:sz w:val="20"/>
          <w:lang w:val="fr-FR"/>
        </w:rPr>
        <w:t>, 938</w:t>
      </w:r>
      <w:r w:rsidR="00552ACD">
        <w:rPr>
          <w:sz w:val="20"/>
          <w:lang w:val="fr-FR"/>
        </w:rPr>
        <w:t xml:space="preserve">, </w:t>
      </w:r>
      <w:r w:rsidR="00552ACD" w:rsidRPr="00552ACD">
        <w:rPr>
          <w:i/>
          <w:sz w:val="20"/>
          <w:lang w:val="fr-FR"/>
        </w:rPr>
        <w:t>976</w:t>
      </w:r>
      <w:r w:rsidR="00A72809" w:rsidRPr="00A72809">
        <w:rPr>
          <w:sz w:val="20"/>
          <w:lang w:val="fr-FR"/>
        </w:rPr>
        <w:t xml:space="preserve">, </w:t>
      </w:r>
      <w:r w:rsidR="00A72809">
        <w:rPr>
          <w:i/>
          <w:sz w:val="20"/>
          <w:lang w:val="fr-FR"/>
        </w:rPr>
        <w:t>987</w:t>
      </w:r>
      <w:r w:rsidR="007A5AE6" w:rsidRPr="007A5AE6">
        <w:rPr>
          <w:sz w:val="20"/>
          <w:lang w:val="fr-FR"/>
        </w:rPr>
        <w:t>, 990</w:t>
      </w:r>
      <w:r w:rsidR="006647DE">
        <w:rPr>
          <w:sz w:val="20"/>
          <w:lang w:val="fr-FR"/>
        </w:rPr>
        <w:t xml:space="preserve">, </w:t>
      </w:r>
      <w:r w:rsidR="006647DE" w:rsidRPr="006647DE">
        <w:rPr>
          <w:i/>
          <w:sz w:val="20"/>
          <w:lang w:val="fr-FR"/>
        </w:rPr>
        <w:t>1082</w:t>
      </w:r>
      <w:r w:rsidR="00B07837" w:rsidRPr="00B07837">
        <w:rPr>
          <w:sz w:val="20"/>
          <w:lang w:val="fr-FR"/>
        </w:rPr>
        <w:t>, 1113</w:t>
      </w:r>
      <w:r w:rsidR="000561CF">
        <w:rPr>
          <w:sz w:val="20"/>
          <w:lang w:val="fr-FR"/>
        </w:rPr>
        <w:t xml:space="preserve">, </w:t>
      </w:r>
      <w:r w:rsidR="000561CF" w:rsidRPr="000561CF">
        <w:rPr>
          <w:i/>
          <w:sz w:val="20"/>
          <w:lang w:val="fr-FR"/>
        </w:rPr>
        <w:t>1148</w:t>
      </w:r>
      <w:r w:rsidR="00E65518" w:rsidRPr="00E65518">
        <w:rPr>
          <w:sz w:val="20"/>
          <w:lang w:val="fr-FR"/>
        </w:rPr>
        <w:t xml:space="preserve">, </w:t>
      </w:r>
      <w:r w:rsidR="00E65518">
        <w:rPr>
          <w:i/>
          <w:sz w:val="20"/>
          <w:lang w:val="fr-FR"/>
        </w:rPr>
        <w:t>1371</w:t>
      </w:r>
      <w:r w:rsidR="000D5ECE">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Eugène D</w:t>
      </w:r>
      <w:r w:rsidRPr="00E110F1">
        <w:rPr>
          <w:smallCaps/>
          <w:sz w:val="20"/>
          <w:lang w:val="fr-FR"/>
        </w:rPr>
        <w:t>elacroix</w:t>
      </w:r>
      <w:r w:rsidRPr="00E110F1">
        <w:rPr>
          <w:sz w:val="20"/>
          <w:lang w:val="fr-FR"/>
        </w:rPr>
        <w:t xml:space="preserve">: </w:t>
      </w:r>
      <w:r w:rsidR="00BF3CBC">
        <w:rPr>
          <w:sz w:val="20"/>
          <w:lang w:val="fr-FR"/>
        </w:rPr>
        <w:t>1108</w:t>
      </w:r>
      <w:r w:rsidR="00057027">
        <w:rPr>
          <w:sz w:val="20"/>
          <w:lang w:val="fr-FR"/>
        </w:rPr>
        <w:t>, 1166</w:t>
      </w:r>
      <w:r w:rsidR="00BF3CBC">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Humberto D</w:t>
      </w:r>
      <w:r w:rsidRPr="00E110F1">
        <w:rPr>
          <w:smallCaps/>
          <w:sz w:val="20"/>
          <w:lang w:val="fr-FR"/>
        </w:rPr>
        <w:t>elgado</w:t>
      </w:r>
      <w:r w:rsidRPr="00E110F1">
        <w:rPr>
          <w:sz w:val="20"/>
          <w:lang w:val="fr-FR"/>
        </w:rPr>
        <w:t xml:space="preserve">: </w:t>
      </w:r>
      <w:r w:rsidR="009F01EE" w:rsidRPr="009F01EE">
        <w:rPr>
          <w:i/>
          <w:sz w:val="20"/>
          <w:lang w:val="fr-FR"/>
        </w:rPr>
        <w:t>109</w:t>
      </w:r>
      <w:r w:rsidR="007F61D2" w:rsidRPr="007F61D2">
        <w:rPr>
          <w:sz w:val="20"/>
          <w:lang w:val="fr-FR"/>
        </w:rPr>
        <w:t>, 361</w:t>
      </w:r>
      <w:r w:rsidR="009F01EE">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Jacques D</w:t>
      </w:r>
      <w:r w:rsidRPr="00E110F1">
        <w:rPr>
          <w:smallCaps/>
          <w:sz w:val="20"/>
          <w:lang w:val="fr-FR"/>
        </w:rPr>
        <w:t>elille</w:t>
      </w:r>
      <w:r w:rsidRPr="00E110F1">
        <w:rPr>
          <w:sz w:val="20"/>
          <w:lang w:val="fr-FR"/>
        </w:rPr>
        <w:t xml:space="preserve">: </w:t>
      </w:r>
      <w:r w:rsidR="00DB3AFE">
        <w:rPr>
          <w:sz w:val="20"/>
          <w:lang w:val="fr-FR"/>
        </w:rPr>
        <w:t>1171</w:t>
      </w:r>
      <w:r w:rsidR="007D4CED">
        <w:rPr>
          <w:sz w:val="20"/>
          <w:lang w:val="fr-FR"/>
        </w:rPr>
        <w:t xml:space="preserve">, </w:t>
      </w:r>
      <w:r w:rsidR="007D4CED" w:rsidRPr="007D4CED">
        <w:rPr>
          <w:i/>
          <w:sz w:val="20"/>
          <w:lang w:val="fr-FR"/>
        </w:rPr>
        <w:t>1174</w:t>
      </w:r>
      <w:r w:rsidR="00DB3AFE">
        <w:rPr>
          <w:sz w:val="20"/>
          <w:lang w:val="fr-FR"/>
        </w:rPr>
        <w:t>.</w:t>
      </w:r>
    </w:p>
    <w:p w:rsidR="00374644" w:rsidRPr="00E110F1" w:rsidRDefault="00374644" w:rsidP="00C756FB">
      <w:pPr>
        <w:widowControl w:val="0"/>
        <w:spacing w:line="240" w:lineRule="auto"/>
        <w:ind w:left="284" w:hanging="284"/>
        <w:rPr>
          <w:sz w:val="20"/>
          <w:lang w:val="es-ES"/>
        </w:rPr>
      </w:pPr>
      <w:r w:rsidRPr="00E110F1">
        <w:rPr>
          <w:sz w:val="20"/>
          <w:lang w:val="es-ES"/>
        </w:rPr>
        <w:t>Augusto D</w:t>
      </w:r>
      <w:r w:rsidRPr="00E110F1">
        <w:rPr>
          <w:smallCaps/>
          <w:sz w:val="20"/>
          <w:lang w:val="es-ES"/>
        </w:rPr>
        <w:t>el</w:t>
      </w:r>
      <w:r w:rsidRPr="00E110F1">
        <w:rPr>
          <w:sz w:val="20"/>
          <w:lang w:val="es-ES"/>
        </w:rPr>
        <w:t xml:space="preserve"> N</w:t>
      </w:r>
      <w:r w:rsidRPr="00E110F1">
        <w:rPr>
          <w:smallCaps/>
          <w:sz w:val="20"/>
          <w:lang w:val="es-ES"/>
        </w:rPr>
        <w:t>oce</w:t>
      </w:r>
      <w:r w:rsidRPr="00E110F1">
        <w:rPr>
          <w:sz w:val="20"/>
          <w:lang w:val="es-ES"/>
        </w:rPr>
        <w:t xml:space="preserve">: </w:t>
      </w:r>
    </w:p>
    <w:p w:rsidR="00374644" w:rsidRPr="00E110F1" w:rsidRDefault="00374644" w:rsidP="00C756FB">
      <w:pPr>
        <w:widowControl w:val="0"/>
        <w:spacing w:line="240" w:lineRule="auto"/>
        <w:ind w:left="284" w:hanging="284"/>
        <w:rPr>
          <w:sz w:val="20"/>
          <w:lang w:val="es-ES"/>
        </w:rPr>
      </w:pPr>
      <w:r w:rsidRPr="00E110F1">
        <w:rPr>
          <w:sz w:val="20"/>
          <w:lang w:val="es-ES"/>
        </w:rPr>
        <w:t>Eugène D</w:t>
      </w:r>
      <w:r w:rsidRPr="00E110F1">
        <w:rPr>
          <w:smallCaps/>
          <w:sz w:val="20"/>
          <w:lang w:val="es-ES"/>
        </w:rPr>
        <w:t>eloncle</w:t>
      </w:r>
      <w:r w:rsidRPr="00E110F1">
        <w:rPr>
          <w:sz w:val="20"/>
          <w:lang w:val="es-ES"/>
        </w:rPr>
        <w:t xml:space="preserve">: </w:t>
      </w:r>
      <w:r w:rsidR="00EB2668" w:rsidRPr="00EB2668">
        <w:rPr>
          <w:i/>
          <w:sz w:val="20"/>
          <w:lang w:val="es-ES"/>
        </w:rPr>
        <w:t>178</w:t>
      </w:r>
      <w:r w:rsidR="006454BE" w:rsidRPr="006454BE">
        <w:rPr>
          <w:sz w:val="20"/>
          <w:lang w:val="es-ES"/>
        </w:rPr>
        <w:t xml:space="preserve">, </w:t>
      </w:r>
      <w:r w:rsidR="006454BE">
        <w:rPr>
          <w:sz w:val="20"/>
          <w:lang w:val="es-ES"/>
        </w:rPr>
        <w:t>179</w:t>
      </w:r>
      <w:r w:rsidR="00FD52EF">
        <w:rPr>
          <w:sz w:val="20"/>
          <w:lang w:val="es-ES"/>
        </w:rPr>
        <w:t>, 181</w:t>
      </w:r>
      <w:r w:rsidR="00DB2129">
        <w:rPr>
          <w:sz w:val="20"/>
          <w:lang w:val="es-ES"/>
        </w:rPr>
        <w:t>, 184, 185</w:t>
      </w:r>
      <w:r w:rsidR="0022775B">
        <w:rPr>
          <w:sz w:val="20"/>
          <w:lang w:val="es-ES"/>
        </w:rPr>
        <w:t>, 1194</w:t>
      </w:r>
      <w:r w:rsidR="00550AFC">
        <w:rPr>
          <w:sz w:val="20"/>
          <w:lang w:val="es-ES"/>
        </w:rPr>
        <w:t>, 1244-1245</w:t>
      </w:r>
      <w:r w:rsidR="00D97778">
        <w:rPr>
          <w:sz w:val="20"/>
          <w:lang w:val="es-ES"/>
        </w:rPr>
        <w:t>, 1310</w:t>
      </w:r>
      <w:r w:rsidR="00117F32">
        <w:rPr>
          <w:sz w:val="20"/>
          <w:lang w:val="es-ES"/>
        </w:rPr>
        <w:t>, 1323</w:t>
      </w:r>
      <w:r w:rsidR="00EB2668">
        <w:rPr>
          <w:sz w:val="20"/>
          <w:lang w:val="es-ES"/>
        </w:rPr>
        <w:t>.</w:t>
      </w:r>
    </w:p>
    <w:p w:rsidR="00374644" w:rsidRPr="00E110F1" w:rsidRDefault="00374644" w:rsidP="00C756FB">
      <w:pPr>
        <w:widowControl w:val="0"/>
        <w:spacing w:line="240" w:lineRule="auto"/>
        <w:ind w:left="284" w:hanging="284"/>
        <w:rPr>
          <w:sz w:val="20"/>
          <w:lang w:val="fr-FR"/>
        </w:rPr>
      </w:pPr>
      <w:r w:rsidRPr="00E110F1">
        <w:rPr>
          <w:sz w:val="20"/>
          <w:lang w:val="fr-FR"/>
        </w:rPr>
        <w:t>Jos</w:t>
      </w:r>
      <w:r>
        <w:rPr>
          <w:sz w:val="20"/>
          <w:lang w:val="fr-FR"/>
        </w:rPr>
        <w:t>ep</w:t>
      </w:r>
      <w:r w:rsidRPr="00E110F1">
        <w:rPr>
          <w:sz w:val="20"/>
          <w:lang w:val="fr-FR"/>
        </w:rPr>
        <w:t xml:space="preserve"> D</w:t>
      </w:r>
      <w:r w:rsidRPr="00E110F1">
        <w:rPr>
          <w:smallCaps/>
          <w:sz w:val="20"/>
          <w:lang w:val="fr-FR"/>
        </w:rPr>
        <w:t>enc</w:t>
      </w:r>
      <w:r w:rsidR="0072498E" w:rsidRPr="00C66891">
        <w:rPr>
          <w:smallCaps/>
          <w:sz w:val="20"/>
          <w:lang w:val="en-US"/>
        </w:rPr>
        <w:t>à</w:t>
      </w:r>
      <w:r w:rsidRPr="00E110F1">
        <w:rPr>
          <w:smallCaps/>
          <w:sz w:val="20"/>
          <w:lang w:val="fr-FR"/>
        </w:rPr>
        <w:t>s</w:t>
      </w:r>
      <w:r w:rsidR="0072498E">
        <w:rPr>
          <w:smallCaps/>
          <w:sz w:val="20"/>
          <w:lang w:val="fr-FR"/>
        </w:rPr>
        <w:t xml:space="preserve"> i Puigdollers</w:t>
      </w:r>
      <w:r w:rsidRPr="00E110F1">
        <w:rPr>
          <w:sz w:val="20"/>
          <w:lang w:val="fr-FR"/>
        </w:rPr>
        <w:t xml:space="preserve">: </w:t>
      </w:r>
      <w:r w:rsidR="0072498E">
        <w:rPr>
          <w:sz w:val="20"/>
          <w:lang w:val="fr-FR"/>
        </w:rPr>
        <w:t>734</w:t>
      </w:r>
      <w:r w:rsidR="008A45E9">
        <w:rPr>
          <w:sz w:val="20"/>
          <w:lang w:val="fr-FR"/>
        </w:rPr>
        <w:t>-735</w:t>
      </w:r>
      <w:r w:rsidR="0072498E">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Anton Ivanovitch D</w:t>
      </w:r>
      <w:r w:rsidRPr="00E110F1">
        <w:rPr>
          <w:smallCaps/>
          <w:sz w:val="20"/>
          <w:lang w:val="fr-FR"/>
        </w:rPr>
        <w:t>enikin</w:t>
      </w:r>
      <w:r w:rsidRPr="00E110F1">
        <w:rPr>
          <w:sz w:val="20"/>
          <w:lang w:val="fr-FR"/>
        </w:rPr>
        <w:t xml:space="preserve">: </w:t>
      </w:r>
      <w:r w:rsidR="00224E10">
        <w:rPr>
          <w:sz w:val="20"/>
          <w:lang w:val="fr-FR"/>
        </w:rPr>
        <w:t>625</w:t>
      </w:r>
      <w:r w:rsidR="0090558E">
        <w:rPr>
          <w:sz w:val="20"/>
          <w:lang w:val="fr-FR"/>
        </w:rPr>
        <w:t>, 627</w:t>
      </w:r>
      <w:r w:rsidR="00224E10">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Lawrence D</w:t>
      </w:r>
      <w:r w:rsidRPr="00E110F1">
        <w:rPr>
          <w:smallCaps/>
          <w:sz w:val="20"/>
          <w:lang w:val="fr-FR"/>
        </w:rPr>
        <w:t>ennis</w:t>
      </w:r>
      <w:r w:rsidRPr="00E110F1">
        <w:rPr>
          <w:sz w:val="20"/>
          <w:lang w:val="fr-FR"/>
        </w:rPr>
        <w:t xml:space="preserve">: </w:t>
      </w:r>
      <w:r w:rsidR="00E32BF2" w:rsidRPr="00E32BF2">
        <w:rPr>
          <w:i/>
          <w:sz w:val="20"/>
          <w:lang w:val="fr-FR"/>
        </w:rPr>
        <w:t>778</w:t>
      </w:r>
      <w:r w:rsidR="00E32BF2">
        <w:rPr>
          <w:sz w:val="20"/>
          <w:lang w:val="fr-FR"/>
        </w:rPr>
        <w:t>.</w:t>
      </w:r>
    </w:p>
    <w:p w:rsidR="00EB162B" w:rsidRPr="00E110F1" w:rsidRDefault="00EB162B" w:rsidP="00C756FB">
      <w:pPr>
        <w:widowControl w:val="0"/>
        <w:spacing w:line="240" w:lineRule="auto"/>
        <w:ind w:left="284" w:hanging="284"/>
        <w:rPr>
          <w:sz w:val="20"/>
        </w:rPr>
      </w:pPr>
      <w:r>
        <w:rPr>
          <w:sz w:val="20"/>
        </w:rPr>
        <w:t>René D</w:t>
      </w:r>
      <w:r w:rsidRPr="00EB162B">
        <w:rPr>
          <w:smallCaps/>
          <w:sz w:val="20"/>
        </w:rPr>
        <w:t>escartes</w:t>
      </w:r>
      <w:r>
        <w:rPr>
          <w:sz w:val="20"/>
        </w:rPr>
        <w:t xml:space="preserve">: </w:t>
      </w:r>
      <w:r w:rsidRPr="00EB162B">
        <w:rPr>
          <w:i/>
          <w:sz w:val="20"/>
        </w:rPr>
        <w:t>573</w:t>
      </w:r>
      <w:r>
        <w:rPr>
          <w:sz w:val="20"/>
        </w:rPr>
        <w:t>.</w:t>
      </w:r>
    </w:p>
    <w:p w:rsidR="00374644" w:rsidRPr="00A44081" w:rsidRDefault="00374644" w:rsidP="00C756FB">
      <w:pPr>
        <w:widowControl w:val="0"/>
        <w:spacing w:line="240" w:lineRule="auto"/>
        <w:ind w:left="284" w:hanging="284"/>
        <w:rPr>
          <w:sz w:val="20"/>
        </w:rPr>
      </w:pPr>
      <w:r w:rsidRPr="00A44081">
        <w:rPr>
          <w:sz w:val="20"/>
        </w:rPr>
        <w:lastRenderedPageBreak/>
        <w:t>Henri D</w:t>
      </w:r>
      <w:r w:rsidRPr="00A44081">
        <w:rPr>
          <w:smallCaps/>
          <w:sz w:val="20"/>
        </w:rPr>
        <w:t>eterding</w:t>
      </w:r>
      <w:r w:rsidRPr="00A44081">
        <w:rPr>
          <w:sz w:val="20"/>
        </w:rPr>
        <w:t xml:space="preserve">: </w:t>
      </w:r>
      <w:r w:rsidR="00351437">
        <w:rPr>
          <w:sz w:val="20"/>
        </w:rPr>
        <w:t>269</w:t>
      </w:r>
      <w:r w:rsidR="00FF6513">
        <w:rPr>
          <w:sz w:val="20"/>
        </w:rPr>
        <w:t xml:space="preserve">, </w:t>
      </w:r>
      <w:r w:rsidR="00FF6513" w:rsidRPr="00FF6513">
        <w:rPr>
          <w:i/>
          <w:sz w:val="20"/>
        </w:rPr>
        <w:t>270</w:t>
      </w:r>
      <w:r w:rsidR="00351437">
        <w:rPr>
          <w:sz w:val="20"/>
        </w:rPr>
        <w:t>.</w:t>
      </w:r>
    </w:p>
    <w:p w:rsidR="00374644" w:rsidRDefault="00374644" w:rsidP="00C756FB">
      <w:pPr>
        <w:widowControl w:val="0"/>
        <w:spacing w:line="240" w:lineRule="auto"/>
        <w:ind w:left="284" w:hanging="284"/>
        <w:rPr>
          <w:sz w:val="20"/>
        </w:rPr>
      </w:pPr>
      <w:r w:rsidRPr="00E110F1">
        <w:rPr>
          <w:sz w:val="20"/>
        </w:rPr>
        <w:t>Cesare Maria D</w:t>
      </w:r>
      <w:r w:rsidRPr="00E110F1">
        <w:rPr>
          <w:smallCaps/>
          <w:sz w:val="20"/>
        </w:rPr>
        <w:t xml:space="preserve">e </w:t>
      </w:r>
      <w:r w:rsidRPr="00E110F1">
        <w:rPr>
          <w:sz w:val="20"/>
        </w:rPr>
        <w:t>V</w:t>
      </w:r>
      <w:r w:rsidRPr="00E110F1">
        <w:rPr>
          <w:smallCaps/>
          <w:sz w:val="20"/>
        </w:rPr>
        <w:t>ecchi</w:t>
      </w:r>
      <w:r w:rsidRPr="00E110F1">
        <w:rPr>
          <w:sz w:val="20"/>
        </w:rPr>
        <w:t xml:space="preserve">: </w:t>
      </w:r>
      <w:r w:rsidR="00EC3109">
        <w:rPr>
          <w:sz w:val="20"/>
        </w:rPr>
        <w:t>80</w:t>
      </w:r>
      <w:r w:rsidR="004B0671">
        <w:rPr>
          <w:sz w:val="20"/>
        </w:rPr>
        <w:t xml:space="preserve">, </w:t>
      </w:r>
      <w:r w:rsidR="004B0671" w:rsidRPr="004B0671">
        <w:rPr>
          <w:i/>
          <w:sz w:val="20"/>
        </w:rPr>
        <w:t>88</w:t>
      </w:r>
      <w:r w:rsidR="00EC3109">
        <w:rPr>
          <w:sz w:val="20"/>
        </w:rPr>
        <w:t>.</w:t>
      </w:r>
    </w:p>
    <w:p w:rsidR="00374644" w:rsidRPr="00E110F1" w:rsidRDefault="00374644" w:rsidP="00C756FB">
      <w:pPr>
        <w:widowControl w:val="0"/>
        <w:spacing w:line="240" w:lineRule="auto"/>
        <w:ind w:left="284" w:hanging="284"/>
        <w:rPr>
          <w:sz w:val="20"/>
        </w:rPr>
      </w:pPr>
      <w:r w:rsidRPr="00E229C6">
        <w:rPr>
          <w:sz w:val="20"/>
        </w:rPr>
        <w:t>André D</w:t>
      </w:r>
      <w:r w:rsidRPr="00E229C6">
        <w:rPr>
          <w:smallCaps/>
          <w:sz w:val="20"/>
        </w:rPr>
        <w:t>ewavrin</w:t>
      </w:r>
      <w:r>
        <w:rPr>
          <w:sz w:val="20"/>
        </w:rPr>
        <w:t xml:space="preserve">: </w:t>
      </w:r>
      <w:r w:rsidR="00814D8A">
        <w:rPr>
          <w:sz w:val="20"/>
        </w:rPr>
        <w:t>1232</w:t>
      </w:r>
      <w:r w:rsidR="006C33E8">
        <w:rPr>
          <w:sz w:val="20"/>
        </w:rPr>
        <w:t>-1233</w:t>
      </w:r>
      <w:r w:rsidR="00550AFC">
        <w:rPr>
          <w:sz w:val="20"/>
        </w:rPr>
        <w:t>, 1244</w:t>
      </w:r>
      <w:r w:rsidR="00814D8A">
        <w:rPr>
          <w:sz w:val="20"/>
        </w:rPr>
        <w:t>.</w:t>
      </w:r>
    </w:p>
    <w:p w:rsidR="00374644" w:rsidRPr="005C640A" w:rsidRDefault="00374644" w:rsidP="00C756FB">
      <w:pPr>
        <w:widowControl w:val="0"/>
        <w:spacing w:line="240" w:lineRule="auto"/>
        <w:ind w:left="284" w:hanging="284"/>
        <w:rPr>
          <w:sz w:val="20"/>
          <w:lang w:val="de-DE"/>
        </w:rPr>
      </w:pPr>
      <w:r w:rsidRPr="005C640A">
        <w:rPr>
          <w:sz w:val="20"/>
          <w:lang w:val="de-DE"/>
        </w:rPr>
        <w:t>John D</w:t>
      </w:r>
      <w:r w:rsidRPr="005C640A">
        <w:rPr>
          <w:smallCaps/>
          <w:sz w:val="20"/>
          <w:lang w:val="de-DE"/>
        </w:rPr>
        <w:t>e</w:t>
      </w:r>
      <w:r w:rsidRPr="005C640A">
        <w:rPr>
          <w:sz w:val="20"/>
          <w:lang w:val="de-DE"/>
        </w:rPr>
        <w:t>W</w:t>
      </w:r>
      <w:r w:rsidRPr="005C640A">
        <w:rPr>
          <w:smallCaps/>
          <w:sz w:val="20"/>
          <w:lang w:val="de-DE"/>
        </w:rPr>
        <w:t>itt</w:t>
      </w:r>
      <w:r w:rsidRPr="005C640A">
        <w:rPr>
          <w:sz w:val="20"/>
          <w:lang w:val="de-DE"/>
        </w:rPr>
        <w:t xml:space="preserve">: </w:t>
      </w:r>
      <w:r w:rsidR="00A3768A">
        <w:rPr>
          <w:sz w:val="20"/>
          <w:lang w:val="de-DE"/>
        </w:rPr>
        <w:t>1073.</w:t>
      </w:r>
    </w:p>
    <w:p w:rsidR="00374644" w:rsidRPr="00E110F1" w:rsidRDefault="00374644" w:rsidP="00C756FB">
      <w:pPr>
        <w:widowControl w:val="0"/>
        <w:spacing w:line="240" w:lineRule="auto"/>
        <w:ind w:left="284" w:hanging="284"/>
        <w:rPr>
          <w:sz w:val="20"/>
        </w:rPr>
      </w:pPr>
      <w:r w:rsidRPr="00E110F1">
        <w:rPr>
          <w:sz w:val="20"/>
        </w:rPr>
        <w:t>José Nascimento Ferreira D</w:t>
      </w:r>
      <w:r w:rsidRPr="00E110F1">
        <w:rPr>
          <w:smallCaps/>
          <w:sz w:val="20"/>
        </w:rPr>
        <w:t>ias</w:t>
      </w:r>
      <w:r w:rsidRPr="00E110F1">
        <w:rPr>
          <w:sz w:val="20"/>
        </w:rPr>
        <w:t xml:space="preserve">: </w:t>
      </w:r>
      <w:r w:rsidR="007F61D2">
        <w:rPr>
          <w:sz w:val="20"/>
        </w:rPr>
        <w:t>362.</w:t>
      </w:r>
    </w:p>
    <w:p w:rsidR="00374644" w:rsidRDefault="00374644" w:rsidP="00C756FB">
      <w:pPr>
        <w:widowControl w:val="0"/>
        <w:spacing w:line="240" w:lineRule="auto"/>
        <w:ind w:left="284" w:hanging="284"/>
        <w:rPr>
          <w:sz w:val="20"/>
          <w:lang w:val="es-ES"/>
        </w:rPr>
      </w:pPr>
      <w:r w:rsidRPr="00E110F1">
        <w:rPr>
          <w:sz w:val="20"/>
          <w:lang w:val="es-ES"/>
        </w:rPr>
        <w:t>Angel D</w:t>
      </w:r>
      <w:r w:rsidRPr="00E110F1">
        <w:rPr>
          <w:smallCaps/>
          <w:sz w:val="20"/>
          <w:lang w:val="es-ES"/>
        </w:rPr>
        <w:t>íaz</w:t>
      </w:r>
      <w:r w:rsidRPr="00E110F1">
        <w:rPr>
          <w:sz w:val="20"/>
          <w:lang w:val="es-ES"/>
        </w:rPr>
        <w:t xml:space="preserve"> B</w:t>
      </w:r>
      <w:r w:rsidRPr="0055731D">
        <w:rPr>
          <w:smallCaps/>
          <w:sz w:val="20"/>
          <w:lang w:val="es-ES"/>
        </w:rPr>
        <w:t>aza</w:t>
      </w:r>
      <w:r w:rsidRPr="00E110F1">
        <w:rPr>
          <w:sz w:val="20"/>
          <w:lang w:val="es-ES"/>
        </w:rPr>
        <w:t xml:space="preserve">: </w:t>
      </w:r>
      <w:r w:rsidR="00DE4469">
        <w:rPr>
          <w:sz w:val="20"/>
          <w:lang w:val="es-ES"/>
        </w:rPr>
        <w:t>814.</w:t>
      </w:r>
    </w:p>
    <w:p w:rsidR="00DC76BD" w:rsidRPr="00E110F1" w:rsidRDefault="00DC76BD" w:rsidP="00C756FB">
      <w:pPr>
        <w:widowControl w:val="0"/>
        <w:spacing w:line="240" w:lineRule="auto"/>
        <w:ind w:left="284" w:hanging="284"/>
        <w:rPr>
          <w:sz w:val="20"/>
          <w:lang w:val="es-ES"/>
        </w:rPr>
      </w:pPr>
      <w:r w:rsidRPr="00DC76BD">
        <w:rPr>
          <w:sz w:val="20"/>
        </w:rPr>
        <w:t>José D</w:t>
      </w:r>
      <w:r w:rsidRPr="00DC76BD">
        <w:rPr>
          <w:smallCaps/>
          <w:sz w:val="20"/>
        </w:rPr>
        <w:t>íaz</w:t>
      </w:r>
      <w:r>
        <w:rPr>
          <w:smallCaps/>
          <w:sz w:val="20"/>
        </w:rPr>
        <w:t xml:space="preserve"> Ramos</w:t>
      </w:r>
      <w:r>
        <w:rPr>
          <w:sz w:val="20"/>
        </w:rPr>
        <w:t xml:space="preserve">: </w:t>
      </w:r>
      <w:r w:rsidRPr="00DC76BD">
        <w:rPr>
          <w:i/>
          <w:sz w:val="20"/>
        </w:rPr>
        <w:t>806</w:t>
      </w:r>
      <w:r>
        <w:rPr>
          <w:sz w:val="20"/>
        </w:rPr>
        <w:t>.</w:t>
      </w:r>
    </w:p>
    <w:p w:rsidR="00374644" w:rsidRPr="00E110F1" w:rsidRDefault="00374644" w:rsidP="00C756FB">
      <w:pPr>
        <w:widowControl w:val="0"/>
        <w:spacing w:line="240" w:lineRule="auto"/>
        <w:ind w:left="284" w:hanging="284"/>
        <w:rPr>
          <w:sz w:val="20"/>
          <w:lang w:val="es-ES"/>
        </w:rPr>
      </w:pPr>
      <w:r w:rsidRPr="00E110F1">
        <w:rPr>
          <w:sz w:val="20"/>
          <w:lang w:val="es-ES"/>
        </w:rPr>
        <w:t>Denis D</w:t>
      </w:r>
      <w:r w:rsidRPr="00E110F1">
        <w:rPr>
          <w:smallCaps/>
          <w:sz w:val="20"/>
          <w:lang w:val="es-ES"/>
        </w:rPr>
        <w:t>iderot</w:t>
      </w:r>
      <w:r w:rsidRPr="00E110F1">
        <w:rPr>
          <w:sz w:val="20"/>
          <w:lang w:val="es-ES"/>
        </w:rPr>
        <w:t xml:space="preserve">: </w:t>
      </w:r>
      <w:r w:rsidR="00057027">
        <w:rPr>
          <w:sz w:val="20"/>
          <w:lang w:val="es-ES"/>
        </w:rPr>
        <w:t>1163</w:t>
      </w:r>
      <w:r w:rsidR="00044545">
        <w:rPr>
          <w:sz w:val="20"/>
          <w:lang w:val="es-ES"/>
        </w:rPr>
        <w:t>, 1177</w:t>
      </w:r>
      <w:r w:rsidR="00057027">
        <w:rPr>
          <w:sz w:val="20"/>
          <w:lang w:val="es-ES"/>
        </w:rPr>
        <w:t>.</w:t>
      </w:r>
    </w:p>
    <w:p w:rsidR="00374644" w:rsidRDefault="00374644" w:rsidP="00C756FB">
      <w:pPr>
        <w:widowControl w:val="0"/>
        <w:spacing w:line="240" w:lineRule="auto"/>
        <w:ind w:left="284" w:hanging="284"/>
        <w:rPr>
          <w:sz w:val="20"/>
          <w:lang w:val="en-GB"/>
        </w:rPr>
      </w:pPr>
      <w:r w:rsidRPr="00E110F1">
        <w:rPr>
          <w:sz w:val="20"/>
          <w:lang w:val="en-GB"/>
        </w:rPr>
        <w:t>Carl D</w:t>
      </w:r>
      <w:r w:rsidRPr="00E110F1">
        <w:rPr>
          <w:smallCaps/>
          <w:sz w:val="20"/>
          <w:lang w:val="en-GB"/>
        </w:rPr>
        <w:t>iem</w:t>
      </w:r>
      <w:r w:rsidRPr="00E110F1">
        <w:rPr>
          <w:sz w:val="20"/>
          <w:lang w:val="en-GB"/>
        </w:rPr>
        <w:t xml:space="preserve">: </w:t>
      </w:r>
      <w:r w:rsidR="00B42EB9" w:rsidRPr="00B42EB9">
        <w:rPr>
          <w:i/>
          <w:sz w:val="20"/>
          <w:lang w:val="en-GB"/>
        </w:rPr>
        <w:t>1196</w:t>
      </w:r>
      <w:r w:rsidR="00B42EB9">
        <w:rPr>
          <w:sz w:val="20"/>
          <w:lang w:val="en-GB"/>
        </w:rPr>
        <w:t>.</w:t>
      </w:r>
    </w:p>
    <w:p w:rsidR="00ED2C97" w:rsidRPr="00E110F1" w:rsidRDefault="00ED2C97" w:rsidP="00C756FB">
      <w:pPr>
        <w:widowControl w:val="0"/>
        <w:spacing w:line="240" w:lineRule="auto"/>
        <w:ind w:left="284" w:hanging="284"/>
        <w:rPr>
          <w:sz w:val="20"/>
          <w:lang w:val="en-GB"/>
        </w:rPr>
      </w:pPr>
      <w:r>
        <w:rPr>
          <w:sz w:val="20"/>
          <w:lang w:val="en-GB"/>
        </w:rPr>
        <w:t>Eduard D</w:t>
      </w:r>
      <w:r w:rsidRPr="00ED2C97">
        <w:rPr>
          <w:smallCaps/>
          <w:sz w:val="20"/>
          <w:lang w:val="en-GB"/>
        </w:rPr>
        <w:t>ietl</w:t>
      </w:r>
      <w:r>
        <w:rPr>
          <w:sz w:val="20"/>
          <w:lang w:val="en-GB"/>
        </w:rPr>
        <w:t xml:space="preserve">: </w:t>
      </w:r>
      <w:r w:rsidRPr="00ED2C97">
        <w:rPr>
          <w:i/>
          <w:sz w:val="20"/>
          <w:lang w:val="en-GB"/>
        </w:rPr>
        <w:t>702</w:t>
      </w:r>
      <w:r>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Wilhelm D</w:t>
      </w:r>
      <w:r w:rsidRPr="00E110F1">
        <w:rPr>
          <w:smallCaps/>
          <w:sz w:val="20"/>
          <w:lang w:val="en-GB"/>
        </w:rPr>
        <w:t>ilthey</w:t>
      </w:r>
      <w:r w:rsidRPr="00E110F1">
        <w:rPr>
          <w:sz w:val="20"/>
          <w:lang w:val="en-GB"/>
        </w:rPr>
        <w:t xml:space="preserve">: </w:t>
      </w:r>
      <w:r w:rsidR="00632D04">
        <w:rPr>
          <w:sz w:val="20"/>
          <w:lang w:val="en-GB"/>
        </w:rPr>
        <w:t>506.</w:t>
      </w:r>
    </w:p>
    <w:p w:rsidR="00374644" w:rsidRDefault="00374644" w:rsidP="00C756FB">
      <w:pPr>
        <w:widowControl w:val="0"/>
        <w:spacing w:line="240" w:lineRule="auto"/>
        <w:ind w:left="284" w:hanging="284"/>
        <w:rPr>
          <w:sz w:val="20"/>
          <w:lang w:val="de-DE"/>
        </w:rPr>
      </w:pPr>
      <w:r w:rsidRPr="00F77F07">
        <w:rPr>
          <w:sz w:val="20"/>
          <w:lang w:val="de-DE"/>
        </w:rPr>
        <w:t>Georgi D</w:t>
      </w:r>
      <w:r w:rsidRPr="00F77F07">
        <w:rPr>
          <w:smallCaps/>
          <w:sz w:val="20"/>
          <w:lang w:val="de-DE"/>
        </w:rPr>
        <w:t>imitrov</w:t>
      </w:r>
      <w:r w:rsidRPr="00F77F07">
        <w:rPr>
          <w:sz w:val="20"/>
          <w:lang w:val="de-DE"/>
        </w:rPr>
        <w:t xml:space="preserve">: </w:t>
      </w:r>
      <w:r w:rsidR="00862F32">
        <w:rPr>
          <w:sz w:val="20"/>
          <w:lang w:val="de-DE"/>
        </w:rPr>
        <w:t>290-292</w:t>
      </w:r>
      <w:r w:rsidR="002E0CF9">
        <w:rPr>
          <w:sz w:val="20"/>
          <w:lang w:val="de-DE"/>
        </w:rPr>
        <w:t>, 633</w:t>
      </w:r>
      <w:r w:rsidR="001569A3">
        <w:rPr>
          <w:sz w:val="20"/>
          <w:lang w:val="de-DE"/>
        </w:rPr>
        <w:t xml:space="preserve">, </w:t>
      </w:r>
      <w:r w:rsidR="001569A3" w:rsidRPr="001569A3">
        <w:rPr>
          <w:i/>
          <w:sz w:val="20"/>
          <w:lang w:val="de-DE"/>
        </w:rPr>
        <w:t>691</w:t>
      </w:r>
      <w:r w:rsidR="00E32BF2" w:rsidRPr="00E32BF2">
        <w:rPr>
          <w:sz w:val="20"/>
          <w:lang w:val="de-DE"/>
        </w:rPr>
        <w:t xml:space="preserve">, </w:t>
      </w:r>
      <w:r w:rsidR="00E32BF2">
        <w:rPr>
          <w:i/>
          <w:sz w:val="20"/>
          <w:lang w:val="de-DE"/>
        </w:rPr>
        <w:t>778</w:t>
      </w:r>
      <w:r w:rsidR="00862F32">
        <w:rPr>
          <w:sz w:val="20"/>
          <w:lang w:val="de-DE"/>
        </w:rPr>
        <w:t>.</w:t>
      </w:r>
    </w:p>
    <w:p w:rsidR="001D6695" w:rsidRPr="00F77F07" w:rsidRDefault="001D6695" w:rsidP="00C756FB">
      <w:pPr>
        <w:widowControl w:val="0"/>
        <w:spacing w:line="240" w:lineRule="auto"/>
        <w:ind w:left="284" w:hanging="284"/>
        <w:rPr>
          <w:sz w:val="20"/>
          <w:lang w:val="de-DE"/>
        </w:rPr>
      </w:pPr>
      <w:r>
        <w:rPr>
          <w:sz w:val="20"/>
          <w:lang w:val="de-DE"/>
        </w:rPr>
        <w:t>Arthur D</w:t>
      </w:r>
      <w:r w:rsidRPr="001D6695">
        <w:rPr>
          <w:smallCaps/>
          <w:sz w:val="20"/>
          <w:lang w:val="de-DE"/>
        </w:rPr>
        <w:t>inter</w:t>
      </w:r>
      <w:r>
        <w:rPr>
          <w:sz w:val="20"/>
          <w:lang w:val="de-DE"/>
        </w:rPr>
        <w:t xml:space="preserve">: </w:t>
      </w:r>
      <w:r w:rsidR="004D6A0B" w:rsidRPr="004D6A0B">
        <w:rPr>
          <w:i/>
          <w:sz w:val="20"/>
          <w:lang w:val="de-DE"/>
        </w:rPr>
        <w:t>880</w:t>
      </w:r>
      <w:r w:rsidR="004D6A0B">
        <w:rPr>
          <w:sz w:val="20"/>
          <w:lang w:val="de-DE"/>
        </w:rPr>
        <w:t>.</w:t>
      </w:r>
    </w:p>
    <w:p w:rsidR="00374644" w:rsidRPr="00F77F07" w:rsidRDefault="00374644" w:rsidP="00C756FB">
      <w:pPr>
        <w:widowControl w:val="0"/>
        <w:spacing w:line="240" w:lineRule="auto"/>
        <w:ind w:left="284" w:hanging="284"/>
        <w:rPr>
          <w:sz w:val="20"/>
          <w:lang w:val="de-DE"/>
        </w:rPr>
      </w:pPr>
      <w:r w:rsidRPr="00F77F07">
        <w:rPr>
          <w:sz w:val="20"/>
          <w:lang w:val="de-DE"/>
        </w:rPr>
        <w:t>Oskar D</w:t>
      </w:r>
      <w:r w:rsidRPr="00F77F07">
        <w:rPr>
          <w:smallCaps/>
          <w:sz w:val="20"/>
          <w:lang w:val="de-DE"/>
        </w:rPr>
        <w:t>irlewanger</w:t>
      </w:r>
      <w:r w:rsidRPr="00F77F07">
        <w:rPr>
          <w:sz w:val="20"/>
          <w:lang w:val="de-DE"/>
        </w:rPr>
        <w:t xml:space="preserve">: </w:t>
      </w:r>
      <w:r w:rsidR="00030739">
        <w:rPr>
          <w:sz w:val="20"/>
          <w:lang w:val="de-DE"/>
        </w:rPr>
        <w:t>887</w:t>
      </w:r>
      <w:r w:rsidR="00BC078E">
        <w:rPr>
          <w:sz w:val="20"/>
          <w:lang w:val="de-DE"/>
        </w:rPr>
        <w:t>, 932-935</w:t>
      </w:r>
      <w:r w:rsidR="00030739">
        <w:rPr>
          <w:sz w:val="20"/>
          <w:lang w:val="de-DE"/>
        </w:rPr>
        <w:t>.</w:t>
      </w:r>
    </w:p>
    <w:p w:rsidR="00374644" w:rsidRPr="00F77F07" w:rsidRDefault="00374644" w:rsidP="00C756FB">
      <w:pPr>
        <w:widowControl w:val="0"/>
        <w:spacing w:line="240" w:lineRule="auto"/>
        <w:ind w:left="284" w:hanging="284"/>
        <w:rPr>
          <w:sz w:val="20"/>
          <w:lang w:val="de-DE"/>
        </w:rPr>
      </w:pPr>
      <w:r w:rsidRPr="00F77F07">
        <w:rPr>
          <w:sz w:val="20"/>
          <w:lang w:val="de-DE"/>
        </w:rPr>
        <w:t>Engelbert D</w:t>
      </w:r>
      <w:r w:rsidRPr="00F77F07">
        <w:rPr>
          <w:smallCaps/>
          <w:sz w:val="20"/>
          <w:lang w:val="de-DE"/>
        </w:rPr>
        <w:t>ollfuss</w:t>
      </w:r>
      <w:r w:rsidRPr="00F77F07">
        <w:rPr>
          <w:sz w:val="20"/>
          <w:lang w:val="de-DE"/>
        </w:rPr>
        <w:t xml:space="preserve">: </w:t>
      </w:r>
      <w:r w:rsidR="004E751D">
        <w:rPr>
          <w:sz w:val="20"/>
          <w:lang w:val="de-DE"/>
        </w:rPr>
        <w:t>48</w:t>
      </w:r>
      <w:r w:rsidR="00E6183F">
        <w:rPr>
          <w:sz w:val="20"/>
          <w:lang w:val="de-DE"/>
        </w:rPr>
        <w:t>, 65</w:t>
      </w:r>
      <w:r w:rsidR="00975268">
        <w:rPr>
          <w:sz w:val="20"/>
          <w:lang w:val="de-DE"/>
        </w:rPr>
        <w:t xml:space="preserve">, </w:t>
      </w:r>
      <w:r w:rsidR="00975268" w:rsidRPr="00975268">
        <w:rPr>
          <w:i/>
          <w:sz w:val="20"/>
          <w:lang w:val="de-DE"/>
        </w:rPr>
        <w:t>103</w:t>
      </w:r>
      <w:r w:rsidR="00916AAD" w:rsidRPr="00916AAD">
        <w:rPr>
          <w:sz w:val="20"/>
          <w:lang w:val="de-DE"/>
        </w:rPr>
        <w:t xml:space="preserve">, </w:t>
      </w:r>
      <w:r w:rsidR="00916AAD" w:rsidRPr="00916AAD">
        <w:rPr>
          <w:i/>
          <w:sz w:val="20"/>
          <w:lang w:val="de-DE"/>
        </w:rPr>
        <w:t>111</w:t>
      </w:r>
      <w:r w:rsidR="00B64AD7" w:rsidRPr="00B64AD7">
        <w:rPr>
          <w:sz w:val="20"/>
          <w:lang w:val="de-DE"/>
        </w:rPr>
        <w:t xml:space="preserve">, </w:t>
      </w:r>
      <w:r w:rsidR="00B64AD7">
        <w:rPr>
          <w:sz w:val="20"/>
          <w:lang w:val="de-DE"/>
        </w:rPr>
        <w:t>112</w:t>
      </w:r>
      <w:r w:rsidR="00130858">
        <w:rPr>
          <w:sz w:val="20"/>
          <w:lang w:val="de-DE"/>
        </w:rPr>
        <w:t>, 144</w:t>
      </w:r>
      <w:r w:rsidR="00057C86">
        <w:rPr>
          <w:sz w:val="20"/>
          <w:lang w:val="de-DE"/>
        </w:rPr>
        <w:t>, 151-154</w:t>
      </w:r>
      <w:r w:rsidR="00BA2758">
        <w:rPr>
          <w:sz w:val="20"/>
          <w:lang w:val="de-DE"/>
        </w:rPr>
        <w:t>, 211</w:t>
      </w:r>
      <w:r w:rsidR="00C24EE1">
        <w:rPr>
          <w:sz w:val="20"/>
          <w:lang w:val="de-DE"/>
        </w:rPr>
        <w:t xml:space="preserve">, </w:t>
      </w:r>
      <w:r w:rsidR="00C24EE1" w:rsidRPr="00C24EE1">
        <w:rPr>
          <w:i/>
          <w:sz w:val="20"/>
          <w:lang w:val="de-DE"/>
        </w:rPr>
        <w:t>297</w:t>
      </w:r>
      <w:r w:rsidR="009C7BAF" w:rsidRPr="009C7BAF">
        <w:rPr>
          <w:sz w:val="20"/>
          <w:lang w:val="de-DE"/>
        </w:rPr>
        <w:t>, 336</w:t>
      </w:r>
      <w:r w:rsidR="00855CDE">
        <w:rPr>
          <w:sz w:val="20"/>
          <w:lang w:val="de-DE"/>
        </w:rPr>
        <w:t xml:space="preserve">, </w:t>
      </w:r>
      <w:r w:rsidR="00855CDE" w:rsidRPr="00855CDE">
        <w:rPr>
          <w:i/>
          <w:sz w:val="20"/>
          <w:lang w:val="de-DE"/>
        </w:rPr>
        <w:t>706</w:t>
      </w:r>
      <w:r w:rsidR="00D66C64" w:rsidRPr="00D66C64">
        <w:rPr>
          <w:sz w:val="20"/>
          <w:lang w:val="de-DE"/>
        </w:rPr>
        <w:t>, 992</w:t>
      </w:r>
      <w:r w:rsidR="00393654">
        <w:rPr>
          <w:sz w:val="20"/>
          <w:lang w:val="de-DE"/>
        </w:rPr>
        <w:t>, 1001</w:t>
      </w:r>
      <w:r w:rsidR="003A0D2F">
        <w:rPr>
          <w:sz w:val="20"/>
          <w:lang w:val="de-DE"/>
        </w:rPr>
        <w:t>, 1364</w:t>
      </w:r>
      <w:r w:rsidR="004E751D">
        <w:rPr>
          <w:sz w:val="20"/>
          <w:lang w:val="de-DE"/>
        </w:rPr>
        <w:t>.</w:t>
      </w:r>
    </w:p>
    <w:p w:rsidR="00374644" w:rsidRPr="00F77F07" w:rsidRDefault="00374644" w:rsidP="00C756FB">
      <w:pPr>
        <w:widowControl w:val="0"/>
        <w:spacing w:line="240" w:lineRule="auto"/>
        <w:ind w:left="284" w:hanging="284"/>
        <w:rPr>
          <w:sz w:val="20"/>
          <w:lang w:val="de-DE"/>
        </w:rPr>
      </w:pPr>
      <w:r w:rsidRPr="00F77F07">
        <w:rPr>
          <w:sz w:val="20"/>
          <w:lang w:val="de-DE"/>
        </w:rPr>
        <w:t>Jacques D</w:t>
      </w:r>
      <w:r w:rsidRPr="00F77F07">
        <w:rPr>
          <w:smallCaps/>
          <w:sz w:val="20"/>
          <w:lang w:val="de-DE"/>
        </w:rPr>
        <w:t>oriot</w:t>
      </w:r>
      <w:r w:rsidRPr="00F77F07">
        <w:rPr>
          <w:sz w:val="20"/>
          <w:lang w:val="de-DE"/>
        </w:rPr>
        <w:t xml:space="preserve">: </w:t>
      </w:r>
      <w:r w:rsidR="008F760D">
        <w:rPr>
          <w:sz w:val="20"/>
          <w:lang w:val="de-DE"/>
        </w:rPr>
        <w:t>53</w:t>
      </w:r>
      <w:r w:rsidR="00B65F0D">
        <w:rPr>
          <w:sz w:val="20"/>
          <w:lang w:val="de-DE"/>
        </w:rPr>
        <w:t xml:space="preserve">, </w:t>
      </w:r>
      <w:r w:rsidR="00B65F0D" w:rsidRPr="00B65F0D">
        <w:rPr>
          <w:i/>
          <w:sz w:val="20"/>
          <w:lang w:val="de-DE"/>
        </w:rPr>
        <w:t>172</w:t>
      </w:r>
      <w:r w:rsidR="00FB265A" w:rsidRPr="00FB265A">
        <w:rPr>
          <w:sz w:val="20"/>
          <w:lang w:val="de-DE"/>
        </w:rPr>
        <w:t xml:space="preserve">, </w:t>
      </w:r>
      <w:r w:rsidR="00FB265A">
        <w:rPr>
          <w:sz w:val="20"/>
          <w:lang w:val="de-DE"/>
        </w:rPr>
        <w:t>175-176</w:t>
      </w:r>
      <w:r w:rsidR="009935E9">
        <w:rPr>
          <w:sz w:val="20"/>
          <w:lang w:val="de-DE"/>
        </w:rPr>
        <w:t>, 182</w:t>
      </w:r>
      <w:r w:rsidR="00DB2129">
        <w:rPr>
          <w:sz w:val="20"/>
          <w:lang w:val="de-DE"/>
        </w:rPr>
        <w:t>, 184-18</w:t>
      </w:r>
      <w:r w:rsidR="000E728C">
        <w:rPr>
          <w:sz w:val="20"/>
          <w:lang w:val="de-DE"/>
        </w:rPr>
        <w:t>7</w:t>
      </w:r>
      <w:r w:rsidR="001701F2">
        <w:rPr>
          <w:sz w:val="20"/>
          <w:lang w:val="de-DE"/>
        </w:rPr>
        <w:t>, 289</w:t>
      </w:r>
      <w:r w:rsidR="00594EE8">
        <w:rPr>
          <w:sz w:val="20"/>
          <w:lang w:val="de-DE"/>
        </w:rPr>
        <w:t>, 333-334</w:t>
      </w:r>
      <w:r w:rsidR="00252B3A">
        <w:rPr>
          <w:sz w:val="20"/>
          <w:lang w:val="de-DE"/>
        </w:rPr>
        <w:t>, 368</w:t>
      </w:r>
      <w:r w:rsidR="001476AD">
        <w:rPr>
          <w:sz w:val="20"/>
          <w:lang w:val="de-DE"/>
        </w:rPr>
        <w:t>, 770-77</w:t>
      </w:r>
      <w:r w:rsidR="00A75F80">
        <w:rPr>
          <w:sz w:val="20"/>
          <w:lang w:val="de-DE"/>
        </w:rPr>
        <w:t>6</w:t>
      </w:r>
      <w:r w:rsidR="00420B07">
        <w:rPr>
          <w:sz w:val="20"/>
          <w:lang w:val="de-DE"/>
        </w:rPr>
        <w:t>, 779</w:t>
      </w:r>
      <w:r w:rsidR="00E44AB7">
        <w:rPr>
          <w:sz w:val="20"/>
          <w:lang w:val="de-DE"/>
        </w:rPr>
        <w:t>, 938</w:t>
      </w:r>
      <w:r w:rsidR="0087792F">
        <w:rPr>
          <w:sz w:val="20"/>
          <w:lang w:val="de-DE"/>
        </w:rPr>
        <w:t>, 995</w:t>
      </w:r>
      <w:r w:rsidR="00B07837">
        <w:rPr>
          <w:sz w:val="20"/>
          <w:lang w:val="de-DE"/>
        </w:rPr>
        <w:t>, 1113</w:t>
      </w:r>
      <w:r w:rsidR="0022775B">
        <w:rPr>
          <w:sz w:val="20"/>
          <w:lang w:val="de-DE"/>
        </w:rPr>
        <w:t>, 1194</w:t>
      </w:r>
      <w:r w:rsidR="00E841CF">
        <w:rPr>
          <w:sz w:val="20"/>
          <w:lang w:val="de-DE"/>
        </w:rPr>
        <w:t xml:space="preserve">, </w:t>
      </w:r>
      <w:r w:rsidR="00E841CF" w:rsidRPr="00E841CF">
        <w:rPr>
          <w:i/>
          <w:sz w:val="20"/>
          <w:lang w:val="de-DE"/>
        </w:rPr>
        <w:t>1195</w:t>
      </w:r>
      <w:r w:rsidR="00624B05" w:rsidRPr="00624B05">
        <w:rPr>
          <w:sz w:val="20"/>
          <w:lang w:val="de-DE"/>
        </w:rPr>
        <w:t>, 1227</w:t>
      </w:r>
      <w:r w:rsidR="0018550F">
        <w:rPr>
          <w:sz w:val="20"/>
          <w:lang w:val="de-DE"/>
        </w:rPr>
        <w:t>, 1251</w:t>
      </w:r>
      <w:r w:rsidR="00594EE8">
        <w:rPr>
          <w:sz w:val="20"/>
          <w:lang w:val="de-DE"/>
        </w:rPr>
        <w:t>.</w:t>
      </w:r>
    </w:p>
    <w:p w:rsidR="00374644" w:rsidRPr="00F77F07" w:rsidRDefault="00374644" w:rsidP="00C756FB">
      <w:pPr>
        <w:widowControl w:val="0"/>
        <w:spacing w:line="240" w:lineRule="auto"/>
        <w:ind w:left="284" w:hanging="284"/>
        <w:rPr>
          <w:sz w:val="20"/>
          <w:lang w:val="de-DE"/>
        </w:rPr>
      </w:pPr>
      <w:r w:rsidRPr="00F77F07">
        <w:rPr>
          <w:sz w:val="20"/>
          <w:lang w:val="de-DE"/>
        </w:rPr>
        <w:t>Fiedor Mikhailovitch D</w:t>
      </w:r>
      <w:r w:rsidRPr="00F77F07">
        <w:rPr>
          <w:smallCaps/>
          <w:sz w:val="20"/>
          <w:lang w:val="de-DE"/>
        </w:rPr>
        <w:t>osto</w:t>
      </w:r>
      <w:r>
        <w:rPr>
          <w:smallCaps/>
          <w:sz w:val="20"/>
          <w:lang w:val="de-DE"/>
        </w:rPr>
        <w:t>-</w:t>
      </w:r>
      <w:r w:rsidRPr="00F77F07">
        <w:rPr>
          <w:smallCaps/>
          <w:sz w:val="20"/>
          <w:lang w:val="de-DE"/>
        </w:rPr>
        <w:t>ievsky</w:t>
      </w:r>
      <w:r w:rsidRPr="00F77F07">
        <w:rPr>
          <w:sz w:val="20"/>
          <w:lang w:val="de-DE"/>
        </w:rPr>
        <w:t xml:space="preserve">: </w:t>
      </w:r>
      <w:r w:rsidR="00B94764">
        <w:rPr>
          <w:sz w:val="20"/>
          <w:lang w:val="de-DE"/>
        </w:rPr>
        <w:t>385</w:t>
      </w:r>
      <w:r w:rsidR="00632D04">
        <w:rPr>
          <w:sz w:val="20"/>
          <w:lang w:val="de-DE"/>
        </w:rPr>
        <w:t>, 506</w:t>
      </w:r>
      <w:r w:rsidR="000A7F04">
        <w:rPr>
          <w:sz w:val="20"/>
          <w:lang w:val="de-DE"/>
        </w:rPr>
        <w:t>, 851</w:t>
      </w:r>
      <w:r w:rsidR="00A732CC">
        <w:rPr>
          <w:sz w:val="20"/>
          <w:lang w:val="de-DE"/>
        </w:rPr>
        <w:t>, 1188</w:t>
      </w:r>
      <w:r w:rsidR="006B486C">
        <w:rPr>
          <w:sz w:val="20"/>
          <w:lang w:val="de-DE"/>
        </w:rPr>
        <w:t xml:space="preserve">, </w:t>
      </w:r>
      <w:r w:rsidR="006B486C" w:rsidRPr="006B486C">
        <w:rPr>
          <w:i/>
          <w:sz w:val="20"/>
          <w:lang w:val="de-DE"/>
        </w:rPr>
        <w:t>1255</w:t>
      </w:r>
      <w:r w:rsidR="00B94764">
        <w:rPr>
          <w:sz w:val="20"/>
          <w:lang w:val="de-DE"/>
        </w:rPr>
        <w:t>.</w:t>
      </w:r>
    </w:p>
    <w:p w:rsidR="00374644" w:rsidRDefault="00374644" w:rsidP="00C756FB">
      <w:pPr>
        <w:widowControl w:val="0"/>
        <w:spacing w:line="240" w:lineRule="auto"/>
        <w:ind w:left="284" w:hanging="284"/>
        <w:rPr>
          <w:sz w:val="20"/>
          <w:lang w:val="fr-FR"/>
        </w:rPr>
      </w:pPr>
      <w:r w:rsidRPr="00E110F1">
        <w:rPr>
          <w:sz w:val="20"/>
          <w:lang w:val="fr-FR"/>
        </w:rPr>
        <w:t>Gaston D</w:t>
      </w:r>
      <w:r w:rsidRPr="00E110F1">
        <w:rPr>
          <w:smallCaps/>
          <w:sz w:val="20"/>
          <w:lang w:val="fr-FR"/>
        </w:rPr>
        <w:t>oumergue</w:t>
      </w:r>
      <w:r w:rsidRPr="00E110F1">
        <w:rPr>
          <w:sz w:val="20"/>
          <w:lang w:val="fr-FR"/>
        </w:rPr>
        <w:t xml:space="preserve">: </w:t>
      </w:r>
      <w:r w:rsidR="00252B3A">
        <w:rPr>
          <w:sz w:val="20"/>
          <w:lang w:val="fr-FR"/>
        </w:rPr>
        <w:t>370.</w:t>
      </w:r>
    </w:p>
    <w:p w:rsidR="00374644" w:rsidRPr="00E110F1" w:rsidRDefault="00374644" w:rsidP="00C756FB">
      <w:pPr>
        <w:widowControl w:val="0"/>
        <w:spacing w:line="240" w:lineRule="auto"/>
        <w:ind w:left="284" w:hanging="284"/>
        <w:rPr>
          <w:sz w:val="20"/>
          <w:lang w:val="fr-FR"/>
        </w:rPr>
      </w:pPr>
      <w:r w:rsidRPr="002743B2">
        <w:rPr>
          <w:sz w:val="20"/>
          <w:lang w:val="en-US"/>
        </w:rPr>
        <w:t xml:space="preserve">Wickliffe </w:t>
      </w:r>
      <w:r>
        <w:rPr>
          <w:sz w:val="20"/>
          <w:lang w:val="en-US"/>
        </w:rPr>
        <w:t xml:space="preserve">Preston </w:t>
      </w:r>
      <w:r w:rsidRPr="002743B2">
        <w:rPr>
          <w:sz w:val="20"/>
          <w:lang w:val="en-US"/>
        </w:rPr>
        <w:t>D</w:t>
      </w:r>
      <w:r w:rsidRPr="002743B2">
        <w:rPr>
          <w:smallCaps/>
          <w:sz w:val="20"/>
          <w:lang w:val="en-US"/>
        </w:rPr>
        <w:t>raper</w:t>
      </w:r>
      <w:r>
        <w:rPr>
          <w:sz w:val="20"/>
          <w:lang w:val="en-US"/>
        </w:rPr>
        <w:t xml:space="preserve">: </w:t>
      </w:r>
      <w:r w:rsidR="00F459FA" w:rsidRPr="00F459FA">
        <w:rPr>
          <w:i/>
          <w:sz w:val="20"/>
          <w:lang w:val="en-US"/>
        </w:rPr>
        <w:t>857</w:t>
      </w:r>
      <w:r w:rsidR="00F459FA">
        <w:rPr>
          <w:sz w:val="20"/>
          <w:lang w:val="en-US"/>
        </w:rPr>
        <w:t>.</w:t>
      </w:r>
    </w:p>
    <w:p w:rsidR="009702F7" w:rsidRPr="00E110F1" w:rsidRDefault="009702F7" w:rsidP="00C756FB">
      <w:pPr>
        <w:widowControl w:val="0"/>
        <w:spacing w:line="240" w:lineRule="auto"/>
        <w:ind w:left="284" w:hanging="284"/>
        <w:rPr>
          <w:sz w:val="20"/>
          <w:lang w:val="fr-FR"/>
        </w:rPr>
      </w:pPr>
      <w:r w:rsidRPr="00E033EF">
        <w:rPr>
          <w:sz w:val="20"/>
          <w:lang w:val="en-US"/>
        </w:rPr>
        <w:t>Arthur D</w:t>
      </w:r>
      <w:r w:rsidRPr="00E033EF">
        <w:rPr>
          <w:smallCaps/>
          <w:sz w:val="20"/>
          <w:lang w:val="en-US"/>
        </w:rPr>
        <w:t>rews</w:t>
      </w:r>
      <w:r w:rsidRPr="00E033EF">
        <w:rPr>
          <w:sz w:val="20"/>
          <w:lang w:val="en-US"/>
        </w:rPr>
        <w:t xml:space="preserve">: </w:t>
      </w:r>
      <w:r w:rsidRPr="00E033EF">
        <w:rPr>
          <w:i/>
          <w:sz w:val="20"/>
          <w:lang w:val="en-US"/>
        </w:rPr>
        <w:t>423</w:t>
      </w:r>
      <w:r w:rsidRPr="00E033EF">
        <w:rPr>
          <w:sz w:val="20"/>
          <w:lang w:val="en-US"/>
        </w:rPr>
        <w:t>.</w:t>
      </w:r>
    </w:p>
    <w:p w:rsidR="00374644" w:rsidRDefault="00374644" w:rsidP="00C756FB">
      <w:pPr>
        <w:widowControl w:val="0"/>
        <w:spacing w:line="240" w:lineRule="auto"/>
        <w:ind w:left="284" w:hanging="284"/>
        <w:rPr>
          <w:sz w:val="20"/>
          <w:lang w:val="fr-FR"/>
        </w:rPr>
      </w:pPr>
      <w:r w:rsidRPr="00E110F1">
        <w:rPr>
          <w:sz w:val="20"/>
          <w:lang w:val="fr-FR"/>
        </w:rPr>
        <w:t>Anton D</w:t>
      </w:r>
      <w:r w:rsidRPr="00E110F1">
        <w:rPr>
          <w:smallCaps/>
          <w:sz w:val="20"/>
          <w:lang w:val="fr-FR"/>
        </w:rPr>
        <w:t>rexler</w:t>
      </w:r>
      <w:r w:rsidRPr="00E110F1">
        <w:rPr>
          <w:sz w:val="20"/>
          <w:lang w:val="fr-FR"/>
        </w:rPr>
        <w:t xml:space="preserve">: </w:t>
      </w:r>
      <w:r w:rsidR="00C303AF">
        <w:rPr>
          <w:sz w:val="20"/>
          <w:lang w:val="fr-FR"/>
        </w:rPr>
        <w:t>415</w:t>
      </w:r>
      <w:r w:rsidR="00506C1A">
        <w:rPr>
          <w:sz w:val="20"/>
          <w:lang w:val="fr-FR"/>
        </w:rPr>
        <w:t>-416</w:t>
      </w:r>
      <w:r w:rsidR="003E19C5">
        <w:rPr>
          <w:sz w:val="20"/>
          <w:lang w:val="fr-FR"/>
        </w:rPr>
        <w:t>, 707-708</w:t>
      </w:r>
      <w:r w:rsidR="00CB17E0">
        <w:rPr>
          <w:sz w:val="20"/>
          <w:lang w:val="fr-FR"/>
        </w:rPr>
        <w:t>, 889</w:t>
      </w:r>
      <w:r w:rsidR="005B01E9">
        <w:rPr>
          <w:sz w:val="20"/>
          <w:lang w:val="fr-FR"/>
        </w:rPr>
        <w:t>, 1380</w:t>
      </w:r>
      <w:r w:rsidR="00C303AF">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Alfred D</w:t>
      </w:r>
      <w:r w:rsidRPr="00E110F1">
        <w:rPr>
          <w:smallCaps/>
          <w:sz w:val="20"/>
          <w:lang w:val="fr-FR"/>
        </w:rPr>
        <w:t>reyfus</w:t>
      </w:r>
      <w:r w:rsidRPr="00E110F1">
        <w:rPr>
          <w:sz w:val="20"/>
          <w:lang w:val="fr-FR"/>
        </w:rPr>
        <w:t xml:space="preserve">: </w:t>
      </w:r>
      <w:r w:rsidR="00405E2E">
        <w:rPr>
          <w:sz w:val="20"/>
          <w:lang w:val="fr-FR"/>
        </w:rPr>
        <w:t>68</w:t>
      </w:r>
      <w:r w:rsidR="00F91637">
        <w:rPr>
          <w:sz w:val="20"/>
          <w:lang w:val="fr-FR"/>
        </w:rPr>
        <w:t>, 566</w:t>
      </w:r>
      <w:r w:rsidR="0018550F">
        <w:rPr>
          <w:sz w:val="20"/>
          <w:lang w:val="fr-FR"/>
        </w:rPr>
        <w:t>, 1252</w:t>
      </w:r>
      <w:r w:rsidR="006B486C">
        <w:rPr>
          <w:sz w:val="20"/>
          <w:lang w:val="fr-FR"/>
        </w:rPr>
        <w:t>, 1254</w:t>
      </w:r>
      <w:r w:rsidR="00405E2E">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Pierre D</w:t>
      </w:r>
      <w:r w:rsidRPr="00E110F1">
        <w:rPr>
          <w:smallCaps/>
          <w:sz w:val="20"/>
          <w:lang w:val="fr-FR"/>
        </w:rPr>
        <w:t xml:space="preserve">rieu la </w:t>
      </w:r>
      <w:r w:rsidRPr="00E110F1">
        <w:rPr>
          <w:sz w:val="20"/>
          <w:lang w:val="fr-FR"/>
        </w:rPr>
        <w:t>R</w:t>
      </w:r>
      <w:r w:rsidRPr="00E110F1">
        <w:rPr>
          <w:smallCaps/>
          <w:sz w:val="20"/>
          <w:lang w:val="fr-FR"/>
        </w:rPr>
        <w:t>ochelle</w:t>
      </w:r>
      <w:r w:rsidRPr="00E110F1">
        <w:rPr>
          <w:sz w:val="20"/>
          <w:lang w:val="fr-FR"/>
        </w:rPr>
        <w:t xml:space="preserve">: </w:t>
      </w:r>
      <w:r w:rsidR="00180CB1" w:rsidRPr="00180CB1">
        <w:rPr>
          <w:i/>
          <w:sz w:val="20"/>
          <w:lang w:val="fr-FR"/>
        </w:rPr>
        <w:t>261</w:t>
      </w:r>
      <w:r w:rsidR="00B94764" w:rsidRPr="00B94764">
        <w:rPr>
          <w:sz w:val="20"/>
          <w:lang w:val="fr-FR"/>
        </w:rPr>
        <w:t>, 384</w:t>
      </w:r>
      <w:r w:rsidR="00B94764">
        <w:rPr>
          <w:sz w:val="20"/>
          <w:lang w:val="fr-FR"/>
        </w:rPr>
        <w:t>, 385</w:t>
      </w:r>
      <w:r w:rsidR="002B6FDA">
        <w:rPr>
          <w:sz w:val="20"/>
          <w:lang w:val="fr-FR"/>
        </w:rPr>
        <w:t>, 561</w:t>
      </w:r>
      <w:r w:rsidR="00F91637">
        <w:rPr>
          <w:sz w:val="20"/>
          <w:lang w:val="fr-FR"/>
        </w:rPr>
        <w:t>, 567</w:t>
      </w:r>
      <w:r w:rsidR="004B043E">
        <w:rPr>
          <w:sz w:val="20"/>
          <w:lang w:val="fr-FR"/>
        </w:rPr>
        <w:t>, 768</w:t>
      </w:r>
      <w:r w:rsidR="00E025E8">
        <w:rPr>
          <w:sz w:val="20"/>
          <w:lang w:val="fr-FR"/>
        </w:rPr>
        <w:t>, 778</w:t>
      </w:r>
      <w:r w:rsidR="00996780">
        <w:rPr>
          <w:sz w:val="20"/>
          <w:lang w:val="fr-FR"/>
        </w:rPr>
        <w:t xml:space="preserve">, </w:t>
      </w:r>
      <w:r w:rsidR="00996780" w:rsidRPr="00996780">
        <w:rPr>
          <w:i/>
          <w:sz w:val="20"/>
          <w:lang w:val="fr-FR"/>
        </w:rPr>
        <w:t>1154</w:t>
      </w:r>
      <w:r w:rsidR="0047689D" w:rsidRPr="0047689D">
        <w:rPr>
          <w:sz w:val="20"/>
          <w:lang w:val="fr-FR"/>
        </w:rPr>
        <w:t>, 1192</w:t>
      </w:r>
      <w:r w:rsidR="00895E64">
        <w:rPr>
          <w:sz w:val="20"/>
          <w:lang w:val="fr-FR"/>
        </w:rPr>
        <w:t xml:space="preserve">, 1242, </w:t>
      </w:r>
      <w:r w:rsidR="00895E64" w:rsidRPr="00895E64">
        <w:rPr>
          <w:i/>
          <w:sz w:val="20"/>
          <w:lang w:val="fr-FR"/>
        </w:rPr>
        <w:t>1243</w:t>
      </w:r>
      <w:r w:rsidR="00F05D0B" w:rsidRPr="00F05D0B">
        <w:rPr>
          <w:sz w:val="20"/>
          <w:lang w:val="fr-FR"/>
        </w:rPr>
        <w:t>, 1250</w:t>
      </w:r>
      <w:r w:rsidR="0018550F">
        <w:rPr>
          <w:sz w:val="20"/>
          <w:lang w:val="fr-FR"/>
        </w:rPr>
        <w:t>, 1252</w:t>
      </w:r>
      <w:r w:rsidR="00D82C17">
        <w:rPr>
          <w:sz w:val="20"/>
          <w:lang w:val="fr-FR"/>
        </w:rPr>
        <w:t>, 1256, 1257</w:t>
      </w:r>
      <w:r w:rsidR="00CE19D5">
        <w:rPr>
          <w:sz w:val="20"/>
          <w:lang w:val="fr-FR"/>
        </w:rPr>
        <w:t xml:space="preserve">, </w:t>
      </w:r>
      <w:r w:rsidR="00CE19D5" w:rsidRPr="00CE19D5">
        <w:rPr>
          <w:i/>
          <w:sz w:val="20"/>
          <w:lang w:val="fr-FR"/>
        </w:rPr>
        <w:t>1345</w:t>
      </w:r>
      <w:r w:rsidR="00722FD9" w:rsidRPr="00722FD9">
        <w:rPr>
          <w:sz w:val="20"/>
          <w:lang w:val="fr-FR"/>
        </w:rPr>
        <w:t>, 1368</w:t>
      </w:r>
      <w:r w:rsidR="00180CB1">
        <w:rPr>
          <w:sz w:val="20"/>
          <w:lang w:val="fr-FR"/>
        </w:rPr>
        <w:t>.</w:t>
      </w:r>
    </w:p>
    <w:p w:rsidR="00374644" w:rsidRPr="00E110F1" w:rsidRDefault="00374644" w:rsidP="00C756FB">
      <w:pPr>
        <w:widowControl w:val="0"/>
        <w:spacing w:line="240" w:lineRule="auto"/>
        <w:ind w:left="284" w:hanging="284"/>
        <w:rPr>
          <w:sz w:val="20"/>
          <w:lang w:val="fr-FR"/>
        </w:rPr>
      </w:pPr>
      <w:r w:rsidRPr="003F6DB5">
        <w:rPr>
          <w:sz w:val="20"/>
        </w:rPr>
        <w:t>Édouard D</w:t>
      </w:r>
      <w:r w:rsidRPr="003F6DB5">
        <w:rPr>
          <w:smallCaps/>
          <w:sz w:val="20"/>
        </w:rPr>
        <w:t>rumont</w:t>
      </w:r>
      <w:r w:rsidRPr="003F6DB5">
        <w:rPr>
          <w:sz w:val="20"/>
        </w:rPr>
        <w:t xml:space="preserve">: </w:t>
      </w:r>
      <w:r w:rsidR="00B75D6B" w:rsidRPr="003F6DB5">
        <w:rPr>
          <w:sz w:val="20"/>
        </w:rPr>
        <w:t>550.</w:t>
      </w:r>
    </w:p>
    <w:p w:rsidR="00374644" w:rsidRPr="00E110F1" w:rsidRDefault="00374644" w:rsidP="00C756FB">
      <w:pPr>
        <w:widowControl w:val="0"/>
        <w:spacing w:line="240" w:lineRule="auto"/>
        <w:ind w:left="284" w:hanging="284"/>
        <w:rPr>
          <w:sz w:val="20"/>
          <w:lang w:val="fr-FR"/>
        </w:rPr>
      </w:pPr>
      <w:r w:rsidRPr="00E110F1">
        <w:rPr>
          <w:sz w:val="20"/>
          <w:lang w:val="fr-FR"/>
        </w:rPr>
        <w:t>Teófilo D</w:t>
      </w:r>
      <w:r w:rsidRPr="00E110F1">
        <w:rPr>
          <w:smallCaps/>
          <w:sz w:val="20"/>
          <w:lang w:val="fr-FR"/>
        </w:rPr>
        <w:t>uarte</w:t>
      </w:r>
      <w:r w:rsidRPr="00E110F1">
        <w:rPr>
          <w:sz w:val="20"/>
          <w:lang w:val="fr-FR"/>
        </w:rPr>
        <w:t xml:space="preserve">: </w:t>
      </w:r>
      <w:r w:rsidR="009F01EE" w:rsidRPr="009F01EE">
        <w:rPr>
          <w:i/>
          <w:sz w:val="20"/>
          <w:lang w:val="fr-FR"/>
        </w:rPr>
        <w:t>109</w:t>
      </w:r>
      <w:r w:rsidR="009F01EE">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Jacques D</w:t>
      </w:r>
      <w:r w:rsidRPr="00E110F1">
        <w:rPr>
          <w:smallCaps/>
          <w:sz w:val="20"/>
          <w:lang w:val="fr-FR"/>
        </w:rPr>
        <w:t>uclos</w:t>
      </w:r>
      <w:r w:rsidRPr="00E110F1">
        <w:rPr>
          <w:sz w:val="20"/>
          <w:lang w:val="fr-FR"/>
        </w:rPr>
        <w:t xml:space="preserve">: </w:t>
      </w:r>
      <w:r w:rsidR="00FB265A" w:rsidRPr="00FB265A">
        <w:rPr>
          <w:i/>
          <w:sz w:val="20"/>
          <w:lang w:val="fr-FR"/>
        </w:rPr>
        <w:t>175</w:t>
      </w:r>
      <w:r w:rsidR="008F7A16" w:rsidRPr="008F7A16">
        <w:rPr>
          <w:sz w:val="20"/>
          <w:lang w:val="fr-FR"/>
        </w:rPr>
        <w:t>, 1248</w:t>
      </w:r>
      <w:r w:rsidR="00FB265A">
        <w:rPr>
          <w:sz w:val="20"/>
          <w:lang w:val="fr-FR"/>
        </w:rPr>
        <w:t>.</w:t>
      </w:r>
    </w:p>
    <w:p w:rsidR="00374644" w:rsidRPr="003F6DB5" w:rsidRDefault="00374644" w:rsidP="00C756FB">
      <w:pPr>
        <w:widowControl w:val="0"/>
        <w:spacing w:line="240" w:lineRule="auto"/>
        <w:ind w:left="284" w:hanging="284"/>
        <w:rPr>
          <w:sz w:val="20"/>
          <w:lang w:val="en-US"/>
        </w:rPr>
      </w:pPr>
      <w:r w:rsidRPr="003F6DB5">
        <w:rPr>
          <w:sz w:val="20"/>
          <w:lang w:val="en-US"/>
        </w:rPr>
        <w:t>Aleksandr Gelyevitch D</w:t>
      </w:r>
      <w:r w:rsidRPr="003F6DB5">
        <w:rPr>
          <w:smallCaps/>
          <w:sz w:val="20"/>
          <w:lang w:val="en-US"/>
        </w:rPr>
        <w:t>ugin</w:t>
      </w:r>
      <w:r w:rsidRPr="003F6DB5">
        <w:rPr>
          <w:sz w:val="20"/>
          <w:lang w:val="en-US"/>
        </w:rPr>
        <w:t xml:space="preserve">: </w:t>
      </w:r>
      <w:r w:rsidR="00CE19D5" w:rsidRPr="00CE19D5">
        <w:rPr>
          <w:i/>
          <w:sz w:val="20"/>
          <w:lang w:val="en-US"/>
        </w:rPr>
        <w:t>1343</w:t>
      </w:r>
      <w:r w:rsidR="00CE19D5">
        <w:rPr>
          <w:sz w:val="20"/>
          <w:lang w:val="en-US"/>
        </w:rPr>
        <w:t>.</w:t>
      </w:r>
    </w:p>
    <w:p w:rsidR="00030F4B" w:rsidRPr="00E110F1" w:rsidRDefault="00030F4B" w:rsidP="00C756FB">
      <w:pPr>
        <w:widowControl w:val="0"/>
        <w:spacing w:line="240" w:lineRule="auto"/>
        <w:ind w:left="284" w:hanging="284"/>
        <w:rPr>
          <w:sz w:val="20"/>
          <w:lang w:val="fr-FR"/>
        </w:rPr>
      </w:pPr>
      <w:r>
        <w:rPr>
          <w:sz w:val="20"/>
          <w:lang w:val="en-US"/>
        </w:rPr>
        <w:t>Eugen D</w:t>
      </w:r>
      <w:r w:rsidRPr="00030F4B">
        <w:rPr>
          <w:smallCaps/>
          <w:sz w:val="20"/>
          <w:lang w:val="en-US"/>
        </w:rPr>
        <w:t>ühring</w:t>
      </w:r>
      <w:r>
        <w:rPr>
          <w:sz w:val="20"/>
          <w:lang w:val="en-US"/>
        </w:rPr>
        <w:t xml:space="preserve">: </w:t>
      </w:r>
      <w:r w:rsidR="008000E1">
        <w:rPr>
          <w:sz w:val="20"/>
          <w:lang w:val="en-US"/>
        </w:rPr>
        <w:t>540</w:t>
      </w:r>
      <w:r w:rsidR="001E3055">
        <w:rPr>
          <w:sz w:val="20"/>
          <w:lang w:val="en-US"/>
        </w:rPr>
        <w:t>-541</w:t>
      </w:r>
      <w:r w:rsidR="008000E1">
        <w:rPr>
          <w:sz w:val="20"/>
          <w:lang w:val="en-US"/>
        </w:rPr>
        <w:t>.</w:t>
      </w:r>
    </w:p>
    <w:p w:rsidR="00374644" w:rsidRPr="00E110F1" w:rsidRDefault="00374644" w:rsidP="00C756FB">
      <w:pPr>
        <w:widowControl w:val="0"/>
        <w:spacing w:line="240" w:lineRule="auto"/>
        <w:ind w:left="284" w:hanging="284"/>
        <w:rPr>
          <w:sz w:val="20"/>
          <w:lang w:val="fr-FR"/>
        </w:rPr>
      </w:pPr>
      <w:r w:rsidRPr="00E110F1">
        <w:rPr>
          <w:sz w:val="20"/>
          <w:lang w:val="fr-FR"/>
        </w:rPr>
        <w:t>Jacques-Antoine D</w:t>
      </w:r>
      <w:r w:rsidRPr="00E110F1">
        <w:rPr>
          <w:smallCaps/>
          <w:sz w:val="20"/>
          <w:lang w:val="fr-FR"/>
        </w:rPr>
        <w:t>ulaure</w:t>
      </w:r>
      <w:r w:rsidRPr="00E110F1">
        <w:rPr>
          <w:sz w:val="20"/>
          <w:lang w:val="fr-FR"/>
        </w:rPr>
        <w:t xml:space="preserve">: </w:t>
      </w:r>
      <w:r w:rsidR="00DB3AFE" w:rsidRPr="00DB3AFE">
        <w:rPr>
          <w:i/>
          <w:sz w:val="20"/>
          <w:lang w:val="fr-FR"/>
        </w:rPr>
        <w:t>1170</w:t>
      </w:r>
      <w:r w:rsidR="00DB3AFE">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Allen D</w:t>
      </w:r>
      <w:r w:rsidRPr="00E110F1">
        <w:rPr>
          <w:smallCaps/>
          <w:sz w:val="20"/>
          <w:lang w:val="fr-FR"/>
        </w:rPr>
        <w:t>ulles</w:t>
      </w:r>
      <w:r w:rsidRPr="00E110F1">
        <w:rPr>
          <w:sz w:val="20"/>
          <w:lang w:val="fr-FR"/>
        </w:rPr>
        <w:t xml:space="preserve">: </w:t>
      </w:r>
      <w:r w:rsidR="005406FC">
        <w:rPr>
          <w:sz w:val="20"/>
          <w:lang w:val="fr-FR"/>
        </w:rPr>
        <w:t>379</w:t>
      </w:r>
      <w:r w:rsidR="0031491D">
        <w:rPr>
          <w:sz w:val="20"/>
          <w:lang w:val="fr-FR"/>
        </w:rPr>
        <w:t>, 716</w:t>
      </w:r>
      <w:r w:rsidR="00803FB1">
        <w:rPr>
          <w:sz w:val="20"/>
          <w:lang w:val="fr-FR"/>
        </w:rPr>
        <w:t>-717</w:t>
      </w:r>
      <w:r w:rsidR="005406FC">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Jean-Jacques D</w:t>
      </w:r>
      <w:r w:rsidRPr="00E110F1">
        <w:rPr>
          <w:smallCaps/>
          <w:sz w:val="20"/>
          <w:lang w:val="fr-FR"/>
        </w:rPr>
        <w:t>urameau</w:t>
      </w:r>
      <w:r w:rsidRPr="00E110F1">
        <w:rPr>
          <w:sz w:val="20"/>
          <w:lang w:val="fr-FR"/>
        </w:rPr>
        <w:t xml:space="preserve">: </w:t>
      </w:r>
      <w:r w:rsidR="001C4495">
        <w:rPr>
          <w:sz w:val="20"/>
          <w:lang w:val="fr-FR"/>
        </w:rPr>
        <w:t>1179.</w:t>
      </w:r>
    </w:p>
    <w:p w:rsidR="00374644" w:rsidRPr="00E110F1" w:rsidRDefault="00374644" w:rsidP="00C756FB">
      <w:pPr>
        <w:widowControl w:val="0"/>
        <w:spacing w:line="240" w:lineRule="auto"/>
        <w:ind w:left="284" w:hanging="284"/>
        <w:rPr>
          <w:sz w:val="20"/>
          <w:lang w:val="es-ES"/>
        </w:rPr>
      </w:pPr>
      <w:r w:rsidRPr="00E110F1">
        <w:rPr>
          <w:sz w:val="20"/>
          <w:lang w:val="es-ES"/>
        </w:rPr>
        <w:t>Gustavo D</w:t>
      </w:r>
      <w:r w:rsidRPr="00E110F1">
        <w:rPr>
          <w:smallCaps/>
          <w:sz w:val="20"/>
          <w:lang w:val="es-ES"/>
        </w:rPr>
        <w:t>urán</w:t>
      </w:r>
      <w:r>
        <w:rPr>
          <w:smallCaps/>
          <w:sz w:val="20"/>
          <w:lang w:val="es-ES"/>
        </w:rPr>
        <w:t xml:space="preserve"> Martínez</w:t>
      </w:r>
      <w:r w:rsidRPr="00E110F1">
        <w:rPr>
          <w:sz w:val="20"/>
          <w:lang w:val="es-ES"/>
        </w:rPr>
        <w:t xml:space="preserve">: </w:t>
      </w:r>
      <w:r w:rsidR="00F34D56" w:rsidRPr="00F34D56">
        <w:rPr>
          <w:i/>
          <w:sz w:val="20"/>
          <w:lang w:val="es-ES"/>
        </w:rPr>
        <w:t>792</w:t>
      </w:r>
      <w:r w:rsidR="00F34D56">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Pio D</w:t>
      </w:r>
      <w:r w:rsidRPr="00E110F1">
        <w:rPr>
          <w:smallCaps/>
          <w:sz w:val="20"/>
          <w:lang w:val="es-ES"/>
        </w:rPr>
        <w:t>urán</w:t>
      </w:r>
      <w:r w:rsidRPr="00E110F1">
        <w:rPr>
          <w:sz w:val="20"/>
          <w:lang w:val="es-ES"/>
        </w:rPr>
        <w:t xml:space="preserve">: </w:t>
      </w:r>
      <w:r w:rsidR="001E3B1D">
        <w:rPr>
          <w:sz w:val="20"/>
          <w:lang w:val="es-ES"/>
        </w:rPr>
        <w:t>1277.</w:t>
      </w:r>
    </w:p>
    <w:p w:rsidR="00374644" w:rsidRPr="00E110F1" w:rsidRDefault="00374644" w:rsidP="00C756FB">
      <w:pPr>
        <w:widowControl w:val="0"/>
        <w:spacing w:line="240" w:lineRule="auto"/>
        <w:ind w:left="284" w:hanging="284"/>
        <w:rPr>
          <w:sz w:val="20"/>
          <w:lang w:val="es-ES"/>
        </w:rPr>
      </w:pPr>
      <w:r w:rsidRPr="00E110F1">
        <w:rPr>
          <w:sz w:val="20"/>
          <w:lang w:val="es-ES"/>
        </w:rPr>
        <w:t>Buenaventura D</w:t>
      </w:r>
      <w:r w:rsidRPr="00E110F1">
        <w:rPr>
          <w:smallCaps/>
          <w:sz w:val="20"/>
          <w:lang w:val="es-ES"/>
        </w:rPr>
        <w:t>urruti</w:t>
      </w:r>
      <w:r>
        <w:rPr>
          <w:smallCaps/>
          <w:sz w:val="20"/>
          <w:lang w:val="es-ES"/>
        </w:rPr>
        <w:t xml:space="preserve"> Duman-ge</w:t>
      </w:r>
      <w:r w:rsidRPr="00E110F1">
        <w:rPr>
          <w:sz w:val="20"/>
          <w:lang w:val="es-ES"/>
        </w:rPr>
        <w:t xml:space="preserve">: </w:t>
      </w:r>
      <w:r w:rsidR="003E77E5">
        <w:rPr>
          <w:sz w:val="20"/>
          <w:lang w:val="es-ES"/>
        </w:rPr>
        <w:t>782</w:t>
      </w:r>
      <w:r w:rsidR="002D3F77">
        <w:rPr>
          <w:sz w:val="20"/>
          <w:lang w:val="es-ES"/>
        </w:rPr>
        <w:t>, 784</w:t>
      </w:r>
      <w:r w:rsidR="00D55DED">
        <w:rPr>
          <w:sz w:val="20"/>
          <w:lang w:val="es-ES"/>
        </w:rPr>
        <w:t>, 799</w:t>
      </w:r>
      <w:r w:rsidR="00EA66CB">
        <w:rPr>
          <w:sz w:val="20"/>
          <w:lang w:val="es-ES"/>
        </w:rPr>
        <w:t>, 801</w:t>
      </w:r>
      <w:r w:rsidR="0062259F">
        <w:rPr>
          <w:sz w:val="20"/>
          <w:lang w:val="es-ES"/>
        </w:rPr>
        <w:t>, 818</w:t>
      </w:r>
      <w:r w:rsidR="003E77E5">
        <w:rPr>
          <w:sz w:val="20"/>
          <w:lang w:val="es-ES"/>
        </w:rPr>
        <w:t>.</w:t>
      </w:r>
    </w:p>
    <w:p w:rsidR="00374644" w:rsidRPr="00E110F1" w:rsidRDefault="00374644" w:rsidP="00C756FB">
      <w:pPr>
        <w:widowControl w:val="0"/>
        <w:spacing w:line="240" w:lineRule="auto"/>
        <w:ind w:left="284" w:hanging="284"/>
        <w:rPr>
          <w:sz w:val="20"/>
        </w:rPr>
      </w:pPr>
      <w:r w:rsidRPr="00E110F1">
        <w:rPr>
          <w:sz w:val="20"/>
        </w:rPr>
        <w:t>Pedro D</w:t>
      </w:r>
      <w:r w:rsidRPr="00E110F1">
        <w:rPr>
          <w:smallCaps/>
          <w:sz w:val="20"/>
        </w:rPr>
        <w:t>urruti</w:t>
      </w:r>
      <w:r>
        <w:rPr>
          <w:smallCaps/>
          <w:sz w:val="20"/>
        </w:rPr>
        <w:t xml:space="preserve"> Dumange</w:t>
      </w:r>
      <w:r w:rsidRPr="00E110F1">
        <w:rPr>
          <w:sz w:val="20"/>
        </w:rPr>
        <w:t xml:space="preserve">: </w:t>
      </w:r>
      <w:r w:rsidR="00EA66CB">
        <w:rPr>
          <w:sz w:val="20"/>
        </w:rPr>
        <w:t>801.</w:t>
      </w:r>
    </w:p>
    <w:p w:rsidR="00374644" w:rsidRPr="00E110F1" w:rsidRDefault="00374644" w:rsidP="00C756FB">
      <w:pPr>
        <w:widowControl w:val="0"/>
        <w:spacing w:line="240" w:lineRule="auto"/>
        <w:ind w:left="284" w:hanging="284"/>
        <w:rPr>
          <w:sz w:val="20"/>
        </w:rPr>
      </w:pPr>
      <w:r w:rsidRPr="00E110F1">
        <w:rPr>
          <w:sz w:val="20"/>
        </w:rPr>
        <w:t>Rajani Palme D</w:t>
      </w:r>
      <w:r w:rsidRPr="00E110F1">
        <w:rPr>
          <w:smallCaps/>
          <w:sz w:val="20"/>
        </w:rPr>
        <w:t>utt</w:t>
      </w:r>
      <w:r w:rsidRPr="00E110F1">
        <w:rPr>
          <w:sz w:val="20"/>
        </w:rPr>
        <w:t xml:space="preserve">: </w:t>
      </w:r>
      <w:r w:rsidR="00551B57">
        <w:rPr>
          <w:sz w:val="20"/>
        </w:rPr>
        <w:t>27</w:t>
      </w:r>
      <w:r w:rsidR="00CE5D4F">
        <w:rPr>
          <w:sz w:val="20"/>
        </w:rPr>
        <w:t>, 231</w:t>
      </w:r>
      <w:r w:rsidR="00614B63">
        <w:rPr>
          <w:sz w:val="20"/>
        </w:rPr>
        <w:t xml:space="preserve">, </w:t>
      </w:r>
      <w:r w:rsidR="00614B63" w:rsidRPr="00614B63">
        <w:rPr>
          <w:i/>
          <w:sz w:val="20"/>
        </w:rPr>
        <w:t>703-704</w:t>
      </w:r>
      <w:r w:rsidR="00551B57">
        <w:rPr>
          <w:sz w:val="20"/>
        </w:rPr>
        <w:t>.</w:t>
      </w:r>
    </w:p>
    <w:p w:rsidR="00374644" w:rsidRPr="00E110F1" w:rsidRDefault="00374644" w:rsidP="00C756FB">
      <w:pPr>
        <w:widowControl w:val="0"/>
        <w:spacing w:line="240" w:lineRule="auto"/>
        <w:ind w:left="284" w:hanging="284"/>
        <w:rPr>
          <w:sz w:val="20"/>
        </w:rPr>
      </w:pPr>
      <w:r w:rsidRPr="00E110F1">
        <w:rPr>
          <w:sz w:val="20"/>
        </w:rPr>
        <w:t>Pavel Efimovitch D</w:t>
      </w:r>
      <w:r w:rsidRPr="00E110F1">
        <w:rPr>
          <w:smallCaps/>
          <w:sz w:val="20"/>
        </w:rPr>
        <w:t>ybenko</w:t>
      </w:r>
      <w:r w:rsidRPr="00E110F1">
        <w:rPr>
          <w:sz w:val="20"/>
        </w:rPr>
        <w:t xml:space="preserve">: </w:t>
      </w:r>
      <w:r w:rsidR="00EA372B" w:rsidRPr="00EA372B">
        <w:rPr>
          <w:i/>
          <w:sz w:val="20"/>
        </w:rPr>
        <w:t>250</w:t>
      </w:r>
      <w:r w:rsidR="00EA372B">
        <w:rPr>
          <w:sz w:val="20"/>
        </w:rPr>
        <w:t>.</w:t>
      </w:r>
    </w:p>
    <w:p w:rsidR="00374644" w:rsidRPr="00117F32" w:rsidRDefault="00374644" w:rsidP="00C756FB">
      <w:pPr>
        <w:widowControl w:val="0"/>
        <w:spacing w:line="240" w:lineRule="auto"/>
        <w:ind w:left="284" w:hanging="284"/>
        <w:rPr>
          <w:sz w:val="20"/>
        </w:rPr>
      </w:pPr>
      <w:r w:rsidRPr="00117F32">
        <w:rPr>
          <w:sz w:val="20"/>
        </w:rPr>
        <w:lastRenderedPageBreak/>
        <w:t>Felix Edmundovitch D</w:t>
      </w:r>
      <w:r w:rsidRPr="00117F32">
        <w:rPr>
          <w:smallCaps/>
          <w:sz w:val="20"/>
        </w:rPr>
        <w:t>zerzhin-sky</w:t>
      </w:r>
      <w:r w:rsidRPr="00117F32">
        <w:rPr>
          <w:sz w:val="20"/>
        </w:rPr>
        <w:t xml:space="preserve">: </w:t>
      </w:r>
      <w:r w:rsidR="00811136" w:rsidRPr="00117F32">
        <w:rPr>
          <w:sz w:val="20"/>
        </w:rPr>
        <w:t>487.</w:t>
      </w:r>
    </w:p>
    <w:p w:rsidR="00374644" w:rsidRDefault="00374644" w:rsidP="00C756FB">
      <w:pPr>
        <w:widowControl w:val="0"/>
        <w:spacing w:line="240" w:lineRule="auto"/>
        <w:ind w:left="284" w:hanging="284"/>
        <w:rPr>
          <w:sz w:val="20"/>
          <w:lang w:val="en-US"/>
        </w:rPr>
      </w:pPr>
      <w:r w:rsidRPr="00265B7B">
        <w:rPr>
          <w:sz w:val="20"/>
          <w:lang w:val="en-US"/>
        </w:rPr>
        <w:t>Dietrich E</w:t>
      </w:r>
      <w:r w:rsidRPr="00265B7B">
        <w:rPr>
          <w:smallCaps/>
          <w:sz w:val="20"/>
          <w:lang w:val="en-US"/>
        </w:rPr>
        <w:t>ckart</w:t>
      </w:r>
      <w:r w:rsidRPr="00265B7B">
        <w:rPr>
          <w:sz w:val="20"/>
          <w:lang w:val="en-US"/>
        </w:rPr>
        <w:t xml:space="preserve">: </w:t>
      </w:r>
      <w:r w:rsidR="006C0273">
        <w:rPr>
          <w:sz w:val="20"/>
          <w:lang w:val="en-US"/>
        </w:rPr>
        <w:t>318</w:t>
      </w:r>
      <w:r w:rsidR="002B7511">
        <w:rPr>
          <w:sz w:val="20"/>
          <w:lang w:val="en-US"/>
        </w:rPr>
        <w:t xml:space="preserve">, </w:t>
      </w:r>
      <w:r w:rsidR="002B7511" w:rsidRPr="002B7511">
        <w:rPr>
          <w:i/>
          <w:sz w:val="20"/>
          <w:lang w:val="en-US"/>
        </w:rPr>
        <w:t>423</w:t>
      </w:r>
      <w:r w:rsidR="003E19C5" w:rsidRPr="003E19C5">
        <w:rPr>
          <w:sz w:val="20"/>
          <w:lang w:val="en-US"/>
        </w:rPr>
        <w:t xml:space="preserve">, </w:t>
      </w:r>
      <w:r w:rsidR="003E19C5">
        <w:rPr>
          <w:i/>
          <w:sz w:val="20"/>
          <w:lang w:val="en-US"/>
        </w:rPr>
        <w:t>708</w:t>
      </w:r>
      <w:r w:rsidR="005B01E9" w:rsidRPr="005B01E9">
        <w:rPr>
          <w:sz w:val="20"/>
          <w:lang w:val="en-US"/>
        </w:rPr>
        <w:t>, 1380</w:t>
      </w:r>
      <w:r w:rsidR="006C0273">
        <w:rPr>
          <w:sz w:val="20"/>
          <w:lang w:val="en-US"/>
        </w:rPr>
        <w:t>.</w:t>
      </w:r>
    </w:p>
    <w:p w:rsidR="00AA0745" w:rsidRPr="00265B7B" w:rsidRDefault="003E0D37" w:rsidP="00C756FB">
      <w:pPr>
        <w:widowControl w:val="0"/>
        <w:spacing w:line="240" w:lineRule="auto"/>
        <w:ind w:left="284" w:hanging="284"/>
        <w:rPr>
          <w:sz w:val="20"/>
          <w:lang w:val="en-US"/>
        </w:rPr>
      </w:pPr>
      <w:r w:rsidRPr="00C30599">
        <w:rPr>
          <w:sz w:val="20"/>
          <w:lang w:val="en-US"/>
        </w:rPr>
        <w:t xml:space="preserve">Mestre </w:t>
      </w:r>
      <w:r w:rsidR="00AA0745" w:rsidRPr="00C30599">
        <w:rPr>
          <w:sz w:val="20"/>
          <w:lang w:val="en-US"/>
        </w:rPr>
        <w:t>E</w:t>
      </w:r>
      <w:r w:rsidR="00AA0745" w:rsidRPr="00C30599">
        <w:rPr>
          <w:smallCaps/>
          <w:sz w:val="20"/>
          <w:lang w:val="en-US"/>
        </w:rPr>
        <w:t>ckhart</w:t>
      </w:r>
      <w:r w:rsidR="00AA0745" w:rsidRPr="00C30599">
        <w:rPr>
          <w:sz w:val="20"/>
          <w:lang w:val="en-US"/>
        </w:rPr>
        <w:t>: 122</w:t>
      </w:r>
      <w:r w:rsidR="00121C4C" w:rsidRPr="00C30599">
        <w:rPr>
          <w:sz w:val="20"/>
          <w:lang w:val="en-US"/>
        </w:rPr>
        <w:t>, 123</w:t>
      </w:r>
      <w:r w:rsidR="004D6A0B">
        <w:rPr>
          <w:sz w:val="20"/>
          <w:lang w:val="en-US"/>
        </w:rPr>
        <w:t>, 881</w:t>
      </w:r>
      <w:r w:rsidR="00AA0745" w:rsidRPr="00C30599">
        <w:rPr>
          <w:sz w:val="20"/>
          <w:lang w:val="en-US"/>
        </w:rPr>
        <w:t>.</w:t>
      </w:r>
    </w:p>
    <w:p w:rsidR="00374644" w:rsidRPr="005C640A" w:rsidRDefault="00374644" w:rsidP="00C756FB">
      <w:pPr>
        <w:widowControl w:val="0"/>
        <w:spacing w:line="240" w:lineRule="auto"/>
        <w:ind w:left="284" w:hanging="284"/>
        <w:rPr>
          <w:sz w:val="20"/>
          <w:lang w:val="de-DE"/>
        </w:rPr>
      </w:pPr>
      <w:r w:rsidRPr="005C640A">
        <w:rPr>
          <w:sz w:val="20"/>
          <w:lang w:val="de-DE"/>
        </w:rPr>
        <w:t>Anthony E</w:t>
      </w:r>
      <w:r w:rsidRPr="005C640A">
        <w:rPr>
          <w:smallCaps/>
          <w:sz w:val="20"/>
          <w:lang w:val="de-DE"/>
        </w:rPr>
        <w:t>den</w:t>
      </w:r>
      <w:r w:rsidRPr="005C640A">
        <w:rPr>
          <w:sz w:val="20"/>
          <w:lang w:val="de-DE"/>
        </w:rPr>
        <w:t xml:space="preserve">: </w:t>
      </w:r>
      <w:r w:rsidR="00100F09">
        <w:rPr>
          <w:sz w:val="20"/>
          <w:lang w:val="de-DE"/>
        </w:rPr>
        <w:t>1078.</w:t>
      </w:r>
    </w:p>
    <w:p w:rsidR="00374644" w:rsidRPr="00117F32" w:rsidRDefault="00374644" w:rsidP="00C756FB">
      <w:pPr>
        <w:widowControl w:val="0"/>
        <w:spacing w:line="240" w:lineRule="auto"/>
        <w:ind w:left="284" w:hanging="284"/>
        <w:rPr>
          <w:sz w:val="20"/>
        </w:rPr>
      </w:pPr>
      <w:r w:rsidRPr="00117F32">
        <w:rPr>
          <w:sz w:val="20"/>
        </w:rPr>
        <w:t>E</w:t>
      </w:r>
      <w:r w:rsidRPr="00117F32">
        <w:rPr>
          <w:smallCaps/>
          <w:sz w:val="20"/>
        </w:rPr>
        <w:t>duardo</w:t>
      </w:r>
      <w:r w:rsidRPr="00117F32">
        <w:rPr>
          <w:sz w:val="20"/>
        </w:rPr>
        <w:t xml:space="preserve"> VIII, duque de Wind-sor: </w:t>
      </w:r>
      <w:r w:rsidR="001E4874" w:rsidRPr="00117F32">
        <w:rPr>
          <w:sz w:val="20"/>
        </w:rPr>
        <w:t>220</w:t>
      </w:r>
      <w:r w:rsidR="00671BFD" w:rsidRPr="00117F32">
        <w:rPr>
          <w:sz w:val="20"/>
        </w:rPr>
        <w:t>, 914</w:t>
      </w:r>
      <w:r w:rsidR="001E4874" w:rsidRPr="00117F32">
        <w:rPr>
          <w:sz w:val="20"/>
        </w:rPr>
        <w:t>.</w:t>
      </w:r>
    </w:p>
    <w:p w:rsidR="00374644" w:rsidRPr="005C640A" w:rsidRDefault="00374644" w:rsidP="00C756FB">
      <w:pPr>
        <w:widowControl w:val="0"/>
        <w:spacing w:line="240" w:lineRule="auto"/>
        <w:ind w:left="284" w:hanging="284"/>
        <w:rPr>
          <w:sz w:val="20"/>
          <w:lang w:val="de-DE"/>
        </w:rPr>
      </w:pPr>
      <w:r w:rsidRPr="00F77F07">
        <w:rPr>
          <w:sz w:val="20"/>
          <w:lang w:val="de-DE"/>
        </w:rPr>
        <w:t>Ilya E</w:t>
      </w:r>
      <w:r w:rsidRPr="00F77F07">
        <w:rPr>
          <w:smallCaps/>
          <w:sz w:val="20"/>
          <w:lang w:val="de-DE"/>
        </w:rPr>
        <w:t>hrenburg</w:t>
      </w:r>
      <w:r w:rsidRPr="00F77F07">
        <w:rPr>
          <w:sz w:val="20"/>
          <w:lang w:val="de-DE"/>
        </w:rPr>
        <w:t xml:space="preserve">: </w:t>
      </w:r>
      <w:r w:rsidR="00E025E8" w:rsidRPr="00E025E8">
        <w:rPr>
          <w:i/>
          <w:sz w:val="20"/>
          <w:lang w:val="de-DE"/>
        </w:rPr>
        <w:t>777</w:t>
      </w:r>
      <w:r w:rsidR="00E025E8">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Hermann E</w:t>
      </w:r>
      <w:r w:rsidRPr="005C640A">
        <w:rPr>
          <w:smallCaps/>
          <w:sz w:val="20"/>
          <w:lang w:val="de-DE"/>
        </w:rPr>
        <w:t>hrhardt</w:t>
      </w:r>
      <w:r w:rsidRPr="005C640A">
        <w:rPr>
          <w:sz w:val="20"/>
          <w:lang w:val="de-DE"/>
        </w:rPr>
        <w:t xml:space="preserve">: </w:t>
      </w:r>
      <w:r w:rsidR="00ED7361">
        <w:rPr>
          <w:sz w:val="20"/>
          <w:lang w:val="de-DE"/>
        </w:rPr>
        <w:t>116</w:t>
      </w:r>
      <w:r w:rsidR="00B45986">
        <w:rPr>
          <w:sz w:val="20"/>
          <w:lang w:val="de-DE"/>
        </w:rPr>
        <w:t xml:space="preserve">, </w:t>
      </w:r>
      <w:r w:rsidR="00B45986" w:rsidRPr="00B45986">
        <w:rPr>
          <w:i/>
          <w:sz w:val="20"/>
          <w:lang w:val="de-DE"/>
        </w:rPr>
        <w:t>883</w:t>
      </w:r>
      <w:r w:rsidR="00ED7361">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Adolf E</w:t>
      </w:r>
      <w:r w:rsidRPr="005C640A">
        <w:rPr>
          <w:smallCaps/>
          <w:sz w:val="20"/>
          <w:lang w:val="de-DE"/>
        </w:rPr>
        <w:t>ichmann</w:t>
      </w:r>
      <w:r w:rsidRPr="005C640A">
        <w:rPr>
          <w:sz w:val="20"/>
          <w:lang w:val="de-DE"/>
        </w:rPr>
        <w:t xml:space="preserve">: </w:t>
      </w:r>
      <w:r w:rsidR="00736C15" w:rsidRPr="00736C15">
        <w:rPr>
          <w:i/>
          <w:sz w:val="20"/>
          <w:lang w:val="de-DE"/>
        </w:rPr>
        <w:t>966</w:t>
      </w:r>
      <w:r w:rsidR="00762356" w:rsidRPr="00762356">
        <w:rPr>
          <w:sz w:val="20"/>
          <w:lang w:val="de-DE"/>
        </w:rPr>
        <w:t>, 971</w:t>
      </w:r>
      <w:r w:rsidR="004110CC">
        <w:rPr>
          <w:sz w:val="20"/>
          <w:lang w:val="de-DE"/>
        </w:rPr>
        <w:t>, 1037</w:t>
      </w:r>
      <w:r w:rsidR="00CF4A2D">
        <w:rPr>
          <w:sz w:val="20"/>
          <w:lang w:val="de-DE"/>
        </w:rPr>
        <w:t>, 1047</w:t>
      </w:r>
      <w:r w:rsidR="007A36A9">
        <w:rPr>
          <w:sz w:val="20"/>
          <w:lang w:val="de-DE"/>
        </w:rPr>
        <w:t>, 1049</w:t>
      </w:r>
      <w:r w:rsidR="00A47006">
        <w:rPr>
          <w:sz w:val="20"/>
          <w:lang w:val="de-DE"/>
        </w:rPr>
        <w:t>, 1058</w:t>
      </w:r>
      <w:r w:rsidR="00E53D82">
        <w:rPr>
          <w:sz w:val="20"/>
          <w:lang w:val="de-DE"/>
        </w:rPr>
        <w:t xml:space="preserve">, </w:t>
      </w:r>
      <w:r w:rsidR="00E53D82" w:rsidRPr="00E53D82">
        <w:rPr>
          <w:i/>
          <w:sz w:val="20"/>
          <w:lang w:val="de-DE"/>
        </w:rPr>
        <w:t>1085</w:t>
      </w:r>
      <w:r w:rsidR="00736C15">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Albert E</w:t>
      </w:r>
      <w:r w:rsidRPr="005C640A">
        <w:rPr>
          <w:smallCaps/>
          <w:sz w:val="20"/>
          <w:lang w:val="de-DE"/>
        </w:rPr>
        <w:t>instein</w:t>
      </w:r>
      <w:r w:rsidRPr="005C640A">
        <w:rPr>
          <w:sz w:val="20"/>
          <w:lang w:val="de-DE"/>
        </w:rPr>
        <w:t xml:space="preserve">: </w:t>
      </w:r>
      <w:r w:rsidR="00AD159E">
        <w:rPr>
          <w:sz w:val="20"/>
          <w:lang w:val="de-DE"/>
        </w:rPr>
        <w:t>304</w:t>
      </w:r>
      <w:r w:rsidR="009E5EDA">
        <w:rPr>
          <w:sz w:val="20"/>
          <w:lang w:val="de-DE"/>
        </w:rPr>
        <w:t>, 953, 954</w:t>
      </w:r>
      <w:r w:rsidR="00A47006">
        <w:rPr>
          <w:sz w:val="20"/>
          <w:lang w:val="de-DE"/>
        </w:rPr>
        <w:t>, 1057</w:t>
      </w:r>
      <w:r w:rsidR="00FF51FE">
        <w:rPr>
          <w:sz w:val="20"/>
          <w:lang w:val="de-DE"/>
        </w:rPr>
        <w:t>, 1353</w:t>
      </w:r>
      <w:r w:rsidR="00AD159E">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Dwight E</w:t>
      </w:r>
      <w:r w:rsidRPr="005C640A">
        <w:rPr>
          <w:smallCaps/>
          <w:sz w:val="20"/>
          <w:lang w:val="de-DE"/>
        </w:rPr>
        <w:t>isenhower</w:t>
      </w:r>
      <w:r w:rsidRPr="005C640A">
        <w:rPr>
          <w:sz w:val="20"/>
          <w:lang w:val="de-DE"/>
        </w:rPr>
        <w:t xml:space="preserve">: </w:t>
      </w:r>
      <w:r w:rsidR="00AA0745">
        <w:rPr>
          <w:sz w:val="20"/>
          <w:lang w:val="de-DE"/>
        </w:rPr>
        <w:t>121</w:t>
      </w:r>
      <w:r w:rsidR="00CD5B39">
        <w:rPr>
          <w:sz w:val="20"/>
          <w:lang w:val="de-DE"/>
        </w:rPr>
        <w:t>, 1335</w:t>
      </w:r>
      <w:r w:rsidR="00AA0745">
        <w:rPr>
          <w:sz w:val="20"/>
          <w:lang w:val="de-DE"/>
        </w:rPr>
        <w:t>.</w:t>
      </w:r>
    </w:p>
    <w:p w:rsidR="00374644" w:rsidRPr="005C640A" w:rsidRDefault="00374644" w:rsidP="00C756FB">
      <w:pPr>
        <w:widowControl w:val="0"/>
        <w:spacing w:line="240" w:lineRule="auto"/>
        <w:ind w:left="284" w:hanging="284"/>
        <w:rPr>
          <w:sz w:val="20"/>
          <w:lang w:val="de-DE"/>
        </w:rPr>
      </w:pPr>
      <w:r w:rsidRPr="00B4294A">
        <w:rPr>
          <w:sz w:val="20"/>
          <w:lang w:val="en-US"/>
        </w:rPr>
        <w:t>Kurt E</w:t>
      </w:r>
      <w:r w:rsidRPr="00B4294A">
        <w:rPr>
          <w:smallCaps/>
          <w:sz w:val="20"/>
          <w:lang w:val="en-US"/>
        </w:rPr>
        <w:t>isner</w:t>
      </w:r>
      <w:r w:rsidRPr="00B4294A">
        <w:rPr>
          <w:sz w:val="20"/>
          <w:lang w:val="en-US"/>
        </w:rPr>
        <w:t xml:space="preserve">: </w:t>
      </w:r>
      <w:r w:rsidR="005B01E9" w:rsidRPr="005B01E9">
        <w:rPr>
          <w:i/>
          <w:sz w:val="20"/>
          <w:lang w:val="en-US"/>
        </w:rPr>
        <w:t>1381</w:t>
      </w:r>
      <w:r w:rsidR="005B01E9">
        <w:rPr>
          <w:sz w:val="20"/>
          <w:lang w:val="en-US"/>
        </w:rPr>
        <w:t>.</w:t>
      </w:r>
    </w:p>
    <w:p w:rsidR="00374644" w:rsidRPr="005C640A" w:rsidRDefault="00374644" w:rsidP="00C756FB">
      <w:pPr>
        <w:widowControl w:val="0"/>
        <w:spacing w:line="240" w:lineRule="auto"/>
        <w:ind w:left="284" w:hanging="284"/>
        <w:rPr>
          <w:sz w:val="20"/>
          <w:lang w:val="de-DE"/>
        </w:rPr>
      </w:pPr>
      <w:r>
        <w:rPr>
          <w:sz w:val="20"/>
          <w:lang w:val="de-DE"/>
        </w:rPr>
        <w:t xml:space="preserve">Nahum Isaakovitch </w:t>
      </w:r>
      <w:r w:rsidRPr="00F77F07">
        <w:rPr>
          <w:sz w:val="20"/>
          <w:lang w:val="de-DE"/>
        </w:rPr>
        <w:t>E</w:t>
      </w:r>
      <w:r>
        <w:rPr>
          <w:smallCaps/>
          <w:sz w:val="20"/>
          <w:lang w:val="de-DE"/>
        </w:rPr>
        <w:t>itin</w:t>
      </w:r>
      <w:r w:rsidRPr="00F77F07">
        <w:rPr>
          <w:smallCaps/>
          <w:sz w:val="20"/>
          <w:lang w:val="de-DE"/>
        </w:rPr>
        <w:t>gon</w:t>
      </w:r>
      <w:r>
        <w:rPr>
          <w:sz w:val="20"/>
          <w:lang w:val="de-DE"/>
        </w:rPr>
        <w:t xml:space="preserve">: </w:t>
      </w:r>
      <w:r w:rsidR="001B2B55">
        <w:rPr>
          <w:sz w:val="20"/>
          <w:lang w:val="de-DE"/>
        </w:rPr>
        <w:t>794.</w:t>
      </w:r>
    </w:p>
    <w:p w:rsidR="00374644" w:rsidRPr="005C640A" w:rsidRDefault="00374644" w:rsidP="00C756FB">
      <w:pPr>
        <w:widowControl w:val="0"/>
        <w:spacing w:line="240" w:lineRule="auto"/>
        <w:ind w:left="284" w:hanging="284"/>
        <w:rPr>
          <w:sz w:val="20"/>
          <w:lang w:val="de-DE"/>
        </w:rPr>
      </w:pPr>
      <w:r w:rsidRPr="00934B41">
        <w:rPr>
          <w:sz w:val="20"/>
          <w:lang w:val="en-US"/>
        </w:rPr>
        <w:t>Mircea E</w:t>
      </w:r>
      <w:r w:rsidRPr="00934B41">
        <w:rPr>
          <w:smallCaps/>
          <w:sz w:val="20"/>
          <w:lang w:val="en-US"/>
        </w:rPr>
        <w:t>liade</w:t>
      </w:r>
      <w:r w:rsidRPr="00934B41">
        <w:rPr>
          <w:sz w:val="20"/>
          <w:lang w:val="en-US"/>
        </w:rPr>
        <w:t xml:space="preserve">: </w:t>
      </w:r>
      <w:r w:rsidR="00130858" w:rsidRPr="00130858">
        <w:rPr>
          <w:i/>
          <w:sz w:val="20"/>
          <w:lang w:val="en-US"/>
        </w:rPr>
        <w:t>144</w:t>
      </w:r>
      <w:r w:rsidR="000D144B" w:rsidRPr="000D144B">
        <w:rPr>
          <w:sz w:val="20"/>
          <w:lang w:val="en-US"/>
        </w:rPr>
        <w:t>, 1207</w:t>
      </w:r>
      <w:r w:rsidR="00130858">
        <w:rPr>
          <w:sz w:val="20"/>
          <w:lang w:val="en-US"/>
        </w:rPr>
        <w:t>.</w:t>
      </w:r>
    </w:p>
    <w:p w:rsidR="00374644" w:rsidRPr="005C640A" w:rsidRDefault="00374644" w:rsidP="00C756FB">
      <w:pPr>
        <w:widowControl w:val="0"/>
        <w:spacing w:line="240" w:lineRule="auto"/>
        <w:ind w:left="284" w:hanging="284"/>
        <w:rPr>
          <w:sz w:val="20"/>
          <w:lang w:val="de-DE"/>
        </w:rPr>
      </w:pPr>
      <w:r w:rsidRPr="005C640A">
        <w:rPr>
          <w:sz w:val="20"/>
          <w:lang w:val="de-DE"/>
        </w:rPr>
        <w:t>Tage Ulrich Holten E</w:t>
      </w:r>
      <w:r w:rsidRPr="005C640A">
        <w:rPr>
          <w:smallCaps/>
          <w:sz w:val="20"/>
          <w:lang w:val="de-DE"/>
        </w:rPr>
        <w:t>llinger</w:t>
      </w:r>
      <w:r w:rsidRPr="005C640A">
        <w:rPr>
          <w:sz w:val="20"/>
          <w:lang w:val="de-DE"/>
        </w:rPr>
        <w:t xml:space="preserve">: </w:t>
      </w:r>
      <w:r w:rsidR="00B74C6C" w:rsidRPr="00B74C6C">
        <w:rPr>
          <w:i/>
          <w:sz w:val="20"/>
          <w:lang w:val="de-DE"/>
        </w:rPr>
        <w:t>1081</w:t>
      </w:r>
      <w:r w:rsidR="00B74C6C">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Paul E</w:t>
      </w:r>
      <w:r w:rsidRPr="005C640A">
        <w:rPr>
          <w:smallCaps/>
          <w:sz w:val="20"/>
          <w:lang w:val="de-DE"/>
        </w:rPr>
        <w:t>ltzbacher</w:t>
      </w:r>
      <w:r w:rsidRPr="005C640A">
        <w:rPr>
          <w:sz w:val="20"/>
          <w:lang w:val="de-DE"/>
        </w:rPr>
        <w:t xml:space="preserve">: </w:t>
      </w:r>
      <w:r w:rsidR="00D35987">
        <w:rPr>
          <w:sz w:val="20"/>
          <w:lang w:val="de-DE"/>
        </w:rPr>
        <w:t>677.</w:t>
      </w:r>
    </w:p>
    <w:p w:rsidR="00374644" w:rsidRPr="005C640A" w:rsidRDefault="00374644" w:rsidP="00C756FB">
      <w:pPr>
        <w:widowControl w:val="0"/>
        <w:spacing w:line="240" w:lineRule="auto"/>
        <w:ind w:left="284" w:hanging="284"/>
        <w:rPr>
          <w:sz w:val="20"/>
          <w:lang w:val="de-DE"/>
        </w:rPr>
      </w:pPr>
      <w:r w:rsidRPr="005C640A">
        <w:rPr>
          <w:sz w:val="20"/>
          <w:lang w:val="de-DE"/>
        </w:rPr>
        <w:t>Friedrich E</w:t>
      </w:r>
      <w:r w:rsidRPr="005C640A">
        <w:rPr>
          <w:smallCaps/>
          <w:sz w:val="20"/>
          <w:lang w:val="de-DE"/>
        </w:rPr>
        <w:t>ngels</w:t>
      </w:r>
      <w:r w:rsidRPr="005C640A">
        <w:rPr>
          <w:sz w:val="20"/>
          <w:lang w:val="de-DE"/>
        </w:rPr>
        <w:t xml:space="preserve">: </w:t>
      </w:r>
      <w:r w:rsidR="00395471">
        <w:rPr>
          <w:sz w:val="20"/>
          <w:lang w:val="de-DE"/>
        </w:rPr>
        <w:t>15</w:t>
      </w:r>
      <w:r w:rsidR="00F82463">
        <w:rPr>
          <w:sz w:val="20"/>
          <w:lang w:val="de-DE"/>
        </w:rPr>
        <w:t xml:space="preserve">, </w:t>
      </w:r>
      <w:r w:rsidR="00F82463" w:rsidRPr="00F82463">
        <w:rPr>
          <w:i/>
          <w:sz w:val="20"/>
          <w:lang w:val="de-DE"/>
        </w:rPr>
        <w:t>68</w:t>
      </w:r>
      <w:r w:rsidR="00632D04" w:rsidRPr="00632D04">
        <w:rPr>
          <w:sz w:val="20"/>
          <w:lang w:val="de-DE"/>
        </w:rPr>
        <w:t>, 506</w:t>
      </w:r>
      <w:r w:rsidR="0046608A">
        <w:rPr>
          <w:sz w:val="20"/>
          <w:lang w:val="de-DE"/>
        </w:rPr>
        <w:t>, 508-5</w:t>
      </w:r>
      <w:r w:rsidR="008E5EE6">
        <w:rPr>
          <w:sz w:val="20"/>
          <w:lang w:val="de-DE"/>
        </w:rPr>
        <w:t>10, 512-5</w:t>
      </w:r>
      <w:r w:rsidR="00DC18B5">
        <w:rPr>
          <w:sz w:val="20"/>
          <w:lang w:val="de-DE"/>
        </w:rPr>
        <w:t>2</w:t>
      </w:r>
      <w:r w:rsidR="00DA07B5">
        <w:rPr>
          <w:sz w:val="20"/>
          <w:lang w:val="de-DE"/>
        </w:rPr>
        <w:t>6</w:t>
      </w:r>
      <w:r w:rsidR="00B652EB">
        <w:rPr>
          <w:sz w:val="20"/>
          <w:lang w:val="de-DE"/>
        </w:rPr>
        <w:t>, 528, 530-53</w:t>
      </w:r>
      <w:r w:rsidR="00577741">
        <w:rPr>
          <w:sz w:val="20"/>
          <w:lang w:val="de-DE"/>
        </w:rPr>
        <w:t>3</w:t>
      </w:r>
      <w:r w:rsidR="003A19BA">
        <w:rPr>
          <w:sz w:val="20"/>
          <w:lang w:val="de-DE"/>
        </w:rPr>
        <w:t>, 536</w:t>
      </w:r>
      <w:r w:rsidR="008000E1">
        <w:rPr>
          <w:sz w:val="20"/>
          <w:lang w:val="de-DE"/>
        </w:rPr>
        <w:t>, 538-54</w:t>
      </w:r>
      <w:r w:rsidR="005707C1">
        <w:rPr>
          <w:sz w:val="20"/>
          <w:lang w:val="de-DE"/>
        </w:rPr>
        <w:t>4</w:t>
      </w:r>
      <w:r w:rsidR="00BB6819">
        <w:rPr>
          <w:sz w:val="20"/>
          <w:lang w:val="de-DE"/>
        </w:rPr>
        <w:t>, 546-548</w:t>
      </w:r>
      <w:r w:rsidR="0090477E">
        <w:rPr>
          <w:sz w:val="20"/>
          <w:lang w:val="de-DE"/>
        </w:rPr>
        <w:t>, 555</w:t>
      </w:r>
      <w:r w:rsidR="005137AB">
        <w:rPr>
          <w:sz w:val="20"/>
          <w:lang w:val="de-DE"/>
        </w:rPr>
        <w:t>, 587</w:t>
      </w:r>
      <w:r w:rsidR="005A07E2">
        <w:rPr>
          <w:sz w:val="20"/>
          <w:lang w:val="de-DE"/>
        </w:rPr>
        <w:t>, 640-641</w:t>
      </w:r>
      <w:r w:rsidR="00D35987">
        <w:rPr>
          <w:sz w:val="20"/>
          <w:lang w:val="de-DE"/>
        </w:rPr>
        <w:t>, 676</w:t>
      </w:r>
      <w:r w:rsidR="00C52C18">
        <w:rPr>
          <w:sz w:val="20"/>
          <w:lang w:val="de-DE"/>
        </w:rPr>
        <w:t>, 841</w:t>
      </w:r>
      <w:r w:rsidR="00F6276B">
        <w:rPr>
          <w:sz w:val="20"/>
          <w:lang w:val="de-DE"/>
        </w:rPr>
        <w:t>, 1063</w:t>
      </w:r>
      <w:r w:rsidR="001931D3">
        <w:rPr>
          <w:sz w:val="20"/>
          <w:lang w:val="de-DE"/>
        </w:rPr>
        <w:t>, 1325</w:t>
      </w:r>
      <w:r w:rsidR="00395471">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Jacob E</w:t>
      </w:r>
      <w:r w:rsidRPr="005C640A">
        <w:rPr>
          <w:smallCaps/>
          <w:sz w:val="20"/>
          <w:lang w:val="de-DE"/>
        </w:rPr>
        <w:t>pstein</w:t>
      </w:r>
      <w:r w:rsidRPr="005C640A">
        <w:rPr>
          <w:sz w:val="20"/>
          <w:lang w:val="de-DE"/>
        </w:rPr>
        <w:t xml:space="preserve">: </w:t>
      </w:r>
      <w:r w:rsidR="00672E5C">
        <w:rPr>
          <w:sz w:val="20"/>
          <w:lang w:val="de-DE"/>
        </w:rPr>
        <w:t>221, 223.</w:t>
      </w:r>
    </w:p>
    <w:p w:rsidR="00374644" w:rsidRPr="00E110F1" w:rsidRDefault="00374644" w:rsidP="00C756FB">
      <w:pPr>
        <w:widowControl w:val="0"/>
        <w:spacing w:line="240" w:lineRule="auto"/>
        <w:ind w:left="284" w:hanging="284"/>
        <w:rPr>
          <w:sz w:val="20"/>
          <w:lang w:val="es-ES"/>
        </w:rPr>
      </w:pPr>
      <w:r w:rsidRPr="00E110F1">
        <w:rPr>
          <w:sz w:val="20"/>
          <w:lang w:val="es-ES"/>
        </w:rPr>
        <w:t>José Luis E</w:t>
      </w:r>
      <w:r w:rsidRPr="00E110F1">
        <w:rPr>
          <w:smallCaps/>
          <w:sz w:val="20"/>
          <w:lang w:val="es-ES"/>
        </w:rPr>
        <w:t>scario</w:t>
      </w:r>
      <w:r w:rsidRPr="00E110F1">
        <w:rPr>
          <w:sz w:val="20"/>
          <w:lang w:val="es-ES"/>
        </w:rPr>
        <w:t xml:space="preserve">: </w:t>
      </w:r>
      <w:r w:rsidR="00F850B8">
        <w:rPr>
          <w:sz w:val="20"/>
          <w:lang w:val="es-ES"/>
        </w:rPr>
        <w:t>136.</w:t>
      </w:r>
    </w:p>
    <w:p w:rsidR="00374644" w:rsidRPr="00E110F1" w:rsidRDefault="00374644" w:rsidP="00C756FB">
      <w:pPr>
        <w:widowControl w:val="0"/>
        <w:spacing w:line="240" w:lineRule="auto"/>
        <w:ind w:left="284" w:hanging="284"/>
        <w:rPr>
          <w:sz w:val="20"/>
          <w:lang w:val="es-ES"/>
        </w:rPr>
      </w:pPr>
      <w:r w:rsidRPr="00E110F1">
        <w:rPr>
          <w:sz w:val="20"/>
          <w:lang w:val="es-ES"/>
        </w:rPr>
        <w:t>Carlo E</w:t>
      </w:r>
      <w:r w:rsidRPr="00E110F1">
        <w:rPr>
          <w:smallCaps/>
          <w:sz w:val="20"/>
          <w:lang w:val="es-ES"/>
        </w:rPr>
        <w:t>sterle</w:t>
      </w:r>
      <w:r w:rsidRPr="00E110F1">
        <w:rPr>
          <w:sz w:val="20"/>
          <w:lang w:val="es-ES"/>
        </w:rPr>
        <w:t xml:space="preserve">: </w:t>
      </w:r>
      <w:r w:rsidR="00774E40">
        <w:rPr>
          <w:sz w:val="20"/>
          <w:lang w:val="es-ES"/>
        </w:rPr>
        <w:t>313.</w:t>
      </w:r>
    </w:p>
    <w:p w:rsidR="00374644" w:rsidRPr="00E110F1" w:rsidRDefault="00374644" w:rsidP="00C756FB">
      <w:pPr>
        <w:widowControl w:val="0"/>
        <w:spacing w:line="240" w:lineRule="auto"/>
        <w:ind w:left="284" w:hanging="284"/>
        <w:rPr>
          <w:sz w:val="20"/>
        </w:rPr>
      </w:pPr>
      <w:r w:rsidRPr="00E110F1">
        <w:rPr>
          <w:sz w:val="20"/>
        </w:rPr>
        <w:t>Julius E</w:t>
      </w:r>
      <w:r w:rsidRPr="00E110F1">
        <w:rPr>
          <w:smallCaps/>
          <w:sz w:val="20"/>
        </w:rPr>
        <w:t>vola</w:t>
      </w:r>
      <w:r w:rsidRPr="00E110F1">
        <w:rPr>
          <w:sz w:val="20"/>
        </w:rPr>
        <w:t xml:space="preserve">: </w:t>
      </w:r>
      <w:r w:rsidR="00840488" w:rsidRPr="00840488">
        <w:rPr>
          <w:sz w:val="20"/>
        </w:rPr>
        <w:t>44</w:t>
      </w:r>
      <w:r w:rsidR="00840488">
        <w:rPr>
          <w:sz w:val="20"/>
        </w:rPr>
        <w:t>, 45</w:t>
      </w:r>
      <w:r w:rsidR="00130858">
        <w:rPr>
          <w:sz w:val="20"/>
        </w:rPr>
        <w:t>, 144</w:t>
      </w:r>
      <w:r w:rsidR="00363698">
        <w:rPr>
          <w:sz w:val="20"/>
        </w:rPr>
        <w:t>, 145</w:t>
      </w:r>
      <w:r w:rsidR="007508BF">
        <w:rPr>
          <w:sz w:val="20"/>
        </w:rPr>
        <w:t>, 284</w:t>
      </w:r>
      <w:r w:rsidR="00470983">
        <w:rPr>
          <w:sz w:val="20"/>
        </w:rPr>
        <w:t>, 389</w:t>
      </w:r>
      <w:r w:rsidR="00A012F0">
        <w:rPr>
          <w:sz w:val="20"/>
        </w:rPr>
        <w:t xml:space="preserve">, </w:t>
      </w:r>
      <w:r w:rsidR="00A012F0" w:rsidRPr="00A012F0">
        <w:rPr>
          <w:i/>
          <w:sz w:val="20"/>
        </w:rPr>
        <w:t>908</w:t>
      </w:r>
      <w:r w:rsidR="003E1A39" w:rsidRPr="003E1A39">
        <w:rPr>
          <w:sz w:val="20"/>
        </w:rPr>
        <w:t>, 1006</w:t>
      </w:r>
      <w:r w:rsidR="00345E6B">
        <w:rPr>
          <w:sz w:val="20"/>
        </w:rPr>
        <w:t>, 1008-1009</w:t>
      </w:r>
      <w:r w:rsidR="00CE19D5">
        <w:rPr>
          <w:sz w:val="20"/>
        </w:rPr>
        <w:t xml:space="preserve">, </w:t>
      </w:r>
      <w:r w:rsidR="00CE19D5" w:rsidRPr="00CE19D5">
        <w:rPr>
          <w:i/>
          <w:sz w:val="20"/>
        </w:rPr>
        <w:t>1343</w:t>
      </w:r>
      <w:r w:rsidR="00F05F05" w:rsidRPr="00F05F05">
        <w:rPr>
          <w:sz w:val="20"/>
        </w:rPr>
        <w:t xml:space="preserve">, </w:t>
      </w:r>
      <w:r w:rsidR="00F05F05">
        <w:rPr>
          <w:i/>
          <w:sz w:val="20"/>
        </w:rPr>
        <w:t>1346</w:t>
      </w:r>
      <w:r w:rsidR="00F05F05" w:rsidRPr="00F05F05">
        <w:rPr>
          <w:sz w:val="20"/>
        </w:rPr>
        <w:t>, 1347</w:t>
      </w:r>
      <w:r w:rsidR="00840488">
        <w:rPr>
          <w:sz w:val="20"/>
        </w:rPr>
        <w:t>.</w:t>
      </w:r>
    </w:p>
    <w:p w:rsidR="00374644" w:rsidRPr="00E110F1" w:rsidRDefault="00374644" w:rsidP="00C756FB">
      <w:pPr>
        <w:widowControl w:val="0"/>
        <w:spacing w:line="240" w:lineRule="auto"/>
        <w:ind w:left="284" w:hanging="284"/>
        <w:rPr>
          <w:sz w:val="20"/>
        </w:rPr>
      </w:pPr>
      <w:r w:rsidRPr="00E110F1">
        <w:rPr>
          <w:sz w:val="20"/>
        </w:rPr>
        <w:t>Pietro F</w:t>
      </w:r>
      <w:r w:rsidRPr="00E110F1">
        <w:rPr>
          <w:smallCaps/>
          <w:sz w:val="20"/>
        </w:rPr>
        <w:t>abris</w:t>
      </w:r>
      <w:r w:rsidRPr="00E110F1">
        <w:rPr>
          <w:sz w:val="20"/>
        </w:rPr>
        <w:t xml:space="preserve">: </w:t>
      </w:r>
      <w:r w:rsidR="00F3048B">
        <w:rPr>
          <w:sz w:val="20"/>
        </w:rPr>
        <w:t>1179.</w:t>
      </w:r>
    </w:p>
    <w:p w:rsidR="00374644" w:rsidRPr="00E110F1" w:rsidRDefault="00374644" w:rsidP="00C756FB">
      <w:pPr>
        <w:widowControl w:val="0"/>
        <w:spacing w:line="240" w:lineRule="auto"/>
        <w:ind w:left="284" w:hanging="284"/>
        <w:rPr>
          <w:sz w:val="20"/>
        </w:rPr>
      </w:pPr>
      <w:r w:rsidRPr="00E110F1">
        <w:rPr>
          <w:sz w:val="20"/>
        </w:rPr>
        <w:t>Manuel F</w:t>
      </w:r>
      <w:r w:rsidRPr="00E110F1">
        <w:rPr>
          <w:smallCaps/>
          <w:sz w:val="20"/>
        </w:rPr>
        <w:t>al</w:t>
      </w:r>
      <w:r w:rsidRPr="00E110F1">
        <w:rPr>
          <w:sz w:val="20"/>
        </w:rPr>
        <w:t xml:space="preserve"> C</w:t>
      </w:r>
      <w:r w:rsidRPr="00FF011D">
        <w:rPr>
          <w:smallCaps/>
          <w:sz w:val="20"/>
        </w:rPr>
        <w:t>onde</w:t>
      </w:r>
      <w:r w:rsidRPr="00E110F1">
        <w:rPr>
          <w:sz w:val="20"/>
        </w:rPr>
        <w:t xml:space="preserve">: </w:t>
      </w:r>
      <w:r w:rsidR="006F0E39">
        <w:rPr>
          <w:sz w:val="20"/>
        </w:rPr>
        <w:t>136</w:t>
      </w:r>
      <w:r w:rsidR="005E788B">
        <w:rPr>
          <w:sz w:val="20"/>
        </w:rPr>
        <w:t>, 137</w:t>
      </w:r>
      <w:r w:rsidR="006F0E39">
        <w:rPr>
          <w:sz w:val="20"/>
        </w:rPr>
        <w:t>.</w:t>
      </w:r>
    </w:p>
    <w:p w:rsidR="00374644" w:rsidRDefault="00374644" w:rsidP="00C756FB">
      <w:pPr>
        <w:widowControl w:val="0"/>
        <w:spacing w:line="240" w:lineRule="auto"/>
        <w:ind w:left="284" w:hanging="284"/>
        <w:rPr>
          <w:sz w:val="20"/>
        </w:rPr>
      </w:pPr>
      <w:r w:rsidRPr="00E110F1">
        <w:rPr>
          <w:sz w:val="20"/>
        </w:rPr>
        <w:t>Roberto F</w:t>
      </w:r>
      <w:r w:rsidRPr="00E110F1">
        <w:rPr>
          <w:smallCaps/>
          <w:sz w:val="20"/>
        </w:rPr>
        <w:t>arinacci</w:t>
      </w:r>
      <w:r w:rsidRPr="00E110F1">
        <w:rPr>
          <w:sz w:val="20"/>
        </w:rPr>
        <w:t xml:space="preserve">: </w:t>
      </w:r>
      <w:r w:rsidR="00955600">
        <w:rPr>
          <w:sz w:val="20"/>
        </w:rPr>
        <w:t>73</w:t>
      </w:r>
      <w:r w:rsidR="002B45DE">
        <w:rPr>
          <w:sz w:val="20"/>
        </w:rPr>
        <w:t>, 78</w:t>
      </w:r>
      <w:r w:rsidR="00DC76BD">
        <w:rPr>
          <w:sz w:val="20"/>
        </w:rPr>
        <w:t>, 807</w:t>
      </w:r>
      <w:r w:rsidR="00AD4A3E">
        <w:rPr>
          <w:sz w:val="20"/>
        </w:rPr>
        <w:t xml:space="preserve">, </w:t>
      </w:r>
      <w:r w:rsidR="00AD4A3E" w:rsidRPr="00AD4A3E">
        <w:rPr>
          <w:i/>
          <w:sz w:val="20"/>
        </w:rPr>
        <w:t>808</w:t>
      </w:r>
      <w:r w:rsidR="00915D2D" w:rsidRPr="00915D2D">
        <w:rPr>
          <w:sz w:val="20"/>
        </w:rPr>
        <w:t>, 996</w:t>
      </w:r>
      <w:r w:rsidR="00345E6B">
        <w:rPr>
          <w:sz w:val="20"/>
        </w:rPr>
        <w:t>, 1008</w:t>
      </w:r>
      <w:r w:rsidR="008E4833">
        <w:rPr>
          <w:sz w:val="20"/>
        </w:rPr>
        <w:t>, 1012</w:t>
      </w:r>
      <w:r w:rsidR="00BF3CBC">
        <w:rPr>
          <w:sz w:val="20"/>
        </w:rPr>
        <w:t>, 1109</w:t>
      </w:r>
      <w:r w:rsidR="00955600">
        <w:rPr>
          <w:sz w:val="20"/>
        </w:rPr>
        <w:t>.</w:t>
      </w:r>
    </w:p>
    <w:p w:rsidR="00374644" w:rsidRPr="00007BB4" w:rsidRDefault="00374644" w:rsidP="00C756FB">
      <w:pPr>
        <w:widowControl w:val="0"/>
        <w:spacing w:line="240" w:lineRule="auto"/>
        <w:ind w:left="284" w:hanging="284"/>
        <w:rPr>
          <w:sz w:val="20"/>
        </w:rPr>
      </w:pPr>
      <w:r w:rsidRPr="00007BB4">
        <w:rPr>
          <w:sz w:val="20"/>
        </w:rPr>
        <w:t>Edelmiro Julián F</w:t>
      </w:r>
      <w:r w:rsidRPr="00007BB4">
        <w:rPr>
          <w:smallCaps/>
          <w:sz w:val="20"/>
        </w:rPr>
        <w:t>arrell</w:t>
      </w:r>
      <w:r w:rsidRPr="00007BB4">
        <w:rPr>
          <w:sz w:val="20"/>
        </w:rPr>
        <w:t xml:space="preserve">: </w:t>
      </w:r>
      <w:r w:rsidR="00B1297C">
        <w:rPr>
          <w:sz w:val="20"/>
        </w:rPr>
        <w:t>194.</w:t>
      </w:r>
    </w:p>
    <w:p w:rsidR="00374644" w:rsidRPr="00A44081" w:rsidRDefault="00374644" w:rsidP="00C756FB">
      <w:pPr>
        <w:widowControl w:val="0"/>
        <w:spacing w:line="240" w:lineRule="auto"/>
        <w:ind w:left="284" w:hanging="284"/>
        <w:rPr>
          <w:sz w:val="20"/>
          <w:lang w:val="en-US"/>
        </w:rPr>
      </w:pPr>
      <w:r w:rsidRPr="00A44081">
        <w:rPr>
          <w:sz w:val="20"/>
          <w:lang w:val="en-US"/>
        </w:rPr>
        <w:t>F</w:t>
      </w:r>
      <w:r w:rsidRPr="00A44081">
        <w:rPr>
          <w:smallCaps/>
          <w:sz w:val="20"/>
          <w:lang w:val="en-US"/>
        </w:rPr>
        <w:t>aruq</w:t>
      </w:r>
      <w:r w:rsidRPr="00A44081">
        <w:rPr>
          <w:sz w:val="20"/>
          <w:lang w:val="en-US"/>
        </w:rPr>
        <w:t xml:space="preserve">: </w:t>
      </w:r>
      <w:r w:rsidR="00D91260">
        <w:rPr>
          <w:sz w:val="20"/>
          <w:lang w:val="en-US"/>
        </w:rPr>
        <w:t>1305</w:t>
      </w:r>
      <w:r w:rsidR="006611D6">
        <w:rPr>
          <w:sz w:val="20"/>
          <w:lang w:val="en-US"/>
        </w:rPr>
        <w:t>, 1306</w:t>
      </w:r>
      <w:r w:rsidR="00D91260">
        <w:rPr>
          <w:sz w:val="20"/>
          <w:lang w:val="en-US"/>
        </w:rPr>
        <w:t>.</w:t>
      </w:r>
    </w:p>
    <w:p w:rsidR="00374644" w:rsidRPr="00A44081" w:rsidRDefault="00374644" w:rsidP="00C756FB">
      <w:pPr>
        <w:widowControl w:val="0"/>
        <w:spacing w:line="240" w:lineRule="auto"/>
        <w:ind w:left="284" w:hanging="284"/>
        <w:rPr>
          <w:sz w:val="20"/>
          <w:lang w:val="en-US"/>
        </w:rPr>
      </w:pPr>
      <w:r w:rsidRPr="00A44081">
        <w:rPr>
          <w:sz w:val="20"/>
          <w:lang w:val="en-US"/>
        </w:rPr>
        <w:t>Paul F</w:t>
      </w:r>
      <w:r w:rsidRPr="00A44081">
        <w:rPr>
          <w:smallCaps/>
          <w:sz w:val="20"/>
          <w:lang w:val="en-US"/>
        </w:rPr>
        <w:t>aure</w:t>
      </w:r>
      <w:r w:rsidRPr="00A44081">
        <w:rPr>
          <w:sz w:val="20"/>
          <w:lang w:val="en-US"/>
        </w:rPr>
        <w:t xml:space="preserve">: </w:t>
      </w:r>
      <w:r w:rsidR="009523BF">
        <w:rPr>
          <w:sz w:val="20"/>
          <w:lang w:val="en-US"/>
        </w:rPr>
        <w:t>171</w:t>
      </w:r>
      <w:r w:rsidR="00EE35B5">
        <w:rPr>
          <w:sz w:val="20"/>
          <w:lang w:val="en-US"/>
        </w:rPr>
        <w:t>, 472</w:t>
      </w:r>
      <w:r w:rsidR="009523BF">
        <w:rPr>
          <w:sz w:val="20"/>
          <w:lang w:val="en-US"/>
        </w:rPr>
        <w:t>.</w:t>
      </w:r>
    </w:p>
    <w:p w:rsidR="00374644" w:rsidRPr="00E110F1" w:rsidRDefault="00374644" w:rsidP="00C756FB">
      <w:pPr>
        <w:widowControl w:val="0"/>
        <w:spacing w:line="240" w:lineRule="auto"/>
        <w:ind w:left="284" w:hanging="284"/>
        <w:rPr>
          <w:sz w:val="20"/>
          <w:lang w:val="en-GB"/>
        </w:rPr>
      </w:pPr>
      <w:r w:rsidRPr="00E110F1">
        <w:rPr>
          <w:sz w:val="20"/>
          <w:lang w:val="en-GB"/>
        </w:rPr>
        <w:t>Arthème F</w:t>
      </w:r>
      <w:r w:rsidRPr="00E110F1">
        <w:rPr>
          <w:smallCaps/>
          <w:sz w:val="20"/>
          <w:lang w:val="en-GB"/>
        </w:rPr>
        <w:t>ayard</w:t>
      </w:r>
      <w:r w:rsidRPr="00E110F1">
        <w:rPr>
          <w:sz w:val="20"/>
          <w:lang w:val="en-GB"/>
        </w:rPr>
        <w:t xml:space="preserve">: </w:t>
      </w:r>
      <w:r w:rsidR="0087792F">
        <w:rPr>
          <w:sz w:val="20"/>
          <w:lang w:val="en-GB"/>
        </w:rPr>
        <w:t>994.</w:t>
      </w:r>
    </w:p>
    <w:p w:rsidR="00374644" w:rsidRPr="00E110F1" w:rsidRDefault="00374644" w:rsidP="00C756FB">
      <w:pPr>
        <w:widowControl w:val="0"/>
        <w:spacing w:line="240" w:lineRule="auto"/>
        <w:ind w:left="284" w:hanging="284"/>
        <w:rPr>
          <w:sz w:val="20"/>
          <w:lang w:val="en-GB"/>
        </w:rPr>
      </w:pPr>
      <w:r w:rsidRPr="00E110F1">
        <w:rPr>
          <w:sz w:val="20"/>
          <w:lang w:val="en-GB"/>
        </w:rPr>
        <w:t>Gottfried F</w:t>
      </w:r>
      <w:r w:rsidRPr="00E110F1">
        <w:rPr>
          <w:smallCaps/>
          <w:sz w:val="20"/>
          <w:lang w:val="en-GB"/>
        </w:rPr>
        <w:t>eder</w:t>
      </w:r>
      <w:r w:rsidRPr="00E110F1">
        <w:rPr>
          <w:sz w:val="20"/>
          <w:lang w:val="en-GB"/>
        </w:rPr>
        <w:t xml:space="preserve">: </w:t>
      </w:r>
      <w:r w:rsidR="009356FE">
        <w:rPr>
          <w:sz w:val="20"/>
          <w:lang w:val="en-GB"/>
        </w:rPr>
        <w:t>320</w:t>
      </w:r>
      <w:r w:rsidR="00290E11">
        <w:rPr>
          <w:sz w:val="20"/>
          <w:lang w:val="en-GB"/>
        </w:rPr>
        <w:t>, 352</w:t>
      </w:r>
      <w:r w:rsidR="007D2A14">
        <w:rPr>
          <w:sz w:val="20"/>
          <w:lang w:val="en-GB"/>
        </w:rPr>
        <w:t>, 412</w:t>
      </w:r>
      <w:r w:rsidR="00C303AF">
        <w:rPr>
          <w:sz w:val="20"/>
          <w:lang w:val="en-GB"/>
        </w:rPr>
        <w:t>, 414</w:t>
      </w:r>
      <w:r w:rsidR="00506C1A">
        <w:rPr>
          <w:sz w:val="20"/>
          <w:lang w:val="en-GB"/>
        </w:rPr>
        <w:t>-</w:t>
      </w:r>
      <w:r w:rsidR="00C303AF">
        <w:rPr>
          <w:sz w:val="20"/>
          <w:lang w:val="en-GB"/>
        </w:rPr>
        <w:t>41</w:t>
      </w:r>
      <w:r w:rsidR="00506C1A">
        <w:rPr>
          <w:sz w:val="20"/>
          <w:lang w:val="en-GB"/>
        </w:rPr>
        <w:t>6</w:t>
      </w:r>
      <w:r w:rsidR="001F7F26">
        <w:rPr>
          <w:sz w:val="20"/>
          <w:lang w:val="en-GB"/>
        </w:rPr>
        <w:t>, 418-420</w:t>
      </w:r>
      <w:r w:rsidR="0038087F">
        <w:rPr>
          <w:sz w:val="20"/>
          <w:lang w:val="en-GB"/>
        </w:rPr>
        <w:t>, 946</w:t>
      </w:r>
      <w:r w:rsidR="005B01E9">
        <w:rPr>
          <w:sz w:val="20"/>
          <w:lang w:val="en-GB"/>
        </w:rPr>
        <w:t>, 1380</w:t>
      </w:r>
      <w:r w:rsidR="009356FE">
        <w:rPr>
          <w:sz w:val="20"/>
          <w:lang w:val="en-GB"/>
        </w:rPr>
        <w:t>.</w:t>
      </w:r>
    </w:p>
    <w:p w:rsidR="00374644" w:rsidRPr="00730A78" w:rsidRDefault="00374644" w:rsidP="00C756FB">
      <w:pPr>
        <w:widowControl w:val="0"/>
        <w:spacing w:line="240" w:lineRule="auto"/>
        <w:ind w:left="284" w:hanging="284"/>
        <w:rPr>
          <w:sz w:val="20"/>
          <w:lang w:val="en-US"/>
        </w:rPr>
      </w:pPr>
      <w:r w:rsidRPr="00730A78">
        <w:rPr>
          <w:sz w:val="20"/>
          <w:lang w:val="en-US"/>
        </w:rPr>
        <w:t>Luigi F</w:t>
      </w:r>
      <w:r w:rsidRPr="00730A78">
        <w:rPr>
          <w:smallCaps/>
          <w:sz w:val="20"/>
          <w:lang w:val="en-US"/>
        </w:rPr>
        <w:t>ederzoni</w:t>
      </w:r>
      <w:r w:rsidRPr="00730A78">
        <w:rPr>
          <w:sz w:val="20"/>
          <w:lang w:val="en-US"/>
        </w:rPr>
        <w:t xml:space="preserve">: </w:t>
      </w:r>
      <w:r w:rsidR="002B45DE" w:rsidRPr="00730A78">
        <w:rPr>
          <w:sz w:val="20"/>
          <w:lang w:val="en-US"/>
        </w:rPr>
        <w:t>78</w:t>
      </w:r>
      <w:r w:rsidR="003E1A39">
        <w:rPr>
          <w:sz w:val="20"/>
          <w:lang w:val="en-US"/>
        </w:rPr>
        <w:t>, 1005</w:t>
      </w:r>
      <w:r w:rsidR="002B45DE" w:rsidRPr="00730A78">
        <w:rPr>
          <w:sz w:val="20"/>
          <w:lang w:val="en-US"/>
        </w:rPr>
        <w:t>.</w:t>
      </w:r>
    </w:p>
    <w:p w:rsidR="00374644" w:rsidRPr="00730A78" w:rsidRDefault="00374644" w:rsidP="00C756FB">
      <w:pPr>
        <w:widowControl w:val="0"/>
        <w:spacing w:line="240" w:lineRule="auto"/>
        <w:ind w:left="284" w:hanging="284"/>
        <w:rPr>
          <w:sz w:val="20"/>
          <w:szCs w:val="20"/>
          <w:lang w:val="en-US"/>
        </w:rPr>
      </w:pPr>
      <w:r w:rsidRPr="00730A78">
        <w:rPr>
          <w:sz w:val="20"/>
          <w:szCs w:val="20"/>
          <w:lang w:val="en-US"/>
        </w:rPr>
        <w:t>Hermann F</w:t>
      </w:r>
      <w:r w:rsidRPr="00730A78">
        <w:rPr>
          <w:smallCaps/>
          <w:sz w:val="20"/>
          <w:szCs w:val="20"/>
          <w:lang w:val="en-US"/>
        </w:rPr>
        <w:t>egelein</w:t>
      </w:r>
      <w:r w:rsidRPr="00730A78">
        <w:rPr>
          <w:sz w:val="20"/>
          <w:szCs w:val="20"/>
          <w:lang w:val="en-US"/>
        </w:rPr>
        <w:t xml:space="preserve">: </w:t>
      </w:r>
      <w:r w:rsidR="0049260B" w:rsidRPr="0049260B">
        <w:rPr>
          <w:i/>
          <w:sz w:val="20"/>
          <w:szCs w:val="20"/>
          <w:lang w:val="en-US"/>
        </w:rPr>
        <w:t>978</w:t>
      </w:r>
      <w:r w:rsidR="0049260B">
        <w:rPr>
          <w:sz w:val="20"/>
          <w:szCs w:val="20"/>
          <w:lang w:val="en-US"/>
        </w:rPr>
        <w:t>.</w:t>
      </w:r>
    </w:p>
    <w:p w:rsidR="00374644" w:rsidRPr="00E110F1" w:rsidRDefault="00374644" w:rsidP="00C756FB">
      <w:pPr>
        <w:widowControl w:val="0"/>
        <w:spacing w:line="240" w:lineRule="auto"/>
        <w:ind w:left="284" w:hanging="284"/>
        <w:rPr>
          <w:sz w:val="20"/>
        </w:rPr>
      </w:pPr>
      <w:r w:rsidRPr="00E110F1">
        <w:rPr>
          <w:sz w:val="20"/>
        </w:rPr>
        <w:t>António Júlio Castro F</w:t>
      </w:r>
      <w:r w:rsidRPr="00E110F1">
        <w:rPr>
          <w:smallCaps/>
          <w:sz w:val="20"/>
        </w:rPr>
        <w:t>ernan</w:t>
      </w:r>
      <w:r>
        <w:rPr>
          <w:smallCaps/>
          <w:sz w:val="20"/>
        </w:rPr>
        <w:t>-</w:t>
      </w:r>
      <w:r w:rsidRPr="00E110F1">
        <w:rPr>
          <w:smallCaps/>
          <w:sz w:val="20"/>
        </w:rPr>
        <w:t>des</w:t>
      </w:r>
      <w:r w:rsidRPr="00E110F1">
        <w:rPr>
          <w:sz w:val="20"/>
        </w:rPr>
        <w:t xml:space="preserve">: </w:t>
      </w:r>
      <w:r w:rsidR="009F01EE" w:rsidRPr="009F01EE">
        <w:rPr>
          <w:i/>
          <w:sz w:val="20"/>
        </w:rPr>
        <w:t>109</w:t>
      </w:r>
      <w:r w:rsidR="009F01EE">
        <w:rPr>
          <w:sz w:val="20"/>
        </w:rPr>
        <w:t>.</w:t>
      </w:r>
    </w:p>
    <w:p w:rsidR="00374644" w:rsidRPr="00E110F1" w:rsidRDefault="00374644" w:rsidP="00C756FB">
      <w:pPr>
        <w:widowControl w:val="0"/>
        <w:spacing w:line="240" w:lineRule="auto"/>
        <w:ind w:left="284" w:hanging="284"/>
        <w:rPr>
          <w:sz w:val="20"/>
        </w:rPr>
      </w:pPr>
      <w:r w:rsidRPr="00E110F1">
        <w:rPr>
          <w:sz w:val="20"/>
        </w:rPr>
        <w:t>Raimundo F</w:t>
      </w:r>
      <w:r w:rsidRPr="00E110F1">
        <w:rPr>
          <w:smallCaps/>
          <w:sz w:val="20"/>
        </w:rPr>
        <w:t>ernández</w:t>
      </w:r>
      <w:r w:rsidRPr="00E110F1">
        <w:rPr>
          <w:sz w:val="20"/>
        </w:rPr>
        <w:t xml:space="preserve"> C</w:t>
      </w:r>
      <w:r w:rsidRPr="007E1223">
        <w:rPr>
          <w:smallCaps/>
          <w:sz w:val="20"/>
        </w:rPr>
        <w:t>uesta</w:t>
      </w:r>
      <w:r w:rsidRPr="00E110F1">
        <w:rPr>
          <w:sz w:val="20"/>
        </w:rPr>
        <w:t xml:space="preserve">: </w:t>
      </w:r>
      <w:r w:rsidR="00185E45">
        <w:rPr>
          <w:sz w:val="20"/>
        </w:rPr>
        <w:t>805</w:t>
      </w:r>
      <w:r w:rsidR="00E7138A">
        <w:rPr>
          <w:sz w:val="20"/>
        </w:rPr>
        <w:t>, 813</w:t>
      </w:r>
      <w:r w:rsidR="00DE4469">
        <w:rPr>
          <w:sz w:val="20"/>
        </w:rPr>
        <w:t>-814</w:t>
      </w:r>
      <w:r w:rsidR="00185E45">
        <w:rPr>
          <w:sz w:val="20"/>
        </w:rPr>
        <w:t>.</w:t>
      </w:r>
    </w:p>
    <w:p w:rsidR="00374644" w:rsidRPr="00E110F1" w:rsidRDefault="00374644" w:rsidP="00C756FB">
      <w:pPr>
        <w:widowControl w:val="0"/>
        <w:spacing w:line="240" w:lineRule="auto"/>
        <w:ind w:left="284" w:hanging="284"/>
        <w:rPr>
          <w:sz w:val="20"/>
        </w:rPr>
      </w:pPr>
      <w:r w:rsidRPr="00E110F1">
        <w:rPr>
          <w:sz w:val="20"/>
        </w:rPr>
        <w:t>Artur Ivens F</w:t>
      </w:r>
      <w:r w:rsidRPr="00E110F1">
        <w:rPr>
          <w:smallCaps/>
          <w:sz w:val="20"/>
        </w:rPr>
        <w:t>erraz</w:t>
      </w:r>
      <w:r w:rsidRPr="00E110F1">
        <w:rPr>
          <w:sz w:val="20"/>
        </w:rPr>
        <w:t xml:space="preserve">: </w:t>
      </w:r>
      <w:r w:rsidR="00DA27CE">
        <w:rPr>
          <w:sz w:val="20"/>
        </w:rPr>
        <w:t>104</w:t>
      </w:r>
      <w:r w:rsidR="001514F7">
        <w:rPr>
          <w:sz w:val="20"/>
        </w:rPr>
        <w:t>, 105</w:t>
      </w:r>
      <w:r w:rsidR="00DA27CE">
        <w:rPr>
          <w:sz w:val="20"/>
        </w:rPr>
        <w:t>.</w:t>
      </w:r>
    </w:p>
    <w:p w:rsidR="00374644" w:rsidRPr="00E110F1" w:rsidRDefault="00374644" w:rsidP="00C756FB">
      <w:pPr>
        <w:widowControl w:val="0"/>
        <w:spacing w:line="240" w:lineRule="auto"/>
        <w:ind w:left="284" w:hanging="284"/>
        <w:rPr>
          <w:sz w:val="20"/>
        </w:rPr>
      </w:pPr>
      <w:r w:rsidRPr="00E110F1">
        <w:rPr>
          <w:sz w:val="20"/>
        </w:rPr>
        <w:t>António F</w:t>
      </w:r>
      <w:r w:rsidRPr="00E110F1">
        <w:rPr>
          <w:smallCaps/>
          <w:sz w:val="20"/>
        </w:rPr>
        <w:t>erro</w:t>
      </w:r>
      <w:r w:rsidRPr="00E110F1">
        <w:rPr>
          <w:sz w:val="20"/>
        </w:rPr>
        <w:t xml:space="preserve">: </w:t>
      </w:r>
      <w:r w:rsidR="00B257E8">
        <w:rPr>
          <w:sz w:val="20"/>
        </w:rPr>
        <w:t>1137, 1138</w:t>
      </w:r>
      <w:r w:rsidR="00CE32E8">
        <w:rPr>
          <w:sz w:val="20"/>
        </w:rPr>
        <w:t>, 1140</w:t>
      </w:r>
      <w:r w:rsidR="004359A7">
        <w:rPr>
          <w:sz w:val="20"/>
        </w:rPr>
        <w:t>, 1144</w:t>
      </w:r>
      <w:r w:rsidR="003279E2">
        <w:rPr>
          <w:sz w:val="20"/>
        </w:rPr>
        <w:t xml:space="preserve">, </w:t>
      </w:r>
      <w:r w:rsidR="003279E2" w:rsidRPr="003279E2">
        <w:rPr>
          <w:i/>
          <w:sz w:val="20"/>
        </w:rPr>
        <w:t>1227</w:t>
      </w:r>
      <w:r w:rsidR="00B257E8">
        <w:rPr>
          <w:sz w:val="20"/>
        </w:rPr>
        <w:t>.</w:t>
      </w:r>
    </w:p>
    <w:p w:rsidR="00374644" w:rsidRPr="0055611B" w:rsidRDefault="00374644" w:rsidP="00C756FB">
      <w:pPr>
        <w:widowControl w:val="0"/>
        <w:spacing w:line="240" w:lineRule="auto"/>
        <w:ind w:left="284" w:hanging="284"/>
        <w:rPr>
          <w:sz w:val="20"/>
        </w:rPr>
      </w:pPr>
      <w:r w:rsidRPr="0055611B">
        <w:rPr>
          <w:sz w:val="20"/>
        </w:rPr>
        <w:t>David F</w:t>
      </w:r>
      <w:r w:rsidRPr="0055611B">
        <w:rPr>
          <w:smallCaps/>
          <w:sz w:val="20"/>
        </w:rPr>
        <w:t>euchtwang</w:t>
      </w:r>
      <w:r w:rsidRPr="0055611B">
        <w:rPr>
          <w:sz w:val="20"/>
        </w:rPr>
        <w:t xml:space="preserve">: </w:t>
      </w:r>
      <w:r w:rsidR="00D66C64" w:rsidRPr="0055611B">
        <w:rPr>
          <w:sz w:val="20"/>
        </w:rPr>
        <w:t>992.</w:t>
      </w:r>
    </w:p>
    <w:p w:rsidR="00374644" w:rsidRPr="0055611B" w:rsidRDefault="00374644" w:rsidP="00C756FB">
      <w:pPr>
        <w:widowControl w:val="0"/>
        <w:spacing w:line="240" w:lineRule="auto"/>
        <w:ind w:left="284" w:hanging="284"/>
        <w:rPr>
          <w:sz w:val="20"/>
        </w:rPr>
      </w:pPr>
      <w:r w:rsidRPr="0055611B">
        <w:rPr>
          <w:sz w:val="20"/>
        </w:rPr>
        <w:t>Johann Gottlieb F</w:t>
      </w:r>
      <w:r w:rsidRPr="0055611B">
        <w:rPr>
          <w:smallCaps/>
          <w:sz w:val="20"/>
        </w:rPr>
        <w:t>ichte</w:t>
      </w:r>
      <w:r w:rsidRPr="0055611B">
        <w:rPr>
          <w:sz w:val="20"/>
        </w:rPr>
        <w:t xml:space="preserve">: </w:t>
      </w:r>
      <w:r w:rsidR="00C230D7" w:rsidRPr="0055611B">
        <w:rPr>
          <w:i/>
          <w:sz w:val="20"/>
        </w:rPr>
        <w:t>88</w:t>
      </w:r>
      <w:r w:rsidR="00B85475" w:rsidRPr="0055611B">
        <w:rPr>
          <w:sz w:val="20"/>
        </w:rPr>
        <w:t xml:space="preserve">, </w:t>
      </w:r>
      <w:r w:rsidR="00B85475" w:rsidRPr="0055611B">
        <w:rPr>
          <w:i/>
          <w:sz w:val="20"/>
        </w:rPr>
        <w:t>496</w:t>
      </w:r>
      <w:r w:rsidR="007D5FA9" w:rsidRPr="0055611B">
        <w:rPr>
          <w:sz w:val="20"/>
        </w:rPr>
        <w:t>, 832-83</w:t>
      </w:r>
      <w:r w:rsidR="00B64005" w:rsidRPr="0055611B">
        <w:rPr>
          <w:sz w:val="20"/>
        </w:rPr>
        <w:t>5</w:t>
      </w:r>
      <w:r w:rsidR="00246DCF" w:rsidRPr="0055611B">
        <w:rPr>
          <w:sz w:val="20"/>
        </w:rPr>
        <w:t>, 840</w:t>
      </w:r>
      <w:r w:rsidR="00125693">
        <w:rPr>
          <w:sz w:val="20"/>
        </w:rPr>
        <w:t>, 1217</w:t>
      </w:r>
      <w:r w:rsidR="00C230D7" w:rsidRPr="0055611B">
        <w:rPr>
          <w:sz w:val="20"/>
        </w:rPr>
        <w:t>.</w:t>
      </w:r>
    </w:p>
    <w:p w:rsidR="00374644" w:rsidRDefault="00374644" w:rsidP="00C756FB">
      <w:pPr>
        <w:widowControl w:val="0"/>
        <w:spacing w:line="240" w:lineRule="auto"/>
        <w:ind w:left="284" w:hanging="284"/>
        <w:rPr>
          <w:sz w:val="20"/>
        </w:rPr>
      </w:pPr>
      <w:r w:rsidRPr="00E110F1">
        <w:rPr>
          <w:sz w:val="20"/>
        </w:rPr>
        <w:t>Mário de F</w:t>
      </w:r>
      <w:r w:rsidRPr="00E110F1">
        <w:rPr>
          <w:smallCaps/>
          <w:sz w:val="20"/>
        </w:rPr>
        <w:t>igueiredo</w:t>
      </w:r>
      <w:r w:rsidRPr="00E110F1">
        <w:rPr>
          <w:sz w:val="20"/>
        </w:rPr>
        <w:t xml:space="preserve">: </w:t>
      </w:r>
      <w:r w:rsidR="0076023D" w:rsidRPr="0076023D">
        <w:rPr>
          <w:i/>
          <w:sz w:val="20"/>
        </w:rPr>
        <w:t>103</w:t>
      </w:r>
      <w:r w:rsidR="0076023D">
        <w:rPr>
          <w:sz w:val="20"/>
        </w:rPr>
        <w:t>.</w:t>
      </w:r>
    </w:p>
    <w:p w:rsidR="00374644" w:rsidRPr="00E110F1" w:rsidRDefault="00374644" w:rsidP="00C756FB">
      <w:pPr>
        <w:widowControl w:val="0"/>
        <w:spacing w:line="240" w:lineRule="auto"/>
        <w:ind w:left="284" w:hanging="284"/>
        <w:rPr>
          <w:sz w:val="20"/>
        </w:rPr>
      </w:pPr>
      <w:r>
        <w:rPr>
          <w:sz w:val="20"/>
        </w:rPr>
        <w:t>José Miguel F</w:t>
      </w:r>
      <w:r w:rsidRPr="00A73B28">
        <w:rPr>
          <w:smallCaps/>
          <w:sz w:val="20"/>
        </w:rPr>
        <w:t>iguerola</w:t>
      </w:r>
      <w:r>
        <w:rPr>
          <w:sz w:val="20"/>
        </w:rPr>
        <w:t xml:space="preserve"> </w:t>
      </w:r>
      <w:r w:rsidRPr="00B43DAA">
        <w:rPr>
          <w:smallCaps/>
          <w:sz w:val="20"/>
        </w:rPr>
        <w:t>y</w:t>
      </w:r>
      <w:r>
        <w:rPr>
          <w:sz w:val="20"/>
        </w:rPr>
        <w:t xml:space="preserve"> T</w:t>
      </w:r>
      <w:r w:rsidRPr="00B43DAA">
        <w:rPr>
          <w:smallCaps/>
          <w:sz w:val="20"/>
        </w:rPr>
        <w:t>re</w:t>
      </w:r>
      <w:r>
        <w:rPr>
          <w:smallCaps/>
          <w:sz w:val="20"/>
        </w:rPr>
        <w:t>-</w:t>
      </w:r>
      <w:r w:rsidRPr="00B43DAA">
        <w:rPr>
          <w:smallCaps/>
          <w:sz w:val="20"/>
        </w:rPr>
        <w:t>sols</w:t>
      </w:r>
      <w:r>
        <w:rPr>
          <w:sz w:val="20"/>
        </w:rPr>
        <w:t xml:space="preserve">: </w:t>
      </w:r>
      <w:r w:rsidR="00B1297C">
        <w:rPr>
          <w:sz w:val="20"/>
        </w:rPr>
        <w:t>190</w:t>
      </w:r>
      <w:r w:rsidR="00143B74">
        <w:rPr>
          <w:sz w:val="20"/>
        </w:rPr>
        <w:t>, 196</w:t>
      </w:r>
      <w:r w:rsidR="008C7578">
        <w:rPr>
          <w:sz w:val="20"/>
        </w:rPr>
        <w:t>, 204</w:t>
      </w:r>
      <w:r w:rsidR="00B1297C">
        <w:rPr>
          <w:sz w:val="20"/>
        </w:rPr>
        <w:t>.</w:t>
      </w:r>
    </w:p>
    <w:p w:rsidR="00374644" w:rsidRPr="00460786" w:rsidRDefault="00374644" w:rsidP="00C756FB">
      <w:pPr>
        <w:widowControl w:val="0"/>
        <w:spacing w:line="240" w:lineRule="auto"/>
        <w:ind w:left="284" w:hanging="284"/>
        <w:rPr>
          <w:sz w:val="20"/>
        </w:rPr>
      </w:pPr>
      <w:r w:rsidRPr="00460786">
        <w:rPr>
          <w:sz w:val="20"/>
        </w:rPr>
        <w:t>F</w:t>
      </w:r>
      <w:r w:rsidRPr="00460786">
        <w:rPr>
          <w:smallCaps/>
          <w:sz w:val="20"/>
        </w:rPr>
        <w:t>ilipe</w:t>
      </w:r>
      <w:r>
        <w:rPr>
          <w:smallCaps/>
          <w:sz w:val="20"/>
        </w:rPr>
        <w:t>,</w:t>
      </w:r>
      <w:r w:rsidRPr="00460786">
        <w:rPr>
          <w:sz w:val="20"/>
        </w:rPr>
        <w:t xml:space="preserve"> príncipe do Hesse: </w:t>
      </w:r>
      <w:r w:rsidR="00D0012E">
        <w:rPr>
          <w:sz w:val="20"/>
        </w:rPr>
        <w:t>319.</w:t>
      </w:r>
    </w:p>
    <w:p w:rsidR="00374644" w:rsidRPr="00460786" w:rsidRDefault="00374644" w:rsidP="00C756FB">
      <w:pPr>
        <w:widowControl w:val="0"/>
        <w:spacing w:line="240" w:lineRule="auto"/>
        <w:ind w:left="284" w:hanging="284"/>
        <w:rPr>
          <w:sz w:val="20"/>
          <w:lang w:val="fr-FR"/>
        </w:rPr>
      </w:pPr>
      <w:r w:rsidRPr="00460786">
        <w:rPr>
          <w:sz w:val="20"/>
          <w:lang w:val="fr-FR"/>
        </w:rPr>
        <w:lastRenderedPageBreak/>
        <w:t>Jean F</w:t>
      </w:r>
      <w:r w:rsidRPr="00460786">
        <w:rPr>
          <w:smallCaps/>
          <w:sz w:val="20"/>
          <w:lang w:val="fr-FR"/>
        </w:rPr>
        <w:t>illiol</w:t>
      </w:r>
      <w:r w:rsidRPr="00460786">
        <w:rPr>
          <w:sz w:val="20"/>
          <w:lang w:val="fr-FR"/>
        </w:rPr>
        <w:t xml:space="preserve">: </w:t>
      </w:r>
      <w:r w:rsidR="001F1C62">
        <w:rPr>
          <w:sz w:val="20"/>
          <w:lang w:val="fr-FR"/>
        </w:rPr>
        <w:t>181</w:t>
      </w:r>
      <w:r w:rsidR="00117F32">
        <w:rPr>
          <w:sz w:val="20"/>
          <w:lang w:val="fr-FR"/>
        </w:rPr>
        <w:t>, 1323</w:t>
      </w:r>
      <w:r w:rsidR="001F1C62">
        <w:rPr>
          <w:sz w:val="20"/>
          <w:lang w:val="fr-FR"/>
        </w:rPr>
        <w:t>.</w:t>
      </w:r>
    </w:p>
    <w:p w:rsidR="00374644" w:rsidRPr="00A44081" w:rsidRDefault="00374644" w:rsidP="00C756FB">
      <w:pPr>
        <w:widowControl w:val="0"/>
        <w:spacing w:line="240" w:lineRule="auto"/>
        <w:ind w:left="284" w:hanging="284"/>
        <w:rPr>
          <w:sz w:val="20"/>
          <w:lang w:val="en-US"/>
        </w:rPr>
      </w:pPr>
      <w:r w:rsidRPr="00A44081">
        <w:rPr>
          <w:sz w:val="20"/>
          <w:lang w:val="en-US"/>
        </w:rPr>
        <w:t>Ludwig F</w:t>
      </w:r>
      <w:r w:rsidRPr="00A44081">
        <w:rPr>
          <w:smallCaps/>
          <w:sz w:val="20"/>
          <w:lang w:val="en-US"/>
        </w:rPr>
        <w:t>inckh</w:t>
      </w:r>
      <w:r w:rsidRPr="00A44081">
        <w:rPr>
          <w:sz w:val="20"/>
          <w:lang w:val="en-US"/>
        </w:rPr>
        <w:t xml:space="preserve">: </w:t>
      </w:r>
      <w:r w:rsidR="00D20DCD" w:rsidRPr="00D20DCD">
        <w:rPr>
          <w:i/>
          <w:sz w:val="20"/>
          <w:lang w:val="en-US"/>
        </w:rPr>
        <w:t>252</w:t>
      </w:r>
      <w:r w:rsidR="00D20DCD">
        <w:rPr>
          <w:sz w:val="20"/>
          <w:lang w:val="en-US"/>
        </w:rPr>
        <w:t>.</w:t>
      </w:r>
    </w:p>
    <w:p w:rsidR="00374644" w:rsidRDefault="00374644" w:rsidP="00C756FB">
      <w:pPr>
        <w:widowControl w:val="0"/>
        <w:spacing w:line="240" w:lineRule="auto"/>
        <w:ind w:left="284" w:hanging="284"/>
        <w:rPr>
          <w:sz w:val="20"/>
          <w:lang w:val="en-US"/>
        </w:rPr>
      </w:pPr>
      <w:r w:rsidRPr="00A44081">
        <w:rPr>
          <w:sz w:val="20"/>
          <w:lang w:val="en-US"/>
        </w:rPr>
        <w:t>Aldo F</w:t>
      </w:r>
      <w:r w:rsidRPr="00A44081">
        <w:rPr>
          <w:smallCaps/>
          <w:sz w:val="20"/>
          <w:lang w:val="en-US"/>
        </w:rPr>
        <w:t>inzi</w:t>
      </w:r>
      <w:r w:rsidRPr="00A44081">
        <w:rPr>
          <w:sz w:val="20"/>
          <w:lang w:val="en-US"/>
        </w:rPr>
        <w:t xml:space="preserve">: </w:t>
      </w:r>
      <w:r w:rsidR="008A1266">
        <w:rPr>
          <w:sz w:val="20"/>
          <w:lang w:val="en-US"/>
        </w:rPr>
        <w:t>999.</w:t>
      </w:r>
    </w:p>
    <w:p w:rsidR="008E5185" w:rsidRPr="00A44081" w:rsidRDefault="008E5185" w:rsidP="00C756FB">
      <w:pPr>
        <w:widowControl w:val="0"/>
        <w:spacing w:line="240" w:lineRule="auto"/>
        <w:ind w:left="284" w:hanging="284"/>
        <w:rPr>
          <w:sz w:val="20"/>
          <w:lang w:val="en-US"/>
        </w:rPr>
      </w:pPr>
      <w:r w:rsidRPr="00F448EB">
        <w:rPr>
          <w:sz w:val="20"/>
          <w:lang w:val="en-US"/>
        </w:rPr>
        <w:t>Eugen F</w:t>
      </w:r>
      <w:r w:rsidRPr="00F448EB">
        <w:rPr>
          <w:smallCaps/>
          <w:sz w:val="20"/>
          <w:lang w:val="en-US"/>
        </w:rPr>
        <w:t>ischer</w:t>
      </w:r>
      <w:r w:rsidRPr="00F448EB">
        <w:rPr>
          <w:sz w:val="20"/>
          <w:lang w:val="en-US"/>
        </w:rPr>
        <w:t xml:space="preserve">: </w:t>
      </w:r>
      <w:r w:rsidR="0007505E">
        <w:rPr>
          <w:sz w:val="20"/>
          <w:lang w:val="en-US"/>
        </w:rPr>
        <w:t>867</w:t>
      </w:r>
      <w:r w:rsidR="00030739">
        <w:rPr>
          <w:sz w:val="20"/>
          <w:lang w:val="en-US"/>
        </w:rPr>
        <w:t>, 886</w:t>
      </w:r>
      <w:r w:rsidR="00341E58">
        <w:rPr>
          <w:sz w:val="20"/>
          <w:lang w:val="en-US"/>
        </w:rPr>
        <w:t xml:space="preserve">, </w:t>
      </w:r>
      <w:r w:rsidR="00341E58" w:rsidRPr="00341E58">
        <w:rPr>
          <w:i/>
          <w:sz w:val="20"/>
          <w:lang w:val="en-US"/>
        </w:rPr>
        <w:t>913</w:t>
      </w:r>
      <w:r w:rsidR="0007505E">
        <w:rPr>
          <w:sz w:val="20"/>
          <w:lang w:val="en-US"/>
        </w:rPr>
        <w:t>.</w:t>
      </w:r>
    </w:p>
    <w:p w:rsidR="00374644" w:rsidRPr="00A44081" w:rsidRDefault="00374644" w:rsidP="00C756FB">
      <w:pPr>
        <w:widowControl w:val="0"/>
        <w:spacing w:line="240" w:lineRule="auto"/>
        <w:ind w:left="284" w:hanging="284"/>
        <w:rPr>
          <w:sz w:val="20"/>
          <w:lang w:val="en-US"/>
        </w:rPr>
      </w:pPr>
      <w:r w:rsidRPr="00A44081">
        <w:rPr>
          <w:sz w:val="20"/>
          <w:lang w:val="en-US"/>
        </w:rPr>
        <w:t>Ruth F</w:t>
      </w:r>
      <w:r w:rsidRPr="00A44081">
        <w:rPr>
          <w:smallCaps/>
          <w:sz w:val="20"/>
          <w:lang w:val="en-US"/>
        </w:rPr>
        <w:t>ischer</w:t>
      </w:r>
      <w:r w:rsidRPr="00A44081">
        <w:rPr>
          <w:sz w:val="20"/>
          <w:lang w:val="en-US"/>
        </w:rPr>
        <w:t xml:space="preserve">: </w:t>
      </w:r>
      <w:r w:rsidR="00951DD8">
        <w:rPr>
          <w:sz w:val="20"/>
          <w:lang w:val="en-US"/>
        </w:rPr>
        <w:t>688</w:t>
      </w:r>
      <w:r w:rsidR="007A5EBC">
        <w:rPr>
          <w:sz w:val="20"/>
          <w:lang w:val="en-US"/>
        </w:rPr>
        <w:t>-</w:t>
      </w:r>
      <w:r w:rsidR="00576AB3" w:rsidRPr="007A5EBC">
        <w:rPr>
          <w:sz w:val="20"/>
          <w:lang w:val="en-US"/>
        </w:rPr>
        <w:t>6</w:t>
      </w:r>
      <w:r w:rsidR="007A5EBC">
        <w:rPr>
          <w:sz w:val="20"/>
          <w:lang w:val="en-US"/>
        </w:rPr>
        <w:t>90</w:t>
      </w:r>
      <w:r w:rsidR="00EE76A1">
        <w:rPr>
          <w:sz w:val="20"/>
          <w:lang w:val="en-US"/>
        </w:rPr>
        <w:t>, 692, 693</w:t>
      </w:r>
      <w:r w:rsidR="00951DD8">
        <w:rPr>
          <w:sz w:val="20"/>
          <w:lang w:val="en-US"/>
        </w:rPr>
        <w:t>.</w:t>
      </w:r>
    </w:p>
    <w:p w:rsidR="00374644" w:rsidRPr="00450424" w:rsidRDefault="00374644" w:rsidP="00C756FB">
      <w:pPr>
        <w:widowControl w:val="0"/>
        <w:spacing w:line="240" w:lineRule="auto"/>
        <w:ind w:left="284" w:hanging="284"/>
        <w:rPr>
          <w:sz w:val="20"/>
          <w:lang w:val="en-US"/>
        </w:rPr>
      </w:pPr>
      <w:r w:rsidRPr="00450424">
        <w:rPr>
          <w:sz w:val="20"/>
          <w:lang w:val="en-US"/>
        </w:rPr>
        <w:t>Gustave F</w:t>
      </w:r>
      <w:r w:rsidRPr="00450424">
        <w:rPr>
          <w:smallCaps/>
          <w:sz w:val="20"/>
          <w:lang w:val="en-US"/>
        </w:rPr>
        <w:t>laubert</w:t>
      </w:r>
      <w:r w:rsidRPr="00450424">
        <w:rPr>
          <w:sz w:val="20"/>
          <w:lang w:val="en-US"/>
        </w:rPr>
        <w:t xml:space="preserve">: </w:t>
      </w:r>
      <w:r w:rsidR="007B3F4A" w:rsidRPr="007B3F4A">
        <w:rPr>
          <w:i/>
          <w:sz w:val="20"/>
          <w:lang w:val="en-US"/>
        </w:rPr>
        <w:t>848</w:t>
      </w:r>
      <w:r w:rsidR="007B3F4A">
        <w:rPr>
          <w:sz w:val="20"/>
          <w:lang w:val="en-US"/>
        </w:rPr>
        <w:t>.</w:t>
      </w:r>
    </w:p>
    <w:p w:rsidR="00374644" w:rsidRPr="00450424" w:rsidRDefault="00374644" w:rsidP="00C756FB">
      <w:pPr>
        <w:widowControl w:val="0"/>
        <w:spacing w:line="240" w:lineRule="auto"/>
        <w:ind w:left="284" w:hanging="284"/>
        <w:rPr>
          <w:sz w:val="20"/>
          <w:lang w:val="en-US"/>
        </w:rPr>
      </w:pPr>
      <w:r w:rsidRPr="00450424">
        <w:rPr>
          <w:sz w:val="20"/>
          <w:lang w:val="en-US"/>
        </w:rPr>
        <w:t>Friedrich F</w:t>
      </w:r>
      <w:r w:rsidRPr="00450424">
        <w:rPr>
          <w:smallCaps/>
          <w:sz w:val="20"/>
          <w:lang w:val="en-US"/>
        </w:rPr>
        <w:t>lick</w:t>
      </w:r>
      <w:r w:rsidRPr="00450424">
        <w:rPr>
          <w:sz w:val="20"/>
          <w:lang w:val="en-US"/>
        </w:rPr>
        <w:t xml:space="preserve">: </w:t>
      </w:r>
      <w:r w:rsidR="00B325BB">
        <w:rPr>
          <w:sz w:val="20"/>
          <w:lang w:val="en-US"/>
        </w:rPr>
        <w:t>323.</w:t>
      </w:r>
    </w:p>
    <w:p w:rsidR="00374644" w:rsidRPr="00057027" w:rsidRDefault="00374644" w:rsidP="00C756FB">
      <w:pPr>
        <w:widowControl w:val="0"/>
        <w:spacing w:line="240" w:lineRule="auto"/>
        <w:ind w:left="284" w:hanging="284"/>
        <w:rPr>
          <w:sz w:val="20"/>
        </w:rPr>
      </w:pPr>
      <w:r w:rsidRPr="00057027">
        <w:rPr>
          <w:sz w:val="20"/>
        </w:rPr>
        <w:t>Robert F</w:t>
      </w:r>
      <w:r w:rsidRPr="00057027">
        <w:rPr>
          <w:smallCaps/>
          <w:sz w:val="20"/>
        </w:rPr>
        <w:t>ludd</w:t>
      </w:r>
      <w:r w:rsidRPr="00057027">
        <w:rPr>
          <w:sz w:val="20"/>
        </w:rPr>
        <w:t xml:space="preserve">: </w:t>
      </w:r>
      <w:r w:rsidR="009E5EDA" w:rsidRPr="00057027">
        <w:rPr>
          <w:sz w:val="20"/>
        </w:rPr>
        <w:t>953.</w:t>
      </w:r>
    </w:p>
    <w:p w:rsidR="00374644" w:rsidRPr="00E110F1" w:rsidRDefault="00374644" w:rsidP="00C756FB">
      <w:pPr>
        <w:widowControl w:val="0"/>
        <w:spacing w:line="240" w:lineRule="auto"/>
        <w:ind w:left="284" w:hanging="284"/>
        <w:rPr>
          <w:sz w:val="20"/>
        </w:rPr>
      </w:pPr>
      <w:r w:rsidRPr="00E110F1">
        <w:rPr>
          <w:sz w:val="20"/>
        </w:rPr>
        <w:t>Joaquim Diniz da F</w:t>
      </w:r>
      <w:r w:rsidRPr="00E110F1">
        <w:rPr>
          <w:smallCaps/>
          <w:sz w:val="20"/>
        </w:rPr>
        <w:t>onseca</w:t>
      </w:r>
      <w:r w:rsidRPr="00E110F1">
        <w:rPr>
          <w:sz w:val="20"/>
        </w:rPr>
        <w:t xml:space="preserve">: </w:t>
      </w:r>
      <w:r w:rsidR="00625B4B" w:rsidRPr="00625B4B">
        <w:rPr>
          <w:i/>
          <w:sz w:val="20"/>
        </w:rPr>
        <w:t>106</w:t>
      </w:r>
      <w:r w:rsidR="00625B4B">
        <w:rPr>
          <w:sz w:val="20"/>
        </w:rPr>
        <w:t>.</w:t>
      </w:r>
    </w:p>
    <w:p w:rsidR="00374644" w:rsidRPr="00057027" w:rsidRDefault="00374644" w:rsidP="00C756FB">
      <w:pPr>
        <w:widowControl w:val="0"/>
        <w:spacing w:line="240" w:lineRule="auto"/>
        <w:ind w:left="284" w:hanging="284"/>
        <w:rPr>
          <w:sz w:val="20"/>
          <w:szCs w:val="20"/>
          <w:lang w:val="en-US"/>
        </w:rPr>
      </w:pPr>
      <w:r w:rsidRPr="00057027">
        <w:rPr>
          <w:sz w:val="20"/>
          <w:szCs w:val="20"/>
          <w:lang w:val="en-US"/>
        </w:rPr>
        <w:t>Theodor F</w:t>
      </w:r>
      <w:r w:rsidRPr="00057027">
        <w:rPr>
          <w:smallCaps/>
          <w:sz w:val="20"/>
          <w:szCs w:val="20"/>
          <w:lang w:val="en-US"/>
        </w:rPr>
        <w:t>ontane</w:t>
      </w:r>
      <w:r w:rsidRPr="00057027">
        <w:rPr>
          <w:sz w:val="20"/>
          <w:szCs w:val="20"/>
          <w:lang w:val="en-US"/>
        </w:rPr>
        <w:t xml:space="preserve">: </w:t>
      </w:r>
      <w:r w:rsidR="00EE2425" w:rsidRPr="00057027">
        <w:rPr>
          <w:i/>
          <w:sz w:val="20"/>
          <w:szCs w:val="20"/>
          <w:lang w:val="en-US"/>
        </w:rPr>
        <w:t>911</w:t>
      </w:r>
      <w:r w:rsidR="00EE2425" w:rsidRPr="00057027">
        <w:rPr>
          <w:sz w:val="20"/>
          <w:szCs w:val="20"/>
          <w:lang w:val="en-US"/>
        </w:rPr>
        <w:t>.</w:t>
      </w:r>
    </w:p>
    <w:p w:rsidR="00374644" w:rsidRPr="00E110F1" w:rsidRDefault="00374644" w:rsidP="00C756FB">
      <w:pPr>
        <w:widowControl w:val="0"/>
        <w:spacing w:line="240" w:lineRule="auto"/>
        <w:ind w:left="284" w:hanging="284"/>
        <w:rPr>
          <w:sz w:val="20"/>
          <w:lang w:val="fr-FR"/>
        </w:rPr>
      </w:pPr>
      <w:r w:rsidRPr="00E110F1">
        <w:rPr>
          <w:sz w:val="20"/>
          <w:lang w:val="fr-FR"/>
        </w:rPr>
        <w:t>Jean F</w:t>
      </w:r>
      <w:r w:rsidRPr="00E110F1">
        <w:rPr>
          <w:smallCaps/>
          <w:sz w:val="20"/>
          <w:lang w:val="fr-FR"/>
        </w:rPr>
        <w:t>ontenoy</w:t>
      </w:r>
      <w:r w:rsidRPr="00E110F1">
        <w:rPr>
          <w:sz w:val="20"/>
          <w:lang w:val="fr-FR"/>
        </w:rPr>
        <w:t xml:space="preserve">: </w:t>
      </w:r>
      <w:r w:rsidR="0022775B">
        <w:rPr>
          <w:sz w:val="20"/>
          <w:lang w:val="fr-FR"/>
        </w:rPr>
        <w:t xml:space="preserve">1194, </w:t>
      </w:r>
      <w:r w:rsidR="0022775B" w:rsidRPr="0022775B">
        <w:rPr>
          <w:i/>
          <w:sz w:val="20"/>
          <w:lang w:val="fr-FR"/>
        </w:rPr>
        <w:t>1195</w:t>
      </w:r>
      <w:r w:rsidR="0022775B">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Henry F</w:t>
      </w:r>
      <w:r w:rsidRPr="00E110F1">
        <w:rPr>
          <w:smallCaps/>
          <w:sz w:val="20"/>
          <w:lang w:val="fr-FR"/>
        </w:rPr>
        <w:t>ord</w:t>
      </w:r>
      <w:r w:rsidRPr="00E110F1">
        <w:rPr>
          <w:sz w:val="20"/>
          <w:lang w:val="fr-FR"/>
        </w:rPr>
        <w:t xml:space="preserve">: </w:t>
      </w:r>
      <w:r w:rsidR="008A5D61">
        <w:rPr>
          <w:sz w:val="20"/>
          <w:lang w:val="fr-FR"/>
        </w:rPr>
        <w:t>59</w:t>
      </w:r>
      <w:r w:rsidR="00351437">
        <w:rPr>
          <w:sz w:val="20"/>
          <w:lang w:val="fr-FR"/>
        </w:rPr>
        <w:t>, 269</w:t>
      </w:r>
      <w:r w:rsidR="00FF6513">
        <w:rPr>
          <w:sz w:val="20"/>
          <w:lang w:val="fr-FR"/>
        </w:rPr>
        <w:t xml:space="preserve">, </w:t>
      </w:r>
      <w:r w:rsidR="00FF6513" w:rsidRPr="00FF6513">
        <w:rPr>
          <w:i/>
          <w:sz w:val="20"/>
          <w:lang w:val="fr-FR"/>
        </w:rPr>
        <w:t>270</w:t>
      </w:r>
      <w:r w:rsidR="001F7F26" w:rsidRPr="001F7F26">
        <w:rPr>
          <w:sz w:val="20"/>
          <w:lang w:val="fr-FR"/>
        </w:rPr>
        <w:t>, 419-420</w:t>
      </w:r>
      <w:r w:rsidR="005F62CE">
        <w:rPr>
          <w:sz w:val="20"/>
          <w:lang w:val="fr-FR"/>
        </w:rPr>
        <w:t>, 863-864</w:t>
      </w:r>
      <w:r w:rsidR="00C31EA3">
        <w:rPr>
          <w:sz w:val="20"/>
          <w:lang w:val="fr-FR"/>
        </w:rPr>
        <w:t>, 877-</w:t>
      </w:r>
      <w:r w:rsidR="008C0A13">
        <w:rPr>
          <w:sz w:val="20"/>
          <w:lang w:val="fr-FR"/>
        </w:rPr>
        <w:t>8</w:t>
      </w:r>
      <w:r w:rsidR="004D6A0B">
        <w:rPr>
          <w:sz w:val="20"/>
          <w:lang w:val="fr-FR"/>
        </w:rPr>
        <w:t>80</w:t>
      </w:r>
      <w:r w:rsidR="001B523F">
        <w:rPr>
          <w:sz w:val="20"/>
          <w:lang w:val="fr-FR"/>
        </w:rPr>
        <w:t>, 891</w:t>
      </w:r>
      <w:r w:rsidR="0038087F">
        <w:rPr>
          <w:sz w:val="20"/>
          <w:lang w:val="fr-FR"/>
        </w:rPr>
        <w:t>, 945</w:t>
      </w:r>
      <w:r w:rsidR="00422DCA">
        <w:rPr>
          <w:sz w:val="20"/>
          <w:lang w:val="fr-FR"/>
        </w:rPr>
        <w:t xml:space="preserve">, </w:t>
      </w:r>
      <w:r w:rsidR="00422DCA" w:rsidRPr="00422DCA">
        <w:rPr>
          <w:i/>
          <w:sz w:val="20"/>
          <w:lang w:val="fr-FR"/>
        </w:rPr>
        <w:t>946</w:t>
      </w:r>
      <w:r w:rsidR="002E19EB" w:rsidRPr="002E19EB">
        <w:rPr>
          <w:sz w:val="20"/>
          <w:lang w:val="fr-FR"/>
        </w:rPr>
        <w:t>, 956</w:t>
      </w:r>
      <w:r w:rsidR="009D4A94">
        <w:rPr>
          <w:sz w:val="20"/>
          <w:lang w:val="fr-FR"/>
        </w:rPr>
        <w:t>, 975</w:t>
      </w:r>
      <w:r w:rsidR="003A0D2F">
        <w:rPr>
          <w:sz w:val="20"/>
          <w:lang w:val="fr-FR"/>
        </w:rPr>
        <w:t xml:space="preserve">, 1362-1363, </w:t>
      </w:r>
      <w:r w:rsidR="003A0D2F" w:rsidRPr="003A0D2F">
        <w:rPr>
          <w:i/>
          <w:sz w:val="20"/>
          <w:lang w:val="fr-FR"/>
        </w:rPr>
        <w:t>1364</w:t>
      </w:r>
      <w:r w:rsidR="00722FD9" w:rsidRPr="00722FD9">
        <w:rPr>
          <w:sz w:val="20"/>
          <w:lang w:val="fr-FR"/>
        </w:rPr>
        <w:t>, 1365-1366</w:t>
      </w:r>
      <w:r w:rsidR="008A5D61">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Anatole F</w:t>
      </w:r>
      <w:r w:rsidRPr="00E110F1">
        <w:rPr>
          <w:smallCaps/>
          <w:sz w:val="20"/>
          <w:lang w:val="fr-FR"/>
        </w:rPr>
        <w:t>rance</w:t>
      </w:r>
      <w:r w:rsidRPr="00E110F1">
        <w:rPr>
          <w:sz w:val="20"/>
          <w:lang w:val="fr-FR"/>
        </w:rPr>
        <w:t xml:space="preserve">: </w:t>
      </w:r>
      <w:r w:rsidR="00B65F0D" w:rsidRPr="00B65F0D">
        <w:rPr>
          <w:i/>
          <w:sz w:val="20"/>
          <w:lang w:val="fr-FR"/>
        </w:rPr>
        <w:t>172</w:t>
      </w:r>
      <w:r w:rsidR="00B65F0D">
        <w:rPr>
          <w:sz w:val="20"/>
          <w:lang w:val="fr-FR"/>
        </w:rPr>
        <w:t>.</w:t>
      </w:r>
    </w:p>
    <w:p w:rsidR="00374644" w:rsidRPr="00E110F1" w:rsidRDefault="00374644" w:rsidP="00C756FB">
      <w:pPr>
        <w:widowControl w:val="0"/>
        <w:spacing w:line="240" w:lineRule="auto"/>
        <w:ind w:left="284" w:hanging="284"/>
        <w:rPr>
          <w:sz w:val="20"/>
        </w:rPr>
      </w:pPr>
      <w:r>
        <w:rPr>
          <w:sz w:val="20"/>
        </w:rPr>
        <w:t xml:space="preserve">São </w:t>
      </w:r>
      <w:r w:rsidRPr="00E110F1">
        <w:rPr>
          <w:sz w:val="20"/>
        </w:rPr>
        <w:t>F</w:t>
      </w:r>
      <w:r w:rsidRPr="00E110F1">
        <w:rPr>
          <w:smallCaps/>
          <w:sz w:val="20"/>
        </w:rPr>
        <w:t>rancisco</w:t>
      </w:r>
      <w:r w:rsidRPr="00E110F1">
        <w:rPr>
          <w:sz w:val="20"/>
        </w:rPr>
        <w:t xml:space="preserve"> de Assis: </w:t>
      </w:r>
      <w:r w:rsidR="00967BA3">
        <w:rPr>
          <w:sz w:val="20"/>
        </w:rPr>
        <w:t>960.</w:t>
      </w:r>
    </w:p>
    <w:p w:rsidR="00374644" w:rsidRPr="00E110F1" w:rsidRDefault="00374644" w:rsidP="00C756FB">
      <w:pPr>
        <w:widowControl w:val="0"/>
        <w:spacing w:line="240" w:lineRule="auto"/>
        <w:ind w:left="284" w:hanging="284"/>
        <w:rPr>
          <w:sz w:val="20"/>
        </w:rPr>
      </w:pPr>
      <w:r w:rsidRPr="00E110F1">
        <w:rPr>
          <w:sz w:val="20"/>
        </w:rPr>
        <w:t>Francisco F</w:t>
      </w:r>
      <w:r w:rsidRPr="00E110F1">
        <w:rPr>
          <w:smallCaps/>
          <w:sz w:val="20"/>
        </w:rPr>
        <w:t>ranco</w:t>
      </w:r>
      <w:r>
        <w:rPr>
          <w:smallCaps/>
          <w:sz w:val="20"/>
        </w:rPr>
        <w:t xml:space="preserve"> Bahamonde</w:t>
      </w:r>
      <w:r w:rsidRPr="00E110F1">
        <w:rPr>
          <w:sz w:val="20"/>
        </w:rPr>
        <w:t xml:space="preserve">: </w:t>
      </w:r>
      <w:r w:rsidR="001D33AE">
        <w:rPr>
          <w:sz w:val="20"/>
        </w:rPr>
        <w:t>49</w:t>
      </w:r>
      <w:r w:rsidR="0071229F">
        <w:rPr>
          <w:sz w:val="20"/>
        </w:rPr>
        <w:t>, 133-138</w:t>
      </w:r>
      <w:r w:rsidR="006454BE">
        <w:rPr>
          <w:sz w:val="20"/>
        </w:rPr>
        <w:t>, 179</w:t>
      </w:r>
      <w:r w:rsidR="008C7578">
        <w:rPr>
          <w:sz w:val="20"/>
        </w:rPr>
        <w:t xml:space="preserve">, </w:t>
      </w:r>
      <w:r w:rsidR="008C7578" w:rsidRPr="008C7578">
        <w:rPr>
          <w:i/>
          <w:sz w:val="20"/>
        </w:rPr>
        <w:t>204</w:t>
      </w:r>
      <w:r w:rsidR="00B95076" w:rsidRPr="00B95076">
        <w:rPr>
          <w:sz w:val="20"/>
        </w:rPr>
        <w:t xml:space="preserve">, </w:t>
      </w:r>
      <w:r w:rsidR="00B95076">
        <w:rPr>
          <w:sz w:val="20"/>
        </w:rPr>
        <w:t>276</w:t>
      </w:r>
      <w:r w:rsidR="007C002A">
        <w:rPr>
          <w:sz w:val="20"/>
        </w:rPr>
        <w:t>, 357</w:t>
      </w:r>
      <w:r w:rsidR="0072498E">
        <w:rPr>
          <w:sz w:val="20"/>
        </w:rPr>
        <w:t>, 734</w:t>
      </w:r>
      <w:r w:rsidR="002D3F77">
        <w:rPr>
          <w:sz w:val="20"/>
        </w:rPr>
        <w:t>, 787</w:t>
      </w:r>
      <w:r w:rsidR="00411318">
        <w:rPr>
          <w:sz w:val="20"/>
        </w:rPr>
        <w:t>-790</w:t>
      </w:r>
      <w:r w:rsidR="00BB7D79">
        <w:rPr>
          <w:sz w:val="20"/>
        </w:rPr>
        <w:t>, 802</w:t>
      </w:r>
      <w:r w:rsidR="006425EB">
        <w:rPr>
          <w:sz w:val="20"/>
        </w:rPr>
        <w:t>, 803</w:t>
      </w:r>
      <w:r w:rsidR="00DC76BD">
        <w:rPr>
          <w:sz w:val="20"/>
        </w:rPr>
        <w:t>, 807</w:t>
      </w:r>
      <w:r w:rsidR="00AD4A3E">
        <w:rPr>
          <w:sz w:val="20"/>
        </w:rPr>
        <w:t>, 809</w:t>
      </w:r>
      <w:r w:rsidR="00E7138A">
        <w:rPr>
          <w:sz w:val="20"/>
        </w:rPr>
        <w:t>, 812</w:t>
      </w:r>
      <w:r w:rsidR="00DE4469">
        <w:rPr>
          <w:sz w:val="20"/>
        </w:rPr>
        <w:t>-</w:t>
      </w:r>
      <w:r w:rsidR="00A90EBD">
        <w:rPr>
          <w:sz w:val="20"/>
        </w:rPr>
        <w:t>81</w:t>
      </w:r>
      <w:r w:rsidR="008B0DF0">
        <w:rPr>
          <w:sz w:val="20"/>
        </w:rPr>
        <w:t>4, 816</w:t>
      </w:r>
      <w:r w:rsidR="0062259F">
        <w:rPr>
          <w:sz w:val="20"/>
        </w:rPr>
        <w:t xml:space="preserve">, </w:t>
      </w:r>
      <w:r w:rsidR="0062259F" w:rsidRPr="0062259F">
        <w:rPr>
          <w:i/>
          <w:sz w:val="20"/>
        </w:rPr>
        <w:t>818</w:t>
      </w:r>
      <w:r w:rsidR="00E51156" w:rsidRPr="00E51156">
        <w:rPr>
          <w:sz w:val="20"/>
        </w:rPr>
        <w:t>, 821</w:t>
      </w:r>
      <w:r w:rsidR="003464EE">
        <w:rPr>
          <w:sz w:val="20"/>
        </w:rPr>
        <w:t>-823</w:t>
      </w:r>
      <w:r w:rsidR="00905C4C">
        <w:rPr>
          <w:sz w:val="20"/>
        </w:rPr>
        <w:t>, 825</w:t>
      </w:r>
      <w:r w:rsidR="006241D3">
        <w:rPr>
          <w:sz w:val="20"/>
        </w:rPr>
        <w:t>, 1013-1015</w:t>
      </w:r>
      <w:r w:rsidR="00C407A8">
        <w:rPr>
          <w:sz w:val="20"/>
        </w:rPr>
        <w:t>, 1092</w:t>
      </w:r>
      <w:r w:rsidR="00A803A2">
        <w:rPr>
          <w:sz w:val="20"/>
        </w:rPr>
        <w:t>, 1221</w:t>
      </w:r>
      <w:r w:rsidR="00301AB9">
        <w:rPr>
          <w:sz w:val="20"/>
        </w:rPr>
        <w:t>, 1274</w:t>
      </w:r>
      <w:r w:rsidR="00360E9A">
        <w:rPr>
          <w:sz w:val="20"/>
        </w:rPr>
        <w:t>, 1311</w:t>
      </w:r>
      <w:r w:rsidR="001D33AE">
        <w:rPr>
          <w:sz w:val="20"/>
        </w:rPr>
        <w:t>.</w:t>
      </w:r>
    </w:p>
    <w:p w:rsidR="00374644" w:rsidRDefault="00374644" w:rsidP="00C756FB">
      <w:pPr>
        <w:widowControl w:val="0"/>
        <w:spacing w:line="240" w:lineRule="auto"/>
        <w:ind w:left="284" w:hanging="284"/>
        <w:rPr>
          <w:sz w:val="20"/>
        </w:rPr>
      </w:pPr>
      <w:r w:rsidRPr="00E110F1">
        <w:rPr>
          <w:sz w:val="20"/>
        </w:rPr>
        <w:t>Hans F</w:t>
      </w:r>
      <w:r w:rsidRPr="00E110F1">
        <w:rPr>
          <w:smallCaps/>
          <w:sz w:val="20"/>
        </w:rPr>
        <w:t>rank</w:t>
      </w:r>
      <w:r w:rsidRPr="00E110F1">
        <w:rPr>
          <w:sz w:val="20"/>
        </w:rPr>
        <w:t xml:space="preserve">: </w:t>
      </w:r>
      <w:r w:rsidR="00E033EF">
        <w:rPr>
          <w:sz w:val="20"/>
        </w:rPr>
        <w:t>428, 429</w:t>
      </w:r>
      <w:r w:rsidR="0050277B">
        <w:rPr>
          <w:sz w:val="20"/>
        </w:rPr>
        <w:t>, 433-434</w:t>
      </w:r>
      <w:r w:rsidR="001B523F">
        <w:rPr>
          <w:sz w:val="20"/>
        </w:rPr>
        <w:t>, 890</w:t>
      </w:r>
      <w:r w:rsidR="00EB6D17">
        <w:rPr>
          <w:sz w:val="20"/>
        </w:rPr>
        <w:t>, 895, 896</w:t>
      </w:r>
      <w:r w:rsidR="00354E18">
        <w:rPr>
          <w:sz w:val="20"/>
        </w:rPr>
        <w:t>, 921</w:t>
      </w:r>
      <w:r w:rsidR="002D7F57">
        <w:rPr>
          <w:sz w:val="20"/>
        </w:rPr>
        <w:t>, 922</w:t>
      </w:r>
      <w:r w:rsidR="00B95528">
        <w:rPr>
          <w:sz w:val="20"/>
        </w:rPr>
        <w:t>, 928</w:t>
      </w:r>
      <w:r w:rsidR="00BF3CBC">
        <w:rPr>
          <w:sz w:val="20"/>
        </w:rPr>
        <w:t>, 1110</w:t>
      </w:r>
      <w:r w:rsidR="00935E5B">
        <w:rPr>
          <w:sz w:val="20"/>
        </w:rPr>
        <w:t xml:space="preserve">, 1158, </w:t>
      </w:r>
      <w:r w:rsidR="00935E5B" w:rsidRPr="00935E5B">
        <w:rPr>
          <w:i/>
          <w:sz w:val="20"/>
        </w:rPr>
        <w:t>1159</w:t>
      </w:r>
      <w:r w:rsidR="005B01E9" w:rsidRPr="005B01E9">
        <w:rPr>
          <w:sz w:val="20"/>
        </w:rPr>
        <w:t>, 1380</w:t>
      </w:r>
      <w:r w:rsidR="00E033EF">
        <w:rPr>
          <w:sz w:val="20"/>
        </w:rPr>
        <w:t>.</w:t>
      </w:r>
    </w:p>
    <w:p w:rsidR="00902330" w:rsidRPr="00E110F1" w:rsidRDefault="00902330" w:rsidP="00C756FB">
      <w:pPr>
        <w:widowControl w:val="0"/>
        <w:spacing w:line="240" w:lineRule="auto"/>
        <w:ind w:left="284" w:hanging="284"/>
        <w:rPr>
          <w:sz w:val="20"/>
        </w:rPr>
      </w:pPr>
      <w:r>
        <w:rPr>
          <w:sz w:val="20"/>
        </w:rPr>
        <w:t>F</w:t>
      </w:r>
      <w:r w:rsidRPr="00902330">
        <w:rPr>
          <w:smallCaps/>
          <w:sz w:val="20"/>
        </w:rPr>
        <w:t>rederico</w:t>
      </w:r>
      <w:r>
        <w:rPr>
          <w:sz w:val="20"/>
        </w:rPr>
        <w:t xml:space="preserve"> II, o Grande: 460.</w:t>
      </w:r>
    </w:p>
    <w:p w:rsidR="00374644" w:rsidRDefault="00374644" w:rsidP="00C756FB">
      <w:pPr>
        <w:widowControl w:val="0"/>
        <w:spacing w:line="240" w:lineRule="auto"/>
        <w:ind w:left="284" w:hanging="284"/>
        <w:rPr>
          <w:sz w:val="20"/>
        </w:rPr>
      </w:pPr>
      <w:r w:rsidRPr="00E110F1">
        <w:rPr>
          <w:sz w:val="20"/>
        </w:rPr>
        <w:t>Vicente de F</w:t>
      </w:r>
      <w:r w:rsidRPr="00E110F1">
        <w:rPr>
          <w:smallCaps/>
          <w:sz w:val="20"/>
        </w:rPr>
        <w:t>reitas</w:t>
      </w:r>
      <w:r w:rsidRPr="00E110F1">
        <w:rPr>
          <w:sz w:val="20"/>
        </w:rPr>
        <w:t xml:space="preserve">: </w:t>
      </w:r>
      <w:r w:rsidR="00DA27CE">
        <w:rPr>
          <w:sz w:val="20"/>
        </w:rPr>
        <w:t>104</w:t>
      </w:r>
      <w:r w:rsidR="001514F7">
        <w:rPr>
          <w:sz w:val="20"/>
        </w:rPr>
        <w:t>, 105</w:t>
      </w:r>
      <w:r w:rsidR="00DA27CE">
        <w:rPr>
          <w:sz w:val="20"/>
        </w:rPr>
        <w:t>.</w:t>
      </w:r>
    </w:p>
    <w:p w:rsidR="00374644" w:rsidRPr="006D3240" w:rsidRDefault="00374644" w:rsidP="00C756FB">
      <w:pPr>
        <w:widowControl w:val="0"/>
        <w:spacing w:line="240" w:lineRule="auto"/>
        <w:ind w:left="284" w:hanging="284"/>
        <w:rPr>
          <w:sz w:val="20"/>
        </w:rPr>
      </w:pPr>
      <w:r w:rsidRPr="006D3240">
        <w:rPr>
          <w:sz w:val="20"/>
        </w:rPr>
        <w:t>Manuel F</w:t>
      </w:r>
      <w:r w:rsidRPr="006D3240">
        <w:rPr>
          <w:smallCaps/>
          <w:sz w:val="20"/>
        </w:rPr>
        <w:t>resco</w:t>
      </w:r>
      <w:r w:rsidRPr="006D3240">
        <w:rPr>
          <w:sz w:val="20"/>
        </w:rPr>
        <w:t xml:space="preserve">: </w:t>
      </w:r>
      <w:r w:rsidR="00F340DE" w:rsidRPr="006D3240">
        <w:rPr>
          <w:sz w:val="20"/>
        </w:rPr>
        <w:t>206-207.</w:t>
      </w:r>
    </w:p>
    <w:p w:rsidR="00374644" w:rsidRPr="005C640A" w:rsidRDefault="00374644" w:rsidP="00C756FB">
      <w:pPr>
        <w:widowControl w:val="0"/>
        <w:spacing w:line="240" w:lineRule="auto"/>
        <w:ind w:left="284" w:hanging="284"/>
        <w:rPr>
          <w:sz w:val="20"/>
          <w:lang w:val="de-DE"/>
        </w:rPr>
      </w:pPr>
      <w:r w:rsidRPr="005C640A">
        <w:rPr>
          <w:sz w:val="20"/>
          <w:lang w:val="de-DE"/>
        </w:rPr>
        <w:t>Sigmund F</w:t>
      </w:r>
      <w:r w:rsidRPr="005C640A">
        <w:rPr>
          <w:smallCaps/>
          <w:sz w:val="20"/>
          <w:lang w:val="de-DE"/>
        </w:rPr>
        <w:t>reud</w:t>
      </w:r>
      <w:r w:rsidRPr="005C640A">
        <w:rPr>
          <w:sz w:val="20"/>
          <w:lang w:val="de-DE"/>
        </w:rPr>
        <w:t xml:space="preserve">: </w:t>
      </w:r>
      <w:r w:rsidR="00BB2B38">
        <w:rPr>
          <w:sz w:val="20"/>
          <w:lang w:val="de-DE"/>
        </w:rPr>
        <w:t xml:space="preserve">949, </w:t>
      </w:r>
      <w:r w:rsidR="00BB2B38" w:rsidRPr="00BB2B38">
        <w:rPr>
          <w:i/>
          <w:sz w:val="20"/>
          <w:lang w:val="de-DE"/>
        </w:rPr>
        <w:t>950</w:t>
      </w:r>
      <w:r w:rsidR="00D66C64" w:rsidRPr="00D66C64">
        <w:rPr>
          <w:sz w:val="20"/>
          <w:lang w:val="de-DE"/>
        </w:rPr>
        <w:t>, 992</w:t>
      </w:r>
      <w:r w:rsidR="005E083F">
        <w:rPr>
          <w:sz w:val="20"/>
          <w:lang w:val="de-DE"/>
        </w:rPr>
        <w:t>, 1010</w:t>
      </w:r>
      <w:r w:rsidR="00BB2B38">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Wilhelm F</w:t>
      </w:r>
      <w:r w:rsidRPr="005C640A">
        <w:rPr>
          <w:smallCaps/>
          <w:sz w:val="20"/>
          <w:lang w:val="de-DE"/>
        </w:rPr>
        <w:t>rick</w:t>
      </w:r>
      <w:r w:rsidRPr="005C640A">
        <w:rPr>
          <w:sz w:val="20"/>
          <w:lang w:val="de-DE"/>
        </w:rPr>
        <w:t xml:space="preserve">: </w:t>
      </w:r>
      <w:r w:rsidR="009356FE">
        <w:rPr>
          <w:sz w:val="20"/>
          <w:lang w:val="de-DE"/>
        </w:rPr>
        <w:t>320</w:t>
      </w:r>
      <w:r w:rsidR="00D32FD7">
        <w:rPr>
          <w:sz w:val="20"/>
          <w:lang w:val="de-DE"/>
        </w:rPr>
        <w:t>, 1086</w:t>
      </w:r>
      <w:r w:rsidR="009356FE">
        <w:rPr>
          <w:sz w:val="20"/>
          <w:lang w:val="de-DE"/>
        </w:rPr>
        <w:t>.</w:t>
      </w:r>
    </w:p>
    <w:p w:rsidR="00374644" w:rsidRPr="005C640A" w:rsidRDefault="00374644" w:rsidP="00C756FB">
      <w:pPr>
        <w:widowControl w:val="0"/>
        <w:spacing w:line="240" w:lineRule="auto"/>
        <w:ind w:left="284" w:hanging="284"/>
        <w:rPr>
          <w:sz w:val="20"/>
          <w:lang w:val="de-DE"/>
        </w:rPr>
      </w:pPr>
      <w:r w:rsidRPr="002517AA">
        <w:rPr>
          <w:sz w:val="20"/>
          <w:lang w:val="en-US"/>
        </w:rPr>
        <w:t>Grete F</w:t>
      </w:r>
      <w:r w:rsidRPr="002517AA">
        <w:rPr>
          <w:smallCaps/>
          <w:sz w:val="20"/>
          <w:lang w:val="en-US"/>
        </w:rPr>
        <w:t>riman</w:t>
      </w:r>
      <w:r w:rsidRPr="002517AA">
        <w:rPr>
          <w:sz w:val="20"/>
          <w:lang w:val="en-US"/>
        </w:rPr>
        <w:t xml:space="preserve">: </w:t>
      </w:r>
      <w:r w:rsidR="00AD159E" w:rsidRPr="00AD159E">
        <w:rPr>
          <w:i/>
          <w:sz w:val="20"/>
          <w:lang w:val="en-US"/>
        </w:rPr>
        <w:t>304</w:t>
      </w:r>
      <w:r w:rsidR="00AD159E">
        <w:rPr>
          <w:sz w:val="20"/>
          <w:lang w:val="en-US"/>
        </w:rPr>
        <w:t>.</w:t>
      </w:r>
    </w:p>
    <w:p w:rsidR="00374644" w:rsidRPr="005C640A" w:rsidRDefault="00374644" w:rsidP="00C756FB">
      <w:pPr>
        <w:widowControl w:val="0"/>
        <w:spacing w:line="240" w:lineRule="auto"/>
        <w:ind w:left="284" w:hanging="284"/>
        <w:rPr>
          <w:sz w:val="20"/>
          <w:lang w:val="de-DE"/>
        </w:rPr>
      </w:pPr>
      <w:r w:rsidRPr="005C640A">
        <w:rPr>
          <w:sz w:val="20"/>
          <w:lang w:val="de-DE"/>
        </w:rPr>
        <w:t>Efraim F</w:t>
      </w:r>
      <w:r w:rsidRPr="005C640A">
        <w:rPr>
          <w:smallCaps/>
          <w:sz w:val="20"/>
          <w:lang w:val="de-DE"/>
        </w:rPr>
        <w:t>risch</w:t>
      </w:r>
      <w:r w:rsidRPr="005C640A">
        <w:rPr>
          <w:sz w:val="20"/>
          <w:lang w:val="de-DE"/>
        </w:rPr>
        <w:t xml:space="preserve">: </w:t>
      </w:r>
      <w:r w:rsidR="0038087F" w:rsidRPr="0038087F">
        <w:rPr>
          <w:i/>
          <w:sz w:val="20"/>
          <w:lang w:val="de-DE"/>
        </w:rPr>
        <w:t>944</w:t>
      </w:r>
      <w:r w:rsidR="0038087F">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Theodor F</w:t>
      </w:r>
      <w:r w:rsidRPr="005C640A">
        <w:rPr>
          <w:smallCaps/>
          <w:sz w:val="20"/>
          <w:lang w:val="de-DE"/>
        </w:rPr>
        <w:t>ritsch</w:t>
      </w:r>
      <w:r w:rsidRPr="005C640A">
        <w:rPr>
          <w:sz w:val="20"/>
          <w:lang w:val="de-DE"/>
        </w:rPr>
        <w:t xml:space="preserve">: </w:t>
      </w:r>
      <w:r w:rsidR="007D2A14">
        <w:rPr>
          <w:sz w:val="20"/>
          <w:lang w:val="de-DE"/>
        </w:rPr>
        <w:t>412</w:t>
      </w:r>
      <w:r w:rsidR="00C303AF">
        <w:rPr>
          <w:sz w:val="20"/>
          <w:lang w:val="de-DE"/>
        </w:rPr>
        <w:t>, 414</w:t>
      </w:r>
      <w:r w:rsidR="002B7511">
        <w:rPr>
          <w:sz w:val="20"/>
          <w:lang w:val="de-DE"/>
        </w:rPr>
        <w:t xml:space="preserve">, </w:t>
      </w:r>
      <w:r w:rsidR="002B7511" w:rsidRPr="002B7511">
        <w:rPr>
          <w:i/>
          <w:sz w:val="20"/>
          <w:lang w:val="de-DE"/>
        </w:rPr>
        <w:t>423</w:t>
      </w:r>
      <w:r w:rsidR="008000E1" w:rsidRPr="008000E1">
        <w:rPr>
          <w:sz w:val="20"/>
          <w:lang w:val="de-DE"/>
        </w:rPr>
        <w:t>, 540</w:t>
      </w:r>
      <w:r w:rsidR="008C0A13">
        <w:rPr>
          <w:sz w:val="20"/>
          <w:lang w:val="de-DE"/>
        </w:rPr>
        <w:t>, 878</w:t>
      </w:r>
      <w:r w:rsidR="004D6A0B">
        <w:rPr>
          <w:sz w:val="20"/>
          <w:lang w:val="de-DE"/>
        </w:rPr>
        <w:t xml:space="preserve">, 879, </w:t>
      </w:r>
      <w:r w:rsidR="004D6A0B" w:rsidRPr="004D6A0B">
        <w:rPr>
          <w:i/>
          <w:sz w:val="20"/>
          <w:lang w:val="de-DE"/>
        </w:rPr>
        <w:t>880</w:t>
      </w:r>
      <w:r w:rsidR="00BB2B38" w:rsidRPr="00BB2B38">
        <w:rPr>
          <w:sz w:val="20"/>
          <w:lang w:val="de-DE"/>
        </w:rPr>
        <w:t>, 948</w:t>
      </w:r>
      <w:r w:rsidR="00BB2B38">
        <w:rPr>
          <w:sz w:val="20"/>
          <w:lang w:val="de-DE"/>
        </w:rPr>
        <w:t>-949</w:t>
      </w:r>
      <w:r w:rsidR="005B01E9">
        <w:rPr>
          <w:sz w:val="20"/>
          <w:lang w:val="de-DE"/>
        </w:rPr>
        <w:t>, 1380</w:t>
      </w:r>
      <w:r w:rsidR="007D2A14">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Werner von F</w:t>
      </w:r>
      <w:r w:rsidRPr="005C640A">
        <w:rPr>
          <w:smallCaps/>
          <w:sz w:val="20"/>
          <w:lang w:val="de-DE"/>
        </w:rPr>
        <w:t>ritsch</w:t>
      </w:r>
      <w:r w:rsidRPr="005C640A">
        <w:rPr>
          <w:sz w:val="20"/>
          <w:lang w:val="de-DE"/>
        </w:rPr>
        <w:t xml:space="preserve">: </w:t>
      </w:r>
      <w:r w:rsidR="008D48E1">
        <w:rPr>
          <w:sz w:val="20"/>
          <w:lang w:val="de-DE"/>
        </w:rPr>
        <w:t>119</w:t>
      </w:r>
      <w:r w:rsidR="002177AC">
        <w:rPr>
          <w:sz w:val="20"/>
          <w:lang w:val="de-DE"/>
        </w:rPr>
        <w:t>, 427</w:t>
      </w:r>
      <w:r w:rsidR="008D48E1">
        <w:rPr>
          <w:sz w:val="20"/>
          <w:lang w:val="de-DE"/>
        </w:rPr>
        <w:t>.</w:t>
      </w:r>
    </w:p>
    <w:p w:rsidR="00374644" w:rsidRDefault="00374644" w:rsidP="00C756FB">
      <w:pPr>
        <w:widowControl w:val="0"/>
        <w:spacing w:line="240" w:lineRule="auto"/>
        <w:ind w:left="284" w:hanging="284"/>
        <w:rPr>
          <w:sz w:val="20"/>
          <w:lang w:val="de-DE"/>
        </w:rPr>
      </w:pPr>
      <w:r w:rsidRPr="0055611B">
        <w:rPr>
          <w:sz w:val="20"/>
        </w:rPr>
        <w:t>Hans F</w:t>
      </w:r>
      <w:r w:rsidRPr="0055611B">
        <w:rPr>
          <w:smallCaps/>
          <w:sz w:val="20"/>
        </w:rPr>
        <w:t>ritzsche</w:t>
      </w:r>
      <w:r w:rsidRPr="0055611B">
        <w:rPr>
          <w:sz w:val="20"/>
        </w:rPr>
        <w:t xml:space="preserve">: </w:t>
      </w:r>
      <w:r w:rsidR="00FE2B85" w:rsidRPr="00FE2B85">
        <w:rPr>
          <w:i/>
          <w:sz w:val="20"/>
        </w:rPr>
        <w:t>1202</w:t>
      </w:r>
      <w:r w:rsidR="00FE2B85">
        <w:rPr>
          <w:sz w:val="20"/>
        </w:rPr>
        <w:t>.</w:t>
      </w:r>
    </w:p>
    <w:p w:rsidR="00374644" w:rsidRDefault="00374644" w:rsidP="00C756FB">
      <w:pPr>
        <w:widowControl w:val="0"/>
        <w:spacing w:line="240" w:lineRule="auto"/>
        <w:ind w:left="284" w:hanging="284"/>
        <w:rPr>
          <w:sz w:val="20"/>
          <w:lang w:val="de-DE"/>
        </w:rPr>
      </w:pPr>
      <w:r>
        <w:rPr>
          <w:sz w:val="20"/>
          <w:lang w:val="de-DE"/>
        </w:rPr>
        <w:t>Silvio F</w:t>
      </w:r>
      <w:r w:rsidRPr="005E5B55">
        <w:rPr>
          <w:smallCaps/>
          <w:sz w:val="20"/>
          <w:lang w:val="de-DE"/>
        </w:rPr>
        <w:t>rondizi</w:t>
      </w:r>
      <w:r>
        <w:rPr>
          <w:sz w:val="20"/>
          <w:lang w:val="de-DE"/>
        </w:rPr>
        <w:t xml:space="preserve">: </w:t>
      </w:r>
      <w:r w:rsidR="007B7ADF">
        <w:rPr>
          <w:sz w:val="20"/>
          <w:lang w:val="de-DE"/>
        </w:rPr>
        <w:t>194.</w:t>
      </w:r>
    </w:p>
    <w:p w:rsidR="00E05ECD" w:rsidRPr="005C640A" w:rsidRDefault="00E05ECD" w:rsidP="00C756FB">
      <w:pPr>
        <w:widowControl w:val="0"/>
        <w:spacing w:line="240" w:lineRule="auto"/>
        <w:ind w:left="284" w:hanging="284"/>
        <w:rPr>
          <w:sz w:val="20"/>
          <w:lang w:val="de-DE"/>
        </w:rPr>
      </w:pPr>
      <w:r w:rsidRPr="00E05ECD">
        <w:rPr>
          <w:sz w:val="20"/>
        </w:rPr>
        <w:t>Carlos F</w:t>
      </w:r>
      <w:r w:rsidRPr="00E05ECD">
        <w:rPr>
          <w:smallCaps/>
          <w:sz w:val="20"/>
        </w:rPr>
        <w:t>uentes</w:t>
      </w:r>
      <w:r>
        <w:rPr>
          <w:sz w:val="20"/>
        </w:rPr>
        <w:t>: 1101.</w:t>
      </w:r>
    </w:p>
    <w:p w:rsidR="00374644" w:rsidRDefault="00374644" w:rsidP="00C756FB">
      <w:pPr>
        <w:widowControl w:val="0"/>
        <w:spacing w:line="240" w:lineRule="auto"/>
        <w:ind w:left="284" w:hanging="284"/>
        <w:rPr>
          <w:sz w:val="20"/>
          <w:lang w:val="de-DE"/>
        </w:rPr>
      </w:pPr>
      <w:r w:rsidRPr="005C640A">
        <w:rPr>
          <w:sz w:val="20"/>
          <w:lang w:val="de-DE"/>
        </w:rPr>
        <w:t>Walther F</w:t>
      </w:r>
      <w:r w:rsidRPr="005C640A">
        <w:rPr>
          <w:smallCaps/>
          <w:sz w:val="20"/>
          <w:lang w:val="de-DE"/>
        </w:rPr>
        <w:t>unk</w:t>
      </w:r>
      <w:r w:rsidRPr="005C640A">
        <w:rPr>
          <w:sz w:val="20"/>
          <w:lang w:val="de-DE"/>
        </w:rPr>
        <w:t xml:space="preserve">: </w:t>
      </w:r>
      <w:r w:rsidR="009356FE" w:rsidRPr="009356FE">
        <w:rPr>
          <w:i/>
          <w:sz w:val="20"/>
          <w:lang w:val="de-DE"/>
        </w:rPr>
        <w:t>320</w:t>
      </w:r>
      <w:r w:rsidR="004A1156" w:rsidRPr="004A1156">
        <w:rPr>
          <w:sz w:val="20"/>
          <w:lang w:val="de-DE"/>
        </w:rPr>
        <w:t>, 324</w:t>
      </w:r>
      <w:r w:rsidR="00F67662">
        <w:rPr>
          <w:sz w:val="20"/>
          <w:lang w:val="de-DE"/>
        </w:rPr>
        <w:t>-325</w:t>
      </w:r>
      <w:r w:rsidR="00741C39">
        <w:rPr>
          <w:sz w:val="20"/>
          <w:lang w:val="de-DE"/>
        </w:rPr>
        <w:t>, 327</w:t>
      </w:r>
      <w:r w:rsidR="005406FC">
        <w:rPr>
          <w:sz w:val="20"/>
          <w:lang w:val="de-DE"/>
        </w:rPr>
        <w:t>, 380</w:t>
      </w:r>
      <w:r w:rsidR="0092604E">
        <w:rPr>
          <w:sz w:val="20"/>
          <w:lang w:val="de-DE"/>
        </w:rPr>
        <w:t>, 409</w:t>
      </w:r>
      <w:r w:rsidR="002A6861">
        <w:rPr>
          <w:sz w:val="20"/>
          <w:lang w:val="de-DE"/>
        </w:rPr>
        <w:t>, 465</w:t>
      </w:r>
      <w:r w:rsidR="002F3A31">
        <w:rPr>
          <w:sz w:val="20"/>
          <w:lang w:val="de-DE"/>
        </w:rPr>
        <w:t>, 597</w:t>
      </w:r>
      <w:r w:rsidR="009356FE">
        <w:rPr>
          <w:sz w:val="20"/>
          <w:lang w:val="de-DE"/>
        </w:rPr>
        <w:t>.</w:t>
      </w:r>
    </w:p>
    <w:p w:rsidR="00374644" w:rsidRPr="005C640A" w:rsidRDefault="00374644" w:rsidP="00C756FB">
      <w:pPr>
        <w:widowControl w:val="0"/>
        <w:spacing w:line="240" w:lineRule="auto"/>
        <w:ind w:left="284" w:hanging="284"/>
        <w:rPr>
          <w:sz w:val="20"/>
          <w:lang w:val="de-DE"/>
        </w:rPr>
      </w:pPr>
      <w:r w:rsidRPr="00F120E7">
        <w:rPr>
          <w:sz w:val="20"/>
          <w:lang w:val="en-US"/>
        </w:rPr>
        <w:t>Wilhelm F</w:t>
      </w:r>
      <w:r w:rsidRPr="00F120E7">
        <w:rPr>
          <w:smallCaps/>
          <w:sz w:val="20"/>
          <w:lang w:val="en-US"/>
        </w:rPr>
        <w:t>urtwängler</w:t>
      </w:r>
      <w:r w:rsidRPr="00F120E7">
        <w:rPr>
          <w:sz w:val="20"/>
          <w:lang w:val="en-US"/>
        </w:rPr>
        <w:t xml:space="preserve">: </w:t>
      </w:r>
      <w:r w:rsidR="00B87A74">
        <w:rPr>
          <w:sz w:val="20"/>
          <w:lang w:val="en-US"/>
        </w:rPr>
        <w:t>1151.</w:t>
      </w:r>
    </w:p>
    <w:p w:rsidR="00374644" w:rsidRDefault="00374644" w:rsidP="00C756FB">
      <w:pPr>
        <w:widowControl w:val="0"/>
        <w:spacing w:line="240" w:lineRule="auto"/>
        <w:ind w:left="284" w:hanging="284"/>
        <w:rPr>
          <w:sz w:val="20"/>
          <w:lang w:val="de-DE"/>
        </w:rPr>
      </w:pPr>
      <w:r w:rsidRPr="005C640A">
        <w:rPr>
          <w:sz w:val="20"/>
          <w:lang w:val="de-DE"/>
        </w:rPr>
        <w:t>Johann Heinrich F</w:t>
      </w:r>
      <w:r w:rsidRPr="005C640A">
        <w:rPr>
          <w:smallCaps/>
          <w:sz w:val="20"/>
          <w:lang w:val="de-DE"/>
        </w:rPr>
        <w:t>üssli</w:t>
      </w:r>
      <w:r w:rsidRPr="005C640A">
        <w:rPr>
          <w:sz w:val="20"/>
          <w:lang w:val="de-DE"/>
        </w:rPr>
        <w:t xml:space="preserve">: </w:t>
      </w:r>
      <w:r w:rsidR="001C42DD">
        <w:rPr>
          <w:sz w:val="20"/>
          <w:lang w:val="de-DE"/>
        </w:rPr>
        <w:t>1183.</w:t>
      </w:r>
    </w:p>
    <w:p w:rsidR="00374644" w:rsidRDefault="00374644" w:rsidP="00C756FB">
      <w:pPr>
        <w:widowControl w:val="0"/>
        <w:spacing w:line="240" w:lineRule="auto"/>
        <w:ind w:left="284" w:hanging="284"/>
        <w:rPr>
          <w:sz w:val="20"/>
          <w:lang w:val="de-DE"/>
        </w:rPr>
      </w:pPr>
      <w:r>
        <w:rPr>
          <w:sz w:val="20"/>
          <w:lang w:val="de-DE"/>
        </w:rPr>
        <w:t>John Kenneth G</w:t>
      </w:r>
      <w:r w:rsidRPr="008800B8">
        <w:rPr>
          <w:smallCaps/>
          <w:sz w:val="20"/>
          <w:lang w:val="de-DE"/>
        </w:rPr>
        <w:t>albraith</w:t>
      </w:r>
      <w:r>
        <w:rPr>
          <w:sz w:val="20"/>
          <w:lang w:val="de-DE"/>
        </w:rPr>
        <w:t xml:space="preserve">: </w:t>
      </w:r>
      <w:r w:rsidR="00951FEB">
        <w:rPr>
          <w:sz w:val="20"/>
          <w:lang w:val="de-DE"/>
        </w:rPr>
        <w:t>475.</w:t>
      </w:r>
    </w:p>
    <w:p w:rsidR="00374644" w:rsidRPr="005C640A" w:rsidRDefault="00374644" w:rsidP="00C756FB">
      <w:pPr>
        <w:widowControl w:val="0"/>
        <w:spacing w:line="240" w:lineRule="auto"/>
        <w:ind w:left="284" w:hanging="284"/>
        <w:rPr>
          <w:sz w:val="20"/>
          <w:lang w:val="de-DE"/>
        </w:rPr>
      </w:pPr>
      <w:r>
        <w:rPr>
          <w:sz w:val="20"/>
          <w:lang w:val="de-DE"/>
        </w:rPr>
        <w:t>Clemens August von G</w:t>
      </w:r>
      <w:r w:rsidRPr="00683A0E">
        <w:rPr>
          <w:smallCaps/>
          <w:sz w:val="20"/>
          <w:lang w:val="de-DE"/>
        </w:rPr>
        <w:t>alen</w:t>
      </w:r>
      <w:r>
        <w:rPr>
          <w:sz w:val="20"/>
          <w:lang w:val="de-DE"/>
        </w:rPr>
        <w:t xml:space="preserve">: </w:t>
      </w:r>
      <w:r w:rsidR="000518AF">
        <w:rPr>
          <w:sz w:val="20"/>
          <w:lang w:val="de-DE"/>
        </w:rPr>
        <w:t>985</w:t>
      </w:r>
      <w:r w:rsidR="00100F09">
        <w:rPr>
          <w:sz w:val="20"/>
          <w:lang w:val="de-DE"/>
        </w:rPr>
        <w:t>, 1076</w:t>
      </w:r>
      <w:r w:rsidR="000518AF">
        <w:rPr>
          <w:sz w:val="20"/>
          <w:lang w:val="de-DE"/>
        </w:rPr>
        <w:t>.</w:t>
      </w:r>
    </w:p>
    <w:p w:rsidR="00374644" w:rsidRPr="005C640A" w:rsidRDefault="00374644" w:rsidP="00C756FB">
      <w:pPr>
        <w:widowControl w:val="0"/>
        <w:spacing w:line="240" w:lineRule="auto"/>
        <w:ind w:left="284" w:hanging="284"/>
        <w:rPr>
          <w:sz w:val="20"/>
        </w:rPr>
      </w:pPr>
      <w:r w:rsidRPr="005C640A">
        <w:rPr>
          <w:sz w:val="20"/>
        </w:rPr>
        <w:t>G</w:t>
      </w:r>
      <w:r w:rsidRPr="003279E2">
        <w:rPr>
          <w:smallCaps/>
          <w:sz w:val="20"/>
        </w:rPr>
        <w:t>alileo</w:t>
      </w:r>
      <w:r w:rsidRPr="005C640A">
        <w:rPr>
          <w:sz w:val="20"/>
        </w:rPr>
        <w:t xml:space="preserve"> G</w:t>
      </w:r>
      <w:r w:rsidRPr="005C640A">
        <w:rPr>
          <w:smallCaps/>
          <w:sz w:val="20"/>
        </w:rPr>
        <w:t>alilei</w:t>
      </w:r>
      <w:r w:rsidRPr="005C640A">
        <w:rPr>
          <w:sz w:val="20"/>
        </w:rPr>
        <w:t xml:space="preserve">: </w:t>
      </w:r>
      <w:r w:rsidR="00EB162B">
        <w:rPr>
          <w:sz w:val="20"/>
        </w:rPr>
        <w:t>573</w:t>
      </w:r>
      <w:r w:rsidR="009E5EDA">
        <w:rPr>
          <w:sz w:val="20"/>
        </w:rPr>
        <w:t>, 953</w:t>
      </w:r>
      <w:r w:rsidR="003279E2">
        <w:rPr>
          <w:sz w:val="20"/>
        </w:rPr>
        <w:t>, 1226</w:t>
      </w:r>
      <w:r w:rsidR="00EB162B">
        <w:rPr>
          <w:sz w:val="20"/>
        </w:rPr>
        <w:t>.</w:t>
      </w:r>
    </w:p>
    <w:p w:rsidR="00374644" w:rsidRPr="005C640A" w:rsidRDefault="00374644" w:rsidP="00C756FB">
      <w:pPr>
        <w:widowControl w:val="0"/>
        <w:spacing w:line="240" w:lineRule="auto"/>
        <w:ind w:left="284" w:hanging="284"/>
        <w:rPr>
          <w:sz w:val="20"/>
        </w:rPr>
      </w:pPr>
      <w:r w:rsidRPr="005C640A">
        <w:rPr>
          <w:sz w:val="20"/>
        </w:rPr>
        <w:t>Gregorio G</w:t>
      </w:r>
      <w:r w:rsidRPr="005C640A">
        <w:rPr>
          <w:smallCaps/>
          <w:sz w:val="20"/>
        </w:rPr>
        <w:t>allego</w:t>
      </w:r>
      <w:r w:rsidR="009A1C24">
        <w:rPr>
          <w:smallCaps/>
          <w:sz w:val="20"/>
        </w:rPr>
        <w:t xml:space="preserve"> García</w:t>
      </w:r>
      <w:r w:rsidRPr="005C640A">
        <w:rPr>
          <w:sz w:val="20"/>
        </w:rPr>
        <w:t xml:space="preserve">: </w:t>
      </w:r>
      <w:r w:rsidR="009A1C24">
        <w:rPr>
          <w:sz w:val="20"/>
        </w:rPr>
        <w:t>824.</w:t>
      </w:r>
    </w:p>
    <w:p w:rsidR="00374644" w:rsidRPr="00A72486" w:rsidRDefault="00374644" w:rsidP="00C756FB">
      <w:pPr>
        <w:widowControl w:val="0"/>
        <w:spacing w:line="240" w:lineRule="auto"/>
        <w:ind w:left="284" w:hanging="284"/>
        <w:rPr>
          <w:sz w:val="20"/>
          <w:lang w:val="en-US"/>
        </w:rPr>
      </w:pPr>
      <w:r w:rsidRPr="00A72486">
        <w:rPr>
          <w:sz w:val="20"/>
          <w:lang w:val="en-US"/>
        </w:rPr>
        <w:t>Jean G</w:t>
      </w:r>
      <w:r w:rsidRPr="00A72486">
        <w:rPr>
          <w:smallCaps/>
          <w:sz w:val="20"/>
          <w:lang w:val="en-US"/>
        </w:rPr>
        <w:t>altier</w:t>
      </w:r>
      <w:r w:rsidRPr="00A72486">
        <w:rPr>
          <w:sz w:val="20"/>
          <w:lang w:val="en-US"/>
        </w:rPr>
        <w:t>-B</w:t>
      </w:r>
      <w:r w:rsidRPr="00A72486">
        <w:rPr>
          <w:smallCaps/>
          <w:sz w:val="20"/>
          <w:lang w:val="en-US"/>
        </w:rPr>
        <w:t>oissière</w:t>
      </w:r>
      <w:r w:rsidRPr="00A72486">
        <w:rPr>
          <w:sz w:val="20"/>
          <w:lang w:val="en-US"/>
        </w:rPr>
        <w:t xml:space="preserve">: </w:t>
      </w:r>
      <w:r w:rsidR="0000732D" w:rsidRPr="00A72486">
        <w:rPr>
          <w:sz w:val="20"/>
          <w:lang w:val="en-US"/>
        </w:rPr>
        <w:t>236-237</w:t>
      </w:r>
      <w:r w:rsidR="002958B3" w:rsidRPr="00A72486">
        <w:rPr>
          <w:sz w:val="20"/>
          <w:lang w:val="en-US"/>
        </w:rPr>
        <w:t xml:space="preserve">, </w:t>
      </w:r>
      <w:r w:rsidR="002958B3" w:rsidRPr="00A72486">
        <w:rPr>
          <w:i/>
          <w:sz w:val="20"/>
          <w:lang w:val="en-US"/>
        </w:rPr>
        <w:t>240</w:t>
      </w:r>
      <w:r w:rsidR="00A42FDC" w:rsidRPr="00A72486">
        <w:rPr>
          <w:sz w:val="20"/>
          <w:lang w:val="en-US"/>
        </w:rPr>
        <w:t xml:space="preserve">, </w:t>
      </w:r>
      <w:r w:rsidR="00A42FDC" w:rsidRPr="00A72486">
        <w:rPr>
          <w:i/>
          <w:sz w:val="20"/>
          <w:lang w:val="en-US"/>
        </w:rPr>
        <w:t>470</w:t>
      </w:r>
      <w:r w:rsidR="003738BD" w:rsidRPr="003738BD">
        <w:rPr>
          <w:sz w:val="20"/>
          <w:lang w:val="en-US"/>
        </w:rPr>
        <w:t>, 969</w:t>
      </w:r>
      <w:r w:rsidR="00D82C17">
        <w:rPr>
          <w:sz w:val="20"/>
          <w:lang w:val="en-US"/>
        </w:rPr>
        <w:t>, 1256</w:t>
      </w:r>
      <w:r w:rsidR="0000732D" w:rsidRPr="00A72486">
        <w:rPr>
          <w:sz w:val="20"/>
          <w:lang w:val="en-US"/>
        </w:rPr>
        <w:t>.</w:t>
      </w:r>
    </w:p>
    <w:p w:rsidR="00374644" w:rsidRPr="00A72486" w:rsidRDefault="00374644" w:rsidP="00C756FB">
      <w:pPr>
        <w:widowControl w:val="0"/>
        <w:spacing w:line="240" w:lineRule="auto"/>
        <w:ind w:left="284" w:hanging="284"/>
        <w:rPr>
          <w:sz w:val="20"/>
          <w:lang w:val="en-US"/>
        </w:rPr>
      </w:pPr>
      <w:r w:rsidRPr="00A72486">
        <w:rPr>
          <w:sz w:val="20"/>
          <w:lang w:val="en-US"/>
        </w:rPr>
        <w:t>Francis G</w:t>
      </w:r>
      <w:r w:rsidRPr="00A72486">
        <w:rPr>
          <w:smallCaps/>
          <w:sz w:val="20"/>
          <w:lang w:val="en-US"/>
        </w:rPr>
        <w:t>alton</w:t>
      </w:r>
      <w:r w:rsidRPr="00A72486">
        <w:rPr>
          <w:sz w:val="20"/>
          <w:lang w:val="en-US"/>
        </w:rPr>
        <w:t xml:space="preserve">: </w:t>
      </w:r>
      <w:r w:rsidR="001E3055" w:rsidRPr="00A72486">
        <w:rPr>
          <w:i/>
          <w:sz w:val="20"/>
          <w:lang w:val="en-US"/>
        </w:rPr>
        <w:t>541</w:t>
      </w:r>
      <w:r w:rsidR="007B3F4A" w:rsidRPr="007B3F4A">
        <w:rPr>
          <w:sz w:val="20"/>
          <w:lang w:val="en-US"/>
        </w:rPr>
        <w:t>, 848</w:t>
      </w:r>
      <w:r w:rsidR="007B3F4A">
        <w:rPr>
          <w:sz w:val="20"/>
          <w:lang w:val="en-US"/>
        </w:rPr>
        <w:t>-849</w:t>
      </w:r>
      <w:r w:rsidR="00CF44DA">
        <w:rPr>
          <w:sz w:val="20"/>
          <w:lang w:val="en-US"/>
        </w:rPr>
        <w:t>, 852, 854</w:t>
      </w:r>
      <w:r w:rsidR="0081792B">
        <w:rPr>
          <w:sz w:val="20"/>
          <w:lang w:val="en-US"/>
        </w:rPr>
        <w:t>, 856</w:t>
      </w:r>
      <w:r w:rsidR="005F62CE">
        <w:rPr>
          <w:sz w:val="20"/>
          <w:lang w:val="en-US"/>
        </w:rPr>
        <w:t>, 863, 864</w:t>
      </w:r>
      <w:r w:rsidR="00030739">
        <w:rPr>
          <w:sz w:val="20"/>
          <w:lang w:val="en-US"/>
        </w:rPr>
        <w:t>, 886</w:t>
      </w:r>
      <w:r w:rsidR="001B24A2">
        <w:rPr>
          <w:sz w:val="20"/>
          <w:lang w:val="en-US"/>
        </w:rPr>
        <w:t>, 897</w:t>
      </w:r>
      <w:r w:rsidR="001E3055" w:rsidRPr="00A72486">
        <w:rPr>
          <w:sz w:val="20"/>
          <w:lang w:val="en-US"/>
        </w:rPr>
        <w:t>.</w:t>
      </w:r>
    </w:p>
    <w:p w:rsidR="00374644" w:rsidRDefault="00374644" w:rsidP="00C756FB">
      <w:pPr>
        <w:widowControl w:val="0"/>
        <w:spacing w:line="240" w:lineRule="auto"/>
        <w:ind w:left="284" w:hanging="284"/>
        <w:rPr>
          <w:sz w:val="20"/>
        </w:rPr>
      </w:pPr>
      <w:r w:rsidRPr="002449BF">
        <w:rPr>
          <w:sz w:val="20"/>
        </w:rPr>
        <w:t>Manuel G</w:t>
      </w:r>
      <w:r w:rsidRPr="002449BF">
        <w:rPr>
          <w:smallCaps/>
          <w:sz w:val="20"/>
        </w:rPr>
        <w:t>álvez</w:t>
      </w:r>
      <w:r>
        <w:rPr>
          <w:sz w:val="20"/>
        </w:rPr>
        <w:t xml:space="preserve">: </w:t>
      </w:r>
      <w:r w:rsidR="00F340DE">
        <w:rPr>
          <w:sz w:val="20"/>
        </w:rPr>
        <w:t>206.</w:t>
      </w:r>
    </w:p>
    <w:p w:rsidR="009601DD" w:rsidRPr="005C640A" w:rsidRDefault="009601DD" w:rsidP="00C756FB">
      <w:pPr>
        <w:widowControl w:val="0"/>
        <w:spacing w:line="240" w:lineRule="auto"/>
        <w:ind w:left="284" w:hanging="284"/>
        <w:rPr>
          <w:sz w:val="20"/>
        </w:rPr>
      </w:pPr>
      <w:r>
        <w:rPr>
          <w:sz w:val="20"/>
        </w:rPr>
        <w:lastRenderedPageBreak/>
        <w:t>Maurice G</w:t>
      </w:r>
      <w:r w:rsidRPr="009601DD">
        <w:rPr>
          <w:smallCaps/>
          <w:sz w:val="20"/>
        </w:rPr>
        <w:t>amelin</w:t>
      </w:r>
      <w:r>
        <w:rPr>
          <w:sz w:val="20"/>
        </w:rPr>
        <w:t xml:space="preserve">: </w:t>
      </w:r>
      <w:r w:rsidR="00EC0CF8" w:rsidRPr="00EC0CF8">
        <w:rPr>
          <w:i/>
          <w:sz w:val="20"/>
        </w:rPr>
        <w:t>271</w:t>
      </w:r>
      <w:r w:rsidR="00EC0CF8">
        <w:rPr>
          <w:sz w:val="20"/>
        </w:rPr>
        <w:t>.</w:t>
      </w:r>
    </w:p>
    <w:p w:rsidR="00374644" w:rsidRPr="005C640A" w:rsidRDefault="00374644" w:rsidP="00C756FB">
      <w:pPr>
        <w:widowControl w:val="0"/>
        <w:spacing w:line="240" w:lineRule="auto"/>
        <w:ind w:left="284" w:hanging="284"/>
        <w:rPr>
          <w:sz w:val="20"/>
        </w:rPr>
      </w:pPr>
      <w:r w:rsidRPr="005C640A">
        <w:rPr>
          <w:sz w:val="20"/>
        </w:rPr>
        <w:t>Pedro G</w:t>
      </w:r>
      <w:r w:rsidRPr="005C640A">
        <w:rPr>
          <w:smallCaps/>
          <w:sz w:val="20"/>
        </w:rPr>
        <w:t>amero</w:t>
      </w:r>
      <w:r w:rsidRPr="005C640A">
        <w:rPr>
          <w:sz w:val="20"/>
        </w:rPr>
        <w:t xml:space="preserve"> </w:t>
      </w:r>
      <w:r w:rsidRPr="00B43DAA">
        <w:rPr>
          <w:smallCaps/>
          <w:sz w:val="20"/>
        </w:rPr>
        <w:t>del</w:t>
      </w:r>
      <w:r w:rsidRPr="005C640A">
        <w:rPr>
          <w:sz w:val="20"/>
        </w:rPr>
        <w:t xml:space="preserve"> C</w:t>
      </w:r>
      <w:r w:rsidRPr="00B43DAA">
        <w:rPr>
          <w:smallCaps/>
          <w:sz w:val="20"/>
        </w:rPr>
        <w:t>astillo</w:t>
      </w:r>
      <w:r w:rsidRPr="005C640A">
        <w:rPr>
          <w:sz w:val="20"/>
        </w:rPr>
        <w:t xml:space="preserve">: </w:t>
      </w:r>
      <w:r w:rsidR="00F850B8">
        <w:rPr>
          <w:sz w:val="20"/>
        </w:rPr>
        <w:t>136.</w:t>
      </w:r>
    </w:p>
    <w:p w:rsidR="00374644" w:rsidRPr="005C640A" w:rsidRDefault="00374644" w:rsidP="00C756FB">
      <w:pPr>
        <w:widowControl w:val="0"/>
        <w:spacing w:line="240" w:lineRule="auto"/>
        <w:ind w:left="284" w:hanging="284"/>
        <w:rPr>
          <w:sz w:val="20"/>
        </w:rPr>
      </w:pPr>
      <w:r w:rsidRPr="005C640A">
        <w:rPr>
          <w:sz w:val="20"/>
        </w:rPr>
        <w:t>Mohandas Karamchand G</w:t>
      </w:r>
      <w:r w:rsidRPr="005C640A">
        <w:rPr>
          <w:smallCaps/>
          <w:sz w:val="20"/>
        </w:rPr>
        <w:t>an</w:t>
      </w:r>
      <w:r>
        <w:rPr>
          <w:smallCaps/>
          <w:sz w:val="20"/>
        </w:rPr>
        <w:t>-</w:t>
      </w:r>
      <w:r w:rsidRPr="005C640A">
        <w:rPr>
          <w:smallCaps/>
          <w:sz w:val="20"/>
        </w:rPr>
        <w:t>dhi</w:t>
      </w:r>
      <w:r w:rsidRPr="005C640A">
        <w:rPr>
          <w:sz w:val="20"/>
        </w:rPr>
        <w:t xml:space="preserve">: </w:t>
      </w:r>
      <w:r w:rsidR="00AF13B5">
        <w:rPr>
          <w:sz w:val="20"/>
        </w:rPr>
        <w:t>1294-129</w:t>
      </w:r>
      <w:r w:rsidR="00AD40F6">
        <w:rPr>
          <w:sz w:val="20"/>
        </w:rPr>
        <w:t>7</w:t>
      </w:r>
      <w:r w:rsidR="00AF13B5">
        <w:rPr>
          <w:sz w:val="20"/>
        </w:rPr>
        <w:t>.</w:t>
      </w:r>
    </w:p>
    <w:p w:rsidR="00374644" w:rsidRPr="005C640A" w:rsidRDefault="00374644" w:rsidP="00C756FB">
      <w:pPr>
        <w:widowControl w:val="0"/>
        <w:spacing w:line="240" w:lineRule="auto"/>
        <w:ind w:left="284" w:hanging="284"/>
        <w:rPr>
          <w:sz w:val="20"/>
        </w:rPr>
      </w:pPr>
      <w:r w:rsidRPr="005C640A">
        <w:rPr>
          <w:sz w:val="20"/>
        </w:rPr>
        <w:t>Asclepia G</w:t>
      </w:r>
      <w:r w:rsidRPr="005C640A">
        <w:rPr>
          <w:smallCaps/>
          <w:sz w:val="20"/>
        </w:rPr>
        <w:t>andolfo</w:t>
      </w:r>
      <w:r w:rsidRPr="005C640A">
        <w:rPr>
          <w:sz w:val="20"/>
        </w:rPr>
        <w:t xml:space="preserve">: </w:t>
      </w:r>
      <w:r w:rsidR="00EC3109">
        <w:rPr>
          <w:sz w:val="20"/>
        </w:rPr>
        <w:t>80.</w:t>
      </w:r>
    </w:p>
    <w:p w:rsidR="00374644" w:rsidRPr="005C640A" w:rsidRDefault="00374644" w:rsidP="00C756FB">
      <w:pPr>
        <w:widowControl w:val="0"/>
        <w:spacing w:line="240" w:lineRule="auto"/>
        <w:ind w:left="284" w:hanging="284"/>
        <w:rPr>
          <w:sz w:val="20"/>
        </w:rPr>
      </w:pPr>
      <w:r w:rsidRPr="005C640A">
        <w:rPr>
          <w:sz w:val="20"/>
        </w:rPr>
        <w:t>Joseph Michael G</w:t>
      </w:r>
      <w:r w:rsidRPr="005C640A">
        <w:rPr>
          <w:smallCaps/>
          <w:sz w:val="20"/>
        </w:rPr>
        <w:t>andy</w:t>
      </w:r>
      <w:r w:rsidRPr="005C640A">
        <w:rPr>
          <w:sz w:val="20"/>
        </w:rPr>
        <w:t xml:space="preserve">: </w:t>
      </w:r>
      <w:r w:rsidR="00F3048B">
        <w:rPr>
          <w:sz w:val="20"/>
        </w:rPr>
        <w:t>1178.</w:t>
      </w:r>
    </w:p>
    <w:p w:rsidR="00374644" w:rsidRPr="00E110F1" w:rsidRDefault="00374644" w:rsidP="00C756FB">
      <w:pPr>
        <w:widowControl w:val="0"/>
        <w:spacing w:line="240" w:lineRule="auto"/>
        <w:ind w:left="284" w:hanging="284"/>
        <w:rPr>
          <w:sz w:val="20"/>
          <w:lang w:val="es-ES"/>
        </w:rPr>
      </w:pPr>
      <w:r w:rsidRPr="00E110F1">
        <w:rPr>
          <w:sz w:val="20"/>
          <w:lang w:val="es-ES"/>
        </w:rPr>
        <w:t>Rafael G</w:t>
      </w:r>
      <w:r w:rsidRPr="00E110F1">
        <w:rPr>
          <w:smallCaps/>
          <w:sz w:val="20"/>
          <w:lang w:val="es-ES"/>
        </w:rPr>
        <w:t>arcerán</w:t>
      </w:r>
      <w:r w:rsidRPr="00E110F1">
        <w:rPr>
          <w:sz w:val="20"/>
          <w:lang w:val="es-ES"/>
        </w:rPr>
        <w:t xml:space="preserve"> S</w:t>
      </w:r>
      <w:r w:rsidRPr="00B43DAA">
        <w:rPr>
          <w:smallCaps/>
          <w:sz w:val="20"/>
          <w:lang w:val="es-ES"/>
        </w:rPr>
        <w:t>ánchez</w:t>
      </w:r>
      <w:r w:rsidRPr="00E110F1">
        <w:rPr>
          <w:sz w:val="20"/>
          <w:lang w:val="es-ES"/>
        </w:rPr>
        <w:t xml:space="preserve">: </w:t>
      </w:r>
      <w:r w:rsidR="00077C95">
        <w:rPr>
          <w:sz w:val="20"/>
          <w:lang w:val="es-ES"/>
        </w:rPr>
        <w:t>136</w:t>
      </w:r>
      <w:r w:rsidR="005E788B">
        <w:rPr>
          <w:sz w:val="20"/>
          <w:lang w:val="es-ES"/>
        </w:rPr>
        <w:t>, 137</w:t>
      </w:r>
      <w:r w:rsidR="00E7138A">
        <w:rPr>
          <w:sz w:val="20"/>
          <w:lang w:val="es-ES"/>
        </w:rPr>
        <w:t>, 812</w:t>
      </w:r>
      <w:r w:rsidR="00077C95">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Federico G</w:t>
      </w:r>
      <w:r w:rsidRPr="00E110F1">
        <w:rPr>
          <w:smallCaps/>
          <w:sz w:val="20"/>
          <w:lang w:val="es-ES"/>
        </w:rPr>
        <w:t>arcía</w:t>
      </w:r>
      <w:r w:rsidRPr="00E110F1">
        <w:rPr>
          <w:sz w:val="20"/>
          <w:lang w:val="es-ES"/>
        </w:rPr>
        <w:t xml:space="preserve"> L</w:t>
      </w:r>
      <w:r w:rsidRPr="007E1223">
        <w:rPr>
          <w:smallCaps/>
          <w:sz w:val="20"/>
          <w:lang w:val="es-ES"/>
        </w:rPr>
        <w:t>orca</w:t>
      </w:r>
      <w:r w:rsidRPr="00E110F1">
        <w:rPr>
          <w:sz w:val="20"/>
          <w:lang w:val="es-ES"/>
        </w:rPr>
        <w:t xml:space="preserve">: </w:t>
      </w:r>
      <w:r w:rsidR="002D3F77">
        <w:rPr>
          <w:sz w:val="20"/>
          <w:lang w:val="es-ES"/>
        </w:rPr>
        <w:t>785.</w:t>
      </w:r>
    </w:p>
    <w:p w:rsidR="00374644" w:rsidRPr="00E110F1" w:rsidRDefault="00374644" w:rsidP="00C756FB">
      <w:pPr>
        <w:widowControl w:val="0"/>
        <w:spacing w:line="240" w:lineRule="auto"/>
        <w:ind w:left="284" w:hanging="284"/>
        <w:rPr>
          <w:sz w:val="20"/>
          <w:lang w:val="es-ES"/>
        </w:rPr>
      </w:pPr>
      <w:r w:rsidRPr="00E110F1">
        <w:rPr>
          <w:sz w:val="20"/>
          <w:lang w:val="es-ES"/>
        </w:rPr>
        <w:t>Juan G</w:t>
      </w:r>
      <w:r w:rsidRPr="00E110F1">
        <w:rPr>
          <w:smallCaps/>
          <w:sz w:val="20"/>
          <w:lang w:val="es-ES"/>
        </w:rPr>
        <w:t>arcía</w:t>
      </w:r>
      <w:r w:rsidRPr="00E110F1">
        <w:rPr>
          <w:sz w:val="20"/>
          <w:lang w:val="es-ES"/>
        </w:rPr>
        <w:t xml:space="preserve"> O</w:t>
      </w:r>
      <w:r w:rsidRPr="007E1223">
        <w:rPr>
          <w:smallCaps/>
          <w:sz w:val="20"/>
          <w:lang w:val="es-ES"/>
        </w:rPr>
        <w:t>liver</w:t>
      </w:r>
      <w:r w:rsidRPr="00E110F1">
        <w:rPr>
          <w:sz w:val="20"/>
          <w:lang w:val="es-ES"/>
        </w:rPr>
        <w:t xml:space="preserve">: </w:t>
      </w:r>
      <w:r w:rsidR="0072498E">
        <w:rPr>
          <w:sz w:val="20"/>
          <w:lang w:val="es-ES"/>
        </w:rPr>
        <w:t>733-735</w:t>
      </w:r>
      <w:r w:rsidR="003E77E5">
        <w:rPr>
          <w:sz w:val="20"/>
          <w:lang w:val="es-ES"/>
        </w:rPr>
        <w:t>, 781-782</w:t>
      </w:r>
      <w:r w:rsidR="002D3F77">
        <w:rPr>
          <w:sz w:val="20"/>
          <w:lang w:val="es-ES"/>
        </w:rPr>
        <w:t>, 784-787</w:t>
      </w:r>
      <w:r w:rsidR="00F34D56">
        <w:rPr>
          <w:sz w:val="20"/>
          <w:lang w:val="es-ES"/>
        </w:rPr>
        <w:t>, 793</w:t>
      </w:r>
      <w:r w:rsidR="00EA66CB">
        <w:rPr>
          <w:sz w:val="20"/>
          <w:lang w:val="es-ES"/>
        </w:rPr>
        <w:t>, 800-801</w:t>
      </w:r>
      <w:r w:rsidR="005C0903">
        <w:rPr>
          <w:sz w:val="20"/>
          <w:lang w:val="es-ES"/>
        </w:rPr>
        <w:t>, 810</w:t>
      </w:r>
      <w:r w:rsidR="008B0DF0">
        <w:rPr>
          <w:sz w:val="20"/>
          <w:lang w:val="es-ES"/>
        </w:rPr>
        <w:t>, 815, 816</w:t>
      </w:r>
      <w:r w:rsidR="00754E2F">
        <w:rPr>
          <w:sz w:val="20"/>
          <w:lang w:val="es-ES"/>
        </w:rPr>
        <w:t xml:space="preserve">, </w:t>
      </w:r>
      <w:r w:rsidR="00754E2F" w:rsidRPr="00754E2F">
        <w:rPr>
          <w:i/>
          <w:sz w:val="20"/>
          <w:lang w:val="es-ES"/>
        </w:rPr>
        <w:t>817</w:t>
      </w:r>
      <w:r w:rsidR="0072498E">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Alfonso G</w:t>
      </w:r>
      <w:r w:rsidRPr="00E110F1">
        <w:rPr>
          <w:smallCaps/>
          <w:sz w:val="20"/>
          <w:lang w:val="es-ES"/>
        </w:rPr>
        <w:t>arcía</w:t>
      </w:r>
      <w:r w:rsidRPr="00E110F1">
        <w:rPr>
          <w:sz w:val="20"/>
          <w:lang w:val="es-ES"/>
        </w:rPr>
        <w:t xml:space="preserve"> V</w:t>
      </w:r>
      <w:r w:rsidRPr="007E1223">
        <w:rPr>
          <w:smallCaps/>
          <w:sz w:val="20"/>
          <w:lang w:val="es-ES"/>
        </w:rPr>
        <w:t>aldecasas</w:t>
      </w:r>
      <w:r w:rsidRPr="00E110F1">
        <w:rPr>
          <w:sz w:val="20"/>
          <w:lang w:val="es-ES"/>
        </w:rPr>
        <w:t xml:space="preserve">: </w:t>
      </w:r>
      <w:r w:rsidR="004A2B67">
        <w:rPr>
          <w:sz w:val="20"/>
          <w:lang w:val="es-ES"/>
        </w:rPr>
        <w:t>136</w:t>
      </w:r>
      <w:r w:rsidR="00851A9E">
        <w:rPr>
          <w:sz w:val="20"/>
          <w:lang w:val="es-ES"/>
        </w:rPr>
        <w:t>, 330</w:t>
      </w:r>
      <w:r w:rsidR="007C002A">
        <w:rPr>
          <w:sz w:val="20"/>
          <w:lang w:val="es-ES"/>
        </w:rPr>
        <w:t>, 356-357</w:t>
      </w:r>
      <w:r w:rsidR="004A2B67">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Maximiano G</w:t>
      </w:r>
      <w:r w:rsidRPr="00E110F1">
        <w:rPr>
          <w:smallCaps/>
          <w:sz w:val="20"/>
          <w:lang w:val="es-ES"/>
        </w:rPr>
        <w:t>arcía</w:t>
      </w:r>
      <w:r w:rsidRPr="00E110F1">
        <w:rPr>
          <w:sz w:val="20"/>
          <w:lang w:val="es-ES"/>
        </w:rPr>
        <w:t xml:space="preserve"> V</w:t>
      </w:r>
      <w:r w:rsidRPr="007E1223">
        <w:rPr>
          <w:smallCaps/>
          <w:sz w:val="20"/>
          <w:lang w:val="es-ES"/>
        </w:rPr>
        <w:t>enero</w:t>
      </w:r>
      <w:r w:rsidRPr="00E110F1">
        <w:rPr>
          <w:sz w:val="20"/>
          <w:lang w:val="es-ES"/>
        </w:rPr>
        <w:t xml:space="preserve">: </w:t>
      </w:r>
      <w:r w:rsidR="00D55DED">
        <w:rPr>
          <w:sz w:val="20"/>
          <w:lang w:val="es-ES"/>
        </w:rPr>
        <w:t>800</w:t>
      </w:r>
      <w:r w:rsidR="00BB7D79">
        <w:rPr>
          <w:sz w:val="20"/>
          <w:lang w:val="es-ES"/>
        </w:rPr>
        <w:t>, 802</w:t>
      </w:r>
      <w:r w:rsidR="00185E45">
        <w:rPr>
          <w:sz w:val="20"/>
          <w:lang w:val="es-ES"/>
        </w:rPr>
        <w:t xml:space="preserve">, </w:t>
      </w:r>
      <w:r w:rsidR="00185E45" w:rsidRPr="00185E45">
        <w:rPr>
          <w:i/>
          <w:sz w:val="20"/>
          <w:lang w:val="es-ES"/>
        </w:rPr>
        <w:t>805</w:t>
      </w:r>
      <w:r w:rsidR="00AD4A3E" w:rsidRPr="00AD4A3E">
        <w:rPr>
          <w:sz w:val="20"/>
          <w:lang w:val="es-ES"/>
        </w:rPr>
        <w:t>, 808</w:t>
      </w:r>
      <w:r w:rsidR="00D55DED">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Miguel G</w:t>
      </w:r>
      <w:r w:rsidRPr="00E110F1">
        <w:rPr>
          <w:smallCaps/>
          <w:sz w:val="20"/>
          <w:lang w:val="es-ES"/>
        </w:rPr>
        <w:t>arcía</w:t>
      </w:r>
      <w:r w:rsidRPr="00E110F1">
        <w:rPr>
          <w:sz w:val="20"/>
          <w:lang w:val="es-ES"/>
        </w:rPr>
        <w:t xml:space="preserve"> V</w:t>
      </w:r>
      <w:r w:rsidRPr="007E1223">
        <w:rPr>
          <w:smallCaps/>
          <w:sz w:val="20"/>
          <w:lang w:val="es-ES"/>
        </w:rPr>
        <w:t>ivancos</w:t>
      </w:r>
      <w:r w:rsidRPr="00E110F1">
        <w:rPr>
          <w:sz w:val="20"/>
          <w:lang w:val="es-ES"/>
        </w:rPr>
        <w:t xml:space="preserve">: </w:t>
      </w:r>
      <w:r w:rsidR="00754E2F">
        <w:rPr>
          <w:sz w:val="20"/>
          <w:lang w:val="es-ES"/>
        </w:rPr>
        <w:t>817.</w:t>
      </w:r>
    </w:p>
    <w:p w:rsidR="00374644" w:rsidRPr="00E110F1" w:rsidRDefault="00374644" w:rsidP="00C756FB">
      <w:pPr>
        <w:widowControl w:val="0"/>
        <w:spacing w:line="240" w:lineRule="auto"/>
        <w:ind w:left="284" w:hanging="284"/>
        <w:rPr>
          <w:sz w:val="20"/>
          <w:lang w:val="es-ES"/>
        </w:rPr>
      </w:pPr>
      <w:r w:rsidRPr="00E110F1">
        <w:rPr>
          <w:sz w:val="20"/>
          <w:lang w:val="es-ES"/>
        </w:rPr>
        <w:t>Giuseppe G</w:t>
      </w:r>
      <w:r w:rsidRPr="00E110F1">
        <w:rPr>
          <w:smallCaps/>
          <w:sz w:val="20"/>
          <w:lang w:val="es-ES"/>
        </w:rPr>
        <w:t>aribaldi</w:t>
      </w:r>
      <w:r w:rsidRPr="00E110F1">
        <w:rPr>
          <w:sz w:val="20"/>
          <w:lang w:val="es-ES"/>
        </w:rPr>
        <w:t xml:space="preserve">: </w:t>
      </w:r>
      <w:r w:rsidR="00F81393" w:rsidRPr="00F81393">
        <w:rPr>
          <w:i/>
          <w:sz w:val="20"/>
          <w:lang w:val="es-ES"/>
        </w:rPr>
        <w:t>32</w:t>
      </w:r>
      <w:r w:rsidR="005137AB" w:rsidRPr="005137AB">
        <w:rPr>
          <w:sz w:val="20"/>
          <w:lang w:val="es-ES"/>
        </w:rPr>
        <w:t>, 585</w:t>
      </w:r>
      <w:r w:rsidR="000C3A2D">
        <w:rPr>
          <w:sz w:val="20"/>
          <w:lang w:val="es-ES"/>
        </w:rPr>
        <w:t xml:space="preserve">, </w:t>
      </w:r>
      <w:r w:rsidR="000C3A2D" w:rsidRPr="000C3A2D">
        <w:rPr>
          <w:i/>
          <w:sz w:val="20"/>
          <w:lang w:val="es-ES"/>
        </w:rPr>
        <w:t>1027</w:t>
      </w:r>
      <w:r w:rsidR="00F81393">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Marcus G</w:t>
      </w:r>
      <w:r w:rsidRPr="00E110F1">
        <w:rPr>
          <w:smallCaps/>
          <w:sz w:val="20"/>
          <w:lang w:val="es-ES"/>
        </w:rPr>
        <w:t>arvey</w:t>
      </w:r>
      <w:r w:rsidRPr="00E110F1">
        <w:rPr>
          <w:sz w:val="20"/>
          <w:lang w:val="es-ES"/>
        </w:rPr>
        <w:t xml:space="preserve">: </w:t>
      </w:r>
      <w:r w:rsidR="001A40B7" w:rsidRPr="001A40B7">
        <w:rPr>
          <w:i/>
          <w:sz w:val="20"/>
          <w:lang w:val="es-ES"/>
        </w:rPr>
        <w:t>913</w:t>
      </w:r>
      <w:r w:rsidR="00A3768A" w:rsidRPr="00A3768A">
        <w:rPr>
          <w:sz w:val="20"/>
          <w:lang w:val="es-ES"/>
        </w:rPr>
        <w:t xml:space="preserve">, </w:t>
      </w:r>
      <w:r w:rsidR="00A3768A">
        <w:rPr>
          <w:i/>
          <w:sz w:val="20"/>
          <w:lang w:val="es-ES"/>
        </w:rPr>
        <w:t>1075</w:t>
      </w:r>
      <w:r w:rsidR="00803F5E" w:rsidRPr="00803F5E">
        <w:rPr>
          <w:sz w:val="20"/>
          <w:lang w:val="es-ES"/>
        </w:rPr>
        <w:t xml:space="preserve">, </w:t>
      </w:r>
      <w:r w:rsidR="00803F5E">
        <w:rPr>
          <w:sz w:val="20"/>
          <w:lang w:val="es-ES"/>
        </w:rPr>
        <w:t>1312</w:t>
      </w:r>
      <w:r w:rsidR="00803F5E" w:rsidRPr="00803F5E">
        <w:rPr>
          <w:sz w:val="20"/>
          <w:lang w:val="es-ES"/>
        </w:rPr>
        <w:t>-</w:t>
      </w:r>
      <w:r w:rsidR="0081200F">
        <w:rPr>
          <w:sz w:val="20"/>
          <w:lang w:val="es-ES"/>
        </w:rPr>
        <w:t>1314, 1316-</w:t>
      </w:r>
      <w:r w:rsidR="00803F5E" w:rsidRPr="00803F5E">
        <w:rPr>
          <w:sz w:val="20"/>
          <w:lang w:val="es-ES"/>
        </w:rPr>
        <w:t>132</w:t>
      </w:r>
      <w:r w:rsidR="000E5221">
        <w:rPr>
          <w:sz w:val="20"/>
          <w:lang w:val="es-ES"/>
        </w:rPr>
        <w:t>2</w:t>
      </w:r>
      <w:r w:rsidR="001A40B7">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Rudolf G</w:t>
      </w:r>
      <w:r w:rsidRPr="00E110F1">
        <w:rPr>
          <w:smallCaps/>
          <w:sz w:val="20"/>
          <w:lang w:val="es-ES"/>
        </w:rPr>
        <w:t>ater</w:t>
      </w:r>
      <w:r w:rsidRPr="00E110F1">
        <w:rPr>
          <w:sz w:val="20"/>
          <w:lang w:val="es-ES"/>
        </w:rPr>
        <w:t xml:space="preserve">: </w:t>
      </w:r>
      <w:r w:rsidR="0034798E" w:rsidRPr="0034798E">
        <w:rPr>
          <w:i/>
          <w:sz w:val="20"/>
          <w:lang w:val="es-ES"/>
        </w:rPr>
        <w:t>438</w:t>
      </w:r>
      <w:r w:rsidR="0034798E">
        <w:rPr>
          <w:sz w:val="20"/>
          <w:lang w:val="es-ES"/>
        </w:rPr>
        <w:t>.</w:t>
      </w:r>
    </w:p>
    <w:p w:rsidR="00374644" w:rsidRPr="00E110F1" w:rsidRDefault="00374644" w:rsidP="00C756FB">
      <w:pPr>
        <w:widowControl w:val="0"/>
        <w:spacing w:line="240" w:lineRule="auto"/>
        <w:ind w:left="284" w:hanging="284"/>
        <w:rPr>
          <w:sz w:val="20"/>
          <w:lang w:val="fr-FR"/>
        </w:rPr>
      </w:pPr>
      <w:r w:rsidRPr="00E110F1">
        <w:rPr>
          <w:sz w:val="20"/>
          <w:lang w:val="fr-FR"/>
        </w:rPr>
        <w:t>Henri G</w:t>
      </w:r>
      <w:r w:rsidRPr="00E110F1">
        <w:rPr>
          <w:smallCaps/>
          <w:sz w:val="20"/>
          <w:lang w:val="fr-FR"/>
        </w:rPr>
        <w:t>audier-</w:t>
      </w:r>
      <w:r w:rsidRPr="00E110F1">
        <w:rPr>
          <w:sz w:val="20"/>
          <w:lang w:val="fr-FR"/>
        </w:rPr>
        <w:t>B</w:t>
      </w:r>
      <w:r w:rsidRPr="00E110F1">
        <w:rPr>
          <w:smallCaps/>
          <w:sz w:val="20"/>
          <w:lang w:val="fr-FR"/>
        </w:rPr>
        <w:t>rzeska</w:t>
      </w:r>
      <w:r w:rsidRPr="00E110F1">
        <w:rPr>
          <w:sz w:val="20"/>
          <w:lang w:val="fr-FR"/>
        </w:rPr>
        <w:t xml:space="preserve">: </w:t>
      </w:r>
      <w:r w:rsidR="00672E5C">
        <w:rPr>
          <w:sz w:val="20"/>
          <w:lang w:val="fr-FR"/>
        </w:rPr>
        <w:t xml:space="preserve">221, 222, </w:t>
      </w:r>
      <w:r w:rsidR="00672E5C" w:rsidRPr="00672E5C">
        <w:rPr>
          <w:i/>
          <w:sz w:val="20"/>
          <w:lang w:val="fr-FR"/>
        </w:rPr>
        <w:t>223</w:t>
      </w:r>
      <w:r w:rsidR="00672E5C">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 xml:space="preserve">Charles </w:t>
      </w:r>
      <w:r w:rsidRPr="00B26525">
        <w:rPr>
          <w:sz w:val="20"/>
          <w:lang w:val="fr-FR"/>
        </w:rPr>
        <w:t>de</w:t>
      </w:r>
      <w:r w:rsidRPr="00E110F1">
        <w:rPr>
          <w:smallCaps/>
          <w:sz w:val="20"/>
          <w:lang w:val="fr-FR"/>
        </w:rPr>
        <w:t xml:space="preserve"> </w:t>
      </w:r>
      <w:r w:rsidRPr="00E110F1">
        <w:rPr>
          <w:sz w:val="20"/>
          <w:lang w:val="fr-FR"/>
        </w:rPr>
        <w:t>G</w:t>
      </w:r>
      <w:r w:rsidRPr="00E110F1">
        <w:rPr>
          <w:smallCaps/>
          <w:sz w:val="20"/>
          <w:lang w:val="fr-FR"/>
        </w:rPr>
        <w:t>aulle</w:t>
      </w:r>
      <w:r w:rsidRPr="00E110F1">
        <w:rPr>
          <w:sz w:val="20"/>
          <w:lang w:val="fr-FR"/>
        </w:rPr>
        <w:t xml:space="preserve">: </w:t>
      </w:r>
      <w:r w:rsidR="00216937" w:rsidRPr="00216937">
        <w:rPr>
          <w:i/>
          <w:sz w:val="20"/>
          <w:lang w:val="fr-FR"/>
        </w:rPr>
        <w:t>378</w:t>
      </w:r>
      <w:r w:rsidR="00814D8A" w:rsidRPr="00814D8A">
        <w:rPr>
          <w:sz w:val="20"/>
          <w:lang w:val="fr-FR"/>
        </w:rPr>
        <w:t>, 1229</w:t>
      </w:r>
      <w:r w:rsidR="00814D8A">
        <w:rPr>
          <w:sz w:val="20"/>
          <w:lang w:val="fr-FR"/>
        </w:rPr>
        <w:t>-123</w:t>
      </w:r>
      <w:r w:rsidR="006C33E8">
        <w:rPr>
          <w:sz w:val="20"/>
          <w:lang w:val="fr-FR"/>
        </w:rPr>
        <w:t>4</w:t>
      </w:r>
      <w:r w:rsidR="006414D1">
        <w:rPr>
          <w:sz w:val="20"/>
          <w:lang w:val="fr-FR"/>
        </w:rPr>
        <w:t>, 1236</w:t>
      </w:r>
      <w:r w:rsidR="00895E64">
        <w:rPr>
          <w:sz w:val="20"/>
          <w:lang w:val="fr-FR"/>
        </w:rPr>
        <w:t>, 1243</w:t>
      </w:r>
      <w:r w:rsidR="00550AFC">
        <w:rPr>
          <w:sz w:val="20"/>
          <w:lang w:val="fr-FR"/>
        </w:rPr>
        <w:t>, 1245</w:t>
      </w:r>
      <w:r w:rsidR="008F7A16">
        <w:rPr>
          <w:sz w:val="20"/>
          <w:lang w:val="fr-FR"/>
        </w:rPr>
        <w:t>, 1249</w:t>
      </w:r>
      <w:r w:rsidR="00F05D0B">
        <w:rPr>
          <w:sz w:val="20"/>
          <w:lang w:val="fr-FR"/>
        </w:rPr>
        <w:t>, 1250</w:t>
      </w:r>
      <w:r w:rsidR="00216937">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Téophile G</w:t>
      </w:r>
      <w:r w:rsidRPr="00E110F1">
        <w:rPr>
          <w:smallCaps/>
          <w:sz w:val="20"/>
          <w:lang w:val="fr-FR"/>
        </w:rPr>
        <w:t>autier</w:t>
      </w:r>
      <w:r w:rsidRPr="00E110F1">
        <w:rPr>
          <w:sz w:val="20"/>
          <w:lang w:val="fr-FR"/>
        </w:rPr>
        <w:t xml:space="preserve">: </w:t>
      </w:r>
      <w:r w:rsidR="0081792B">
        <w:rPr>
          <w:sz w:val="20"/>
          <w:lang w:val="fr-FR"/>
        </w:rPr>
        <w:t>856.</w:t>
      </w:r>
    </w:p>
    <w:p w:rsidR="00374644" w:rsidRPr="005C640A" w:rsidRDefault="00374644" w:rsidP="00C756FB">
      <w:pPr>
        <w:widowControl w:val="0"/>
        <w:spacing w:line="240" w:lineRule="auto"/>
        <w:ind w:left="284" w:hanging="284"/>
        <w:rPr>
          <w:sz w:val="20"/>
          <w:lang w:val="es-ES"/>
        </w:rPr>
      </w:pPr>
      <w:r w:rsidRPr="005C640A">
        <w:rPr>
          <w:sz w:val="20"/>
          <w:lang w:val="es-ES"/>
        </w:rPr>
        <w:t>Giovanni G</w:t>
      </w:r>
      <w:r w:rsidRPr="005C640A">
        <w:rPr>
          <w:smallCaps/>
          <w:sz w:val="20"/>
          <w:lang w:val="es-ES"/>
        </w:rPr>
        <w:t>entile</w:t>
      </w:r>
      <w:r w:rsidRPr="005C640A">
        <w:rPr>
          <w:sz w:val="20"/>
          <w:lang w:val="es-ES"/>
        </w:rPr>
        <w:t xml:space="preserve">: </w:t>
      </w:r>
      <w:r w:rsidR="00D249F9">
        <w:rPr>
          <w:sz w:val="20"/>
          <w:lang w:val="es-ES"/>
        </w:rPr>
        <w:t>14</w:t>
      </w:r>
      <w:r w:rsidR="00C230D7">
        <w:rPr>
          <w:sz w:val="20"/>
          <w:lang w:val="es-ES"/>
        </w:rPr>
        <w:t>, 88</w:t>
      </w:r>
      <w:r w:rsidR="00356D8E">
        <w:rPr>
          <w:sz w:val="20"/>
          <w:lang w:val="es-ES"/>
        </w:rPr>
        <w:t>, 89</w:t>
      </w:r>
      <w:r w:rsidR="00062EC2">
        <w:rPr>
          <w:sz w:val="20"/>
          <w:lang w:val="es-ES"/>
        </w:rPr>
        <w:t>, 345</w:t>
      </w:r>
      <w:r w:rsidR="00E368A0">
        <w:rPr>
          <w:sz w:val="20"/>
          <w:lang w:val="es-ES"/>
        </w:rPr>
        <w:t>, 568</w:t>
      </w:r>
      <w:r w:rsidR="00A44161">
        <w:rPr>
          <w:sz w:val="20"/>
          <w:lang w:val="es-ES"/>
        </w:rPr>
        <w:t>, 582</w:t>
      </w:r>
      <w:r w:rsidR="00DC3C3A">
        <w:rPr>
          <w:sz w:val="20"/>
          <w:lang w:val="es-ES"/>
        </w:rPr>
        <w:t xml:space="preserve">, </w:t>
      </w:r>
      <w:r w:rsidR="00DC3C3A" w:rsidRPr="00DC3C3A">
        <w:rPr>
          <w:i/>
          <w:sz w:val="20"/>
          <w:lang w:val="es-ES"/>
        </w:rPr>
        <w:t>677</w:t>
      </w:r>
      <w:r w:rsidR="00BA4462" w:rsidRPr="00BA4462">
        <w:rPr>
          <w:sz w:val="20"/>
          <w:lang w:val="es-ES"/>
        </w:rPr>
        <w:t xml:space="preserve">, </w:t>
      </w:r>
      <w:r w:rsidR="00BA4462">
        <w:rPr>
          <w:i/>
          <w:sz w:val="20"/>
          <w:lang w:val="es-ES"/>
        </w:rPr>
        <w:t>893</w:t>
      </w:r>
      <w:r w:rsidR="003E1A39" w:rsidRPr="003E1A39">
        <w:rPr>
          <w:sz w:val="20"/>
          <w:lang w:val="es-ES"/>
        </w:rPr>
        <w:t>, 1005</w:t>
      </w:r>
      <w:r w:rsidR="00EC7F18">
        <w:rPr>
          <w:sz w:val="20"/>
          <w:lang w:val="es-ES"/>
        </w:rPr>
        <w:t>, 1132-1133</w:t>
      </w:r>
      <w:r w:rsidR="00996780">
        <w:rPr>
          <w:sz w:val="20"/>
          <w:lang w:val="es-ES"/>
        </w:rPr>
        <w:t>, 1157</w:t>
      </w:r>
      <w:r w:rsidR="0047689D">
        <w:rPr>
          <w:sz w:val="20"/>
          <w:lang w:val="es-ES"/>
        </w:rPr>
        <w:t>, 1193</w:t>
      </w:r>
      <w:r w:rsidR="00F05F05">
        <w:rPr>
          <w:sz w:val="20"/>
          <w:lang w:val="es-ES"/>
        </w:rPr>
        <w:t>, 1347</w:t>
      </w:r>
      <w:r w:rsidR="00D249F9">
        <w:rPr>
          <w:sz w:val="20"/>
          <w:lang w:val="es-ES"/>
        </w:rPr>
        <w:t>.</w:t>
      </w:r>
    </w:p>
    <w:p w:rsidR="00374644" w:rsidRDefault="00374644" w:rsidP="00C756FB">
      <w:pPr>
        <w:widowControl w:val="0"/>
        <w:spacing w:line="240" w:lineRule="auto"/>
        <w:ind w:left="284" w:hanging="284"/>
        <w:rPr>
          <w:sz w:val="20"/>
          <w:lang w:val="es-ES"/>
        </w:rPr>
      </w:pPr>
      <w:r w:rsidRPr="005C640A">
        <w:rPr>
          <w:sz w:val="20"/>
          <w:lang w:val="es-ES"/>
        </w:rPr>
        <w:t>Friedrich G</w:t>
      </w:r>
      <w:r w:rsidRPr="005C640A">
        <w:rPr>
          <w:smallCaps/>
          <w:sz w:val="20"/>
          <w:lang w:val="es-ES"/>
        </w:rPr>
        <w:t>entz</w:t>
      </w:r>
      <w:r w:rsidRPr="005C640A">
        <w:rPr>
          <w:sz w:val="20"/>
          <w:lang w:val="es-ES"/>
        </w:rPr>
        <w:t xml:space="preserve">: </w:t>
      </w:r>
      <w:r w:rsidR="00B64005" w:rsidRPr="00B64005">
        <w:rPr>
          <w:i/>
          <w:sz w:val="20"/>
          <w:lang w:val="es-ES"/>
        </w:rPr>
        <w:t>834</w:t>
      </w:r>
      <w:r w:rsidR="00B64005">
        <w:rPr>
          <w:sz w:val="20"/>
          <w:lang w:val="es-ES"/>
        </w:rPr>
        <w:t>.</w:t>
      </w:r>
    </w:p>
    <w:p w:rsidR="00374644" w:rsidRPr="005C640A" w:rsidRDefault="00374644" w:rsidP="00C756FB">
      <w:pPr>
        <w:widowControl w:val="0"/>
        <w:spacing w:line="240" w:lineRule="auto"/>
        <w:ind w:left="284" w:hanging="284"/>
        <w:rPr>
          <w:sz w:val="20"/>
          <w:lang w:val="es-ES"/>
        </w:rPr>
      </w:pPr>
      <w:r w:rsidRPr="001814A8">
        <w:rPr>
          <w:sz w:val="20"/>
          <w:lang w:val="en-US"/>
        </w:rPr>
        <w:t>Kurt G</w:t>
      </w:r>
      <w:r w:rsidRPr="001814A8">
        <w:rPr>
          <w:smallCaps/>
          <w:sz w:val="20"/>
          <w:lang w:val="en-US"/>
        </w:rPr>
        <w:t>erron</w:t>
      </w:r>
      <w:r w:rsidRPr="001814A8">
        <w:rPr>
          <w:sz w:val="20"/>
          <w:lang w:val="en-US"/>
        </w:rPr>
        <w:t xml:space="preserve">: </w:t>
      </w:r>
      <w:r w:rsidR="00CF4A2D">
        <w:rPr>
          <w:sz w:val="20"/>
          <w:lang w:val="en-US"/>
        </w:rPr>
        <w:t>1047.</w:t>
      </w:r>
    </w:p>
    <w:p w:rsidR="00374644" w:rsidRDefault="00374644" w:rsidP="00C756FB">
      <w:pPr>
        <w:widowControl w:val="0"/>
        <w:spacing w:line="240" w:lineRule="auto"/>
        <w:ind w:left="284" w:hanging="284"/>
        <w:rPr>
          <w:sz w:val="20"/>
          <w:lang w:val="es-ES"/>
        </w:rPr>
      </w:pPr>
      <w:r w:rsidRPr="005C640A">
        <w:rPr>
          <w:sz w:val="20"/>
          <w:lang w:val="es-ES"/>
        </w:rPr>
        <w:t>Robert G</w:t>
      </w:r>
      <w:r w:rsidRPr="005C640A">
        <w:rPr>
          <w:smallCaps/>
          <w:sz w:val="20"/>
          <w:lang w:val="es-ES"/>
        </w:rPr>
        <w:t>ibrat</w:t>
      </w:r>
      <w:r w:rsidRPr="005C640A">
        <w:rPr>
          <w:sz w:val="20"/>
          <w:lang w:val="es-ES"/>
        </w:rPr>
        <w:t xml:space="preserve">: </w:t>
      </w:r>
      <w:r w:rsidR="004C44FE">
        <w:rPr>
          <w:sz w:val="20"/>
          <w:lang w:val="es-ES"/>
        </w:rPr>
        <w:t>372.</w:t>
      </w:r>
    </w:p>
    <w:p w:rsidR="00374644" w:rsidRDefault="00374644" w:rsidP="00C756FB">
      <w:pPr>
        <w:widowControl w:val="0"/>
        <w:spacing w:line="240" w:lineRule="auto"/>
        <w:ind w:left="284" w:hanging="284"/>
        <w:rPr>
          <w:sz w:val="20"/>
          <w:lang w:val="de-DE"/>
        </w:rPr>
      </w:pPr>
      <w:r w:rsidRPr="00F77F07">
        <w:rPr>
          <w:sz w:val="20"/>
          <w:lang w:val="de-DE"/>
        </w:rPr>
        <w:t>André G</w:t>
      </w:r>
      <w:r w:rsidRPr="00F77F07">
        <w:rPr>
          <w:smallCaps/>
          <w:sz w:val="20"/>
          <w:lang w:val="de-DE"/>
        </w:rPr>
        <w:t>ide</w:t>
      </w:r>
      <w:r w:rsidRPr="00F77F07">
        <w:rPr>
          <w:sz w:val="20"/>
          <w:lang w:val="de-DE"/>
        </w:rPr>
        <w:t xml:space="preserve">: </w:t>
      </w:r>
      <w:r w:rsidR="00E025E8" w:rsidRPr="00E025E8">
        <w:rPr>
          <w:i/>
          <w:sz w:val="20"/>
          <w:lang w:val="de-DE"/>
        </w:rPr>
        <w:t>777</w:t>
      </w:r>
      <w:r w:rsidR="00E025E8">
        <w:rPr>
          <w:sz w:val="20"/>
          <w:lang w:val="de-DE"/>
        </w:rPr>
        <w:t>.</w:t>
      </w:r>
    </w:p>
    <w:p w:rsidR="00374644" w:rsidRPr="005C640A" w:rsidRDefault="00374644" w:rsidP="00C756FB">
      <w:pPr>
        <w:widowControl w:val="0"/>
        <w:spacing w:line="240" w:lineRule="auto"/>
        <w:ind w:left="284" w:hanging="284"/>
        <w:rPr>
          <w:sz w:val="20"/>
          <w:lang w:val="es-ES"/>
        </w:rPr>
      </w:pPr>
      <w:r w:rsidRPr="00BC66B1">
        <w:rPr>
          <w:sz w:val="20"/>
          <w:lang w:val="en-US"/>
        </w:rPr>
        <w:t>Curt Ludwig von G</w:t>
      </w:r>
      <w:r w:rsidRPr="00BC66B1">
        <w:rPr>
          <w:smallCaps/>
          <w:sz w:val="20"/>
          <w:lang w:val="en-US"/>
        </w:rPr>
        <w:t>ienanth</w:t>
      </w:r>
      <w:r w:rsidRPr="00BC66B1">
        <w:rPr>
          <w:sz w:val="20"/>
          <w:lang w:val="en-US"/>
        </w:rPr>
        <w:t xml:space="preserve">: </w:t>
      </w:r>
      <w:r w:rsidR="00623A74">
        <w:rPr>
          <w:sz w:val="20"/>
          <w:lang w:val="en-US"/>
        </w:rPr>
        <w:t>445.</w:t>
      </w:r>
    </w:p>
    <w:p w:rsidR="00374644" w:rsidRPr="005C640A" w:rsidRDefault="00374644" w:rsidP="00C756FB">
      <w:pPr>
        <w:widowControl w:val="0"/>
        <w:spacing w:line="240" w:lineRule="auto"/>
        <w:ind w:left="284" w:hanging="284"/>
        <w:rPr>
          <w:sz w:val="20"/>
          <w:lang w:val="es-ES"/>
        </w:rPr>
      </w:pPr>
      <w:r w:rsidRPr="005C640A">
        <w:rPr>
          <w:sz w:val="20"/>
          <w:lang w:val="es-ES"/>
        </w:rPr>
        <w:t>William G</w:t>
      </w:r>
      <w:r w:rsidRPr="005C640A">
        <w:rPr>
          <w:smallCaps/>
          <w:sz w:val="20"/>
          <w:lang w:val="es-ES"/>
        </w:rPr>
        <w:t>ilpin</w:t>
      </w:r>
      <w:r w:rsidRPr="005C640A">
        <w:rPr>
          <w:sz w:val="20"/>
          <w:lang w:val="es-ES"/>
        </w:rPr>
        <w:t xml:space="preserve">: </w:t>
      </w:r>
      <w:r w:rsidR="00DB3AFE">
        <w:rPr>
          <w:sz w:val="20"/>
          <w:lang w:val="es-ES"/>
        </w:rPr>
        <w:t>1170</w:t>
      </w:r>
      <w:r w:rsidR="002141DA">
        <w:rPr>
          <w:sz w:val="20"/>
          <w:lang w:val="es-ES"/>
        </w:rPr>
        <w:t>, 1174</w:t>
      </w:r>
      <w:r w:rsidR="001C4495">
        <w:rPr>
          <w:sz w:val="20"/>
          <w:lang w:val="es-ES"/>
        </w:rPr>
        <w:t>, 1179</w:t>
      </w:r>
      <w:r w:rsidR="00DB3AFE">
        <w:rPr>
          <w:sz w:val="20"/>
          <w:lang w:val="es-ES"/>
        </w:rPr>
        <w:t>.</w:t>
      </w:r>
    </w:p>
    <w:p w:rsidR="00374644" w:rsidRPr="005C640A" w:rsidRDefault="00374644" w:rsidP="00C756FB">
      <w:pPr>
        <w:widowControl w:val="0"/>
        <w:spacing w:line="240" w:lineRule="auto"/>
        <w:ind w:left="284" w:hanging="284"/>
        <w:rPr>
          <w:sz w:val="20"/>
          <w:lang w:val="es-ES"/>
        </w:rPr>
      </w:pPr>
      <w:r w:rsidRPr="005C640A">
        <w:rPr>
          <w:sz w:val="20"/>
          <w:lang w:val="es-ES"/>
        </w:rPr>
        <w:t>José María G</w:t>
      </w:r>
      <w:r w:rsidRPr="005C640A">
        <w:rPr>
          <w:smallCaps/>
          <w:sz w:val="20"/>
          <w:lang w:val="es-ES"/>
        </w:rPr>
        <w:t xml:space="preserve">il </w:t>
      </w:r>
      <w:r w:rsidRPr="005C640A">
        <w:rPr>
          <w:sz w:val="20"/>
          <w:lang w:val="es-ES"/>
        </w:rPr>
        <w:t>R</w:t>
      </w:r>
      <w:r w:rsidRPr="005C640A">
        <w:rPr>
          <w:smallCaps/>
          <w:sz w:val="20"/>
          <w:lang w:val="es-ES"/>
        </w:rPr>
        <w:t>obles</w:t>
      </w:r>
      <w:r w:rsidRPr="005C640A">
        <w:rPr>
          <w:sz w:val="20"/>
          <w:lang w:val="es-ES"/>
        </w:rPr>
        <w:t xml:space="preserve">: </w:t>
      </w:r>
      <w:r w:rsidR="005E788B">
        <w:rPr>
          <w:sz w:val="20"/>
          <w:lang w:val="es-ES"/>
        </w:rPr>
        <w:t>138.</w:t>
      </w:r>
    </w:p>
    <w:p w:rsidR="00374644" w:rsidRPr="005C640A" w:rsidRDefault="00374644" w:rsidP="00C756FB">
      <w:pPr>
        <w:widowControl w:val="0"/>
        <w:spacing w:line="240" w:lineRule="auto"/>
        <w:ind w:left="284" w:hanging="284"/>
        <w:rPr>
          <w:sz w:val="20"/>
          <w:lang w:val="es-ES"/>
        </w:rPr>
      </w:pPr>
      <w:r w:rsidRPr="005C640A">
        <w:rPr>
          <w:sz w:val="20"/>
          <w:lang w:val="es-ES"/>
        </w:rPr>
        <w:t>Ernesto G</w:t>
      </w:r>
      <w:r w:rsidRPr="005C640A">
        <w:rPr>
          <w:smallCaps/>
          <w:sz w:val="20"/>
          <w:lang w:val="es-ES"/>
        </w:rPr>
        <w:t>iménez</w:t>
      </w:r>
      <w:r w:rsidRPr="005C640A">
        <w:rPr>
          <w:sz w:val="20"/>
          <w:lang w:val="es-ES"/>
        </w:rPr>
        <w:t xml:space="preserve"> C</w:t>
      </w:r>
      <w:r w:rsidRPr="007E1223">
        <w:rPr>
          <w:smallCaps/>
          <w:sz w:val="20"/>
          <w:lang w:val="es-ES"/>
        </w:rPr>
        <w:t>aballero</w:t>
      </w:r>
      <w:r w:rsidRPr="005C640A">
        <w:rPr>
          <w:sz w:val="20"/>
          <w:lang w:val="es-ES"/>
        </w:rPr>
        <w:t xml:space="preserve">: </w:t>
      </w:r>
      <w:r w:rsidR="00B21B3B">
        <w:rPr>
          <w:sz w:val="20"/>
          <w:lang w:val="es-ES"/>
        </w:rPr>
        <w:t>796, 797</w:t>
      </w:r>
      <w:r w:rsidR="006425EB">
        <w:rPr>
          <w:sz w:val="20"/>
          <w:lang w:val="es-ES"/>
        </w:rPr>
        <w:t>, 803</w:t>
      </w:r>
      <w:r w:rsidR="006241D3">
        <w:rPr>
          <w:sz w:val="20"/>
          <w:lang w:val="es-ES"/>
        </w:rPr>
        <w:t>, 1014</w:t>
      </w:r>
      <w:r w:rsidR="00B07837">
        <w:rPr>
          <w:sz w:val="20"/>
          <w:lang w:val="es-ES"/>
        </w:rPr>
        <w:t>, 1113</w:t>
      </w:r>
      <w:r w:rsidR="00B21B3B">
        <w:rPr>
          <w:sz w:val="20"/>
          <w:lang w:val="es-ES"/>
        </w:rPr>
        <w:t>.</w:t>
      </w:r>
    </w:p>
    <w:p w:rsidR="00374644" w:rsidRPr="005C640A" w:rsidRDefault="00374644" w:rsidP="00C756FB">
      <w:pPr>
        <w:widowControl w:val="0"/>
        <w:spacing w:line="240" w:lineRule="auto"/>
        <w:ind w:left="284" w:hanging="284"/>
        <w:rPr>
          <w:sz w:val="20"/>
          <w:lang w:val="es-ES"/>
        </w:rPr>
      </w:pPr>
      <w:r w:rsidRPr="005C640A">
        <w:rPr>
          <w:sz w:val="20"/>
          <w:lang w:val="es-ES"/>
        </w:rPr>
        <w:t>Giovanni G</w:t>
      </w:r>
      <w:r w:rsidRPr="005C640A">
        <w:rPr>
          <w:smallCaps/>
          <w:sz w:val="20"/>
          <w:lang w:val="es-ES"/>
        </w:rPr>
        <w:t>iolitti</w:t>
      </w:r>
      <w:r w:rsidRPr="005C640A">
        <w:rPr>
          <w:sz w:val="20"/>
          <w:lang w:val="es-ES"/>
        </w:rPr>
        <w:t xml:space="preserve">: </w:t>
      </w:r>
      <w:r w:rsidR="007E4C6B" w:rsidRPr="007E4C6B">
        <w:rPr>
          <w:i/>
          <w:sz w:val="20"/>
          <w:lang w:val="es-ES"/>
        </w:rPr>
        <w:t>32</w:t>
      </w:r>
      <w:r w:rsidR="00E91973" w:rsidRPr="00E91973">
        <w:rPr>
          <w:sz w:val="20"/>
          <w:lang w:val="es-ES"/>
        </w:rPr>
        <w:t xml:space="preserve">, </w:t>
      </w:r>
      <w:r w:rsidR="00E91973">
        <w:rPr>
          <w:sz w:val="20"/>
          <w:lang w:val="es-ES"/>
        </w:rPr>
        <w:t>85</w:t>
      </w:r>
      <w:r w:rsidR="0001196C">
        <w:rPr>
          <w:sz w:val="20"/>
          <w:lang w:val="es-ES"/>
        </w:rPr>
        <w:t>-8</w:t>
      </w:r>
      <w:r w:rsidR="00C230D7">
        <w:rPr>
          <w:sz w:val="20"/>
          <w:lang w:val="es-ES"/>
        </w:rPr>
        <w:t>8</w:t>
      </w:r>
      <w:r w:rsidR="00774E40">
        <w:rPr>
          <w:sz w:val="20"/>
          <w:lang w:val="es-ES"/>
        </w:rPr>
        <w:t>, 315</w:t>
      </w:r>
      <w:r w:rsidR="00FE7378">
        <w:rPr>
          <w:sz w:val="20"/>
          <w:lang w:val="es-ES"/>
        </w:rPr>
        <w:t>, 316</w:t>
      </w:r>
      <w:r w:rsidR="00B75D6B">
        <w:rPr>
          <w:sz w:val="20"/>
          <w:lang w:val="es-ES"/>
        </w:rPr>
        <w:t>, 550</w:t>
      </w:r>
      <w:r w:rsidR="00891C3C">
        <w:rPr>
          <w:sz w:val="20"/>
          <w:lang w:val="es-ES"/>
        </w:rPr>
        <w:t>, 727</w:t>
      </w:r>
      <w:r w:rsidR="00B32045">
        <w:rPr>
          <w:sz w:val="20"/>
          <w:lang w:val="es-ES"/>
        </w:rPr>
        <w:t>, 729</w:t>
      </w:r>
      <w:r w:rsidR="00A4291B">
        <w:rPr>
          <w:sz w:val="20"/>
          <w:lang w:val="es-ES"/>
        </w:rPr>
        <w:t>, 1131</w:t>
      </w:r>
      <w:r w:rsidR="007E4C6B">
        <w:rPr>
          <w:sz w:val="20"/>
          <w:lang w:val="es-ES"/>
        </w:rPr>
        <w:t>.</w:t>
      </w:r>
    </w:p>
    <w:p w:rsidR="00374644" w:rsidRPr="00057027" w:rsidRDefault="00374644" w:rsidP="00C756FB">
      <w:pPr>
        <w:widowControl w:val="0"/>
        <w:spacing w:line="240" w:lineRule="auto"/>
        <w:ind w:left="284" w:hanging="284"/>
        <w:rPr>
          <w:sz w:val="20"/>
        </w:rPr>
      </w:pPr>
      <w:r w:rsidRPr="00057027">
        <w:rPr>
          <w:sz w:val="20"/>
        </w:rPr>
        <w:t>Jean G</w:t>
      </w:r>
      <w:r w:rsidRPr="00057027">
        <w:rPr>
          <w:smallCaps/>
          <w:sz w:val="20"/>
        </w:rPr>
        <w:t>iono</w:t>
      </w:r>
      <w:r w:rsidRPr="00057027">
        <w:rPr>
          <w:sz w:val="20"/>
        </w:rPr>
        <w:t xml:space="preserve">: </w:t>
      </w:r>
      <w:r w:rsidR="0018550F">
        <w:rPr>
          <w:sz w:val="20"/>
        </w:rPr>
        <w:t>1251-1252.</w:t>
      </w:r>
    </w:p>
    <w:p w:rsidR="00374644" w:rsidRPr="00E110F1" w:rsidRDefault="00374644" w:rsidP="00C756FB">
      <w:pPr>
        <w:widowControl w:val="0"/>
        <w:spacing w:line="240" w:lineRule="auto"/>
        <w:ind w:left="284" w:hanging="284"/>
        <w:rPr>
          <w:sz w:val="20"/>
        </w:rPr>
      </w:pPr>
      <w:r w:rsidRPr="00E110F1">
        <w:rPr>
          <w:sz w:val="20"/>
        </w:rPr>
        <w:t>marquês de G</w:t>
      </w:r>
      <w:r w:rsidRPr="00E110F1">
        <w:rPr>
          <w:smallCaps/>
          <w:sz w:val="20"/>
        </w:rPr>
        <w:t>irardin</w:t>
      </w:r>
      <w:r w:rsidRPr="00E110F1">
        <w:rPr>
          <w:sz w:val="20"/>
        </w:rPr>
        <w:t xml:space="preserve">: </w:t>
      </w:r>
      <w:r w:rsidR="002141DA">
        <w:rPr>
          <w:sz w:val="20"/>
        </w:rPr>
        <w:t>1172</w:t>
      </w:r>
      <w:r w:rsidR="00F3048B">
        <w:rPr>
          <w:sz w:val="20"/>
        </w:rPr>
        <w:t>, 1178</w:t>
      </w:r>
      <w:r w:rsidR="002141DA">
        <w:rPr>
          <w:sz w:val="20"/>
        </w:rPr>
        <w:t>.</w:t>
      </w:r>
    </w:p>
    <w:p w:rsidR="00374644" w:rsidRPr="00E110F1" w:rsidRDefault="00374644" w:rsidP="00C756FB">
      <w:pPr>
        <w:widowControl w:val="0"/>
        <w:spacing w:line="240" w:lineRule="auto"/>
        <w:ind w:left="284" w:hanging="284"/>
        <w:rPr>
          <w:sz w:val="20"/>
        </w:rPr>
      </w:pPr>
      <w:r w:rsidRPr="00E110F1">
        <w:rPr>
          <w:sz w:val="20"/>
        </w:rPr>
        <w:t>Henri G</w:t>
      </w:r>
      <w:r w:rsidRPr="00E110F1">
        <w:rPr>
          <w:smallCaps/>
          <w:sz w:val="20"/>
        </w:rPr>
        <w:t>iraud</w:t>
      </w:r>
      <w:r w:rsidRPr="00E110F1">
        <w:rPr>
          <w:sz w:val="20"/>
        </w:rPr>
        <w:t xml:space="preserve">: </w:t>
      </w:r>
      <w:r w:rsidR="00594EE8">
        <w:rPr>
          <w:sz w:val="20"/>
        </w:rPr>
        <w:t>334</w:t>
      </w:r>
      <w:r w:rsidR="006414D1">
        <w:rPr>
          <w:sz w:val="20"/>
        </w:rPr>
        <w:t>, 1239</w:t>
      </w:r>
      <w:r w:rsidR="00550AFC">
        <w:rPr>
          <w:sz w:val="20"/>
        </w:rPr>
        <w:t>, 1245</w:t>
      </w:r>
      <w:r w:rsidR="008F7A16">
        <w:rPr>
          <w:sz w:val="20"/>
        </w:rPr>
        <w:t>, 1248-1249</w:t>
      </w:r>
      <w:r w:rsidR="00594EE8">
        <w:rPr>
          <w:sz w:val="20"/>
        </w:rPr>
        <w:t>.</w:t>
      </w:r>
    </w:p>
    <w:p w:rsidR="00374644" w:rsidRPr="00E110F1" w:rsidRDefault="00374644" w:rsidP="00C756FB">
      <w:pPr>
        <w:widowControl w:val="0"/>
        <w:spacing w:line="240" w:lineRule="auto"/>
        <w:ind w:left="284" w:hanging="284"/>
        <w:rPr>
          <w:sz w:val="20"/>
          <w:lang w:val="es-ES"/>
        </w:rPr>
      </w:pPr>
      <w:r w:rsidRPr="00E110F1">
        <w:rPr>
          <w:sz w:val="20"/>
          <w:lang w:val="es-ES"/>
        </w:rPr>
        <w:t>José Antonio G</w:t>
      </w:r>
      <w:r w:rsidRPr="00E110F1">
        <w:rPr>
          <w:smallCaps/>
          <w:sz w:val="20"/>
          <w:lang w:val="es-ES"/>
        </w:rPr>
        <w:t>irón</w:t>
      </w:r>
      <w:r w:rsidRPr="00306905">
        <w:rPr>
          <w:sz w:val="20"/>
          <w:lang w:val="es-ES"/>
        </w:rPr>
        <w:t xml:space="preserve"> </w:t>
      </w:r>
      <w:r w:rsidRPr="00B43DAA">
        <w:rPr>
          <w:smallCaps/>
          <w:sz w:val="20"/>
          <w:lang w:val="es-ES"/>
        </w:rPr>
        <w:t>de</w:t>
      </w:r>
      <w:r w:rsidRPr="00306905">
        <w:rPr>
          <w:sz w:val="20"/>
          <w:lang w:val="es-ES"/>
        </w:rPr>
        <w:t xml:space="preserve"> V</w:t>
      </w:r>
      <w:r w:rsidRPr="00B43DAA">
        <w:rPr>
          <w:smallCaps/>
          <w:sz w:val="20"/>
          <w:lang w:val="es-ES"/>
        </w:rPr>
        <w:t>elas</w:t>
      </w:r>
      <w:r>
        <w:rPr>
          <w:smallCaps/>
          <w:sz w:val="20"/>
          <w:lang w:val="es-ES"/>
        </w:rPr>
        <w:t>-</w:t>
      </w:r>
      <w:r w:rsidRPr="00B43DAA">
        <w:rPr>
          <w:smallCaps/>
          <w:sz w:val="20"/>
          <w:lang w:val="es-ES"/>
        </w:rPr>
        <w:t>co</w:t>
      </w:r>
      <w:r w:rsidRPr="00E110F1">
        <w:rPr>
          <w:sz w:val="20"/>
          <w:lang w:val="es-ES"/>
        </w:rPr>
        <w:t xml:space="preserve">: </w:t>
      </w:r>
      <w:r w:rsidR="003464EE">
        <w:rPr>
          <w:sz w:val="20"/>
          <w:lang w:val="es-ES"/>
        </w:rPr>
        <w:t>823</w:t>
      </w:r>
      <w:r w:rsidR="009A1C24">
        <w:rPr>
          <w:sz w:val="20"/>
          <w:lang w:val="es-ES"/>
        </w:rPr>
        <w:t>-824</w:t>
      </w:r>
      <w:r w:rsidR="003464EE">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Joseph Arthur de G</w:t>
      </w:r>
      <w:r w:rsidRPr="00E110F1">
        <w:rPr>
          <w:smallCaps/>
          <w:sz w:val="20"/>
          <w:lang w:val="es-ES"/>
        </w:rPr>
        <w:t>obineau</w:t>
      </w:r>
      <w:r w:rsidRPr="00E110F1">
        <w:rPr>
          <w:sz w:val="20"/>
          <w:lang w:val="es-ES"/>
        </w:rPr>
        <w:t xml:space="preserve">: </w:t>
      </w:r>
      <w:r w:rsidR="000A7F04">
        <w:rPr>
          <w:sz w:val="20"/>
          <w:lang w:val="es-ES"/>
        </w:rPr>
        <w:t>850</w:t>
      </w:r>
      <w:r w:rsidR="00B45986">
        <w:rPr>
          <w:sz w:val="20"/>
          <w:lang w:val="es-ES"/>
        </w:rPr>
        <w:t>, 884</w:t>
      </w:r>
      <w:r w:rsidR="00030739">
        <w:rPr>
          <w:sz w:val="20"/>
          <w:lang w:val="es-ES"/>
        </w:rPr>
        <w:t>, 886</w:t>
      </w:r>
      <w:r w:rsidR="001B24A2">
        <w:rPr>
          <w:sz w:val="20"/>
          <w:lang w:val="es-ES"/>
        </w:rPr>
        <w:t>, 898</w:t>
      </w:r>
      <w:r w:rsidR="0018550F">
        <w:rPr>
          <w:sz w:val="20"/>
          <w:lang w:val="es-ES"/>
        </w:rPr>
        <w:t>, 1252</w:t>
      </w:r>
      <w:r w:rsidR="000A7F04">
        <w:rPr>
          <w:sz w:val="20"/>
          <w:lang w:val="es-ES"/>
        </w:rPr>
        <w:t>.</w:t>
      </w:r>
    </w:p>
    <w:p w:rsidR="00374644" w:rsidRPr="00E110F1" w:rsidRDefault="00374644" w:rsidP="00C756FB">
      <w:pPr>
        <w:widowControl w:val="0"/>
        <w:spacing w:line="240" w:lineRule="auto"/>
        <w:ind w:left="284" w:hanging="284"/>
        <w:rPr>
          <w:sz w:val="20"/>
          <w:lang w:val="en-GB"/>
        </w:rPr>
      </w:pPr>
      <w:r w:rsidRPr="00E110F1">
        <w:rPr>
          <w:sz w:val="20"/>
          <w:lang w:val="en-GB"/>
        </w:rPr>
        <w:t>Josef G</w:t>
      </w:r>
      <w:r w:rsidRPr="00E110F1">
        <w:rPr>
          <w:smallCaps/>
          <w:sz w:val="20"/>
          <w:lang w:val="en-GB"/>
        </w:rPr>
        <w:t>oebbels</w:t>
      </w:r>
      <w:r w:rsidRPr="00E110F1">
        <w:rPr>
          <w:sz w:val="20"/>
          <w:lang w:val="en-GB"/>
        </w:rPr>
        <w:t xml:space="preserve">: </w:t>
      </w:r>
      <w:r w:rsidR="008F760D">
        <w:rPr>
          <w:sz w:val="20"/>
          <w:lang w:val="en-GB"/>
        </w:rPr>
        <w:t>54</w:t>
      </w:r>
      <w:r w:rsidR="00B91305">
        <w:rPr>
          <w:sz w:val="20"/>
          <w:lang w:val="en-GB"/>
        </w:rPr>
        <w:t>, 93</w:t>
      </w:r>
      <w:r w:rsidR="00B1297C">
        <w:rPr>
          <w:sz w:val="20"/>
          <w:lang w:val="en-GB"/>
        </w:rPr>
        <w:t>, 194</w:t>
      </w:r>
      <w:r w:rsidR="00741C39">
        <w:rPr>
          <w:sz w:val="20"/>
          <w:lang w:val="en-GB"/>
        </w:rPr>
        <w:t>, 327</w:t>
      </w:r>
      <w:r w:rsidR="00506C1A">
        <w:rPr>
          <w:sz w:val="20"/>
          <w:lang w:val="en-GB"/>
        </w:rPr>
        <w:t>, 417</w:t>
      </w:r>
      <w:r w:rsidR="00E033EF">
        <w:rPr>
          <w:sz w:val="20"/>
          <w:lang w:val="en-GB"/>
        </w:rPr>
        <w:t>, 429</w:t>
      </w:r>
      <w:r w:rsidR="009F29CC">
        <w:rPr>
          <w:sz w:val="20"/>
          <w:lang w:val="en-GB"/>
        </w:rPr>
        <w:t>, 441</w:t>
      </w:r>
      <w:r w:rsidR="00F967DD">
        <w:rPr>
          <w:sz w:val="20"/>
          <w:lang w:val="en-GB"/>
        </w:rPr>
        <w:t>, 443</w:t>
      </w:r>
      <w:r w:rsidR="00623A74">
        <w:rPr>
          <w:sz w:val="20"/>
          <w:lang w:val="en-GB"/>
        </w:rPr>
        <w:t>, 446</w:t>
      </w:r>
      <w:r w:rsidR="00902330">
        <w:rPr>
          <w:sz w:val="20"/>
          <w:lang w:val="en-GB"/>
        </w:rPr>
        <w:t>, 460</w:t>
      </w:r>
      <w:r w:rsidR="00654671">
        <w:rPr>
          <w:sz w:val="20"/>
          <w:lang w:val="en-GB"/>
        </w:rPr>
        <w:t xml:space="preserve">, </w:t>
      </w:r>
      <w:r w:rsidR="00654671" w:rsidRPr="00654671">
        <w:rPr>
          <w:i/>
          <w:sz w:val="20"/>
          <w:lang w:val="en-GB"/>
        </w:rPr>
        <w:t>589</w:t>
      </w:r>
      <w:r w:rsidR="00BF7242" w:rsidRPr="00BF7242">
        <w:rPr>
          <w:sz w:val="20"/>
          <w:lang w:val="en-GB"/>
        </w:rPr>
        <w:t>, 590</w:t>
      </w:r>
      <w:r w:rsidR="002F3A31">
        <w:rPr>
          <w:sz w:val="20"/>
          <w:lang w:val="en-GB"/>
        </w:rPr>
        <w:t xml:space="preserve">, 596, </w:t>
      </w:r>
      <w:r w:rsidR="002F3A31" w:rsidRPr="002F3A31">
        <w:rPr>
          <w:i/>
          <w:sz w:val="20"/>
          <w:lang w:val="en-GB"/>
        </w:rPr>
        <w:t>598</w:t>
      </w:r>
      <w:r w:rsidR="002F3A31" w:rsidRPr="002F3A31">
        <w:rPr>
          <w:sz w:val="20"/>
          <w:lang w:val="en-GB"/>
        </w:rPr>
        <w:t>, 599</w:t>
      </w:r>
      <w:r w:rsidR="00525F8B">
        <w:rPr>
          <w:sz w:val="20"/>
          <w:lang w:val="en-GB"/>
        </w:rPr>
        <w:t>, 681</w:t>
      </w:r>
      <w:r w:rsidR="007A5EBC">
        <w:rPr>
          <w:sz w:val="20"/>
          <w:lang w:val="en-GB"/>
        </w:rPr>
        <w:t>, 690</w:t>
      </w:r>
      <w:r w:rsidR="00F9709F">
        <w:rPr>
          <w:sz w:val="20"/>
          <w:lang w:val="en-GB"/>
        </w:rPr>
        <w:t xml:space="preserve">, </w:t>
      </w:r>
      <w:r w:rsidR="00F9709F" w:rsidRPr="00F9709F">
        <w:rPr>
          <w:i/>
          <w:sz w:val="20"/>
          <w:lang w:val="en-GB"/>
        </w:rPr>
        <w:t>712</w:t>
      </w:r>
      <w:r w:rsidR="00CB17E0" w:rsidRPr="00CB17E0">
        <w:rPr>
          <w:sz w:val="20"/>
          <w:lang w:val="en-GB"/>
        </w:rPr>
        <w:t>, 888</w:t>
      </w:r>
      <w:r w:rsidR="001B523F">
        <w:rPr>
          <w:sz w:val="20"/>
          <w:lang w:val="en-GB"/>
        </w:rPr>
        <w:t>, 890</w:t>
      </w:r>
      <w:r w:rsidR="00341E58">
        <w:rPr>
          <w:sz w:val="20"/>
          <w:lang w:val="en-GB"/>
        </w:rPr>
        <w:t>, 912</w:t>
      </w:r>
      <w:r w:rsidR="00E0328D">
        <w:rPr>
          <w:sz w:val="20"/>
          <w:lang w:val="en-GB"/>
        </w:rPr>
        <w:t>, 917</w:t>
      </w:r>
      <w:r w:rsidR="00113D69">
        <w:rPr>
          <w:sz w:val="20"/>
          <w:lang w:val="en-GB"/>
        </w:rPr>
        <w:t>, 918</w:t>
      </w:r>
      <w:r w:rsidR="00354E18">
        <w:rPr>
          <w:sz w:val="20"/>
          <w:lang w:val="en-GB"/>
        </w:rPr>
        <w:t xml:space="preserve">, </w:t>
      </w:r>
      <w:r w:rsidR="00354E18">
        <w:rPr>
          <w:sz w:val="20"/>
          <w:lang w:val="en-GB"/>
        </w:rPr>
        <w:lastRenderedPageBreak/>
        <w:t>921</w:t>
      </w:r>
      <w:r w:rsidR="00BC078E">
        <w:rPr>
          <w:sz w:val="20"/>
          <w:lang w:val="en-GB"/>
        </w:rPr>
        <w:t>, 935</w:t>
      </w:r>
      <w:r w:rsidR="003659B0">
        <w:rPr>
          <w:sz w:val="20"/>
          <w:lang w:val="en-GB"/>
        </w:rPr>
        <w:t>, 941</w:t>
      </w:r>
      <w:r w:rsidR="0038087F">
        <w:rPr>
          <w:sz w:val="20"/>
          <w:lang w:val="en-GB"/>
        </w:rPr>
        <w:t xml:space="preserve">, </w:t>
      </w:r>
      <w:r w:rsidR="0038087F" w:rsidRPr="0038087F">
        <w:rPr>
          <w:i/>
          <w:sz w:val="20"/>
          <w:lang w:val="en-GB"/>
        </w:rPr>
        <w:t>943</w:t>
      </w:r>
      <w:r w:rsidR="0038087F" w:rsidRPr="0038087F">
        <w:rPr>
          <w:sz w:val="20"/>
          <w:lang w:val="en-GB"/>
        </w:rPr>
        <w:t>, 945</w:t>
      </w:r>
      <w:r w:rsidR="00BB2B38">
        <w:rPr>
          <w:sz w:val="20"/>
          <w:lang w:val="en-GB"/>
        </w:rPr>
        <w:t xml:space="preserve">, </w:t>
      </w:r>
      <w:r w:rsidR="00BB2B38" w:rsidRPr="00BB2B38">
        <w:rPr>
          <w:i/>
          <w:sz w:val="20"/>
          <w:lang w:val="en-GB"/>
        </w:rPr>
        <w:t>948</w:t>
      </w:r>
      <w:r w:rsidR="00967BA3" w:rsidRPr="00967BA3">
        <w:rPr>
          <w:sz w:val="20"/>
          <w:lang w:val="en-GB"/>
        </w:rPr>
        <w:t xml:space="preserve">, </w:t>
      </w:r>
      <w:r w:rsidR="00967BA3">
        <w:rPr>
          <w:i/>
          <w:sz w:val="20"/>
          <w:lang w:val="en-GB"/>
        </w:rPr>
        <w:t>959</w:t>
      </w:r>
      <w:r w:rsidR="00552ACD" w:rsidRPr="00552ACD">
        <w:rPr>
          <w:sz w:val="20"/>
          <w:lang w:val="en-GB"/>
        </w:rPr>
        <w:t>, 975</w:t>
      </w:r>
      <w:r w:rsidR="00552ACD">
        <w:rPr>
          <w:sz w:val="20"/>
          <w:lang w:val="en-GB"/>
        </w:rPr>
        <w:t>-976</w:t>
      </w:r>
      <w:r w:rsidR="0049260B">
        <w:rPr>
          <w:sz w:val="20"/>
          <w:lang w:val="en-GB"/>
        </w:rPr>
        <w:t xml:space="preserve">, 978, </w:t>
      </w:r>
      <w:r w:rsidR="0049260B" w:rsidRPr="0049260B">
        <w:rPr>
          <w:i/>
          <w:sz w:val="20"/>
          <w:lang w:val="en-GB"/>
        </w:rPr>
        <w:t>979</w:t>
      </w:r>
      <w:r w:rsidR="0032465D" w:rsidRPr="0032465D">
        <w:rPr>
          <w:sz w:val="20"/>
          <w:lang w:val="en-GB"/>
        </w:rPr>
        <w:t xml:space="preserve">, </w:t>
      </w:r>
      <w:r w:rsidR="0032465D">
        <w:rPr>
          <w:i/>
          <w:sz w:val="20"/>
          <w:lang w:val="en-GB"/>
        </w:rPr>
        <w:t>982</w:t>
      </w:r>
      <w:r w:rsidR="004110CC" w:rsidRPr="004110CC">
        <w:rPr>
          <w:sz w:val="20"/>
          <w:lang w:val="en-GB"/>
        </w:rPr>
        <w:t>, 1035</w:t>
      </w:r>
      <w:r w:rsidR="00B87A74">
        <w:rPr>
          <w:sz w:val="20"/>
          <w:lang w:val="en-GB"/>
        </w:rPr>
        <w:t>, 1150</w:t>
      </w:r>
      <w:r w:rsidR="000E73FE">
        <w:rPr>
          <w:sz w:val="20"/>
          <w:lang w:val="en-GB"/>
        </w:rPr>
        <w:t>-</w:t>
      </w:r>
      <w:r w:rsidR="00B87A74">
        <w:rPr>
          <w:sz w:val="20"/>
          <w:lang w:val="en-GB"/>
        </w:rPr>
        <w:t>115</w:t>
      </w:r>
      <w:r w:rsidR="000E73FE">
        <w:rPr>
          <w:sz w:val="20"/>
          <w:lang w:val="en-GB"/>
        </w:rPr>
        <w:t>2</w:t>
      </w:r>
      <w:r w:rsidR="00996780">
        <w:rPr>
          <w:sz w:val="20"/>
          <w:lang w:val="en-GB"/>
        </w:rPr>
        <w:t>, 1158</w:t>
      </w:r>
      <w:r w:rsidR="00FE2B85">
        <w:rPr>
          <w:sz w:val="20"/>
          <w:lang w:val="en-GB"/>
        </w:rPr>
        <w:t>, 1201, 1202</w:t>
      </w:r>
      <w:r w:rsidR="008F760D">
        <w:rPr>
          <w:sz w:val="20"/>
          <w:lang w:val="en-GB"/>
        </w:rPr>
        <w:t>.</w:t>
      </w:r>
    </w:p>
    <w:p w:rsidR="00374644" w:rsidRPr="005C640A" w:rsidRDefault="00374644" w:rsidP="00C756FB">
      <w:pPr>
        <w:widowControl w:val="0"/>
        <w:spacing w:line="240" w:lineRule="auto"/>
        <w:ind w:left="284" w:hanging="284"/>
        <w:rPr>
          <w:sz w:val="20"/>
          <w:lang w:val="de-DE"/>
        </w:rPr>
      </w:pPr>
      <w:r w:rsidRPr="005C640A">
        <w:rPr>
          <w:sz w:val="20"/>
          <w:lang w:val="de-DE"/>
        </w:rPr>
        <w:t>Karl Friedrich G</w:t>
      </w:r>
      <w:r w:rsidRPr="005C640A">
        <w:rPr>
          <w:smallCaps/>
          <w:sz w:val="20"/>
          <w:lang w:val="de-DE"/>
        </w:rPr>
        <w:t>oerdeler</w:t>
      </w:r>
      <w:r w:rsidRPr="005C640A">
        <w:rPr>
          <w:sz w:val="20"/>
          <w:lang w:val="de-DE"/>
        </w:rPr>
        <w:t xml:space="preserve">: </w:t>
      </w:r>
      <w:r w:rsidR="009B502E">
        <w:rPr>
          <w:sz w:val="20"/>
          <w:lang w:val="de-DE"/>
        </w:rPr>
        <w:t>120</w:t>
      </w:r>
      <w:r w:rsidR="0092604E">
        <w:rPr>
          <w:sz w:val="20"/>
          <w:lang w:val="de-DE"/>
        </w:rPr>
        <w:t xml:space="preserve">, </w:t>
      </w:r>
      <w:r w:rsidR="0092604E" w:rsidRPr="0092604E">
        <w:rPr>
          <w:i/>
          <w:sz w:val="20"/>
          <w:lang w:val="de-DE"/>
        </w:rPr>
        <w:t>409</w:t>
      </w:r>
      <w:r w:rsidR="009B502E">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Johann Wolfgang von G</w:t>
      </w:r>
      <w:r w:rsidRPr="005C640A">
        <w:rPr>
          <w:smallCaps/>
          <w:sz w:val="20"/>
          <w:lang w:val="de-DE"/>
        </w:rPr>
        <w:t>oethe</w:t>
      </w:r>
      <w:r w:rsidRPr="005C640A">
        <w:rPr>
          <w:sz w:val="20"/>
          <w:lang w:val="de-DE"/>
        </w:rPr>
        <w:t xml:space="preserve">: </w:t>
      </w:r>
      <w:r w:rsidR="00E44AB7" w:rsidRPr="00E44AB7">
        <w:rPr>
          <w:i/>
          <w:sz w:val="20"/>
          <w:lang w:val="de-DE"/>
        </w:rPr>
        <w:t>939</w:t>
      </w:r>
      <w:r w:rsidR="00507663" w:rsidRPr="00507663">
        <w:rPr>
          <w:sz w:val="20"/>
          <w:lang w:val="de-DE"/>
        </w:rPr>
        <w:t>, 952</w:t>
      </w:r>
      <w:r w:rsidR="009E5EDA">
        <w:rPr>
          <w:sz w:val="20"/>
          <w:lang w:val="de-DE"/>
        </w:rPr>
        <w:t>, 954</w:t>
      </w:r>
      <w:r w:rsidR="00E44AB7">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Nahum G</w:t>
      </w:r>
      <w:r w:rsidRPr="005C640A">
        <w:rPr>
          <w:smallCaps/>
          <w:sz w:val="20"/>
          <w:lang w:val="de-DE"/>
        </w:rPr>
        <w:t>oldmann</w:t>
      </w:r>
      <w:r w:rsidRPr="005C640A">
        <w:rPr>
          <w:sz w:val="20"/>
          <w:lang w:val="de-DE"/>
        </w:rPr>
        <w:t xml:space="preserve">: </w:t>
      </w:r>
      <w:r w:rsidR="003F3D7D">
        <w:rPr>
          <w:sz w:val="20"/>
          <w:lang w:val="de-DE"/>
        </w:rPr>
        <w:t>1055.</w:t>
      </w:r>
    </w:p>
    <w:p w:rsidR="00374644" w:rsidRPr="005C640A" w:rsidRDefault="00374644" w:rsidP="00C756FB">
      <w:pPr>
        <w:widowControl w:val="0"/>
        <w:spacing w:line="240" w:lineRule="auto"/>
        <w:ind w:left="284" w:hanging="284"/>
        <w:rPr>
          <w:sz w:val="20"/>
          <w:lang w:val="de-DE"/>
        </w:rPr>
      </w:pPr>
      <w:r w:rsidRPr="005C640A">
        <w:rPr>
          <w:sz w:val="20"/>
          <w:lang w:val="de-DE"/>
        </w:rPr>
        <w:t>Rüdiger von der G</w:t>
      </w:r>
      <w:r w:rsidRPr="005C640A">
        <w:rPr>
          <w:smallCaps/>
          <w:sz w:val="20"/>
          <w:lang w:val="de-DE"/>
        </w:rPr>
        <w:t>oltz</w:t>
      </w:r>
      <w:r w:rsidRPr="005C640A">
        <w:rPr>
          <w:sz w:val="20"/>
          <w:lang w:val="de-DE"/>
        </w:rPr>
        <w:t xml:space="preserve">: </w:t>
      </w:r>
      <w:r w:rsidR="00B95528">
        <w:rPr>
          <w:sz w:val="20"/>
          <w:lang w:val="de-DE"/>
        </w:rPr>
        <w:t>928.</w:t>
      </w:r>
    </w:p>
    <w:p w:rsidR="00374644" w:rsidRPr="00E110F1" w:rsidRDefault="00374644" w:rsidP="00C756FB">
      <w:pPr>
        <w:widowControl w:val="0"/>
        <w:spacing w:line="240" w:lineRule="auto"/>
        <w:ind w:left="284" w:hanging="284"/>
        <w:rPr>
          <w:sz w:val="20"/>
        </w:rPr>
      </w:pPr>
      <w:r w:rsidRPr="00E110F1">
        <w:rPr>
          <w:sz w:val="20"/>
        </w:rPr>
        <w:t>Gyula G</w:t>
      </w:r>
      <w:r w:rsidRPr="00E110F1">
        <w:rPr>
          <w:smallCaps/>
          <w:sz w:val="20"/>
        </w:rPr>
        <w:t>ömbös</w:t>
      </w:r>
      <w:r w:rsidRPr="00E110F1">
        <w:rPr>
          <w:sz w:val="20"/>
        </w:rPr>
        <w:t xml:space="preserve">: </w:t>
      </w:r>
      <w:r w:rsidR="0082410F">
        <w:rPr>
          <w:sz w:val="20"/>
        </w:rPr>
        <w:t>61</w:t>
      </w:r>
      <w:r w:rsidR="007A5AE6">
        <w:rPr>
          <w:sz w:val="20"/>
        </w:rPr>
        <w:t>, 991</w:t>
      </w:r>
      <w:r w:rsidR="0082410F">
        <w:rPr>
          <w:sz w:val="20"/>
        </w:rPr>
        <w:t>.</w:t>
      </w:r>
    </w:p>
    <w:p w:rsidR="00374644" w:rsidRPr="00E110F1" w:rsidRDefault="00374644" w:rsidP="00C756FB">
      <w:pPr>
        <w:widowControl w:val="0"/>
        <w:spacing w:line="240" w:lineRule="auto"/>
        <w:ind w:left="284" w:hanging="284"/>
        <w:rPr>
          <w:sz w:val="20"/>
        </w:rPr>
      </w:pPr>
      <w:r w:rsidRPr="00E110F1">
        <w:rPr>
          <w:sz w:val="20"/>
        </w:rPr>
        <w:t>António Sousa G</w:t>
      </w:r>
      <w:r w:rsidRPr="00E110F1">
        <w:rPr>
          <w:smallCaps/>
          <w:sz w:val="20"/>
        </w:rPr>
        <w:t>omes</w:t>
      </w:r>
      <w:r w:rsidRPr="00E110F1">
        <w:rPr>
          <w:sz w:val="20"/>
        </w:rPr>
        <w:t xml:space="preserve">: </w:t>
      </w:r>
      <w:r w:rsidR="007F61D2" w:rsidRPr="007F61D2">
        <w:rPr>
          <w:i/>
          <w:sz w:val="20"/>
        </w:rPr>
        <w:t>362</w:t>
      </w:r>
      <w:r w:rsidR="00E912E5" w:rsidRPr="00E912E5">
        <w:rPr>
          <w:sz w:val="20"/>
        </w:rPr>
        <w:t>, 363</w:t>
      </w:r>
      <w:r w:rsidR="007F61D2">
        <w:rPr>
          <w:sz w:val="20"/>
        </w:rPr>
        <w:t>.</w:t>
      </w:r>
    </w:p>
    <w:p w:rsidR="00374644" w:rsidRPr="00E110F1" w:rsidRDefault="00374644" w:rsidP="00C756FB">
      <w:pPr>
        <w:widowControl w:val="0"/>
        <w:spacing w:line="240" w:lineRule="auto"/>
        <w:ind w:left="284" w:hanging="284"/>
        <w:rPr>
          <w:sz w:val="20"/>
          <w:lang w:val="es-ES"/>
        </w:rPr>
      </w:pPr>
      <w:r w:rsidRPr="00E110F1">
        <w:rPr>
          <w:sz w:val="20"/>
          <w:lang w:val="es-ES"/>
        </w:rPr>
        <w:t>Pedro G</w:t>
      </w:r>
      <w:r w:rsidRPr="00E110F1">
        <w:rPr>
          <w:smallCaps/>
          <w:sz w:val="20"/>
          <w:lang w:val="es-ES"/>
        </w:rPr>
        <w:t>onzález</w:t>
      </w:r>
      <w:r w:rsidRPr="00E110F1">
        <w:rPr>
          <w:sz w:val="20"/>
          <w:lang w:val="es-ES"/>
        </w:rPr>
        <w:t xml:space="preserve"> B</w:t>
      </w:r>
      <w:r w:rsidRPr="00B43DAA">
        <w:rPr>
          <w:smallCaps/>
          <w:sz w:val="20"/>
          <w:lang w:val="es-ES"/>
        </w:rPr>
        <w:t>ueno</w:t>
      </w:r>
      <w:r w:rsidRPr="00E110F1">
        <w:rPr>
          <w:sz w:val="20"/>
          <w:lang w:val="es-ES"/>
        </w:rPr>
        <w:t xml:space="preserve">: </w:t>
      </w:r>
      <w:r w:rsidR="004A2B67">
        <w:rPr>
          <w:sz w:val="20"/>
          <w:lang w:val="es-ES"/>
        </w:rPr>
        <w:t>136.</w:t>
      </w:r>
    </w:p>
    <w:p w:rsidR="00374644" w:rsidRPr="00E110F1" w:rsidRDefault="00374644" w:rsidP="00C756FB">
      <w:pPr>
        <w:widowControl w:val="0"/>
        <w:spacing w:line="240" w:lineRule="auto"/>
        <w:ind w:left="284" w:hanging="284"/>
        <w:rPr>
          <w:sz w:val="20"/>
          <w:lang w:val="es-ES"/>
        </w:rPr>
      </w:pPr>
      <w:r w:rsidRPr="00E110F1">
        <w:rPr>
          <w:sz w:val="20"/>
          <w:lang w:val="es-ES"/>
        </w:rPr>
        <w:t>Boris Isaakovitch G</w:t>
      </w:r>
      <w:r w:rsidRPr="00E110F1">
        <w:rPr>
          <w:smallCaps/>
          <w:sz w:val="20"/>
          <w:lang w:val="es-ES"/>
        </w:rPr>
        <w:t>orev</w:t>
      </w:r>
      <w:r w:rsidRPr="00E110F1">
        <w:rPr>
          <w:sz w:val="20"/>
          <w:lang w:val="es-ES"/>
        </w:rPr>
        <w:t xml:space="preserve">: </w:t>
      </w:r>
      <w:r w:rsidR="00811136">
        <w:rPr>
          <w:sz w:val="20"/>
          <w:lang w:val="es-ES"/>
        </w:rPr>
        <w:t>487.</w:t>
      </w:r>
    </w:p>
    <w:p w:rsidR="00374644" w:rsidRPr="00E110F1" w:rsidRDefault="00374644" w:rsidP="00C756FB">
      <w:pPr>
        <w:widowControl w:val="0"/>
        <w:spacing w:line="240" w:lineRule="auto"/>
        <w:ind w:left="284" w:hanging="284"/>
        <w:rPr>
          <w:sz w:val="20"/>
          <w:lang w:val="es-ES"/>
        </w:rPr>
      </w:pPr>
      <w:r w:rsidRPr="00E110F1">
        <w:rPr>
          <w:sz w:val="20"/>
          <w:lang w:val="es-ES"/>
        </w:rPr>
        <w:t>Hermann G</w:t>
      </w:r>
      <w:r w:rsidRPr="00E110F1">
        <w:rPr>
          <w:smallCaps/>
          <w:sz w:val="20"/>
          <w:lang w:val="es-ES"/>
        </w:rPr>
        <w:t>öring</w:t>
      </w:r>
      <w:r w:rsidRPr="00E110F1">
        <w:rPr>
          <w:sz w:val="20"/>
          <w:lang w:val="es-ES"/>
        </w:rPr>
        <w:t xml:space="preserve">: </w:t>
      </w:r>
      <w:r w:rsidR="009B502E">
        <w:rPr>
          <w:sz w:val="20"/>
          <w:lang w:val="es-ES"/>
        </w:rPr>
        <w:t>120</w:t>
      </w:r>
      <w:r w:rsidR="00D0012E">
        <w:rPr>
          <w:sz w:val="20"/>
          <w:lang w:val="es-ES"/>
        </w:rPr>
        <w:t>, 319</w:t>
      </w:r>
      <w:r w:rsidR="009356FE">
        <w:rPr>
          <w:sz w:val="20"/>
          <w:lang w:val="es-ES"/>
        </w:rPr>
        <w:t xml:space="preserve">, </w:t>
      </w:r>
      <w:r w:rsidR="009356FE" w:rsidRPr="009356FE">
        <w:rPr>
          <w:i/>
          <w:sz w:val="20"/>
          <w:lang w:val="es-ES"/>
        </w:rPr>
        <w:t>320</w:t>
      </w:r>
      <w:r w:rsidR="009467D9" w:rsidRPr="009467D9">
        <w:rPr>
          <w:sz w:val="20"/>
          <w:lang w:val="es-ES"/>
        </w:rPr>
        <w:t xml:space="preserve">, </w:t>
      </w:r>
      <w:r w:rsidR="009467D9">
        <w:rPr>
          <w:i/>
          <w:sz w:val="20"/>
          <w:lang w:val="es-ES"/>
        </w:rPr>
        <w:t>325</w:t>
      </w:r>
      <w:r w:rsidR="00741C39" w:rsidRPr="00741C39">
        <w:rPr>
          <w:sz w:val="20"/>
          <w:lang w:val="es-ES"/>
        </w:rPr>
        <w:t>, 327</w:t>
      </w:r>
      <w:r w:rsidR="005406FC">
        <w:rPr>
          <w:sz w:val="20"/>
          <w:lang w:val="es-ES"/>
        </w:rPr>
        <w:t>, 381</w:t>
      </w:r>
      <w:r w:rsidR="002025A7">
        <w:rPr>
          <w:sz w:val="20"/>
          <w:lang w:val="es-ES"/>
        </w:rPr>
        <w:t>, 406</w:t>
      </w:r>
      <w:r w:rsidR="0092604E">
        <w:rPr>
          <w:sz w:val="20"/>
          <w:lang w:val="es-ES"/>
        </w:rPr>
        <w:t>, 409</w:t>
      </w:r>
      <w:r w:rsidR="00211216">
        <w:rPr>
          <w:sz w:val="20"/>
          <w:lang w:val="es-ES"/>
        </w:rPr>
        <w:t>, 425, 427</w:t>
      </w:r>
      <w:r w:rsidR="00E033EF">
        <w:rPr>
          <w:sz w:val="20"/>
          <w:lang w:val="es-ES"/>
        </w:rPr>
        <w:t>-429</w:t>
      </w:r>
      <w:r w:rsidR="0014122D">
        <w:rPr>
          <w:sz w:val="20"/>
          <w:lang w:val="es-ES"/>
        </w:rPr>
        <w:t>, 431</w:t>
      </w:r>
      <w:r w:rsidR="006D3240">
        <w:rPr>
          <w:sz w:val="20"/>
          <w:lang w:val="es-ES"/>
        </w:rPr>
        <w:t>, 462-463</w:t>
      </w:r>
      <w:r w:rsidR="002A6861">
        <w:rPr>
          <w:sz w:val="20"/>
          <w:lang w:val="es-ES"/>
        </w:rPr>
        <w:t>, 465</w:t>
      </w:r>
      <w:r w:rsidR="00DC18B5">
        <w:rPr>
          <w:sz w:val="20"/>
          <w:lang w:val="es-ES"/>
        </w:rPr>
        <w:t xml:space="preserve">, </w:t>
      </w:r>
      <w:r w:rsidR="00DC18B5" w:rsidRPr="00DC18B5">
        <w:rPr>
          <w:i/>
          <w:sz w:val="20"/>
          <w:lang w:val="es-ES"/>
        </w:rPr>
        <w:t>518</w:t>
      </w:r>
      <w:r w:rsidR="00BF7242" w:rsidRPr="00BF7242">
        <w:rPr>
          <w:sz w:val="20"/>
          <w:lang w:val="es-ES"/>
        </w:rPr>
        <w:t>, 590</w:t>
      </w:r>
      <w:r w:rsidR="00F9709F">
        <w:rPr>
          <w:sz w:val="20"/>
          <w:lang w:val="es-ES"/>
        </w:rPr>
        <w:t xml:space="preserve">, </w:t>
      </w:r>
      <w:r w:rsidR="00F9709F" w:rsidRPr="00F9709F">
        <w:rPr>
          <w:i/>
          <w:sz w:val="20"/>
          <w:lang w:val="es-ES"/>
        </w:rPr>
        <w:t>711</w:t>
      </w:r>
      <w:r w:rsidR="00F9709F">
        <w:rPr>
          <w:i/>
          <w:sz w:val="20"/>
          <w:lang w:val="es-ES"/>
        </w:rPr>
        <w:t>-712</w:t>
      </w:r>
      <w:r w:rsidR="00EB6D17" w:rsidRPr="00EB6D17">
        <w:rPr>
          <w:sz w:val="20"/>
          <w:lang w:val="es-ES"/>
        </w:rPr>
        <w:t>, 895</w:t>
      </w:r>
      <w:r w:rsidR="003330FB">
        <w:rPr>
          <w:sz w:val="20"/>
          <w:lang w:val="es-ES"/>
        </w:rPr>
        <w:t xml:space="preserve">, </w:t>
      </w:r>
      <w:r w:rsidR="003330FB" w:rsidRPr="003330FB">
        <w:rPr>
          <w:i/>
          <w:sz w:val="20"/>
          <w:lang w:val="es-ES"/>
        </w:rPr>
        <w:t>904</w:t>
      </w:r>
      <w:r w:rsidR="007B4E95" w:rsidRPr="007B4E95">
        <w:rPr>
          <w:sz w:val="20"/>
          <w:lang w:val="es-ES"/>
        </w:rPr>
        <w:t>, 925</w:t>
      </w:r>
      <w:r w:rsidR="007B4E95">
        <w:rPr>
          <w:sz w:val="20"/>
          <w:lang w:val="es-ES"/>
        </w:rPr>
        <w:t>, 926</w:t>
      </w:r>
      <w:r w:rsidR="00B95528">
        <w:rPr>
          <w:sz w:val="20"/>
          <w:lang w:val="es-ES"/>
        </w:rPr>
        <w:t>, 928, 929</w:t>
      </w:r>
      <w:r w:rsidR="00BC078E">
        <w:rPr>
          <w:sz w:val="20"/>
          <w:lang w:val="es-ES"/>
        </w:rPr>
        <w:t xml:space="preserve">, </w:t>
      </w:r>
      <w:r w:rsidR="00BC078E" w:rsidRPr="00BC078E">
        <w:rPr>
          <w:i/>
          <w:sz w:val="20"/>
          <w:lang w:val="es-ES"/>
        </w:rPr>
        <w:t>932</w:t>
      </w:r>
      <w:r w:rsidR="00BC078E" w:rsidRPr="00BC078E">
        <w:rPr>
          <w:sz w:val="20"/>
          <w:lang w:val="es-ES"/>
        </w:rPr>
        <w:t>, 933</w:t>
      </w:r>
      <w:r w:rsidR="00E44AB7">
        <w:rPr>
          <w:sz w:val="20"/>
          <w:lang w:val="es-ES"/>
        </w:rPr>
        <w:t>, 938</w:t>
      </w:r>
      <w:r w:rsidR="00967BA3">
        <w:rPr>
          <w:sz w:val="20"/>
          <w:lang w:val="es-ES"/>
        </w:rPr>
        <w:t xml:space="preserve">, </w:t>
      </w:r>
      <w:r w:rsidR="00967BA3" w:rsidRPr="00967BA3">
        <w:rPr>
          <w:i/>
          <w:sz w:val="20"/>
          <w:lang w:val="es-ES"/>
        </w:rPr>
        <w:t>959</w:t>
      </w:r>
      <w:r w:rsidR="00D66C64" w:rsidRPr="00D66C64">
        <w:rPr>
          <w:sz w:val="20"/>
          <w:lang w:val="es-ES"/>
        </w:rPr>
        <w:t>, 992</w:t>
      </w:r>
      <w:r w:rsidR="00634309">
        <w:rPr>
          <w:sz w:val="20"/>
          <w:lang w:val="es-ES"/>
        </w:rPr>
        <w:t>, 1032</w:t>
      </w:r>
      <w:r w:rsidR="00E05ECD">
        <w:rPr>
          <w:sz w:val="20"/>
          <w:lang w:val="es-ES"/>
        </w:rPr>
        <w:t>, 1099</w:t>
      </w:r>
      <w:r w:rsidR="000E73FE">
        <w:rPr>
          <w:sz w:val="20"/>
          <w:lang w:val="es-ES"/>
        </w:rPr>
        <w:t>, 1152</w:t>
      </w:r>
      <w:r w:rsidR="007D3250">
        <w:rPr>
          <w:sz w:val="20"/>
          <w:lang w:val="es-ES"/>
        </w:rPr>
        <w:t>, 1204</w:t>
      </w:r>
      <w:r w:rsidR="00E65518">
        <w:rPr>
          <w:sz w:val="20"/>
          <w:lang w:val="es-ES"/>
        </w:rPr>
        <w:t>, 1372</w:t>
      </w:r>
      <w:r w:rsidR="009B502E">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Julián G</w:t>
      </w:r>
      <w:r w:rsidRPr="00E110F1">
        <w:rPr>
          <w:smallCaps/>
          <w:sz w:val="20"/>
          <w:lang w:val="es-ES"/>
        </w:rPr>
        <w:t>ork</w:t>
      </w:r>
      <w:r w:rsidR="00BB7D79" w:rsidRPr="006425EB">
        <w:rPr>
          <w:smallCaps/>
          <w:sz w:val="20"/>
          <w:lang w:val="en-US"/>
        </w:rPr>
        <w:t>í</w:t>
      </w:r>
      <w:r w:rsidRPr="00E110F1">
        <w:rPr>
          <w:smallCaps/>
          <w:sz w:val="20"/>
          <w:lang w:val="es-ES"/>
        </w:rPr>
        <w:t>n</w:t>
      </w:r>
      <w:r w:rsidRPr="00E110F1">
        <w:rPr>
          <w:sz w:val="20"/>
          <w:lang w:val="es-ES"/>
        </w:rPr>
        <w:t xml:space="preserve">: </w:t>
      </w:r>
      <w:r w:rsidR="00BB7D79">
        <w:rPr>
          <w:sz w:val="20"/>
          <w:lang w:val="es-ES"/>
        </w:rPr>
        <w:t>802.</w:t>
      </w:r>
    </w:p>
    <w:p w:rsidR="00374644" w:rsidRPr="00E110F1" w:rsidRDefault="00374644" w:rsidP="00C756FB">
      <w:pPr>
        <w:widowControl w:val="0"/>
        <w:spacing w:line="240" w:lineRule="auto"/>
        <w:ind w:left="284" w:hanging="284"/>
        <w:rPr>
          <w:sz w:val="20"/>
          <w:lang w:val="es-ES"/>
        </w:rPr>
      </w:pPr>
      <w:r w:rsidRPr="00E110F1">
        <w:rPr>
          <w:sz w:val="20"/>
          <w:lang w:val="es-ES"/>
        </w:rPr>
        <w:t>Joseph von G</w:t>
      </w:r>
      <w:r w:rsidRPr="00E110F1">
        <w:rPr>
          <w:smallCaps/>
          <w:sz w:val="20"/>
          <w:lang w:val="es-ES"/>
        </w:rPr>
        <w:t>örres</w:t>
      </w:r>
      <w:r w:rsidRPr="00E110F1">
        <w:rPr>
          <w:sz w:val="20"/>
          <w:lang w:val="es-ES"/>
        </w:rPr>
        <w:t xml:space="preserve">: </w:t>
      </w:r>
      <w:r w:rsidR="007D5FA9">
        <w:rPr>
          <w:sz w:val="20"/>
          <w:lang w:val="es-ES"/>
        </w:rPr>
        <w:t>831</w:t>
      </w:r>
      <w:r w:rsidR="00ED2AAA">
        <w:rPr>
          <w:sz w:val="20"/>
          <w:lang w:val="es-ES"/>
        </w:rPr>
        <w:t>, 835</w:t>
      </w:r>
      <w:r w:rsidR="00B257E8">
        <w:rPr>
          <w:sz w:val="20"/>
          <w:lang w:val="es-ES"/>
        </w:rPr>
        <w:t>, 1138</w:t>
      </w:r>
      <w:r w:rsidR="007D5FA9">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Francisco de G</w:t>
      </w:r>
      <w:r w:rsidRPr="00E110F1">
        <w:rPr>
          <w:smallCaps/>
          <w:sz w:val="20"/>
          <w:lang w:val="es-ES"/>
        </w:rPr>
        <w:t>oya</w:t>
      </w:r>
      <w:r w:rsidRPr="00E110F1">
        <w:rPr>
          <w:sz w:val="20"/>
          <w:lang w:val="es-ES"/>
        </w:rPr>
        <w:t xml:space="preserve"> </w:t>
      </w:r>
      <w:r w:rsidRPr="00B43DAA">
        <w:rPr>
          <w:smallCaps/>
          <w:sz w:val="20"/>
          <w:lang w:val="es-ES"/>
        </w:rPr>
        <w:t>y</w:t>
      </w:r>
      <w:r w:rsidRPr="00E110F1">
        <w:rPr>
          <w:sz w:val="20"/>
          <w:lang w:val="es-ES"/>
        </w:rPr>
        <w:t xml:space="preserve"> L</w:t>
      </w:r>
      <w:r w:rsidRPr="00B43DAA">
        <w:rPr>
          <w:smallCaps/>
          <w:sz w:val="20"/>
          <w:lang w:val="es-ES"/>
        </w:rPr>
        <w:t>ucien</w:t>
      </w:r>
      <w:r w:rsidR="00625682">
        <w:rPr>
          <w:smallCaps/>
          <w:sz w:val="20"/>
          <w:lang w:val="es-ES"/>
        </w:rPr>
        <w:t>-</w:t>
      </w:r>
      <w:r w:rsidRPr="00B43DAA">
        <w:rPr>
          <w:smallCaps/>
          <w:sz w:val="20"/>
          <w:lang w:val="es-ES"/>
        </w:rPr>
        <w:t>tes</w:t>
      </w:r>
      <w:r w:rsidRPr="00E110F1">
        <w:rPr>
          <w:sz w:val="20"/>
          <w:lang w:val="es-ES"/>
        </w:rPr>
        <w:t xml:space="preserve">: </w:t>
      </w:r>
      <w:r w:rsidR="00057027">
        <w:rPr>
          <w:sz w:val="20"/>
          <w:lang w:val="es-ES"/>
        </w:rPr>
        <w:t>1164</w:t>
      </w:r>
      <w:r w:rsidR="00730933">
        <w:rPr>
          <w:sz w:val="20"/>
          <w:lang w:val="es-ES"/>
        </w:rPr>
        <w:t>, 1168</w:t>
      </w:r>
      <w:r w:rsidR="00A732CC">
        <w:rPr>
          <w:sz w:val="20"/>
          <w:lang w:val="es-ES"/>
        </w:rPr>
        <w:t>, 1189-1190</w:t>
      </w:r>
      <w:r w:rsidR="00057027">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Otger G</w:t>
      </w:r>
      <w:r w:rsidRPr="00E110F1">
        <w:rPr>
          <w:smallCaps/>
          <w:sz w:val="20"/>
          <w:lang w:val="es-ES"/>
        </w:rPr>
        <w:t>räff</w:t>
      </w:r>
      <w:r w:rsidRPr="00E110F1">
        <w:rPr>
          <w:sz w:val="20"/>
          <w:lang w:val="es-ES"/>
        </w:rPr>
        <w:t xml:space="preserve">: </w:t>
      </w:r>
      <w:r w:rsidR="00A012F0">
        <w:rPr>
          <w:sz w:val="20"/>
          <w:lang w:val="es-ES"/>
        </w:rPr>
        <w:t>909.</w:t>
      </w:r>
    </w:p>
    <w:p w:rsidR="00374644" w:rsidRPr="00E110F1" w:rsidRDefault="00374644" w:rsidP="00C756FB">
      <w:pPr>
        <w:widowControl w:val="0"/>
        <w:spacing w:line="240" w:lineRule="auto"/>
        <w:ind w:left="284" w:hanging="284"/>
        <w:rPr>
          <w:sz w:val="20"/>
          <w:lang w:val="es-ES"/>
        </w:rPr>
      </w:pPr>
      <w:r w:rsidRPr="00E110F1">
        <w:rPr>
          <w:sz w:val="20"/>
          <w:lang w:val="es-ES"/>
        </w:rPr>
        <w:t>Antonio G</w:t>
      </w:r>
      <w:r w:rsidRPr="00E110F1">
        <w:rPr>
          <w:smallCaps/>
          <w:sz w:val="20"/>
          <w:lang w:val="es-ES"/>
        </w:rPr>
        <w:t>ramsci</w:t>
      </w:r>
      <w:r w:rsidRPr="00E110F1">
        <w:rPr>
          <w:sz w:val="20"/>
          <w:lang w:val="es-ES"/>
        </w:rPr>
        <w:t xml:space="preserve">: </w:t>
      </w:r>
      <w:r w:rsidR="007E4C6B">
        <w:rPr>
          <w:sz w:val="20"/>
          <w:lang w:val="es-ES"/>
        </w:rPr>
        <w:t>35</w:t>
      </w:r>
      <w:r w:rsidR="006C6ECF">
        <w:rPr>
          <w:sz w:val="20"/>
          <w:lang w:val="es-ES"/>
        </w:rPr>
        <w:t>, 317</w:t>
      </w:r>
      <w:r w:rsidR="00AF32F6">
        <w:rPr>
          <w:sz w:val="20"/>
          <w:lang w:val="es-ES"/>
        </w:rPr>
        <w:t>, 724</w:t>
      </w:r>
      <w:r w:rsidR="00891C3C">
        <w:rPr>
          <w:sz w:val="20"/>
          <w:lang w:val="es-ES"/>
        </w:rPr>
        <w:t>, 726</w:t>
      </w:r>
      <w:r w:rsidR="00B32045">
        <w:rPr>
          <w:sz w:val="20"/>
          <w:lang w:val="es-ES"/>
        </w:rPr>
        <w:t>, 729-73</w:t>
      </w:r>
      <w:r w:rsidR="00DC6E06">
        <w:rPr>
          <w:sz w:val="20"/>
          <w:lang w:val="es-ES"/>
        </w:rPr>
        <w:t>2</w:t>
      </w:r>
      <w:r w:rsidR="0047689D" w:rsidRPr="0047689D">
        <w:rPr>
          <w:i/>
          <w:sz w:val="20"/>
          <w:lang w:val="es-ES"/>
        </w:rPr>
        <w:t>, 1192</w:t>
      </w:r>
      <w:r w:rsidR="007E4C6B">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Dino G</w:t>
      </w:r>
      <w:r w:rsidRPr="00E110F1">
        <w:rPr>
          <w:smallCaps/>
          <w:sz w:val="20"/>
          <w:lang w:val="es-ES"/>
        </w:rPr>
        <w:t>randi</w:t>
      </w:r>
      <w:r w:rsidRPr="00E110F1">
        <w:rPr>
          <w:sz w:val="20"/>
          <w:lang w:val="es-ES"/>
        </w:rPr>
        <w:t xml:space="preserve">: </w:t>
      </w:r>
      <w:r w:rsidR="00955600">
        <w:rPr>
          <w:sz w:val="20"/>
          <w:lang w:val="es-ES"/>
        </w:rPr>
        <w:t>73</w:t>
      </w:r>
      <w:r w:rsidR="00B91305">
        <w:rPr>
          <w:sz w:val="20"/>
          <w:lang w:val="es-ES"/>
        </w:rPr>
        <w:t>, 92</w:t>
      </w:r>
      <w:r w:rsidR="00351437">
        <w:rPr>
          <w:sz w:val="20"/>
          <w:lang w:val="es-ES"/>
        </w:rPr>
        <w:t>, 269</w:t>
      </w:r>
      <w:r w:rsidR="00891C3C">
        <w:rPr>
          <w:sz w:val="20"/>
          <w:lang w:val="es-ES"/>
        </w:rPr>
        <w:t>, 728</w:t>
      </w:r>
      <w:r w:rsidR="00B32045">
        <w:rPr>
          <w:sz w:val="20"/>
          <w:lang w:val="es-ES"/>
        </w:rPr>
        <w:t>-730</w:t>
      </w:r>
      <w:r w:rsidR="00955600">
        <w:rPr>
          <w:sz w:val="20"/>
          <w:lang w:val="es-ES"/>
        </w:rPr>
        <w:t>.</w:t>
      </w:r>
    </w:p>
    <w:p w:rsidR="00374644" w:rsidRDefault="00374644" w:rsidP="00C756FB">
      <w:pPr>
        <w:widowControl w:val="0"/>
        <w:spacing w:line="240" w:lineRule="auto"/>
        <w:ind w:left="284" w:hanging="284"/>
        <w:rPr>
          <w:sz w:val="20"/>
          <w:lang w:val="es-ES"/>
        </w:rPr>
      </w:pPr>
      <w:r w:rsidRPr="00D91260">
        <w:rPr>
          <w:sz w:val="20"/>
          <w:lang w:val="es-ES"/>
        </w:rPr>
        <w:t>Madison G</w:t>
      </w:r>
      <w:r w:rsidRPr="00D91260">
        <w:rPr>
          <w:smallCaps/>
          <w:sz w:val="20"/>
          <w:lang w:val="es-ES"/>
        </w:rPr>
        <w:t>rant</w:t>
      </w:r>
      <w:r w:rsidRPr="00D91260">
        <w:rPr>
          <w:sz w:val="20"/>
          <w:lang w:val="es-ES"/>
        </w:rPr>
        <w:t xml:space="preserve">: </w:t>
      </w:r>
      <w:r w:rsidR="00F459FA" w:rsidRPr="00D91260">
        <w:rPr>
          <w:sz w:val="20"/>
          <w:lang w:val="es-ES"/>
        </w:rPr>
        <w:t>859</w:t>
      </w:r>
      <w:r w:rsidR="0078654A" w:rsidRPr="00D91260">
        <w:rPr>
          <w:sz w:val="20"/>
          <w:lang w:val="es-ES"/>
        </w:rPr>
        <w:t>, 862</w:t>
      </w:r>
      <w:r w:rsidR="005F62CE" w:rsidRPr="00D91260">
        <w:rPr>
          <w:sz w:val="20"/>
          <w:lang w:val="es-ES"/>
        </w:rPr>
        <w:t>, 864</w:t>
      </w:r>
      <w:r w:rsidR="005569FD" w:rsidRPr="00D91260">
        <w:rPr>
          <w:sz w:val="20"/>
          <w:lang w:val="es-ES"/>
        </w:rPr>
        <w:t>, 865</w:t>
      </w:r>
      <w:r w:rsidR="002E19EB" w:rsidRPr="00D91260">
        <w:rPr>
          <w:sz w:val="20"/>
          <w:lang w:val="es-ES"/>
        </w:rPr>
        <w:t>, 956</w:t>
      </w:r>
      <w:r w:rsidR="00F459FA" w:rsidRPr="00D91260">
        <w:rPr>
          <w:sz w:val="20"/>
          <w:lang w:val="es-ES"/>
        </w:rPr>
        <w:t>.</w:t>
      </w:r>
    </w:p>
    <w:p w:rsidR="0081200F" w:rsidRPr="00D91260" w:rsidRDefault="0081200F" w:rsidP="00C756FB">
      <w:pPr>
        <w:widowControl w:val="0"/>
        <w:spacing w:line="240" w:lineRule="auto"/>
        <w:ind w:left="284" w:hanging="284"/>
        <w:rPr>
          <w:sz w:val="20"/>
          <w:lang w:val="es-ES"/>
        </w:rPr>
      </w:pPr>
      <w:r w:rsidRPr="000F35C0">
        <w:rPr>
          <w:sz w:val="20"/>
          <w:lang w:val="en-US"/>
        </w:rPr>
        <w:t>Ulysses G</w:t>
      </w:r>
      <w:r w:rsidRPr="000F35C0">
        <w:rPr>
          <w:smallCaps/>
          <w:sz w:val="20"/>
          <w:lang w:val="en-US"/>
        </w:rPr>
        <w:t>rant</w:t>
      </w:r>
      <w:r w:rsidRPr="000F35C0">
        <w:rPr>
          <w:sz w:val="20"/>
          <w:lang w:val="en-US"/>
        </w:rPr>
        <w:t>: 1316.</w:t>
      </w:r>
    </w:p>
    <w:p w:rsidR="00374644" w:rsidRPr="00D91260" w:rsidRDefault="00374644" w:rsidP="00C756FB">
      <w:pPr>
        <w:widowControl w:val="0"/>
        <w:spacing w:line="240" w:lineRule="auto"/>
        <w:ind w:left="284" w:hanging="284"/>
        <w:rPr>
          <w:sz w:val="20"/>
          <w:lang w:val="es-ES"/>
        </w:rPr>
      </w:pPr>
      <w:r w:rsidRPr="00D91260">
        <w:rPr>
          <w:sz w:val="20"/>
          <w:lang w:val="es-ES"/>
        </w:rPr>
        <w:t>Rodolfo G</w:t>
      </w:r>
      <w:r w:rsidRPr="00D91260">
        <w:rPr>
          <w:smallCaps/>
          <w:sz w:val="20"/>
          <w:lang w:val="es-ES"/>
        </w:rPr>
        <w:t>raziani</w:t>
      </w:r>
      <w:r w:rsidRPr="00D91260">
        <w:rPr>
          <w:sz w:val="20"/>
          <w:lang w:val="es-ES"/>
        </w:rPr>
        <w:t xml:space="preserve">: </w:t>
      </w:r>
      <w:r w:rsidR="00B91305" w:rsidRPr="00D91260">
        <w:rPr>
          <w:sz w:val="20"/>
          <w:lang w:val="es-ES"/>
        </w:rPr>
        <w:t>94.</w:t>
      </w:r>
    </w:p>
    <w:p w:rsidR="00374644" w:rsidRPr="00D91260" w:rsidRDefault="00374644" w:rsidP="00C756FB">
      <w:pPr>
        <w:widowControl w:val="0"/>
        <w:spacing w:line="240" w:lineRule="auto"/>
        <w:ind w:left="284" w:hanging="284"/>
        <w:rPr>
          <w:sz w:val="20"/>
          <w:lang w:val="es-ES"/>
        </w:rPr>
      </w:pPr>
      <w:r w:rsidRPr="00D91260">
        <w:rPr>
          <w:sz w:val="20"/>
          <w:lang w:val="es-ES"/>
        </w:rPr>
        <w:t>Graham G</w:t>
      </w:r>
      <w:r w:rsidRPr="00D91260">
        <w:rPr>
          <w:smallCaps/>
          <w:sz w:val="20"/>
          <w:lang w:val="es-ES"/>
        </w:rPr>
        <w:t>reene</w:t>
      </w:r>
      <w:r w:rsidRPr="00D91260">
        <w:rPr>
          <w:sz w:val="20"/>
          <w:lang w:val="es-ES"/>
        </w:rPr>
        <w:t xml:space="preserve">: </w:t>
      </w:r>
      <w:r w:rsidR="002141DA" w:rsidRPr="00D91260">
        <w:rPr>
          <w:sz w:val="20"/>
          <w:lang w:val="es-ES"/>
        </w:rPr>
        <w:t>1171.</w:t>
      </w:r>
    </w:p>
    <w:p w:rsidR="00374644" w:rsidRPr="00D91260" w:rsidRDefault="00374644" w:rsidP="00C756FB">
      <w:pPr>
        <w:widowControl w:val="0"/>
        <w:spacing w:line="240" w:lineRule="auto"/>
        <w:ind w:left="284" w:hanging="284"/>
        <w:rPr>
          <w:sz w:val="20"/>
          <w:lang w:val="es-ES"/>
        </w:rPr>
      </w:pPr>
      <w:r w:rsidRPr="00D91260">
        <w:rPr>
          <w:sz w:val="20"/>
          <w:lang w:val="es-ES"/>
        </w:rPr>
        <w:t>Victor G</w:t>
      </w:r>
      <w:r w:rsidRPr="00D91260">
        <w:rPr>
          <w:smallCaps/>
          <w:sz w:val="20"/>
          <w:lang w:val="es-ES"/>
        </w:rPr>
        <w:t>riffuelhes</w:t>
      </w:r>
      <w:r w:rsidRPr="00D91260">
        <w:rPr>
          <w:sz w:val="20"/>
          <w:lang w:val="es-ES"/>
        </w:rPr>
        <w:t xml:space="preserve">: </w:t>
      </w:r>
      <w:r w:rsidR="001F4E07" w:rsidRPr="00D91260">
        <w:rPr>
          <w:sz w:val="20"/>
          <w:lang w:val="es-ES"/>
        </w:rPr>
        <w:t>572</w:t>
      </w:r>
      <w:r w:rsidR="00EB162B" w:rsidRPr="00D91260">
        <w:rPr>
          <w:sz w:val="20"/>
          <w:lang w:val="es-ES"/>
        </w:rPr>
        <w:t xml:space="preserve">, </w:t>
      </w:r>
      <w:r w:rsidR="00EB162B" w:rsidRPr="00D91260">
        <w:rPr>
          <w:i/>
          <w:sz w:val="20"/>
          <w:lang w:val="es-ES"/>
        </w:rPr>
        <w:t>573</w:t>
      </w:r>
      <w:r w:rsidR="001F4E07" w:rsidRPr="00D91260">
        <w:rPr>
          <w:sz w:val="20"/>
          <w:lang w:val="es-ES"/>
        </w:rPr>
        <w:t>.</w:t>
      </w:r>
    </w:p>
    <w:p w:rsidR="007D5FA9" w:rsidRPr="00D91260" w:rsidRDefault="007D5FA9" w:rsidP="00C756FB">
      <w:pPr>
        <w:widowControl w:val="0"/>
        <w:spacing w:line="240" w:lineRule="auto"/>
        <w:ind w:left="284" w:hanging="284"/>
        <w:rPr>
          <w:sz w:val="20"/>
          <w:lang w:val="es-ES"/>
        </w:rPr>
      </w:pPr>
      <w:r w:rsidRPr="00D91260">
        <w:rPr>
          <w:sz w:val="20"/>
          <w:lang w:val="es-ES"/>
        </w:rPr>
        <w:t>Jacob G</w:t>
      </w:r>
      <w:r w:rsidRPr="00D91260">
        <w:rPr>
          <w:smallCaps/>
          <w:sz w:val="20"/>
          <w:lang w:val="es-ES"/>
        </w:rPr>
        <w:t>rimm</w:t>
      </w:r>
      <w:r w:rsidRPr="00D91260">
        <w:rPr>
          <w:sz w:val="20"/>
          <w:lang w:val="es-ES"/>
        </w:rPr>
        <w:t>: 832.</w:t>
      </w:r>
    </w:p>
    <w:p w:rsidR="00374644" w:rsidRPr="00D91260" w:rsidRDefault="00374644" w:rsidP="00C756FB">
      <w:pPr>
        <w:widowControl w:val="0"/>
        <w:spacing w:line="240" w:lineRule="auto"/>
        <w:ind w:left="284" w:hanging="284"/>
        <w:rPr>
          <w:sz w:val="20"/>
          <w:lang w:val="es-ES"/>
        </w:rPr>
      </w:pPr>
      <w:r w:rsidRPr="00D91260">
        <w:rPr>
          <w:sz w:val="20"/>
          <w:lang w:val="es-ES"/>
        </w:rPr>
        <w:t>Wilhelm G</w:t>
      </w:r>
      <w:r w:rsidRPr="00D91260">
        <w:rPr>
          <w:smallCaps/>
          <w:sz w:val="20"/>
          <w:lang w:val="es-ES"/>
        </w:rPr>
        <w:t>roener</w:t>
      </w:r>
      <w:r w:rsidRPr="00D91260">
        <w:rPr>
          <w:sz w:val="20"/>
          <w:lang w:val="es-ES"/>
        </w:rPr>
        <w:t xml:space="preserve">: </w:t>
      </w:r>
      <w:r w:rsidR="003265FF" w:rsidRPr="00D91260">
        <w:rPr>
          <w:sz w:val="20"/>
          <w:lang w:val="es-ES"/>
        </w:rPr>
        <w:t>710, 711</w:t>
      </w:r>
      <w:r w:rsidR="00330342" w:rsidRPr="00D91260">
        <w:rPr>
          <w:sz w:val="20"/>
          <w:lang w:val="es-ES"/>
        </w:rPr>
        <w:t>, 713</w:t>
      </w:r>
      <w:r w:rsidR="003265FF" w:rsidRPr="00D91260">
        <w:rPr>
          <w:sz w:val="20"/>
          <w:lang w:val="es-ES"/>
        </w:rPr>
        <w:t>.</w:t>
      </w:r>
    </w:p>
    <w:p w:rsidR="00374644" w:rsidRPr="00D91260" w:rsidRDefault="00374644" w:rsidP="00C756FB">
      <w:pPr>
        <w:widowControl w:val="0"/>
        <w:spacing w:line="240" w:lineRule="auto"/>
        <w:ind w:left="284" w:hanging="284"/>
        <w:rPr>
          <w:sz w:val="20"/>
          <w:lang w:val="es-ES"/>
        </w:rPr>
      </w:pPr>
      <w:r w:rsidRPr="00D91260">
        <w:rPr>
          <w:sz w:val="20"/>
          <w:lang w:val="es-ES"/>
        </w:rPr>
        <w:t>José G</w:t>
      </w:r>
      <w:r w:rsidRPr="00D91260">
        <w:rPr>
          <w:smallCaps/>
          <w:sz w:val="20"/>
          <w:lang w:val="es-ES"/>
        </w:rPr>
        <w:t>runfeld</w:t>
      </w:r>
      <w:r w:rsidRPr="00D91260">
        <w:rPr>
          <w:sz w:val="20"/>
          <w:lang w:val="es-ES"/>
        </w:rPr>
        <w:t xml:space="preserve">: </w:t>
      </w:r>
      <w:r w:rsidR="0074576D" w:rsidRPr="00D91260">
        <w:rPr>
          <w:sz w:val="20"/>
          <w:lang w:val="es-ES"/>
        </w:rPr>
        <w:t>188.</w:t>
      </w:r>
    </w:p>
    <w:p w:rsidR="00374644" w:rsidRPr="00D91260" w:rsidRDefault="00374644" w:rsidP="00C756FB">
      <w:pPr>
        <w:widowControl w:val="0"/>
        <w:spacing w:line="240" w:lineRule="auto"/>
        <w:ind w:left="284" w:hanging="284"/>
        <w:rPr>
          <w:sz w:val="20"/>
          <w:lang w:val="es-ES"/>
        </w:rPr>
      </w:pPr>
      <w:r w:rsidRPr="00D91260">
        <w:rPr>
          <w:sz w:val="20"/>
          <w:lang w:val="es-ES"/>
        </w:rPr>
        <w:t>Francisco Nobre G</w:t>
      </w:r>
      <w:r w:rsidRPr="00D91260">
        <w:rPr>
          <w:smallCaps/>
          <w:sz w:val="20"/>
          <w:lang w:val="es-ES"/>
        </w:rPr>
        <w:t>uedes</w:t>
      </w:r>
      <w:r w:rsidRPr="00D91260">
        <w:rPr>
          <w:sz w:val="20"/>
          <w:lang w:val="es-ES"/>
        </w:rPr>
        <w:t xml:space="preserve">: </w:t>
      </w:r>
      <w:r w:rsidR="00B64AD7" w:rsidRPr="00D91260">
        <w:rPr>
          <w:i/>
          <w:sz w:val="20"/>
          <w:lang w:val="es-ES"/>
        </w:rPr>
        <w:t>114</w:t>
      </w:r>
      <w:r w:rsidR="00B64AD7" w:rsidRPr="00D91260">
        <w:rPr>
          <w:sz w:val="20"/>
          <w:lang w:val="es-ES"/>
        </w:rPr>
        <w:t>.</w:t>
      </w:r>
    </w:p>
    <w:p w:rsidR="00374644" w:rsidRPr="00D91260" w:rsidRDefault="00374644" w:rsidP="00C756FB">
      <w:pPr>
        <w:widowControl w:val="0"/>
        <w:spacing w:line="240" w:lineRule="auto"/>
        <w:ind w:left="284" w:hanging="284"/>
        <w:rPr>
          <w:sz w:val="20"/>
          <w:lang w:val="es-ES"/>
        </w:rPr>
      </w:pPr>
      <w:r w:rsidRPr="00D91260">
        <w:rPr>
          <w:sz w:val="20"/>
          <w:lang w:val="es-ES"/>
        </w:rPr>
        <w:t>Jean G</w:t>
      </w:r>
      <w:r w:rsidRPr="00D91260">
        <w:rPr>
          <w:smallCaps/>
          <w:sz w:val="20"/>
          <w:lang w:val="es-ES"/>
        </w:rPr>
        <w:t>uéhenno</w:t>
      </w:r>
      <w:r w:rsidRPr="00D91260">
        <w:rPr>
          <w:sz w:val="20"/>
          <w:lang w:val="es-ES"/>
        </w:rPr>
        <w:t xml:space="preserve">: </w:t>
      </w:r>
      <w:r w:rsidR="00E025E8" w:rsidRPr="00D91260">
        <w:rPr>
          <w:i/>
          <w:sz w:val="20"/>
          <w:lang w:val="es-ES"/>
        </w:rPr>
        <w:t>777</w:t>
      </w:r>
      <w:r w:rsidR="00E025E8" w:rsidRPr="00D91260">
        <w:rPr>
          <w:sz w:val="20"/>
          <w:lang w:val="es-ES"/>
        </w:rPr>
        <w:t>.</w:t>
      </w:r>
    </w:p>
    <w:p w:rsidR="00374644" w:rsidRPr="00D91260" w:rsidRDefault="00374644" w:rsidP="00C756FB">
      <w:pPr>
        <w:widowControl w:val="0"/>
        <w:spacing w:line="240" w:lineRule="auto"/>
        <w:ind w:left="284" w:hanging="284"/>
        <w:rPr>
          <w:sz w:val="20"/>
          <w:lang w:val="es-ES"/>
        </w:rPr>
      </w:pPr>
      <w:r w:rsidRPr="00D91260">
        <w:rPr>
          <w:sz w:val="20"/>
          <w:lang w:val="es-ES"/>
        </w:rPr>
        <w:t>Daniel G</w:t>
      </w:r>
      <w:r w:rsidRPr="00D91260">
        <w:rPr>
          <w:smallCaps/>
          <w:sz w:val="20"/>
          <w:lang w:val="es-ES"/>
        </w:rPr>
        <w:t>uérin</w:t>
      </w:r>
      <w:r w:rsidRPr="00D91260">
        <w:rPr>
          <w:sz w:val="20"/>
          <w:lang w:val="es-ES"/>
        </w:rPr>
        <w:t xml:space="preserve">: </w:t>
      </w:r>
      <w:r w:rsidR="00DF6555" w:rsidRPr="00D91260">
        <w:rPr>
          <w:sz w:val="20"/>
          <w:lang w:val="es-ES"/>
        </w:rPr>
        <w:t>316-317</w:t>
      </w:r>
      <w:r w:rsidR="00B8195D" w:rsidRPr="00D91260">
        <w:rPr>
          <w:sz w:val="20"/>
          <w:lang w:val="es-ES"/>
        </w:rPr>
        <w:t>, 322</w:t>
      </w:r>
      <w:r w:rsidR="00DF6555" w:rsidRPr="00D91260">
        <w:rPr>
          <w:sz w:val="20"/>
          <w:lang w:val="es-ES"/>
        </w:rPr>
        <w:t>.</w:t>
      </w:r>
    </w:p>
    <w:p w:rsidR="00374644" w:rsidRPr="00E110F1" w:rsidRDefault="00374644" w:rsidP="00C756FB">
      <w:pPr>
        <w:widowControl w:val="0"/>
        <w:spacing w:line="240" w:lineRule="auto"/>
        <w:ind w:left="284" w:hanging="284"/>
        <w:rPr>
          <w:sz w:val="20"/>
        </w:rPr>
      </w:pPr>
      <w:r w:rsidRPr="00E110F1">
        <w:rPr>
          <w:sz w:val="20"/>
        </w:rPr>
        <w:t>João Pedro Miller G</w:t>
      </w:r>
      <w:r w:rsidRPr="00E110F1">
        <w:rPr>
          <w:smallCaps/>
          <w:sz w:val="20"/>
        </w:rPr>
        <w:t>uerra</w:t>
      </w:r>
      <w:r w:rsidRPr="00E110F1">
        <w:rPr>
          <w:sz w:val="20"/>
        </w:rPr>
        <w:t xml:space="preserve">: </w:t>
      </w:r>
      <w:r w:rsidR="007F61D2" w:rsidRPr="007F61D2">
        <w:rPr>
          <w:i/>
          <w:sz w:val="20"/>
        </w:rPr>
        <w:t>362</w:t>
      </w:r>
      <w:r w:rsidR="007F61D2">
        <w:rPr>
          <w:sz w:val="20"/>
        </w:rPr>
        <w:t>.</w:t>
      </w:r>
    </w:p>
    <w:p w:rsidR="00374644" w:rsidRPr="00E110F1" w:rsidRDefault="00374644" w:rsidP="00C756FB">
      <w:pPr>
        <w:widowControl w:val="0"/>
        <w:spacing w:line="240" w:lineRule="auto"/>
        <w:ind w:left="284" w:hanging="284"/>
        <w:rPr>
          <w:sz w:val="20"/>
          <w:lang w:val="fr-FR"/>
        </w:rPr>
      </w:pPr>
      <w:r w:rsidRPr="00E110F1">
        <w:rPr>
          <w:sz w:val="20"/>
          <w:lang w:val="fr-FR"/>
        </w:rPr>
        <w:t>Jules G</w:t>
      </w:r>
      <w:r w:rsidRPr="00E110F1">
        <w:rPr>
          <w:smallCaps/>
          <w:sz w:val="20"/>
          <w:lang w:val="fr-FR"/>
        </w:rPr>
        <w:t>uesde</w:t>
      </w:r>
      <w:r w:rsidRPr="00E110F1">
        <w:rPr>
          <w:sz w:val="20"/>
          <w:lang w:val="fr-FR"/>
        </w:rPr>
        <w:t xml:space="preserve">: </w:t>
      </w:r>
      <w:r w:rsidR="001E3055">
        <w:rPr>
          <w:sz w:val="20"/>
          <w:lang w:val="fr-FR"/>
        </w:rPr>
        <w:t>541</w:t>
      </w:r>
      <w:r w:rsidR="00BB6819">
        <w:rPr>
          <w:sz w:val="20"/>
          <w:lang w:val="fr-FR"/>
        </w:rPr>
        <w:t>, 547</w:t>
      </w:r>
      <w:r w:rsidR="00EE7A86">
        <w:rPr>
          <w:sz w:val="20"/>
          <w:lang w:val="fr-FR"/>
        </w:rPr>
        <w:t xml:space="preserve">, </w:t>
      </w:r>
      <w:r w:rsidR="00EE7A86" w:rsidRPr="00EE7A86">
        <w:rPr>
          <w:i/>
          <w:sz w:val="20"/>
          <w:lang w:val="fr-FR"/>
        </w:rPr>
        <w:t>562</w:t>
      </w:r>
      <w:r w:rsidR="00A510C1" w:rsidRPr="00A510C1">
        <w:rPr>
          <w:sz w:val="20"/>
          <w:lang w:val="fr-FR"/>
        </w:rPr>
        <w:t>, 563</w:t>
      </w:r>
      <w:r w:rsidR="001E3055">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François Pierre Guillaume G</w:t>
      </w:r>
      <w:r w:rsidRPr="00E110F1">
        <w:rPr>
          <w:smallCaps/>
          <w:sz w:val="20"/>
          <w:lang w:val="fr-FR"/>
        </w:rPr>
        <w:t>ui</w:t>
      </w:r>
      <w:r>
        <w:rPr>
          <w:smallCaps/>
          <w:sz w:val="20"/>
          <w:lang w:val="fr-FR"/>
        </w:rPr>
        <w:t>-</w:t>
      </w:r>
      <w:r w:rsidRPr="00E110F1">
        <w:rPr>
          <w:smallCaps/>
          <w:sz w:val="20"/>
          <w:lang w:val="fr-FR"/>
        </w:rPr>
        <w:t>zot</w:t>
      </w:r>
      <w:r w:rsidRPr="00E110F1">
        <w:rPr>
          <w:sz w:val="20"/>
          <w:lang w:val="fr-FR"/>
        </w:rPr>
        <w:t xml:space="preserve">: </w:t>
      </w:r>
      <w:r w:rsidR="000A7F04">
        <w:rPr>
          <w:sz w:val="20"/>
          <w:lang w:val="fr-FR"/>
        </w:rPr>
        <w:t>850.</w:t>
      </w:r>
    </w:p>
    <w:p w:rsidR="00374644" w:rsidRPr="00E110F1" w:rsidRDefault="00374644" w:rsidP="00C756FB">
      <w:pPr>
        <w:widowControl w:val="0"/>
        <w:spacing w:line="240" w:lineRule="auto"/>
        <w:ind w:left="284" w:hanging="284"/>
        <w:rPr>
          <w:sz w:val="20"/>
          <w:lang w:val="fr-FR"/>
        </w:rPr>
      </w:pPr>
      <w:r w:rsidRPr="00E110F1">
        <w:rPr>
          <w:sz w:val="20"/>
          <w:lang w:val="fr-FR"/>
        </w:rPr>
        <w:t>Ludwig G</w:t>
      </w:r>
      <w:r w:rsidRPr="00E110F1">
        <w:rPr>
          <w:smallCaps/>
          <w:sz w:val="20"/>
          <w:lang w:val="fr-FR"/>
        </w:rPr>
        <w:t>umplowicz</w:t>
      </w:r>
      <w:r w:rsidRPr="00E110F1">
        <w:rPr>
          <w:sz w:val="20"/>
          <w:lang w:val="fr-FR"/>
        </w:rPr>
        <w:t xml:space="preserve">: </w:t>
      </w:r>
      <w:r w:rsidR="00684529">
        <w:rPr>
          <w:sz w:val="20"/>
          <w:lang w:val="fr-FR"/>
        </w:rPr>
        <w:t>302</w:t>
      </w:r>
      <w:r w:rsidR="0067671E">
        <w:rPr>
          <w:sz w:val="20"/>
          <w:lang w:val="fr-FR"/>
        </w:rPr>
        <w:t xml:space="preserve">, </w:t>
      </w:r>
      <w:r w:rsidR="0067671E" w:rsidRPr="0067671E">
        <w:rPr>
          <w:i/>
          <w:sz w:val="20"/>
          <w:lang w:val="fr-FR"/>
        </w:rPr>
        <w:t>303</w:t>
      </w:r>
      <w:r w:rsidR="00684529">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Gerhard G</w:t>
      </w:r>
      <w:r w:rsidRPr="00E110F1">
        <w:rPr>
          <w:smallCaps/>
          <w:sz w:val="20"/>
          <w:lang w:val="fr-FR"/>
        </w:rPr>
        <w:t>ünther</w:t>
      </w:r>
      <w:r w:rsidRPr="00E110F1">
        <w:rPr>
          <w:sz w:val="20"/>
          <w:lang w:val="fr-FR"/>
        </w:rPr>
        <w:t xml:space="preserve">: </w:t>
      </w:r>
      <w:r w:rsidR="00BE14B1" w:rsidRPr="00BE14B1">
        <w:rPr>
          <w:i/>
          <w:sz w:val="20"/>
          <w:lang w:val="fr-FR"/>
        </w:rPr>
        <w:t>667</w:t>
      </w:r>
      <w:r w:rsidR="00BE14B1">
        <w:rPr>
          <w:sz w:val="20"/>
          <w:lang w:val="fr-FR"/>
        </w:rPr>
        <w:t>.</w:t>
      </w:r>
    </w:p>
    <w:p w:rsidR="00374644" w:rsidRDefault="00374644" w:rsidP="00C756FB">
      <w:pPr>
        <w:widowControl w:val="0"/>
        <w:spacing w:line="240" w:lineRule="auto"/>
        <w:ind w:left="284" w:hanging="284"/>
        <w:rPr>
          <w:sz w:val="20"/>
          <w:lang w:val="fr-FR"/>
        </w:rPr>
      </w:pPr>
      <w:r w:rsidRPr="00411F0B">
        <w:rPr>
          <w:sz w:val="20"/>
          <w:lang w:val="en-US"/>
        </w:rPr>
        <w:t>Hans G</w:t>
      </w:r>
      <w:r w:rsidRPr="00411F0B">
        <w:rPr>
          <w:smallCaps/>
          <w:sz w:val="20"/>
          <w:lang w:val="en-US"/>
        </w:rPr>
        <w:t>ünther</w:t>
      </w:r>
      <w:r w:rsidRPr="00411F0B">
        <w:rPr>
          <w:sz w:val="20"/>
          <w:lang w:val="en-US"/>
        </w:rPr>
        <w:t xml:space="preserve">: </w:t>
      </w:r>
      <w:r w:rsidR="004110CC">
        <w:rPr>
          <w:sz w:val="20"/>
          <w:lang w:val="en-US"/>
        </w:rPr>
        <w:t>1036.</w:t>
      </w:r>
    </w:p>
    <w:p w:rsidR="00374644" w:rsidRPr="00E110F1" w:rsidRDefault="00374644" w:rsidP="00C756FB">
      <w:pPr>
        <w:widowControl w:val="0"/>
        <w:spacing w:line="240" w:lineRule="auto"/>
        <w:ind w:left="284" w:hanging="284"/>
        <w:rPr>
          <w:sz w:val="20"/>
          <w:lang w:val="fr-FR"/>
        </w:rPr>
      </w:pPr>
      <w:r w:rsidRPr="00411F0B">
        <w:rPr>
          <w:sz w:val="20"/>
        </w:rPr>
        <w:t>Franz G</w:t>
      </w:r>
      <w:r w:rsidRPr="00411F0B">
        <w:rPr>
          <w:smallCaps/>
          <w:sz w:val="20"/>
        </w:rPr>
        <w:t>ürtner</w:t>
      </w:r>
      <w:r w:rsidRPr="00411F0B">
        <w:rPr>
          <w:sz w:val="20"/>
        </w:rPr>
        <w:t xml:space="preserve">: </w:t>
      </w:r>
      <w:r w:rsidR="00EB6D17">
        <w:rPr>
          <w:sz w:val="20"/>
        </w:rPr>
        <w:t>895.</w:t>
      </w:r>
    </w:p>
    <w:p w:rsidR="00374644" w:rsidRPr="00E110F1" w:rsidRDefault="00374644" w:rsidP="00C756FB">
      <w:pPr>
        <w:widowControl w:val="0"/>
        <w:spacing w:line="240" w:lineRule="auto"/>
        <w:ind w:left="284" w:hanging="284"/>
        <w:rPr>
          <w:sz w:val="20"/>
          <w:lang w:val="fr-FR"/>
        </w:rPr>
      </w:pPr>
      <w:r w:rsidRPr="00E110F1">
        <w:rPr>
          <w:sz w:val="20"/>
          <w:lang w:val="fr-FR"/>
        </w:rPr>
        <w:t>Eduardo de G</w:t>
      </w:r>
      <w:r w:rsidRPr="00E110F1">
        <w:rPr>
          <w:smallCaps/>
          <w:sz w:val="20"/>
          <w:lang w:val="fr-FR"/>
        </w:rPr>
        <w:t>uzmán</w:t>
      </w:r>
      <w:r w:rsidRPr="00E110F1">
        <w:rPr>
          <w:sz w:val="20"/>
          <w:lang w:val="fr-FR"/>
        </w:rPr>
        <w:t xml:space="preserve">: </w:t>
      </w:r>
      <w:r w:rsidR="009A1C24">
        <w:rPr>
          <w:sz w:val="20"/>
          <w:lang w:val="fr-FR"/>
        </w:rPr>
        <w:t>824.</w:t>
      </w:r>
    </w:p>
    <w:p w:rsidR="00374644" w:rsidRPr="00E110F1" w:rsidRDefault="00374644" w:rsidP="00C756FB">
      <w:pPr>
        <w:widowControl w:val="0"/>
        <w:spacing w:line="240" w:lineRule="auto"/>
        <w:ind w:left="284" w:hanging="284"/>
        <w:rPr>
          <w:sz w:val="20"/>
          <w:lang w:val="fr-FR"/>
        </w:rPr>
      </w:pPr>
      <w:r w:rsidRPr="00E110F1">
        <w:rPr>
          <w:sz w:val="20"/>
          <w:lang w:val="fr-FR"/>
        </w:rPr>
        <w:t>Carl von H</w:t>
      </w:r>
      <w:r w:rsidRPr="00E110F1">
        <w:rPr>
          <w:smallCaps/>
          <w:sz w:val="20"/>
          <w:lang w:val="fr-FR"/>
        </w:rPr>
        <w:t>aartman</w:t>
      </w:r>
      <w:r w:rsidRPr="00E110F1">
        <w:rPr>
          <w:sz w:val="20"/>
          <w:lang w:val="fr-FR"/>
        </w:rPr>
        <w:t xml:space="preserve">: </w:t>
      </w:r>
      <w:r w:rsidR="005E788B" w:rsidRPr="005E788B">
        <w:rPr>
          <w:i/>
          <w:sz w:val="20"/>
          <w:lang w:val="fr-FR"/>
        </w:rPr>
        <w:t>138</w:t>
      </w:r>
      <w:r w:rsidR="005E788B">
        <w:rPr>
          <w:sz w:val="20"/>
          <w:lang w:val="fr-FR"/>
        </w:rPr>
        <w:t>.</w:t>
      </w:r>
    </w:p>
    <w:p w:rsidR="00374644" w:rsidRDefault="00374644" w:rsidP="00C756FB">
      <w:pPr>
        <w:widowControl w:val="0"/>
        <w:spacing w:line="240" w:lineRule="auto"/>
        <w:ind w:left="284" w:hanging="284"/>
        <w:rPr>
          <w:sz w:val="20"/>
          <w:lang w:val="de-DE"/>
        </w:rPr>
      </w:pPr>
      <w:r w:rsidRPr="005C640A">
        <w:rPr>
          <w:sz w:val="20"/>
          <w:lang w:val="de-DE"/>
        </w:rPr>
        <w:t>Ernst H</w:t>
      </w:r>
      <w:r w:rsidRPr="005C640A">
        <w:rPr>
          <w:smallCaps/>
          <w:sz w:val="20"/>
          <w:lang w:val="de-DE"/>
        </w:rPr>
        <w:t>aeckel</w:t>
      </w:r>
      <w:r w:rsidRPr="005C640A">
        <w:rPr>
          <w:sz w:val="20"/>
          <w:lang w:val="de-DE"/>
        </w:rPr>
        <w:t xml:space="preserve">: </w:t>
      </w:r>
      <w:r w:rsidR="0007505E" w:rsidRPr="0007505E">
        <w:rPr>
          <w:i/>
          <w:sz w:val="20"/>
          <w:lang w:val="de-DE"/>
        </w:rPr>
        <w:t>866</w:t>
      </w:r>
      <w:r w:rsidR="005B01E9" w:rsidRPr="005B01E9">
        <w:rPr>
          <w:sz w:val="20"/>
          <w:lang w:val="de-DE"/>
        </w:rPr>
        <w:t>, 1377-</w:t>
      </w:r>
      <w:r w:rsidR="005B01E9">
        <w:rPr>
          <w:sz w:val="20"/>
          <w:lang w:val="de-DE"/>
        </w:rPr>
        <w:t>1381</w:t>
      </w:r>
      <w:r w:rsidR="0007505E">
        <w:rPr>
          <w:sz w:val="20"/>
          <w:lang w:val="de-DE"/>
        </w:rPr>
        <w:t>.</w:t>
      </w:r>
    </w:p>
    <w:p w:rsidR="00374644" w:rsidRPr="005C640A" w:rsidRDefault="00374644" w:rsidP="00C756FB">
      <w:pPr>
        <w:widowControl w:val="0"/>
        <w:spacing w:line="240" w:lineRule="auto"/>
        <w:ind w:left="284" w:hanging="284"/>
        <w:rPr>
          <w:sz w:val="20"/>
          <w:lang w:val="de-DE"/>
        </w:rPr>
      </w:pPr>
      <w:r w:rsidRPr="00874BA7">
        <w:rPr>
          <w:sz w:val="20"/>
          <w:lang w:val="en-US"/>
        </w:rPr>
        <w:t>Herbert H</w:t>
      </w:r>
      <w:r w:rsidRPr="00874BA7">
        <w:rPr>
          <w:smallCaps/>
          <w:sz w:val="20"/>
          <w:lang w:val="en-US"/>
        </w:rPr>
        <w:t>agen</w:t>
      </w:r>
      <w:r w:rsidRPr="00874BA7">
        <w:rPr>
          <w:sz w:val="20"/>
          <w:lang w:val="en-US"/>
        </w:rPr>
        <w:t xml:space="preserve">: </w:t>
      </w:r>
      <w:r w:rsidR="004110CC">
        <w:rPr>
          <w:sz w:val="20"/>
          <w:lang w:val="en-US"/>
        </w:rPr>
        <w:t>1037.</w:t>
      </w:r>
    </w:p>
    <w:p w:rsidR="00374644" w:rsidRPr="005C640A" w:rsidRDefault="00374644" w:rsidP="00C756FB">
      <w:pPr>
        <w:widowControl w:val="0"/>
        <w:spacing w:line="240" w:lineRule="auto"/>
        <w:ind w:left="284" w:hanging="284"/>
        <w:rPr>
          <w:sz w:val="20"/>
          <w:lang w:val="de-DE"/>
        </w:rPr>
      </w:pPr>
      <w:r w:rsidRPr="005C640A">
        <w:rPr>
          <w:sz w:val="20"/>
          <w:lang w:val="de-DE"/>
        </w:rPr>
        <w:t>H</w:t>
      </w:r>
      <w:r w:rsidRPr="005C640A">
        <w:rPr>
          <w:smallCaps/>
          <w:sz w:val="20"/>
          <w:lang w:val="de-DE"/>
        </w:rPr>
        <w:t xml:space="preserve">aile </w:t>
      </w:r>
      <w:r w:rsidRPr="005C640A">
        <w:rPr>
          <w:sz w:val="20"/>
          <w:lang w:val="de-DE"/>
        </w:rPr>
        <w:t>S</w:t>
      </w:r>
      <w:r w:rsidRPr="005C640A">
        <w:rPr>
          <w:smallCaps/>
          <w:sz w:val="20"/>
          <w:lang w:val="de-DE"/>
        </w:rPr>
        <w:t>elassie</w:t>
      </w:r>
      <w:r w:rsidRPr="005C640A">
        <w:rPr>
          <w:sz w:val="20"/>
          <w:lang w:val="de-DE"/>
        </w:rPr>
        <w:t xml:space="preserve">: </w:t>
      </w:r>
      <w:r w:rsidR="0078498A">
        <w:rPr>
          <w:sz w:val="20"/>
          <w:lang w:val="de-DE"/>
        </w:rPr>
        <w:t>274.</w:t>
      </w:r>
    </w:p>
    <w:p w:rsidR="00374644" w:rsidRPr="005C640A" w:rsidRDefault="00374644" w:rsidP="00C756FB">
      <w:pPr>
        <w:widowControl w:val="0"/>
        <w:spacing w:line="240" w:lineRule="auto"/>
        <w:ind w:left="284" w:hanging="284"/>
        <w:rPr>
          <w:sz w:val="20"/>
          <w:lang w:val="de-DE"/>
        </w:rPr>
      </w:pPr>
      <w:r w:rsidRPr="005C640A">
        <w:rPr>
          <w:sz w:val="20"/>
          <w:lang w:val="de-DE"/>
        </w:rPr>
        <w:lastRenderedPageBreak/>
        <w:t>Franz H</w:t>
      </w:r>
      <w:r w:rsidRPr="005C640A">
        <w:rPr>
          <w:smallCaps/>
          <w:sz w:val="20"/>
          <w:lang w:val="de-DE"/>
        </w:rPr>
        <w:t>alder</w:t>
      </w:r>
      <w:r w:rsidRPr="005C640A">
        <w:rPr>
          <w:sz w:val="20"/>
          <w:lang w:val="de-DE"/>
        </w:rPr>
        <w:t xml:space="preserve">: </w:t>
      </w:r>
      <w:r w:rsidR="00084241" w:rsidRPr="00084241">
        <w:rPr>
          <w:i/>
          <w:sz w:val="20"/>
          <w:lang w:val="de-DE"/>
        </w:rPr>
        <w:t>458</w:t>
      </w:r>
      <w:r w:rsidR="00113D69" w:rsidRPr="00113D69">
        <w:rPr>
          <w:sz w:val="20"/>
          <w:lang w:val="de-DE"/>
        </w:rPr>
        <w:t>, 918</w:t>
      </w:r>
      <w:r w:rsidR="002D7F57">
        <w:rPr>
          <w:sz w:val="20"/>
          <w:lang w:val="de-DE"/>
        </w:rPr>
        <w:t>, 921</w:t>
      </w:r>
      <w:r w:rsidR="007B4E95">
        <w:rPr>
          <w:sz w:val="20"/>
          <w:lang w:val="de-DE"/>
        </w:rPr>
        <w:t>, 926</w:t>
      </w:r>
      <w:r w:rsidR="00996780">
        <w:rPr>
          <w:sz w:val="20"/>
          <w:lang w:val="de-DE"/>
        </w:rPr>
        <w:t>, 1157</w:t>
      </w:r>
      <w:r w:rsidR="00084241">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visconde de H</w:t>
      </w:r>
      <w:r w:rsidRPr="005C640A">
        <w:rPr>
          <w:smallCaps/>
          <w:sz w:val="20"/>
          <w:lang w:val="de-DE"/>
        </w:rPr>
        <w:t>alifax</w:t>
      </w:r>
      <w:r w:rsidRPr="005C640A">
        <w:rPr>
          <w:sz w:val="20"/>
          <w:lang w:val="de-DE"/>
        </w:rPr>
        <w:t xml:space="preserve">: </w:t>
      </w:r>
      <w:r w:rsidR="00FF6513">
        <w:rPr>
          <w:sz w:val="20"/>
          <w:lang w:val="de-DE"/>
        </w:rPr>
        <w:t>270, 271</w:t>
      </w:r>
      <w:r w:rsidR="0078498A">
        <w:rPr>
          <w:sz w:val="20"/>
          <w:lang w:val="de-DE"/>
        </w:rPr>
        <w:t>, 275</w:t>
      </w:r>
      <w:r w:rsidR="00FF6513">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Dashiell H</w:t>
      </w:r>
      <w:r w:rsidRPr="005C640A">
        <w:rPr>
          <w:smallCaps/>
          <w:sz w:val="20"/>
          <w:lang w:val="de-DE"/>
        </w:rPr>
        <w:t>ammett</w:t>
      </w:r>
      <w:r w:rsidRPr="005C640A">
        <w:rPr>
          <w:sz w:val="20"/>
          <w:lang w:val="de-DE"/>
        </w:rPr>
        <w:t xml:space="preserve">: </w:t>
      </w:r>
      <w:r w:rsidR="00A254A9">
        <w:rPr>
          <w:sz w:val="20"/>
          <w:lang w:val="de-DE"/>
        </w:rPr>
        <w:t>57.</w:t>
      </w:r>
    </w:p>
    <w:p w:rsidR="00763795" w:rsidRPr="005C640A" w:rsidRDefault="00763795" w:rsidP="00C756FB">
      <w:pPr>
        <w:widowControl w:val="0"/>
        <w:spacing w:line="240" w:lineRule="auto"/>
        <w:ind w:left="284" w:hanging="284"/>
        <w:rPr>
          <w:sz w:val="20"/>
          <w:lang w:val="de-DE"/>
        </w:rPr>
      </w:pPr>
      <w:r w:rsidRPr="00CE5D4F">
        <w:rPr>
          <w:sz w:val="20"/>
          <w:lang w:val="en-US"/>
        </w:rPr>
        <w:t>Knut H</w:t>
      </w:r>
      <w:r w:rsidRPr="00CE5D4F">
        <w:rPr>
          <w:smallCaps/>
          <w:sz w:val="20"/>
          <w:lang w:val="en-US"/>
        </w:rPr>
        <w:t>amsun</w:t>
      </w:r>
      <w:r w:rsidRPr="00CE5D4F">
        <w:rPr>
          <w:sz w:val="20"/>
          <w:lang w:val="en-US"/>
        </w:rPr>
        <w:t xml:space="preserve">: </w:t>
      </w:r>
      <w:r w:rsidRPr="00CE5D4F">
        <w:rPr>
          <w:i/>
          <w:sz w:val="20"/>
          <w:lang w:val="en-US"/>
        </w:rPr>
        <w:t>224</w:t>
      </w:r>
      <w:r w:rsidRPr="00CE5D4F">
        <w:rPr>
          <w:sz w:val="20"/>
          <w:lang w:val="en-US"/>
        </w:rPr>
        <w:t>.</w:t>
      </w:r>
    </w:p>
    <w:p w:rsidR="00374644" w:rsidRPr="005C640A" w:rsidRDefault="00374644" w:rsidP="00C756FB">
      <w:pPr>
        <w:widowControl w:val="0"/>
        <w:spacing w:line="240" w:lineRule="auto"/>
        <w:ind w:left="284" w:hanging="284"/>
        <w:rPr>
          <w:sz w:val="20"/>
          <w:lang w:val="de-DE"/>
        </w:rPr>
      </w:pPr>
      <w:r w:rsidRPr="005C640A">
        <w:rPr>
          <w:sz w:val="20"/>
          <w:lang w:val="de-DE"/>
        </w:rPr>
        <w:t>Ernst «Putzi» H</w:t>
      </w:r>
      <w:r w:rsidRPr="005C640A">
        <w:rPr>
          <w:smallCaps/>
          <w:sz w:val="20"/>
          <w:lang w:val="de-DE"/>
        </w:rPr>
        <w:t>anfstaengl</w:t>
      </w:r>
      <w:r w:rsidRPr="005C640A">
        <w:rPr>
          <w:sz w:val="20"/>
          <w:lang w:val="de-DE"/>
        </w:rPr>
        <w:t xml:space="preserve">: </w:t>
      </w:r>
      <w:r w:rsidR="00D0012E">
        <w:rPr>
          <w:sz w:val="20"/>
          <w:lang w:val="de-DE"/>
        </w:rPr>
        <w:t>319.</w:t>
      </w:r>
    </w:p>
    <w:p w:rsidR="00374644" w:rsidRDefault="00374644" w:rsidP="00C756FB">
      <w:pPr>
        <w:widowControl w:val="0"/>
        <w:spacing w:line="240" w:lineRule="auto"/>
        <w:ind w:left="284" w:hanging="284"/>
        <w:rPr>
          <w:sz w:val="20"/>
          <w:lang w:val="en-GB"/>
        </w:rPr>
      </w:pPr>
      <w:r w:rsidRPr="00E110F1">
        <w:rPr>
          <w:sz w:val="20"/>
          <w:lang w:val="en-GB"/>
        </w:rPr>
        <w:t>Warren H</w:t>
      </w:r>
      <w:r w:rsidRPr="00E110F1">
        <w:rPr>
          <w:smallCaps/>
          <w:sz w:val="20"/>
          <w:lang w:val="en-GB"/>
        </w:rPr>
        <w:t>arding</w:t>
      </w:r>
      <w:r w:rsidRPr="00E110F1">
        <w:rPr>
          <w:sz w:val="20"/>
          <w:lang w:val="en-GB"/>
        </w:rPr>
        <w:t xml:space="preserve">: </w:t>
      </w:r>
      <w:r w:rsidR="0081200F">
        <w:rPr>
          <w:sz w:val="20"/>
          <w:lang w:val="en-GB"/>
        </w:rPr>
        <w:t>1316.</w:t>
      </w:r>
    </w:p>
    <w:p w:rsidR="00374644" w:rsidRPr="00F1749E" w:rsidRDefault="00374644" w:rsidP="00C756FB">
      <w:pPr>
        <w:widowControl w:val="0"/>
        <w:spacing w:line="240" w:lineRule="auto"/>
        <w:ind w:left="284" w:hanging="284"/>
        <w:rPr>
          <w:sz w:val="20"/>
          <w:lang w:val="en-US"/>
        </w:rPr>
      </w:pPr>
      <w:r w:rsidRPr="00F1749E">
        <w:rPr>
          <w:sz w:val="20"/>
          <w:lang w:val="en-US"/>
        </w:rPr>
        <w:t>Veit H</w:t>
      </w:r>
      <w:r w:rsidRPr="00F1749E">
        <w:rPr>
          <w:smallCaps/>
          <w:sz w:val="20"/>
          <w:lang w:val="en-US"/>
        </w:rPr>
        <w:t>arlan</w:t>
      </w:r>
      <w:r w:rsidRPr="00F1749E">
        <w:rPr>
          <w:sz w:val="20"/>
          <w:lang w:val="en-US"/>
        </w:rPr>
        <w:t xml:space="preserve">: </w:t>
      </w:r>
      <w:r w:rsidR="00736C15">
        <w:rPr>
          <w:sz w:val="20"/>
          <w:lang w:val="en-US"/>
        </w:rPr>
        <w:t>964</w:t>
      </w:r>
      <w:r w:rsidR="00FE2B85">
        <w:rPr>
          <w:sz w:val="20"/>
          <w:lang w:val="en-US"/>
        </w:rPr>
        <w:t>, 1201</w:t>
      </w:r>
      <w:r w:rsidR="00736C15">
        <w:rPr>
          <w:sz w:val="20"/>
          <w:lang w:val="en-US"/>
        </w:rPr>
        <w:t>.</w:t>
      </w:r>
    </w:p>
    <w:p w:rsidR="00374644" w:rsidRPr="00E110F1" w:rsidRDefault="00374644" w:rsidP="00C756FB">
      <w:pPr>
        <w:widowControl w:val="0"/>
        <w:spacing w:line="240" w:lineRule="auto"/>
        <w:ind w:left="284" w:hanging="284"/>
        <w:rPr>
          <w:sz w:val="20"/>
          <w:lang w:val="en-GB"/>
        </w:rPr>
      </w:pPr>
      <w:r w:rsidRPr="00E110F1">
        <w:rPr>
          <w:sz w:val="20"/>
          <w:lang w:val="en-GB"/>
        </w:rPr>
        <w:t>Edward Henry H</w:t>
      </w:r>
      <w:r w:rsidRPr="00E110F1">
        <w:rPr>
          <w:smallCaps/>
          <w:sz w:val="20"/>
          <w:lang w:val="en-GB"/>
        </w:rPr>
        <w:t>arriman</w:t>
      </w:r>
      <w:r w:rsidRPr="00E110F1">
        <w:rPr>
          <w:sz w:val="20"/>
          <w:lang w:val="en-GB"/>
        </w:rPr>
        <w:t xml:space="preserve">: </w:t>
      </w:r>
      <w:r w:rsidR="0081792B" w:rsidRPr="0081792B">
        <w:rPr>
          <w:i/>
          <w:sz w:val="20"/>
          <w:lang w:val="en-GB"/>
        </w:rPr>
        <w:t>857</w:t>
      </w:r>
      <w:r w:rsidR="0081792B">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Arthur Travers H</w:t>
      </w:r>
      <w:r w:rsidRPr="00E110F1">
        <w:rPr>
          <w:smallCaps/>
          <w:sz w:val="20"/>
          <w:lang w:val="en-GB"/>
        </w:rPr>
        <w:t>arris</w:t>
      </w:r>
      <w:r w:rsidRPr="00E110F1">
        <w:rPr>
          <w:sz w:val="20"/>
          <w:lang w:val="en-GB"/>
        </w:rPr>
        <w:t xml:space="preserve">: </w:t>
      </w:r>
      <w:r w:rsidR="00C407A8">
        <w:rPr>
          <w:sz w:val="20"/>
          <w:lang w:val="en-GB"/>
        </w:rPr>
        <w:t>1091</w:t>
      </w:r>
      <w:r w:rsidR="00E10290">
        <w:rPr>
          <w:sz w:val="20"/>
          <w:lang w:val="en-GB"/>
        </w:rPr>
        <w:t>, 1095, 1096</w:t>
      </w:r>
      <w:r w:rsidR="00C407A8">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Paul von H</w:t>
      </w:r>
      <w:r w:rsidRPr="00E110F1">
        <w:rPr>
          <w:smallCaps/>
          <w:sz w:val="20"/>
          <w:lang w:val="en-GB"/>
        </w:rPr>
        <w:t>asse</w:t>
      </w:r>
      <w:r w:rsidRPr="00E110F1">
        <w:rPr>
          <w:sz w:val="20"/>
          <w:lang w:val="en-GB"/>
        </w:rPr>
        <w:t xml:space="preserve">: </w:t>
      </w:r>
      <w:r w:rsidR="0074413D">
        <w:rPr>
          <w:sz w:val="20"/>
          <w:lang w:val="en-GB"/>
        </w:rPr>
        <w:t>721.</w:t>
      </w:r>
    </w:p>
    <w:p w:rsidR="00374644" w:rsidRDefault="00374644" w:rsidP="00C756FB">
      <w:pPr>
        <w:widowControl w:val="0"/>
        <w:spacing w:line="240" w:lineRule="auto"/>
        <w:ind w:left="284" w:hanging="284"/>
        <w:rPr>
          <w:sz w:val="20"/>
          <w:lang w:val="de-DE"/>
        </w:rPr>
      </w:pPr>
      <w:r w:rsidRPr="005C640A">
        <w:rPr>
          <w:sz w:val="20"/>
          <w:lang w:val="de-DE"/>
        </w:rPr>
        <w:t>Mohammad H</w:t>
      </w:r>
      <w:r w:rsidRPr="005C640A">
        <w:rPr>
          <w:smallCaps/>
          <w:sz w:val="20"/>
          <w:lang w:val="de-DE"/>
        </w:rPr>
        <w:t>atta</w:t>
      </w:r>
      <w:r w:rsidRPr="005C640A">
        <w:rPr>
          <w:sz w:val="20"/>
          <w:lang w:val="de-DE"/>
        </w:rPr>
        <w:t xml:space="preserve">: </w:t>
      </w:r>
      <w:r w:rsidR="00472279">
        <w:rPr>
          <w:sz w:val="20"/>
          <w:lang w:val="de-DE"/>
        </w:rPr>
        <w:t>1267-1270.</w:t>
      </w:r>
    </w:p>
    <w:p w:rsidR="00374644" w:rsidRPr="005C640A" w:rsidRDefault="00374644" w:rsidP="00C756FB">
      <w:pPr>
        <w:widowControl w:val="0"/>
        <w:spacing w:line="240" w:lineRule="auto"/>
        <w:ind w:left="284" w:hanging="284"/>
        <w:rPr>
          <w:sz w:val="20"/>
          <w:lang w:val="de-DE"/>
        </w:rPr>
      </w:pPr>
      <w:r w:rsidRPr="00007BB4">
        <w:rPr>
          <w:sz w:val="20"/>
          <w:lang w:val="en-US"/>
        </w:rPr>
        <w:t>Theodor H</w:t>
      </w:r>
      <w:r w:rsidRPr="00007BB4">
        <w:rPr>
          <w:smallCaps/>
          <w:sz w:val="20"/>
          <w:lang w:val="en-US"/>
        </w:rPr>
        <w:t>aubach</w:t>
      </w:r>
      <w:r w:rsidRPr="00007BB4">
        <w:rPr>
          <w:sz w:val="20"/>
          <w:lang w:val="en-US"/>
        </w:rPr>
        <w:t xml:space="preserve">: </w:t>
      </w:r>
      <w:r w:rsidR="007B41B5">
        <w:rPr>
          <w:sz w:val="20"/>
          <w:lang w:val="en-US"/>
        </w:rPr>
        <w:t>757.</w:t>
      </w:r>
    </w:p>
    <w:p w:rsidR="00374644" w:rsidRPr="005C640A" w:rsidRDefault="00374644" w:rsidP="00C756FB">
      <w:pPr>
        <w:widowControl w:val="0"/>
        <w:spacing w:line="240" w:lineRule="auto"/>
        <w:ind w:left="284" w:hanging="284"/>
        <w:rPr>
          <w:sz w:val="20"/>
          <w:lang w:val="de-DE"/>
        </w:rPr>
      </w:pPr>
      <w:r w:rsidRPr="005C640A">
        <w:rPr>
          <w:sz w:val="20"/>
          <w:lang w:val="de-DE"/>
        </w:rPr>
        <w:t>Jakob Wilhelm H</w:t>
      </w:r>
      <w:r w:rsidRPr="005C640A">
        <w:rPr>
          <w:smallCaps/>
          <w:sz w:val="20"/>
          <w:lang w:val="de-DE"/>
        </w:rPr>
        <w:t>auer</w:t>
      </w:r>
      <w:r w:rsidRPr="005C640A">
        <w:rPr>
          <w:sz w:val="20"/>
          <w:lang w:val="de-DE"/>
        </w:rPr>
        <w:t xml:space="preserve">: </w:t>
      </w:r>
      <w:r w:rsidR="00024D06">
        <w:rPr>
          <w:sz w:val="20"/>
          <w:lang w:val="de-DE"/>
        </w:rPr>
        <w:t>1205-1206.</w:t>
      </w:r>
    </w:p>
    <w:p w:rsidR="00374644" w:rsidRPr="005C640A" w:rsidRDefault="00374644" w:rsidP="00C756FB">
      <w:pPr>
        <w:widowControl w:val="0"/>
        <w:spacing w:line="240" w:lineRule="auto"/>
        <w:ind w:left="284" w:hanging="284"/>
        <w:rPr>
          <w:sz w:val="20"/>
          <w:lang w:val="de-DE"/>
        </w:rPr>
      </w:pPr>
      <w:r w:rsidRPr="005C640A">
        <w:rPr>
          <w:sz w:val="20"/>
          <w:lang w:val="de-DE"/>
        </w:rPr>
        <w:t>Karl H</w:t>
      </w:r>
      <w:r w:rsidRPr="005C640A">
        <w:rPr>
          <w:smallCaps/>
          <w:sz w:val="20"/>
          <w:lang w:val="de-DE"/>
        </w:rPr>
        <w:t>aushofer</w:t>
      </w:r>
      <w:r w:rsidRPr="005C640A">
        <w:rPr>
          <w:sz w:val="20"/>
          <w:lang w:val="de-DE"/>
        </w:rPr>
        <w:t xml:space="preserve">: </w:t>
      </w:r>
      <w:r w:rsidR="001A40B7" w:rsidRPr="001A40B7">
        <w:rPr>
          <w:i/>
          <w:sz w:val="20"/>
          <w:lang w:val="de-DE"/>
        </w:rPr>
        <w:t>913</w:t>
      </w:r>
      <w:r w:rsidR="001A40B7">
        <w:rPr>
          <w:i/>
          <w:sz w:val="20"/>
          <w:lang w:val="de-DE"/>
        </w:rPr>
        <w:t>-914</w:t>
      </w:r>
      <w:r w:rsidR="00F6276B">
        <w:rPr>
          <w:i/>
          <w:sz w:val="20"/>
          <w:lang w:val="de-DE"/>
        </w:rPr>
        <w:t xml:space="preserve">, </w:t>
      </w:r>
      <w:r w:rsidR="00F6276B" w:rsidRPr="00F6276B">
        <w:rPr>
          <w:sz w:val="20"/>
          <w:lang w:val="de-DE"/>
        </w:rPr>
        <w:t>1062</w:t>
      </w:r>
      <w:r w:rsidR="001A40B7">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William Randolph H</w:t>
      </w:r>
      <w:r w:rsidRPr="005C640A">
        <w:rPr>
          <w:smallCaps/>
          <w:sz w:val="20"/>
          <w:lang w:val="de-DE"/>
        </w:rPr>
        <w:t>earst</w:t>
      </w:r>
      <w:r w:rsidRPr="005C640A">
        <w:rPr>
          <w:sz w:val="20"/>
          <w:lang w:val="de-DE"/>
        </w:rPr>
        <w:t xml:space="preserve">: </w:t>
      </w:r>
      <w:r w:rsidR="00351437">
        <w:rPr>
          <w:sz w:val="20"/>
          <w:lang w:val="de-DE"/>
        </w:rPr>
        <w:t>269</w:t>
      </w:r>
      <w:r w:rsidR="00FF6513">
        <w:rPr>
          <w:sz w:val="20"/>
          <w:lang w:val="de-DE"/>
        </w:rPr>
        <w:t xml:space="preserve">, </w:t>
      </w:r>
      <w:r w:rsidR="00FF6513" w:rsidRPr="00FF6513">
        <w:rPr>
          <w:i/>
          <w:sz w:val="20"/>
          <w:lang w:val="de-DE"/>
        </w:rPr>
        <w:t>270</w:t>
      </w:r>
      <w:r w:rsidR="00351437">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Paul H</w:t>
      </w:r>
      <w:r w:rsidRPr="005C640A">
        <w:rPr>
          <w:smallCaps/>
          <w:sz w:val="20"/>
          <w:lang w:val="de-DE"/>
        </w:rPr>
        <w:t>echler</w:t>
      </w:r>
      <w:r w:rsidRPr="005C640A">
        <w:rPr>
          <w:sz w:val="20"/>
          <w:lang w:val="de-DE"/>
        </w:rPr>
        <w:t xml:space="preserve">: </w:t>
      </w:r>
      <w:r w:rsidR="005406FC">
        <w:rPr>
          <w:sz w:val="20"/>
          <w:lang w:val="de-DE"/>
        </w:rPr>
        <w:t>382.</w:t>
      </w:r>
    </w:p>
    <w:p w:rsidR="00374644" w:rsidRPr="005C640A" w:rsidRDefault="00374644" w:rsidP="00C756FB">
      <w:pPr>
        <w:widowControl w:val="0"/>
        <w:spacing w:line="240" w:lineRule="auto"/>
        <w:ind w:left="284" w:hanging="284"/>
        <w:rPr>
          <w:sz w:val="20"/>
          <w:lang w:val="de-DE"/>
        </w:rPr>
      </w:pPr>
      <w:r w:rsidRPr="005C640A">
        <w:rPr>
          <w:sz w:val="20"/>
          <w:lang w:val="de-DE"/>
        </w:rPr>
        <w:t>Manuel H</w:t>
      </w:r>
      <w:r w:rsidRPr="005C640A">
        <w:rPr>
          <w:smallCaps/>
          <w:sz w:val="20"/>
          <w:lang w:val="de-DE"/>
        </w:rPr>
        <w:t>edilla</w:t>
      </w:r>
      <w:r w:rsidR="001804C5">
        <w:rPr>
          <w:smallCaps/>
          <w:sz w:val="20"/>
          <w:lang w:val="de-DE"/>
        </w:rPr>
        <w:t xml:space="preserve"> Larrey</w:t>
      </w:r>
      <w:r w:rsidRPr="005C640A">
        <w:rPr>
          <w:sz w:val="20"/>
          <w:lang w:val="de-DE"/>
        </w:rPr>
        <w:t xml:space="preserve">: </w:t>
      </w:r>
      <w:r w:rsidR="001804C5">
        <w:rPr>
          <w:sz w:val="20"/>
          <w:lang w:val="de-DE"/>
        </w:rPr>
        <w:t>136</w:t>
      </w:r>
      <w:r w:rsidR="00077C95">
        <w:rPr>
          <w:sz w:val="20"/>
          <w:lang w:val="de-DE"/>
        </w:rPr>
        <w:t>-137</w:t>
      </w:r>
      <w:r w:rsidR="007C002A">
        <w:rPr>
          <w:sz w:val="20"/>
          <w:lang w:val="de-DE"/>
        </w:rPr>
        <w:t>, 357</w:t>
      </w:r>
      <w:r w:rsidR="00DC76BD">
        <w:rPr>
          <w:sz w:val="20"/>
          <w:lang w:val="de-DE"/>
        </w:rPr>
        <w:t>, 807-80</w:t>
      </w:r>
      <w:r w:rsidR="00333B4E">
        <w:rPr>
          <w:sz w:val="20"/>
          <w:lang w:val="de-DE"/>
        </w:rPr>
        <w:t>9</w:t>
      </w:r>
      <w:r w:rsidR="00E7138A">
        <w:rPr>
          <w:sz w:val="20"/>
          <w:lang w:val="de-DE"/>
        </w:rPr>
        <w:t>, 812</w:t>
      </w:r>
      <w:r w:rsidR="00A90EBD">
        <w:rPr>
          <w:sz w:val="20"/>
          <w:lang w:val="de-DE"/>
        </w:rPr>
        <w:t>, 813</w:t>
      </w:r>
      <w:r w:rsidR="003464EE">
        <w:rPr>
          <w:sz w:val="20"/>
          <w:lang w:val="de-DE"/>
        </w:rPr>
        <w:t>, 821</w:t>
      </w:r>
      <w:r w:rsidR="001804C5">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 xml:space="preserve">Georg Wilhelm Friedrich </w:t>
      </w:r>
      <w:r w:rsidRPr="00E110F1">
        <w:rPr>
          <w:sz w:val="20"/>
          <w:lang w:val="de-DE"/>
        </w:rPr>
        <w:t>H</w:t>
      </w:r>
      <w:r w:rsidRPr="00E110F1">
        <w:rPr>
          <w:smallCaps/>
          <w:sz w:val="20"/>
          <w:lang w:val="de-DE"/>
        </w:rPr>
        <w:t>egel</w:t>
      </w:r>
      <w:r w:rsidRPr="005C640A">
        <w:rPr>
          <w:sz w:val="20"/>
          <w:lang w:val="de-DE"/>
        </w:rPr>
        <w:t xml:space="preserve">: </w:t>
      </w:r>
      <w:r w:rsidR="00C230D7">
        <w:rPr>
          <w:sz w:val="20"/>
          <w:lang w:val="de-DE"/>
        </w:rPr>
        <w:t>88</w:t>
      </w:r>
      <w:r w:rsidR="00B85475">
        <w:rPr>
          <w:sz w:val="20"/>
          <w:lang w:val="de-DE"/>
        </w:rPr>
        <w:t>, 500</w:t>
      </w:r>
      <w:r w:rsidR="00450B6F">
        <w:rPr>
          <w:sz w:val="20"/>
          <w:lang w:val="de-DE"/>
        </w:rPr>
        <w:t>, 501, 504</w:t>
      </w:r>
      <w:r w:rsidR="005A07E2">
        <w:rPr>
          <w:sz w:val="20"/>
          <w:lang w:val="de-DE"/>
        </w:rPr>
        <w:t>, 639</w:t>
      </w:r>
      <w:r w:rsidR="00ED2AAA">
        <w:rPr>
          <w:sz w:val="20"/>
          <w:lang w:val="de-DE"/>
        </w:rPr>
        <w:t>, 835</w:t>
      </w:r>
      <w:r w:rsidR="00C230D7">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Martin H</w:t>
      </w:r>
      <w:r w:rsidRPr="005C640A">
        <w:rPr>
          <w:smallCaps/>
          <w:sz w:val="20"/>
          <w:lang w:val="de-DE"/>
        </w:rPr>
        <w:t>eidegger</w:t>
      </w:r>
      <w:r w:rsidRPr="005C640A">
        <w:rPr>
          <w:sz w:val="20"/>
          <w:lang w:val="de-DE"/>
        </w:rPr>
        <w:t xml:space="preserve">: </w:t>
      </w:r>
      <w:r w:rsidR="00EB6D17">
        <w:rPr>
          <w:sz w:val="20"/>
          <w:lang w:val="de-DE"/>
        </w:rPr>
        <w:t>895</w:t>
      </w:r>
      <w:r w:rsidR="00D95C67">
        <w:rPr>
          <w:sz w:val="20"/>
          <w:lang w:val="de-DE"/>
        </w:rPr>
        <w:t xml:space="preserve">, </w:t>
      </w:r>
      <w:r w:rsidR="00D95C67" w:rsidRPr="00D95C67">
        <w:rPr>
          <w:i/>
          <w:sz w:val="20"/>
          <w:lang w:val="de-DE"/>
        </w:rPr>
        <w:t>955</w:t>
      </w:r>
      <w:r w:rsidR="00FE2B85" w:rsidRPr="00FE2B85">
        <w:rPr>
          <w:sz w:val="20"/>
          <w:lang w:val="de-DE"/>
        </w:rPr>
        <w:t>, 1201</w:t>
      </w:r>
      <w:r w:rsidR="00024D06">
        <w:rPr>
          <w:sz w:val="20"/>
          <w:lang w:val="de-DE"/>
        </w:rPr>
        <w:t>, 1205</w:t>
      </w:r>
      <w:r w:rsidR="00F05F05">
        <w:rPr>
          <w:sz w:val="20"/>
          <w:lang w:val="de-DE"/>
        </w:rPr>
        <w:t>, 1347</w:t>
      </w:r>
      <w:r w:rsidR="00EB6D17">
        <w:rPr>
          <w:sz w:val="20"/>
          <w:lang w:val="de-DE"/>
        </w:rPr>
        <w:t>.</w:t>
      </w:r>
    </w:p>
    <w:p w:rsidR="0065221D" w:rsidRPr="005C640A" w:rsidRDefault="0065221D" w:rsidP="00C756FB">
      <w:pPr>
        <w:widowControl w:val="0"/>
        <w:spacing w:line="240" w:lineRule="auto"/>
        <w:ind w:left="284" w:hanging="284"/>
        <w:rPr>
          <w:sz w:val="20"/>
          <w:lang w:val="de-DE"/>
        </w:rPr>
      </w:pPr>
      <w:r w:rsidRPr="004F5C94">
        <w:rPr>
          <w:sz w:val="20"/>
          <w:lang w:val="en-US"/>
        </w:rPr>
        <w:t>Ernst H</w:t>
      </w:r>
      <w:r w:rsidRPr="004F5C94">
        <w:rPr>
          <w:smallCaps/>
          <w:sz w:val="20"/>
          <w:lang w:val="en-US"/>
        </w:rPr>
        <w:t>einkel</w:t>
      </w:r>
      <w:r w:rsidRPr="004F5C94">
        <w:rPr>
          <w:sz w:val="20"/>
          <w:lang w:val="en-US"/>
        </w:rPr>
        <w:t xml:space="preserve">: </w:t>
      </w:r>
      <w:r w:rsidR="00623A74" w:rsidRPr="00623A74">
        <w:rPr>
          <w:i/>
          <w:sz w:val="20"/>
          <w:lang w:val="en-US"/>
        </w:rPr>
        <w:t>444</w:t>
      </w:r>
      <w:r w:rsidR="00623A74">
        <w:rPr>
          <w:sz w:val="20"/>
          <w:lang w:val="en-US"/>
        </w:rPr>
        <w:t>.</w:t>
      </w:r>
    </w:p>
    <w:p w:rsidR="00374644" w:rsidRDefault="00374644" w:rsidP="00C756FB">
      <w:pPr>
        <w:widowControl w:val="0"/>
        <w:spacing w:line="240" w:lineRule="auto"/>
        <w:ind w:left="284" w:hanging="284"/>
        <w:rPr>
          <w:sz w:val="20"/>
          <w:lang w:val="de-DE"/>
        </w:rPr>
      </w:pPr>
      <w:r w:rsidRPr="005C640A">
        <w:rPr>
          <w:sz w:val="20"/>
          <w:lang w:val="de-DE"/>
        </w:rPr>
        <w:t>Werner H</w:t>
      </w:r>
      <w:r w:rsidRPr="005C640A">
        <w:rPr>
          <w:smallCaps/>
          <w:sz w:val="20"/>
          <w:lang w:val="de-DE"/>
        </w:rPr>
        <w:t>eisenberg</w:t>
      </w:r>
      <w:r w:rsidRPr="005C640A">
        <w:rPr>
          <w:sz w:val="20"/>
          <w:lang w:val="de-DE"/>
        </w:rPr>
        <w:t xml:space="preserve">: </w:t>
      </w:r>
      <w:r w:rsidR="009E5EDA">
        <w:rPr>
          <w:sz w:val="20"/>
          <w:lang w:val="de-DE"/>
        </w:rPr>
        <w:t>953</w:t>
      </w:r>
      <w:r w:rsidR="00D95C67">
        <w:rPr>
          <w:sz w:val="20"/>
          <w:lang w:val="de-DE"/>
        </w:rPr>
        <w:t>, 954</w:t>
      </w:r>
      <w:r w:rsidR="009E5EDA">
        <w:rPr>
          <w:sz w:val="20"/>
          <w:lang w:val="de-DE"/>
        </w:rPr>
        <w:t>.</w:t>
      </w:r>
    </w:p>
    <w:p w:rsidR="00374644" w:rsidRPr="005C640A" w:rsidRDefault="00374644" w:rsidP="00C756FB">
      <w:pPr>
        <w:widowControl w:val="0"/>
        <w:spacing w:line="240" w:lineRule="auto"/>
        <w:ind w:left="284" w:hanging="284"/>
        <w:rPr>
          <w:sz w:val="20"/>
          <w:lang w:val="de-DE"/>
        </w:rPr>
      </w:pPr>
      <w:r w:rsidRPr="004C36CC">
        <w:rPr>
          <w:sz w:val="20"/>
          <w:lang w:val="en-US"/>
        </w:rPr>
        <w:t>Hilda von H</w:t>
      </w:r>
      <w:r w:rsidRPr="004C36CC">
        <w:rPr>
          <w:smallCaps/>
          <w:sz w:val="20"/>
          <w:lang w:val="en-US"/>
        </w:rPr>
        <w:t>ellmer</w:t>
      </w:r>
      <w:r w:rsidRPr="004C36CC">
        <w:rPr>
          <w:sz w:val="20"/>
          <w:lang w:val="en-US"/>
        </w:rPr>
        <w:t xml:space="preserve"> W</w:t>
      </w:r>
      <w:r w:rsidRPr="004C36CC">
        <w:rPr>
          <w:smallCaps/>
          <w:sz w:val="20"/>
          <w:lang w:val="en-US"/>
        </w:rPr>
        <w:t>ullen</w:t>
      </w:r>
      <w:r w:rsidRPr="004C36CC">
        <w:rPr>
          <w:sz w:val="20"/>
          <w:lang w:val="en-US"/>
        </w:rPr>
        <w:t xml:space="preserve">: </w:t>
      </w:r>
      <w:r w:rsidR="00B74C6C" w:rsidRPr="00B74C6C">
        <w:rPr>
          <w:i/>
          <w:sz w:val="20"/>
          <w:lang w:val="en-US"/>
        </w:rPr>
        <w:t>1080</w:t>
      </w:r>
      <w:r w:rsidR="00B74C6C">
        <w:rPr>
          <w:sz w:val="20"/>
          <w:lang w:val="en-US"/>
        </w:rPr>
        <w:t>.</w:t>
      </w:r>
    </w:p>
    <w:p w:rsidR="00374644" w:rsidRDefault="00374644" w:rsidP="00C756FB">
      <w:pPr>
        <w:widowControl w:val="0"/>
        <w:spacing w:line="240" w:lineRule="auto"/>
        <w:ind w:left="284" w:hanging="284"/>
        <w:rPr>
          <w:sz w:val="20"/>
          <w:lang w:val="de-DE"/>
        </w:rPr>
      </w:pPr>
      <w:r w:rsidRPr="005C640A">
        <w:rPr>
          <w:sz w:val="20"/>
          <w:lang w:val="de-DE"/>
        </w:rPr>
        <w:t>Ernest H</w:t>
      </w:r>
      <w:r w:rsidRPr="005C640A">
        <w:rPr>
          <w:smallCaps/>
          <w:sz w:val="20"/>
          <w:lang w:val="de-DE"/>
        </w:rPr>
        <w:t>emingway</w:t>
      </w:r>
      <w:r w:rsidRPr="005C640A">
        <w:rPr>
          <w:sz w:val="20"/>
          <w:lang w:val="de-DE"/>
        </w:rPr>
        <w:t xml:space="preserve">: </w:t>
      </w:r>
      <w:r w:rsidR="00F34D56">
        <w:rPr>
          <w:sz w:val="20"/>
          <w:lang w:val="de-DE"/>
        </w:rPr>
        <w:t>791-792.</w:t>
      </w:r>
    </w:p>
    <w:p w:rsidR="0028650A" w:rsidRPr="005C640A" w:rsidRDefault="0028650A" w:rsidP="00C756FB">
      <w:pPr>
        <w:widowControl w:val="0"/>
        <w:spacing w:line="240" w:lineRule="auto"/>
        <w:ind w:left="284" w:hanging="284"/>
        <w:rPr>
          <w:sz w:val="20"/>
          <w:lang w:val="de-DE"/>
        </w:rPr>
      </w:pPr>
      <w:r w:rsidRPr="00E12091">
        <w:rPr>
          <w:sz w:val="20"/>
          <w:lang w:val="en-US"/>
        </w:rPr>
        <w:t>Nevile H</w:t>
      </w:r>
      <w:r w:rsidRPr="00E12091">
        <w:rPr>
          <w:smallCaps/>
          <w:sz w:val="20"/>
          <w:lang w:val="en-US"/>
        </w:rPr>
        <w:t>enderson</w:t>
      </w:r>
      <w:r w:rsidRPr="00E12091">
        <w:rPr>
          <w:sz w:val="20"/>
          <w:lang w:val="en-US"/>
        </w:rPr>
        <w:t xml:space="preserve">: </w:t>
      </w:r>
      <w:r w:rsidR="00996780" w:rsidRPr="00996780">
        <w:rPr>
          <w:i/>
          <w:sz w:val="20"/>
          <w:lang w:val="en-US"/>
        </w:rPr>
        <w:t>1154</w:t>
      </w:r>
      <w:r w:rsidR="00996780">
        <w:rPr>
          <w:sz w:val="20"/>
          <w:lang w:val="en-US"/>
        </w:rPr>
        <w:t>.</w:t>
      </w:r>
    </w:p>
    <w:p w:rsidR="00374644" w:rsidRPr="005C640A" w:rsidRDefault="00374644" w:rsidP="00C756FB">
      <w:pPr>
        <w:widowControl w:val="0"/>
        <w:spacing w:line="240" w:lineRule="auto"/>
        <w:ind w:left="284" w:hanging="284"/>
        <w:rPr>
          <w:sz w:val="20"/>
          <w:lang w:val="de-DE"/>
        </w:rPr>
      </w:pPr>
      <w:r>
        <w:rPr>
          <w:sz w:val="20"/>
          <w:lang w:val="de-DE"/>
        </w:rPr>
        <w:t>H</w:t>
      </w:r>
      <w:r w:rsidRPr="00FC1146">
        <w:rPr>
          <w:smallCaps/>
          <w:sz w:val="20"/>
          <w:lang w:val="de-DE"/>
        </w:rPr>
        <w:t>enri</w:t>
      </w:r>
      <w:r w:rsidR="00B60A51">
        <w:rPr>
          <w:smallCaps/>
          <w:sz w:val="20"/>
          <w:lang w:val="de-DE"/>
        </w:rPr>
        <w:t xml:space="preserve"> </w:t>
      </w:r>
      <w:r w:rsidR="00B60A51" w:rsidRPr="007217EF">
        <w:rPr>
          <w:sz w:val="20"/>
          <w:lang w:val="de-DE"/>
        </w:rPr>
        <w:t>d</w:t>
      </w:r>
      <w:r w:rsidR="007217EF">
        <w:rPr>
          <w:sz w:val="20"/>
          <w:lang w:val="de-DE"/>
        </w:rPr>
        <w:t xml:space="preserve">e </w:t>
      </w:r>
      <w:r w:rsidR="00B60A51">
        <w:rPr>
          <w:smallCaps/>
          <w:sz w:val="20"/>
          <w:lang w:val="de-DE"/>
        </w:rPr>
        <w:t>O</w:t>
      </w:r>
      <w:r w:rsidR="00B60A51" w:rsidRPr="007217EF">
        <w:rPr>
          <w:sz w:val="20"/>
          <w:lang w:val="de-DE"/>
        </w:rPr>
        <w:t>rléans</w:t>
      </w:r>
      <w:r>
        <w:rPr>
          <w:sz w:val="20"/>
          <w:lang w:val="de-DE"/>
        </w:rPr>
        <w:t xml:space="preserve">: </w:t>
      </w:r>
      <w:r w:rsidR="00B60A51">
        <w:rPr>
          <w:sz w:val="20"/>
          <w:lang w:val="de-DE"/>
        </w:rPr>
        <w:t>138-139.</w:t>
      </w:r>
    </w:p>
    <w:p w:rsidR="00374644" w:rsidRDefault="00374644" w:rsidP="00C756FB">
      <w:pPr>
        <w:widowControl w:val="0"/>
        <w:spacing w:line="240" w:lineRule="auto"/>
        <w:ind w:left="284" w:hanging="284"/>
        <w:rPr>
          <w:sz w:val="20"/>
          <w:lang w:val="de-DE"/>
        </w:rPr>
      </w:pPr>
      <w:r w:rsidRPr="005C640A">
        <w:rPr>
          <w:sz w:val="20"/>
          <w:lang w:val="de-DE"/>
        </w:rPr>
        <w:t>Philippe H</w:t>
      </w:r>
      <w:r w:rsidRPr="005C640A">
        <w:rPr>
          <w:smallCaps/>
          <w:sz w:val="20"/>
          <w:lang w:val="de-DE"/>
        </w:rPr>
        <w:t>enriot</w:t>
      </w:r>
      <w:r w:rsidRPr="005C640A">
        <w:rPr>
          <w:sz w:val="20"/>
          <w:lang w:val="de-DE"/>
        </w:rPr>
        <w:t xml:space="preserve">: </w:t>
      </w:r>
      <w:r w:rsidR="000E728C">
        <w:rPr>
          <w:sz w:val="20"/>
          <w:lang w:val="de-DE"/>
        </w:rPr>
        <w:t>186.</w:t>
      </w:r>
    </w:p>
    <w:p w:rsidR="00374644" w:rsidRPr="005C640A" w:rsidRDefault="00374644" w:rsidP="00C756FB">
      <w:pPr>
        <w:widowControl w:val="0"/>
        <w:spacing w:line="240" w:lineRule="auto"/>
        <w:ind w:left="284" w:hanging="284"/>
        <w:rPr>
          <w:sz w:val="20"/>
          <w:lang w:val="de-DE"/>
        </w:rPr>
      </w:pPr>
      <w:r w:rsidRPr="005C640A">
        <w:rPr>
          <w:sz w:val="20"/>
          <w:lang w:val="de-DE"/>
        </w:rPr>
        <w:t>Johann Gottfried von H</w:t>
      </w:r>
      <w:r w:rsidRPr="005C640A">
        <w:rPr>
          <w:smallCaps/>
          <w:sz w:val="20"/>
          <w:lang w:val="de-DE"/>
        </w:rPr>
        <w:t>erder</w:t>
      </w:r>
      <w:r w:rsidRPr="005C640A">
        <w:rPr>
          <w:sz w:val="20"/>
          <w:lang w:val="de-DE"/>
        </w:rPr>
        <w:t xml:space="preserve">: </w:t>
      </w:r>
      <w:r w:rsidR="00982BC4" w:rsidRPr="00982BC4">
        <w:rPr>
          <w:i/>
          <w:sz w:val="20"/>
          <w:lang w:val="de-DE"/>
        </w:rPr>
        <w:t>261</w:t>
      </w:r>
      <w:r w:rsidR="00A72486" w:rsidRPr="00A72486">
        <w:rPr>
          <w:sz w:val="20"/>
          <w:lang w:val="de-DE"/>
        </w:rPr>
        <w:t>, 827</w:t>
      </w:r>
      <w:r w:rsidR="00A72486">
        <w:rPr>
          <w:sz w:val="20"/>
          <w:lang w:val="de-DE"/>
        </w:rPr>
        <w:t>-829</w:t>
      </w:r>
      <w:r w:rsidR="00DB29BC">
        <w:rPr>
          <w:sz w:val="20"/>
          <w:lang w:val="de-DE"/>
        </w:rPr>
        <w:t>, 831</w:t>
      </w:r>
      <w:r w:rsidR="007D5FA9">
        <w:rPr>
          <w:sz w:val="20"/>
          <w:lang w:val="de-DE"/>
        </w:rPr>
        <w:t>, 832</w:t>
      </w:r>
      <w:r w:rsidR="00ED2AAA">
        <w:rPr>
          <w:sz w:val="20"/>
          <w:lang w:val="de-DE"/>
        </w:rPr>
        <w:t>, 835</w:t>
      </w:r>
      <w:r w:rsidR="00742A34">
        <w:rPr>
          <w:sz w:val="20"/>
          <w:lang w:val="de-DE"/>
        </w:rPr>
        <w:t>-83</w:t>
      </w:r>
      <w:r w:rsidR="00246DCF">
        <w:rPr>
          <w:sz w:val="20"/>
          <w:lang w:val="de-DE"/>
        </w:rPr>
        <w:t>9</w:t>
      </w:r>
      <w:r w:rsidR="0055611B">
        <w:rPr>
          <w:sz w:val="20"/>
          <w:lang w:val="de-DE"/>
        </w:rPr>
        <w:t xml:space="preserve">, </w:t>
      </w:r>
      <w:r w:rsidR="0055611B" w:rsidRPr="0055611B">
        <w:rPr>
          <w:i/>
          <w:sz w:val="20"/>
          <w:lang w:val="de-DE"/>
        </w:rPr>
        <w:t>1101</w:t>
      </w:r>
      <w:r w:rsidR="00982BC4">
        <w:rPr>
          <w:sz w:val="20"/>
          <w:lang w:val="de-DE"/>
        </w:rPr>
        <w:t>.</w:t>
      </w:r>
    </w:p>
    <w:p w:rsidR="00374644" w:rsidRPr="00E110F1" w:rsidRDefault="00625682" w:rsidP="00C756FB">
      <w:pPr>
        <w:widowControl w:val="0"/>
        <w:spacing w:line="240" w:lineRule="auto"/>
        <w:ind w:left="284" w:hanging="284"/>
        <w:rPr>
          <w:sz w:val="20"/>
          <w:lang w:val="fr-FR"/>
        </w:rPr>
      </w:pPr>
      <w:r w:rsidRPr="00E110F1">
        <w:rPr>
          <w:sz w:val="20"/>
          <w:lang w:val="fr-FR"/>
        </w:rPr>
        <w:t>H</w:t>
      </w:r>
      <w:r w:rsidRPr="00E110F1">
        <w:rPr>
          <w:smallCaps/>
          <w:sz w:val="20"/>
          <w:lang w:val="fr-FR"/>
        </w:rPr>
        <w:t>erg</w:t>
      </w:r>
      <w:r w:rsidRPr="00966832">
        <w:rPr>
          <w:smallCaps/>
          <w:sz w:val="20"/>
          <w:lang w:val="en-US"/>
        </w:rPr>
        <w:t>é</w:t>
      </w:r>
      <w:r w:rsidR="00374644" w:rsidRPr="00E110F1">
        <w:rPr>
          <w:sz w:val="20"/>
          <w:lang w:val="fr-FR"/>
        </w:rPr>
        <w:t xml:space="preserve">: </w:t>
      </w:r>
      <w:r w:rsidR="00051E88">
        <w:rPr>
          <w:sz w:val="20"/>
          <w:lang w:val="fr-FR"/>
        </w:rPr>
        <w:t>141.</w:t>
      </w:r>
    </w:p>
    <w:p w:rsidR="00374644" w:rsidRPr="00E110F1" w:rsidRDefault="00374644" w:rsidP="00C756FB">
      <w:pPr>
        <w:widowControl w:val="0"/>
        <w:spacing w:line="240" w:lineRule="auto"/>
        <w:ind w:left="284" w:hanging="284"/>
        <w:rPr>
          <w:sz w:val="20"/>
          <w:lang w:val="fr-FR"/>
        </w:rPr>
      </w:pPr>
      <w:r w:rsidRPr="00E110F1">
        <w:rPr>
          <w:sz w:val="20"/>
          <w:lang w:val="fr-FR"/>
        </w:rPr>
        <w:t>Jean H</w:t>
      </w:r>
      <w:r w:rsidR="00204819" w:rsidRPr="0074576D">
        <w:rPr>
          <w:smallCaps/>
          <w:sz w:val="20"/>
          <w:lang w:val="en-US"/>
        </w:rPr>
        <w:t>é</w:t>
      </w:r>
      <w:r w:rsidRPr="00E110F1">
        <w:rPr>
          <w:smallCaps/>
          <w:sz w:val="20"/>
          <w:lang w:val="fr-FR"/>
        </w:rPr>
        <w:t>rold-</w:t>
      </w:r>
      <w:r w:rsidRPr="00E110F1">
        <w:rPr>
          <w:sz w:val="20"/>
          <w:lang w:val="fr-FR"/>
        </w:rPr>
        <w:t>P</w:t>
      </w:r>
      <w:r w:rsidRPr="00E110F1">
        <w:rPr>
          <w:smallCaps/>
          <w:sz w:val="20"/>
          <w:lang w:val="fr-FR"/>
        </w:rPr>
        <w:t>aquis</w:t>
      </w:r>
      <w:r w:rsidRPr="00E110F1">
        <w:rPr>
          <w:sz w:val="20"/>
          <w:lang w:val="fr-FR"/>
        </w:rPr>
        <w:t xml:space="preserve">: </w:t>
      </w:r>
      <w:r w:rsidR="00204819" w:rsidRPr="00204819">
        <w:rPr>
          <w:i/>
          <w:sz w:val="20"/>
          <w:lang w:val="fr-FR"/>
        </w:rPr>
        <w:t>183</w:t>
      </w:r>
      <w:r w:rsidR="00204819">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David H</w:t>
      </w:r>
      <w:r w:rsidRPr="00E110F1">
        <w:rPr>
          <w:smallCaps/>
          <w:sz w:val="20"/>
          <w:lang w:val="fr-FR"/>
        </w:rPr>
        <w:t>eron</w:t>
      </w:r>
      <w:r w:rsidRPr="00E110F1">
        <w:rPr>
          <w:sz w:val="20"/>
          <w:lang w:val="fr-FR"/>
        </w:rPr>
        <w:t xml:space="preserve">: </w:t>
      </w:r>
      <w:r w:rsidR="00A64524" w:rsidRPr="00A64524">
        <w:rPr>
          <w:i/>
          <w:sz w:val="20"/>
          <w:lang w:val="fr-FR"/>
        </w:rPr>
        <w:t>1383</w:t>
      </w:r>
      <w:r w:rsidR="00A64524">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Pedro H</w:t>
      </w:r>
      <w:r w:rsidRPr="00E110F1">
        <w:rPr>
          <w:smallCaps/>
          <w:sz w:val="20"/>
          <w:lang w:val="fr-FR"/>
        </w:rPr>
        <w:t>errera</w:t>
      </w:r>
      <w:r w:rsidR="003464EE">
        <w:rPr>
          <w:smallCaps/>
          <w:sz w:val="20"/>
          <w:lang w:val="fr-FR"/>
        </w:rPr>
        <w:t xml:space="preserve"> Camarero</w:t>
      </w:r>
      <w:r w:rsidRPr="00E110F1">
        <w:rPr>
          <w:sz w:val="20"/>
          <w:lang w:val="fr-FR"/>
        </w:rPr>
        <w:t xml:space="preserve">: </w:t>
      </w:r>
      <w:r w:rsidR="003464EE">
        <w:rPr>
          <w:sz w:val="20"/>
          <w:lang w:val="fr-FR"/>
        </w:rPr>
        <w:t>823</w:t>
      </w:r>
      <w:r w:rsidR="00905C4C">
        <w:rPr>
          <w:sz w:val="20"/>
          <w:lang w:val="fr-FR"/>
        </w:rPr>
        <w:t>, 825</w:t>
      </w:r>
      <w:r w:rsidR="003464EE">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Édouard H</w:t>
      </w:r>
      <w:r w:rsidRPr="00E110F1">
        <w:rPr>
          <w:smallCaps/>
          <w:sz w:val="20"/>
          <w:lang w:val="fr-FR"/>
        </w:rPr>
        <w:t>erriot</w:t>
      </w:r>
      <w:r w:rsidRPr="00E110F1">
        <w:rPr>
          <w:sz w:val="20"/>
          <w:lang w:val="fr-FR"/>
        </w:rPr>
        <w:t xml:space="preserve">: </w:t>
      </w:r>
      <w:r w:rsidR="00A75F80">
        <w:rPr>
          <w:sz w:val="20"/>
          <w:lang w:val="fr-FR"/>
        </w:rPr>
        <w:t>775.</w:t>
      </w:r>
    </w:p>
    <w:p w:rsidR="00374644" w:rsidRPr="00E110F1" w:rsidRDefault="00374644" w:rsidP="00C756FB">
      <w:pPr>
        <w:widowControl w:val="0"/>
        <w:spacing w:line="240" w:lineRule="auto"/>
        <w:ind w:left="284" w:hanging="284"/>
        <w:rPr>
          <w:sz w:val="20"/>
          <w:lang w:val="fr-FR"/>
        </w:rPr>
      </w:pPr>
      <w:r w:rsidRPr="00E110F1">
        <w:rPr>
          <w:sz w:val="20"/>
          <w:lang w:val="fr-FR"/>
        </w:rPr>
        <w:t>Gustave H</w:t>
      </w:r>
      <w:r w:rsidRPr="00E110F1">
        <w:rPr>
          <w:smallCaps/>
          <w:sz w:val="20"/>
          <w:lang w:val="fr-FR"/>
        </w:rPr>
        <w:t>erv</w:t>
      </w:r>
      <w:r w:rsidRPr="00966832">
        <w:rPr>
          <w:smallCaps/>
          <w:sz w:val="20"/>
          <w:lang w:val="en-US"/>
        </w:rPr>
        <w:t>é</w:t>
      </w:r>
      <w:r w:rsidRPr="00E110F1">
        <w:rPr>
          <w:sz w:val="20"/>
          <w:lang w:val="fr-FR"/>
        </w:rPr>
        <w:t xml:space="preserve">: </w:t>
      </w:r>
      <w:r w:rsidR="00A510C1">
        <w:rPr>
          <w:sz w:val="20"/>
          <w:lang w:val="fr-FR"/>
        </w:rPr>
        <w:t>565.</w:t>
      </w:r>
    </w:p>
    <w:p w:rsidR="00374644" w:rsidRPr="00E110F1" w:rsidRDefault="00374644" w:rsidP="00C756FB">
      <w:pPr>
        <w:widowControl w:val="0"/>
        <w:spacing w:line="240" w:lineRule="auto"/>
        <w:ind w:left="284" w:hanging="284"/>
        <w:rPr>
          <w:sz w:val="20"/>
          <w:lang w:val="fr-FR"/>
        </w:rPr>
      </w:pPr>
      <w:r w:rsidRPr="00E110F1">
        <w:rPr>
          <w:sz w:val="20"/>
          <w:lang w:val="fr-FR"/>
        </w:rPr>
        <w:t xml:space="preserve">Aleksandr Ivanovitch </w:t>
      </w:r>
      <w:r w:rsidRPr="00A44081">
        <w:rPr>
          <w:sz w:val="20"/>
          <w:lang w:val="en-US"/>
        </w:rPr>
        <w:t>H</w:t>
      </w:r>
      <w:r>
        <w:rPr>
          <w:smallCaps/>
          <w:sz w:val="20"/>
          <w:lang w:val="en-US"/>
        </w:rPr>
        <w:t>er</w:t>
      </w:r>
      <w:r w:rsidRPr="00A44081">
        <w:rPr>
          <w:smallCaps/>
          <w:sz w:val="20"/>
          <w:lang w:val="en-US"/>
        </w:rPr>
        <w:t>zen</w:t>
      </w:r>
      <w:r w:rsidRPr="00E110F1">
        <w:rPr>
          <w:sz w:val="20"/>
          <w:lang w:val="fr-FR"/>
        </w:rPr>
        <w:t xml:space="preserve">: </w:t>
      </w:r>
      <w:r w:rsidR="000A7F04">
        <w:rPr>
          <w:sz w:val="20"/>
          <w:lang w:val="fr-FR"/>
        </w:rPr>
        <w:t>851.</w:t>
      </w:r>
    </w:p>
    <w:p w:rsidR="00374644" w:rsidRPr="005C640A" w:rsidRDefault="00374644" w:rsidP="00C756FB">
      <w:pPr>
        <w:widowControl w:val="0"/>
        <w:spacing w:line="240" w:lineRule="auto"/>
        <w:ind w:left="284" w:hanging="284"/>
        <w:rPr>
          <w:sz w:val="20"/>
          <w:lang w:val="fr-FR"/>
        </w:rPr>
      </w:pPr>
      <w:r w:rsidRPr="005C640A">
        <w:rPr>
          <w:sz w:val="20"/>
          <w:lang w:val="fr-FR"/>
        </w:rPr>
        <w:t>Theodor H</w:t>
      </w:r>
      <w:r w:rsidRPr="005C640A">
        <w:rPr>
          <w:smallCaps/>
          <w:sz w:val="20"/>
          <w:lang w:val="fr-FR"/>
        </w:rPr>
        <w:t>erzl</w:t>
      </w:r>
      <w:r w:rsidRPr="005C640A">
        <w:rPr>
          <w:sz w:val="20"/>
          <w:lang w:val="fr-FR"/>
        </w:rPr>
        <w:t xml:space="preserve">: </w:t>
      </w:r>
      <w:r w:rsidR="00F21CC5">
        <w:rPr>
          <w:sz w:val="20"/>
          <w:lang w:val="fr-FR"/>
        </w:rPr>
        <w:t>1019</w:t>
      </w:r>
      <w:r w:rsidR="006223EF">
        <w:rPr>
          <w:sz w:val="20"/>
          <w:lang w:val="fr-FR"/>
        </w:rPr>
        <w:t>, 1021</w:t>
      </w:r>
      <w:r w:rsidR="00634309">
        <w:rPr>
          <w:sz w:val="20"/>
          <w:lang w:val="fr-FR"/>
        </w:rPr>
        <w:t>, 1032</w:t>
      </w:r>
      <w:r w:rsidR="004110CC">
        <w:rPr>
          <w:sz w:val="20"/>
          <w:lang w:val="fr-FR"/>
        </w:rPr>
        <w:t>, 1037, 1039</w:t>
      </w:r>
      <w:r w:rsidR="002D4573">
        <w:rPr>
          <w:sz w:val="20"/>
          <w:lang w:val="fr-FR"/>
        </w:rPr>
        <w:t>, 1059</w:t>
      </w:r>
      <w:r w:rsidR="00F21CC5">
        <w:rPr>
          <w:sz w:val="20"/>
          <w:lang w:val="fr-FR"/>
        </w:rPr>
        <w:t>.</w:t>
      </w:r>
    </w:p>
    <w:p w:rsidR="00374644" w:rsidRPr="005C640A" w:rsidRDefault="00374644" w:rsidP="00C756FB">
      <w:pPr>
        <w:widowControl w:val="0"/>
        <w:spacing w:line="240" w:lineRule="auto"/>
        <w:ind w:left="284" w:hanging="284"/>
        <w:rPr>
          <w:sz w:val="20"/>
          <w:lang w:val="fr-FR"/>
        </w:rPr>
      </w:pPr>
      <w:r w:rsidRPr="005C640A">
        <w:rPr>
          <w:sz w:val="20"/>
          <w:lang w:val="fr-FR"/>
        </w:rPr>
        <w:t>Rudolf H</w:t>
      </w:r>
      <w:r w:rsidRPr="005C640A">
        <w:rPr>
          <w:smallCaps/>
          <w:sz w:val="20"/>
          <w:lang w:val="fr-FR"/>
        </w:rPr>
        <w:t>ess</w:t>
      </w:r>
      <w:r w:rsidRPr="005C640A">
        <w:rPr>
          <w:sz w:val="20"/>
          <w:lang w:val="fr-FR"/>
        </w:rPr>
        <w:t xml:space="preserve">: </w:t>
      </w:r>
      <w:r w:rsidR="005569FD" w:rsidRPr="005569FD">
        <w:rPr>
          <w:i/>
          <w:sz w:val="20"/>
          <w:lang w:val="fr-FR"/>
        </w:rPr>
        <w:t>866</w:t>
      </w:r>
      <w:r w:rsidR="004E5903" w:rsidRPr="004E5903">
        <w:rPr>
          <w:sz w:val="20"/>
          <w:lang w:val="fr-FR"/>
        </w:rPr>
        <w:t xml:space="preserve">, </w:t>
      </w:r>
      <w:r w:rsidR="004E5903">
        <w:rPr>
          <w:i/>
          <w:sz w:val="20"/>
          <w:lang w:val="fr-FR"/>
        </w:rPr>
        <w:t>902</w:t>
      </w:r>
      <w:r w:rsidR="00341E58" w:rsidRPr="00341E58">
        <w:rPr>
          <w:sz w:val="20"/>
          <w:lang w:val="fr-FR"/>
        </w:rPr>
        <w:t>, 913</w:t>
      </w:r>
      <w:r w:rsidR="001A40B7">
        <w:rPr>
          <w:sz w:val="20"/>
          <w:lang w:val="fr-FR"/>
        </w:rPr>
        <w:t xml:space="preserve">, </w:t>
      </w:r>
      <w:r w:rsidR="001A40B7" w:rsidRPr="001A40B7">
        <w:rPr>
          <w:i/>
          <w:sz w:val="20"/>
          <w:lang w:val="fr-FR"/>
        </w:rPr>
        <w:t>914</w:t>
      </w:r>
      <w:r w:rsidR="00F6276B" w:rsidRPr="00F6276B">
        <w:rPr>
          <w:sz w:val="20"/>
          <w:lang w:val="fr-FR"/>
        </w:rPr>
        <w:t>, 1062</w:t>
      </w:r>
      <w:r w:rsidR="00E65518">
        <w:rPr>
          <w:sz w:val="20"/>
          <w:lang w:val="fr-FR"/>
        </w:rPr>
        <w:t>, 1373, 1374</w:t>
      </w:r>
      <w:r w:rsidR="005B01E9">
        <w:rPr>
          <w:sz w:val="20"/>
          <w:lang w:val="fr-FR"/>
        </w:rPr>
        <w:t>, 1380</w:t>
      </w:r>
      <w:r w:rsidR="005569FD">
        <w:rPr>
          <w:sz w:val="20"/>
          <w:lang w:val="fr-FR"/>
        </w:rPr>
        <w:t>.</w:t>
      </w:r>
    </w:p>
    <w:p w:rsidR="00374644" w:rsidRPr="005C640A" w:rsidRDefault="00374644" w:rsidP="00C756FB">
      <w:pPr>
        <w:widowControl w:val="0"/>
        <w:spacing w:line="240" w:lineRule="auto"/>
        <w:ind w:left="284" w:hanging="284"/>
        <w:rPr>
          <w:sz w:val="20"/>
          <w:lang w:val="fr-FR"/>
        </w:rPr>
      </w:pPr>
      <w:r w:rsidRPr="005C640A">
        <w:rPr>
          <w:sz w:val="20"/>
          <w:lang w:val="fr-FR"/>
        </w:rPr>
        <w:t>Reinhard H</w:t>
      </w:r>
      <w:r w:rsidRPr="005C640A">
        <w:rPr>
          <w:smallCaps/>
          <w:sz w:val="20"/>
          <w:lang w:val="fr-FR"/>
        </w:rPr>
        <w:t>eydrich</w:t>
      </w:r>
      <w:r w:rsidRPr="005C640A">
        <w:rPr>
          <w:sz w:val="20"/>
          <w:lang w:val="fr-FR"/>
        </w:rPr>
        <w:t xml:space="preserve">: </w:t>
      </w:r>
      <w:r w:rsidR="00E033EF">
        <w:rPr>
          <w:sz w:val="20"/>
          <w:lang w:val="fr-FR"/>
        </w:rPr>
        <w:t>428</w:t>
      </w:r>
      <w:r w:rsidR="00623A74">
        <w:rPr>
          <w:sz w:val="20"/>
          <w:lang w:val="fr-FR"/>
        </w:rPr>
        <w:t>, 444</w:t>
      </w:r>
      <w:r w:rsidR="00635E7A">
        <w:rPr>
          <w:sz w:val="20"/>
          <w:lang w:val="fr-FR"/>
        </w:rPr>
        <w:t>, 447</w:t>
      </w:r>
      <w:r w:rsidR="003566C8">
        <w:rPr>
          <w:sz w:val="20"/>
          <w:lang w:val="fr-FR"/>
        </w:rPr>
        <w:t>, 881</w:t>
      </w:r>
      <w:r w:rsidR="003330FB">
        <w:rPr>
          <w:sz w:val="20"/>
          <w:lang w:val="fr-FR"/>
        </w:rPr>
        <w:t xml:space="preserve">, </w:t>
      </w:r>
      <w:r w:rsidR="003330FB" w:rsidRPr="003330FB">
        <w:rPr>
          <w:i/>
          <w:sz w:val="20"/>
          <w:lang w:val="fr-FR"/>
        </w:rPr>
        <w:t>904</w:t>
      </w:r>
      <w:r w:rsidR="00354E18" w:rsidRPr="00354E18">
        <w:rPr>
          <w:sz w:val="20"/>
          <w:lang w:val="fr-FR"/>
        </w:rPr>
        <w:t>, 920</w:t>
      </w:r>
      <w:r w:rsidR="00422DCA">
        <w:rPr>
          <w:sz w:val="20"/>
          <w:lang w:val="fr-FR"/>
        </w:rPr>
        <w:t>, 946</w:t>
      </w:r>
      <w:r w:rsidR="00456308">
        <w:rPr>
          <w:sz w:val="20"/>
          <w:lang w:val="fr-FR"/>
        </w:rPr>
        <w:t>, 962</w:t>
      </w:r>
      <w:r w:rsidR="008D4A17">
        <w:rPr>
          <w:sz w:val="20"/>
          <w:lang w:val="fr-FR"/>
        </w:rPr>
        <w:t>, 967, 968</w:t>
      </w:r>
      <w:r w:rsidR="009D4A94">
        <w:rPr>
          <w:sz w:val="20"/>
          <w:lang w:val="fr-FR"/>
        </w:rPr>
        <w:t>, 973</w:t>
      </w:r>
      <w:r w:rsidR="00552ACD">
        <w:rPr>
          <w:sz w:val="20"/>
          <w:lang w:val="fr-FR"/>
        </w:rPr>
        <w:t>, 976</w:t>
      </w:r>
      <w:r w:rsidR="006241D3">
        <w:rPr>
          <w:sz w:val="20"/>
          <w:lang w:val="fr-FR"/>
        </w:rPr>
        <w:t>, 1014</w:t>
      </w:r>
      <w:r w:rsidR="00E53D82">
        <w:rPr>
          <w:sz w:val="20"/>
          <w:lang w:val="fr-FR"/>
        </w:rPr>
        <w:t xml:space="preserve">, </w:t>
      </w:r>
      <w:r w:rsidR="00E53D82" w:rsidRPr="00E53D82">
        <w:rPr>
          <w:i/>
          <w:sz w:val="20"/>
          <w:lang w:val="fr-FR"/>
        </w:rPr>
        <w:t>1085</w:t>
      </w:r>
      <w:r w:rsidR="00FF51FE" w:rsidRPr="00FF51FE">
        <w:rPr>
          <w:sz w:val="20"/>
          <w:lang w:val="fr-FR"/>
        </w:rPr>
        <w:t>, 1354</w:t>
      </w:r>
      <w:r w:rsidR="00E033EF">
        <w:rPr>
          <w:sz w:val="20"/>
          <w:lang w:val="fr-FR"/>
        </w:rPr>
        <w:t>.</w:t>
      </w:r>
    </w:p>
    <w:p w:rsidR="00374644" w:rsidRDefault="00374644" w:rsidP="00C756FB">
      <w:pPr>
        <w:widowControl w:val="0"/>
        <w:spacing w:line="240" w:lineRule="auto"/>
        <w:ind w:left="284" w:hanging="284"/>
        <w:rPr>
          <w:sz w:val="20"/>
          <w:lang w:val="fr-FR"/>
        </w:rPr>
      </w:pPr>
      <w:r w:rsidRPr="005C640A">
        <w:rPr>
          <w:sz w:val="20"/>
          <w:lang w:val="fr-FR"/>
        </w:rPr>
        <w:t>Rudolf H</w:t>
      </w:r>
      <w:r w:rsidRPr="005C640A">
        <w:rPr>
          <w:smallCaps/>
          <w:sz w:val="20"/>
          <w:lang w:val="fr-FR"/>
        </w:rPr>
        <w:t>ilferding</w:t>
      </w:r>
      <w:r w:rsidRPr="005C640A">
        <w:rPr>
          <w:sz w:val="20"/>
          <w:lang w:val="fr-FR"/>
        </w:rPr>
        <w:t xml:space="preserve">: </w:t>
      </w:r>
      <w:r w:rsidR="00CE5D4F">
        <w:rPr>
          <w:sz w:val="20"/>
          <w:lang w:val="fr-FR"/>
        </w:rPr>
        <w:t>231</w:t>
      </w:r>
      <w:r w:rsidR="009722A1">
        <w:rPr>
          <w:sz w:val="20"/>
          <w:lang w:val="fr-FR"/>
        </w:rPr>
        <w:t>, 246</w:t>
      </w:r>
      <w:r w:rsidR="00A73ADE">
        <w:rPr>
          <w:sz w:val="20"/>
          <w:lang w:val="fr-FR"/>
        </w:rPr>
        <w:t>, 477-478</w:t>
      </w:r>
      <w:r w:rsidR="003841D4">
        <w:rPr>
          <w:sz w:val="20"/>
          <w:lang w:val="fr-FR"/>
        </w:rPr>
        <w:t xml:space="preserve">, </w:t>
      </w:r>
      <w:r w:rsidR="003841D4" w:rsidRPr="003841D4">
        <w:rPr>
          <w:i/>
          <w:sz w:val="20"/>
          <w:lang w:val="fr-FR"/>
        </w:rPr>
        <w:t>705</w:t>
      </w:r>
      <w:r w:rsidR="009635EF" w:rsidRPr="009635EF">
        <w:rPr>
          <w:sz w:val="20"/>
          <w:lang w:val="fr-FR"/>
        </w:rPr>
        <w:t xml:space="preserve">, </w:t>
      </w:r>
      <w:r w:rsidR="009635EF">
        <w:rPr>
          <w:i/>
          <w:sz w:val="20"/>
          <w:lang w:val="fr-FR"/>
        </w:rPr>
        <w:t>762</w:t>
      </w:r>
      <w:r w:rsidR="00CE5D4F">
        <w:rPr>
          <w:sz w:val="20"/>
          <w:lang w:val="fr-FR"/>
        </w:rPr>
        <w:t>.</w:t>
      </w:r>
    </w:p>
    <w:p w:rsidR="001C4495" w:rsidRPr="005C640A" w:rsidRDefault="001C4495" w:rsidP="00C756FB">
      <w:pPr>
        <w:widowControl w:val="0"/>
        <w:spacing w:line="240" w:lineRule="auto"/>
        <w:ind w:left="284" w:hanging="284"/>
        <w:rPr>
          <w:sz w:val="20"/>
          <w:lang w:val="fr-FR"/>
        </w:rPr>
      </w:pPr>
      <w:r w:rsidRPr="00BA6FF7">
        <w:rPr>
          <w:sz w:val="20"/>
          <w:lang w:val="en-US"/>
        </w:rPr>
        <w:lastRenderedPageBreak/>
        <w:t>Pehr H</w:t>
      </w:r>
      <w:r w:rsidRPr="00BA6FF7">
        <w:rPr>
          <w:smallCaps/>
          <w:sz w:val="20"/>
          <w:lang w:val="en-US"/>
        </w:rPr>
        <w:t>illeström</w:t>
      </w:r>
      <w:r w:rsidRPr="00BA6FF7">
        <w:rPr>
          <w:sz w:val="20"/>
          <w:lang w:val="en-US"/>
        </w:rPr>
        <w:t>: 1180.</w:t>
      </w:r>
    </w:p>
    <w:p w:rsidR="00374644" w:rsidRPr="005C640A" w:rsidRDefault="00374644" w:rsidP="00C756FB">
      <w:pPr>
        <w:widowControl w:val="0"/>
        <w:spacing w:line="240" w:lineRule="auto"/>
        <w:ind w:left="284" w:hanging="284"/>
        <w:rPr>
          <w:sz w:val="20"/>
          <w:lang w:val="de-DE"/>
        </w:rPr>
      </w:pPr>
      <w:r w:rsidRPr="005C640A">
        <w:rPr>
          <w:sz w:val="20"/>
          <w:lang w:val="de-DE"/>
        </w:rPr>
        <w:t>Heinrich H</w:t>
      </w:r>
      <w:r w:rsidRPr="005C640A">
        <w:rPr>
          <w:smallCaps/>
          <w:sz w:val="20"/>
          <w:lang w:val="de-DE"/>
        </w:rPr>
        <w:t>immler</w:t>
      </w:r>
      <w:r w:rsidRPr="005C640A">
        <w:rPr>
          <w:sz w:val="20"/>
          <w:lang w:val="de-DE"/>
        </w:rPr>
        <w:t xml:space="preserve">: </w:t>
      </w:r>
      <w:r w:rsidR="009B502E">
        <w:rPr>
          <w:sz w:val="20"/>
          <w:lang w:val="de-DE"/>
        </w:rPr>
        <w:t>120</w:t>
      </w:r>
      <w:r w:rsidR="003C1E38">
        <w:rPr>
          <w:sz w:val="20"/>
          <w:lang w:val="de-DE"/>
        </w:rPr>
        <w:t>-12</w:t>
      </w:r>
      <w:r w:rsidR="00A57698">
        <w:rPr>
          <w:sz w:val="20"/>
          <w:lang w:val="de-DE"/>
        </w:rPr>
        <w:t>2</w:t>
      </w:r>
      <w:r w:rsidR="00051E88">
        <w:rPr>
          <w:sz w:val="20"/>
          <w:lang w:val="de-DE"/>
        </w:rPr>
        <w:t>, 141</w:t>
      </w:r>
      <w:r w:rsidR="00F67662">
        <w:rPr>
          <w:sz w:val="20"/>
          <w:lang w:val="de-DE"/>
        </w:rPr>
        <w:t>, 325</w:t>
      </w:r>
      <w:r w:rsidR="005406FC">
        <w:rPr>
          <w:sz w:val="20"/>
          <w:lang w:val="de-DE"/>
        </w:rPr>
        <w:t>, 381</w:t>
      </w:r>
      <w:r w:rsidR="00E033EF">
        <w:rPr>
          <w:sz w:val="20"/>
          <w:lang w:val="de-DE"/>
        </w:rPr>
        <w:t>, 428, 430</w:t>
      </w:r>
      <w:r w:rsidR="0014122D">
        <w:rPr>
          <w:sz w:val="20"/>
          <w:lang w:val="de-DE"/>
        </w:rPr>
        <w:t>-432</w:t>
      </w:r>
      <w:r w:rsidR="0034798E">
        <w:rPr>
          <w:sz w:val="20"/>
          <w:lang w:val="de-DE"/>
        </w:rPr>
        <w:t>, 439</w:t>
      </w:r>
      <w:r w:rsidR="009F29CC">
        <w:rPr>
          <w:sz w:val="20"/>
          <w:lang w:val="de-DE"/>
        </w:rPr>
        <w:t>-</w:t>
      </w:r>
      <w:r w:rsidR="0034798E">
        <w:rPr>
          <w:sz w:val="20"/>
          <w:lang w:val="de-DE"/>
        </w:rPr>
        <w:t>44</w:t>
      </w:r>
      <w:r w:rsidR="009F29CC">
        <w:rPr>
          <w:sz w:val="20"/>
          <w:lang w:val="de-DE"/>
        </w:rPr>
        <w:t>1</w:t>
      </w:r>
      <w:r w:rsidR="00623A74">
        <w:rPr>
          <w:sz w:val="20"/>
          <w:lang w:val="de-DE"/>
        </w:rPr>
        <w:t>, 444-44</w:t>
      </w:r>
      <w:r w:rsidR="00635E7A">
        <w:rPr>
          <w:sz w:val="20"/>
          <w:lang w:val="de-DE"/>
        </w:rPr>
        <w:t>8</w:t>
      </w:r>
      <w:r w:rsidR="00174C45">
        <w:rPr>
          <w:sz w:val="20"/>
          <w:lang w:val="de-DE"/>
        </w:rPr>
        <w:t xml:space="preserve">, </w:t>
      </w:r>
      <w:r w:rsidR="00174C45" w:rsidRPr="00174C45">
        <w:rPr>
          <w:i/>
          <w:sz w:val="20"/>
          <w:lang w:val="de-DE"/>
        </w:rPr>
        <w:t>450</w:t>
      </w:r>
      <w:r w:rsidR="00084241" w:rsidRPr="00084241">
        <w:rPr>
          <w:sz w:val="20"/>
          <w:lang w:val="de-DE"/>
        </w:rPr>
        <w:t>, 457</w:t>
      </w:r>
      <w:r w:rsidR="006D3240">
        <w:rPr>
          <w:sz w:val="20"/>
          <w:lang w:val="de-DE"/>
        </w:rPr>
        <w:t>, 460-461</w:t>
      </w:r>
      <w:r w:rsidR="002E13B1">
        <w:rPr>
          <w:sz w:val="20"/>
          <w:lang w:val="de-DE"/>
        </w:rPr>
        <w:t>, 494</w:t>
      </w:r>
      <w:r w:rsidR="00597D16">
        <w:rPr>
          <w:sz w:val="20"/>
          <w:lang w:val="de-DE"/>
        </w:rPr>
        <w:t>, 605</w:t>
      </w:r>
      <w:r w:rsidR="00ED2C97">
        <w:rPr>
          <w:sz w:val="20"/>
          <w:lang w:val="de-DE"/>
        </w:rPr>
        <w:t xml:space="preserve">, </w:t>
      </w:r>
      <w:r w:rsidR="00ED2C97" w:rsidRPr="00ED2C97">
        <w:rPr>
          <w:i/>
          <w:sz w:val="20"/>
          <w:lang w:val="de-DE"/>
        </w:rPr>
        <w:t>702</w:t>
      </w:r>
      <w:r w:rsidR="00A72486" w:rsidRPr="00A72486">
        <w:rPr>
          <w:sz w:val="20"/>
          <w:lang w:val="de-DE"/>
        </w:rPr>
        <w:t xml:space="preserve">, </w:t>
      </w:r>
      <w:r w:rsidR="00A72486">
        <w:rPr>
          <w:i/>
          <w:sz w:val="20"/>
          <w:lang w:val="de-DE"/>
        </w:rPr>
        <w:t>829</w:t>
      </w:r>
      <w:r w:rsidR="00C52C18" w:rsidRPr="00C52C18">
        <w:rPr>
          <w:sz w:val="20"/>
          <w:lang w:val="de-DE"/>
        </w:rPr>
        <w:t>, 842</w:t>
      </w:r>
      <w:r w:rsidR="00E3772B">
        <w:rPr>
          <w:sz w:val="20"/>
          <w:lang w:val="de-DE"/>
        </w:rPr>
        <w:t>, 870</w:t>
      </w:r>
      <w:r w:rsidR="003566C8">
        <w:rPr>
          <w:sz w:val="20"/>
          <w:lang w:val="de-DE"/>
        </w:rPr>
        <w:t>, 881</w:t>
      </w:r>
      <w:r w:rsidR="00B3456A">
        <w:rPr>
          <w:sz w:val="20"/>
          <w:lang w:val="de-DE"/>
        </w:rPr>
        <w:t xml:space="preserve">, </w:t>
      </w:r>
      <w:r w:rsidR="00B3456A" w:rsidRPr="00B3456A">
        <w:rPr>
          <w:i/>
          <w:sz w:val="20"/>
          <w:lang w:val="de-DE"/>
        </w:rPr>
        <w:t>885</w:t>
      </w:r>
      <w:r w:rsidR="00030739" w:rsidRPr="00030739">
        <w:rPr>
          <w:sz w:val="20"/>
          <w:lang w:val="de-DE"/>
        </w:rPr>
        <w:t>, 887</w:t>
      </w:r>
      <w:r w:rsidR="00CB17E0">
        <w:rPr>
          <w:sz w:val="20"/>
          <w:lang w:val="de-DE"/>
        </w:rPr>
        <w:t>, 889</w:t>
      </w:r>
      <w:r w:rsidR="001B523F">
        <w:rPr>
          <w:sz w:val="20"/>
          <w:lang w:val="de-DE"/>
        </w:rPr>
        <w:t>, 890</w:t>
      </w:r>
      <w:r w:rsidR="00EB6D17">
        <w:rPr>
          <w:sz w:val="20"/>
          <w:lang w:val="de-DE"/>
        </w:rPr>
        <w:t>, 896</w:t>
      </w:r>
      <w:r w:rsidR="001B24A2">
        <w:rPr>
          <w:sz w:val="20"/>
          <w:lang w:val="de-DE"/>
        </w:rPr>
        <w:t>, 899-90</w:t>
      </w:r>
      <w:r w:rsidR="003330FB">
        <w:rPr>
          <w:sz w:val="20"/>
          <w:lang w:val="de-DE"/>
        </w:rPr>
        <w:t>5</w:t>
      </w:r>
      <w:r w:rsidR="006658BE">
        <w:rPr>
          <w:sz w:val="20"/>
          <w:lang w:val="de-DE"/>
        </w:rPr>
        <w:t>, 907</w:t>
      </w:r>
      <w:r w:rsidR="00A012F0">
        <w:rPr>
          <w:sz w:val="20"/>
          <w:lang w:val="de-DE"/>
        </w:rPr>
        <w:t>-909</w:t>
      </w:r>
      <w:r w:rsidR="00354E18">
        <w:rPr>
          <w:sz w:val="20"/>
          <w:lang w:val="de-DE"/>
        </w:rPr>
        <w:t>, 920</w:t>
      </w:r>
      <w:r w:rsidR="002D7F57">
        <w:rPr>
          <w:sz w:val="20"/>
          <w:lang w:val="de-DE"/>
        </w:rPr>
        <w:t>, 923</w:t>
      </w:r>
      <w:r w:rsidR="007B4E95">
        <w:rPr>
          <w:sz w:val="20"/>
          <w:lang w:val="de-DE"/>
        </w:rPr>
        <w:t>-</w:t>
      </w:r>
      <w:r w:rsidR="002D7F57">
        <w:rPr>
          <w:sz w:val="20"/>
          <w:lang w:val="de-DE"/>
        </w:rPr>
        <w:t>92</w:t>
      </w:r>
      <w:r w:rsidR="00050C01">
        <w:rPr>
          <w:sz w:val="20"/>
          <w:lang w:val="de-DE"/>
        </w:rPr>
        <w:t>6</w:t>
      </w:r>
      <w:r w:rsidR="00B95528">
        <w:rPr>
          <w:sz w:val="20"/>
          <w:lang w:val="de-DE"/>
        </w:rPr>
        <w:t>, 929</w:t>
      </w:r>
      <w:r w:rsidR="00E300C3">
        <w:rPr>
          <w:sz w:val="20"/>
          <w:lang w:val="de-DE"/>
        </w:rPr>
        <w:t xml:space="preserve">, 930, </w:t>
      </w:r>
      <w:r w:rsidR="00E300C3" w:rsidRPr="00E300C3">
        <w:rPr>
          <w:i/>
          <w:sz w:val="20"/>
          <w:lang w:val="de-DE"/>
        </w:rPr>
        <w:t>931</w:t>
      </w:r>
      <w:r w:rsidR="00BC078E" w:rsidRPr="00BC078E">
        <w:rPr>
          <w:sz w:val="20"/>
          <w:lang w:val="de-DE"/>
        </w:rPr>
        <w:t>, 932</w:t>
      </w:r>
      <w:r w:rsidR="00BC078E">
        <w:rPr>
          <w:sz w:val="20"/>
          <w:lang w:val="de-DE"/>
        </w:rPr>
        <w:t>-935</w:t>
      </w:r>
      <w:r w:rsidR="00422DCA">
        <w:rPr>
          <w:sz w:val="20"/>
          <w:lang w:val="de-DE"/>
        </w:rPr>
        <w:t>, 946, 948</w:t>
      </w:r>
      <w:r w:rsidR="00BB2B38">
        <w:rPr>
          <w:sz w:val="20"/>
          <w:lang w:val="de-DE"/>
        </w:rPr>
        <w:t>, 950</w:t>
      </w:r>
      <w:r w:rsidR="002E19EB">
        <w:rPr>
          <w:sz w:val="20"/>
          <w:lang w:val="de-DE"/>
        </w:rPr>
        <w:t>, 957</w:t>
      </w:r>
      <w:r w:rsidR="00456308">
        <w:rPr>
          <w:sz w:val="20"/>
          <w:lang w:val="de-DE"/>
        </w:rPr>
        <w:t>, 961, 962</w:t>
      </w:r>
      <w:r w:rsidR="00736C15">
        <w:rPr>
          <w:sz w:val="20"/>
          <w:lang w:val="de-DE"/>
        </w:rPr>
        <w:t xml:space="preserve">, </w:t>
      </w:r>
      <w:r w:rsidR="00736C15" w:rsidRPr="00736C15">
        <w:rPr>
          <w:i/>
          <w:sz w:val="20"/>
          <w:lang w:val="de-DE"/>
        </w:rPr>
        <w:t>966</w:t>
      </w:r>
      <w:r w:rsidR="008D4A17" w:rsidRPr="008D4A17">
        <w:rPr>
          <w:sz w:val="20"/>
          <w:lang w:val="de-DE"/>
        </w:rPr>
        <w:t>, 967</w:t>
      </w:r>
      <w:r w:rsidR="00762356">
        <w:rPr>
          <w:sz w:val="20"/>
          <w:lang w:val="de-DE"/>
        </w:rPr>
        <w:t xml:space="preserve">, </w:t>
      </w:r>
      <w:r w:rsidR="00762356" w:rsidRPr="00762356">
        <w:rPr>
          <w:i/>
          <w:sz w:val="20"/>
          <w:lang w:val="de-DE"/>
        </w:rPr>
        <w:t>970</w:t>
      </w:r>
      <w:r w:rsidR="009D4A94" w:rsidRPr="009D4A94">
        <w:rPr>
          <w:sz w:val="20"/>
          <w:lang w:val="de-DE"/>
        </w:rPr>
        <w:t>, 972</w:t>
      </w:r>
      <w:r w:rsidR="009D4A94">
        <w:rPr>
          <w:sz w:val="20"/>
          <w:lang w:val="de-DE"/>
        </w:rPr>
        <w:t>-974</w:t>
      </w:r>
      <w:r w:rsidR="00552ACD">
        <w:rPr>
          <w:sz w:val="20"/>
          <w:lang w:val="de-DE"/>
        </w:rPr>
        <w:t>, 976</w:t>
      </w:r>
      <w:r w:rsidR="0049260B">
        <w:rPr>
          <w:sz w:val="20"/>
          <w:lang w:val="de-DE"/>
        </w:rPr>
        <w:t>, 978, 980</w:t>
      </w:r>
      <w:r w:rsidR="0032465D">
        <w:rPr>
          <w:sz w:val="20"/>
          <w:lang w:val="de-DE"/>
        </w:rPr>
        <w:t>, 982, 983</w:t>
      </w:r>
      <w:r w:rsidR="000518AF">
        <w:rPr>
          <w:sz w:val="20"/>
          <w:lang w:val="de-DE"/>
        </w:rPr>
        <w:t>, 986</w:t>
      </w:r>
      <w:r w:rsidR="00EB6BA1">
        <w:rPr>
          <w:sz w:val="20"/>
          <w:lang w:val="de-DE"/>
        </w:rPr>
        <w:t>, 1009</w:t>
      </w:r>
      <w:r w:rsidR="00F21CC5">
        <w:rPr>
          <w:sz w:val="20"/>
          <w:lang w:val="de-DE"/>
        </w:rPr>
        <w:t>, 1020</w:t>
      </w:r>
      <w:r w:rsidR="003F3D7D">
        <w:rPr>
          <w:sz w:val="20"/>
          <w:lang w:val="de-DE"/>
        </w:rPr>
        <w:t>, 1055</w:t>
      </w:r>
      <w:r w:rsidR="00E53D82">
        <w:rPr>
          <w:sz w:val="20"/>
          <w:lang w:val="de-DE"/>
        </w:rPr>
        <w:t>, 1085</w:t>
      </w:r>
      <w:r w:rsidR="00E10290">
        <w:rPr>
          <w:sz w:val="20"/>
          <w:lang w:val="de-DE"/>
        </w:rPr>
        <w:t>, 1098</w:t>
      </w:r>
      <w:r w:rsidR="0055611B">
        <w:rPr>
          <w:sz w:val="20"/>
          <w:lang w:val="de-DE"/>
        </w:rPr>
        <w:t>, 1101, 1104</w:t>
      </w:r>
      <w:r w:rsidR="000E73FE">
        <w:rPr>
          <w:sz w:val="20"/>
          <w:lang w:val="de-DE"/>
        </w:rPr>
        <w:t>, 1152</w:t>
      </w:r>
      <w:r w:rsidR="007D3250">
        <w:rPr>
          <w:sz w:val="20"/>
          <w:lang w:val="de-DE"/>
        </w:rPr>
        <w:t>, 1203</w:t>
      </w:r>
      <w:r w:rsidR="00CE19D5">
        <w:rPr>
          <w:sz w:val="20"/>
          <w:lang w:val="de-DE"/>
        </w:rPr>
        <w:t xml:space="preserve">, </w:t>
      </w:r>
      <w:r w:rsidR="00CE19D5" w:rsidRPr="00CE19D5">
        <w:rPr>
          <w:i/>
          <w:sz w:val="20"/>
          <w:lang w:val="de-DE"/>
        </w:rPr>
        <w:t>1343</w:t>
      </w:r>
      <w:r w:rsidR="00F05F05" w:rsidRPr="00F05F05">
        <w:rPr>
          <w:sz w:val="20"/>
          <w:lang w:val="de-DE"/>
        </w:rPr>
        <w:t>, 1347</w:t>
      </w:r>
      <w:r w:rsidR="00FF51FE">
        <w:rPr>
          <w:sz w:val="20"/>
          <w:lang w:val="de-DE"/>
        </w:rPr>
        <w:t>, 1354</w:t>
      </w:r>
      <w:r w:rsidR="00E65518">
        <w:rPr>
          <w:sz w:val="20"/>
          <w:lang w:val="de-DE"/>
        </w:rPr>
        <w:t>, 1372, 1374, 1375</w:t>
      </w:r>
      <w:r w:rsidR="00225413">
        <w:rPr>
          <w:sz w:val="20"/>
          <w:lang w:val="de-DE"/>
        </w:rPr>
        <w:t>, 1393</w:t>
      </w:r>
      <w:r w:rsidR="00C76E85">
        <w:rPr>
          <w:sz w:val="20"/>
          <w:lang w:val="de-DE"/>
        </w:rPr>
        <w:t>, 1396</w:t>
      </w:r>
      <w:r w:rsidR="009B502E">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Paul von H</w:t>
      </w:r>
      <w:r w:rsidRPr="005C640A">
        <w:rPr>
          <w:smallCaps/>
          <w:sz w:val="20"/>
          <w:lang w:val="de-DE"/>
        </w:rPr>
        <w:t>indenburg</w:t>
      </w:r>
      <w:r w:rsidRPr="005C640A">
        <w:rPr>
          <w:sz w:val="20"/>
          <w:lang w:val="de-DE"/>
        </w:rPr>
        <w:t xml:space="preserve">: </w:t>
      </w:r>
      <w:r w:rsidR="00A80A57" w:rsidRPr="00A80A57">
        <w:rPr>
          <w:i/>
          <w:sz w:val="20"/>
          <w:lang w:val="de-DE"/>
        </w:rPr>
        <w:t>328</w:t>
      </w:r>
      <w:r w:rsidR="0067637C" w:rsidRPr="0067637C">
        <w:rPr>
          <w:sz w:val="20"/>
          <w:lang w:val="de-DE"/>
        </w:rPr>
        <w:t>, 713</w:t>
      </w:r>
      <w:r w:rsidR="000561CF">
        <w:rPr>
          <w:sz w:val="20"/>
          <w:lang w:val="de-DE"/>
        </w:rPr>
        <w:t>, 1149</w:t>
      </w:r>
      <w:r w:rsidR="00A80A57">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Paul von H</w:t>
      </w:r>
      <w:r w:rsidRPr="005C640A">
        <w:rPr>
          <w:smallCaps/>
          <w:sz w:val="20"/>
          <w:lang w:val="de-DE"/>
        </w:rPr>
        <w:t>intze</w:t>
      </w:r>
      <w:r w:rsidRPr="005C640A">
        <w:rPr>
          <w:sz w:val="20"/>
          <w:lang w:val="de-DE"/>
        </w:rPr>
        <w:t xml:space="preserve">: </w:t>
      </w:r>
      <w:r w:rsidR="00F902BE">
        <w:rPr>
          <w:sz w:val="20"/>
          <w:lang w:val="de-DE"/>
        </w:rPr>
        <w:t>718.</w:t>
      </w:r>
    </w:p>
    <w:p w:rsidR="00374644" w:rsidRPr="005C640A" w:rsidRDefault="00374644" w:rsidP="00C756FB">
      <w:pPr>
        <w:widowControl w:val="0"/>
        <w:spacing w:line="240" w:lineRule="auto"/>
        <w:ind w:left="284" w:hanging="284"/>
        <w:rPr>
          <w:sz w:val="20"/>
          <w:lang w:val="de-DE"/>
        </w:rPr>
      </w:pPr>
      <w:r w:rsidRPr="005C640A">
        <w:rPr>
          <w:sz w:val="20"/>
          <w:lang w:val="de-DE"/>
        </w:rPr>
        <w:t>Fritz H</w:t>
      </w:r>
      <w:r w:rsidRPr="005C640A">
        <w:rPr>
          <w:smallCaps/>
          <w:sz w:val="20"/>
          <w:lang w:val="de-DE"/>
        </w:rPr>
        <w:t>ippler</w:t>
      </w:r>
      <w:r w:rsidRPr="005C640A">
        <w:rPr>
          <w:sz w:val="20"/>
          <w:lang w:val="de-DE"/>
        </w:rPr>
        <w:t xml:space="preserve">: </w:t>
      </w:r>
      <w:r w:rsidR="001B523F" w:rsidRPr="001B523F">
        <w:rPr>
          <w:i/>
          <w:sz w:val="20"/>
          <w:lang w:val="de-DE"/>
        </w:rPr>
        <w:t>890</w:t>
      </w:r>
      <w:r w:rsidR="00422DCA" w:rsidRPr="00422DCA">
        <w:rPr>
          <w:sz w:val="20"/>
          <w:lang w:val="de-DE"/>
        </w:rPr>
        <w:t xml:space="preserve">, </w:t>
      </w:r>
      <w:r w:rsidR="00422DCA">
        <w:rPr>
          <w:i/>
          <w:sz w:val="20"/>
          <w:lang w:val="de-DE"/>
        </w:rPr>
        <w:t>946</w:t>
      </w:r>
      <w:r w:rsidR="001B523F">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Adolf H</w:t>
      </w:r>
      <w:r w:rsidRPr="005C640A">
        <w:rPr>
          <w:smallCaps/>
          <w:sz w:val="20"/>
          <w:lang w:val="de-DE"/>
        </w:rPr>
        <w:t>itler</w:t>
      </w:r>
      <w:r w:rsidRPr="005C640A">
        <w:rPr>
          <w:sz w:val="20"/>
          <w:lang w:val="de-DE"/>
        </w:rPr>
        <w:t xml:space="preserve">: </w:t>
      </w:r>
      <w:r w:rsidR="006D60DE">
        <w:rPr>
          <w:sz w:val="20"/>
          <w:lang w:val="de-DE"/>
        </w:rPr>
        <w:t>13</w:t>
      </w:r>
      <w:r w:rsidR="004E751D">
        <w:rPr>
          <w:sz w:val="20"/>
          <w:lang w:val="de-DE"/>
        </w:rPr>
        <w:t>, 48, 49</w:t>
      </w:r>
      <w:r w:rsidR="008F760D">
        <w:rPr>
          <w:sz w:val="20"/>
          <w:lang w:val="de-DE"/>
        </w:rPr>
        <w:t>, 54</w:t>
      </w:r>
      <w:r w:rsidR="00A254A9">
        <w:rPr>
          <w:sz w:val="20"/>
          <w:lang w:val="de-DE"/>
        </w:rPr>
        <w:t>, 55</w:t>
      </w:r>
      <w:r w:rsidR="00E6183F">
        <w:rPr>
          <w:sz w:val="20"/>
          <w:lang w:val="de-DE"/>
        </w:rPr>
        <w:t>, 65, 66</w:t>
      </w:r>
      <w:r w:rsidR="00B91305">
        <w:rPr>
          <w:sz w:val="20"/>
          <w:lang w:val="de-DE"/>
        </w:rPr>
        <w:t xml:space="preserve">, </w:t>
      </w:r>
      <w:r w:rsidR="00B91305" w:rsidRPr="00B91305">
        <w:rPr>
          <w:i/>
          <w:sz w:val="20"/>
          <w:lang w:val="de-DE"/>
        </w:rPr>
        <w:t>92</w:t>
      </w:r>
      <w:r w:rsidR="00B91305" w:rsidRPr="00B91305">
        <w:rPr>
          <w:sz w:val="20"/>
          <w:lang w:val="de-DE"/>
        </w:rPr>
        <w:t xml:space="preserve">, </w:t>
      </w:r>
      <w:r w:rsidR="00B91305">
        <w:rPr>
          <w:sz w:val="20"/>
          <w:lang w:val="de-DE"/>
        </w:rPr>
        <w:t>93</w:t>
      </w:r>
      <w:r w:rsidR="003751CF">
        <w:rPr>
          <w:sz w:val="20"/>
          <w:lang w:val="de-DE"/>
        </w:rPr>
        <w:t>, 110</w:t>
      </w:r>
      <w:r w:rsidR="00ED7361">
        <w:rPr>
          <w:sz w:val="20"/>
          <w:lang w:val="de-DE"/>
        </w:rPr>
        <w:t>, 116-</w:t>
      </w:r>
      <w:r w:rsidR="007B65A8">
        <w:rPr>
          <w:sz w:val="20"/>
          <w:lang w:val="de-DE"/>
        </w:rPr>
        <w:t>1</w:t>
      </w:r>
      <w:r w:rsidR="009B502E">
        <w:rPr>
          <w:sz w:val="20"/>
          <w:lang w:val="de-DE"/>
        </w:rPr>
        <w:t>2</w:t>
      </w:r>
      <w:r w:rsidR="00FF1CD1">
        <w:rPr>
          <w:sz w:val="20"/>
          <w:lang w:val="de-DE"/>
        </w:rPr>
        <w:t>8</w:t>
      </w:r>
      <w:r w:rsidR="0071229F">
        <w:rPr>
          <w:sz w:val="20"/>
          <w:lang w:val="de-DE"/>
        </w:rPr>
        <w:t>, 134</w:t>
      </w:r>
      <w:r w:rsidR="006F0E39">
        <w:rPr>
          <w:sz w:val="20"/>
          <w:lang w:val="de-DE"/>
        </w:rPr>
        <w:t>-135</w:t>
      </w:r>
      <w:r w:rsidR="00B60A51">
        <w:rPr>
          <w:sz w:val="20"/>
          <w:lang w:val="de-DE"/>
        </w:rPr>
        <w:t>, 139</w:t>
      </w:r>
      <w:r w:rsidR="00051E88">
        <w:rPr>
          <w:sz w:val="20"/>
          <w:lang w:val="de-DE"/>
        </w:rPr>
        <w:t>, 141</w:t>
      </w:r>
      <w:r w:rsidR="00363698">
        <w:rPr>
          <w:sz w:val="20"/>
          <w:lang w:val="de-DE"/>
        </w:rPr>
        <w:t>, 146</w:t>
      </w:r>
      <w:r w:rsidR="00037871">
        <w:rPr>
          <w:sz w:val="20"/>
          <w:lang w:val="de-DE"/>
        </w:rPr>
        <w:t>-</w:t>
      </w:r>
      <w:r w:rsidR="00363698">
        <w:rPr>
          <w:sz w:val="20"/>
          <w:lang w:val="de-DE"/>
        </w:rPr>
        <w:t>14</w:t>
      </w:r>
      <w:r w:rsidR="00037871">
        <w:rPr>
          <w:sz w:val="20"/>
          <w:lang w:val="de-DE"/>
        </w:rPr>
        <w:t>8</w:t>
      </w:r>
      <w:r w:rsidR="00057C86">
        <w:rPr>
          <w:sz w:val="20"/>
          <w:lang w:val="de-DE"/>
        </w:rPr>
        <w:t>, 150</w:t>
      </w:r>
      <w:r w:rsidR="0017033E">
        <w:rPr>
          <w:sz w:val="20"/>
          <w:lang w:val="de-DE"/>
        </w:rPr>
        <w:t>-</w:t>
      </w:r>
      <w:r w:rsidR="00057C86">
        <w:rPr>
          <w:sz w:val="20"/>
          <w:lang w:val="de-DE"/>
        </w:rPr>
        <w:t>15</w:t>
      </w:r>
      <w:r w:rsidR="0017033E">
        <w:rPr>
          <w:sz w:val="20"/>
          <w:lang w:val="de-DE"/>
        </w:rPr>
        <w:t>2, 154</w:t>
      </w:r>
      <w:r w:rsidR="00704FE7">
        <w:rPr>
          <w:sz w:val="20"/>
          <w:lang w:val="de-DE"/>
        </w:rPr>
        <w:t>, 168</w:t>
      </w:r>
      <w:r w:rsidR="00351644">
        <w:rPr>
          <w:sz w:val="20"/>
          <w:lang w:val="de-DE"/>
        </w:rPr>
        <w:t>-17</w:t>
      </w:r>
      <w:r w:rsidR="009523BF">
        <w:rPr>
          <w:sz w:val="20"/>
          <w:lang w:val="de-DE"/>
        </w:rPr>
        <w:t>2</w:t>
      </w:r>
      <w:r w:rsidR="008C7578">
        <w:rPr>
          <w:sz w:val="20"/>
          <w:lang w:val="de-DE"/>
        </w:rPr>
        <w:t>, 204</w:t>
      </w:r>
      <w:r w:rsidR="003102A5">
        <w:rPr>
          <w:sz w:val="20"/>
          <w:lang w:val="de-DE"/>
        </w:rPr>
        <w:t>, 212</w:t>
      </w:r>
      <w:r w:rsidR="0045056E">
        <w:rPr>
          <w:sz w:val="20"/>
          <w:lang w:val="de-DE"/>
        </w:rPr>
        <w:t>, 213</w:t>
      </w:r>
      <w:r w:rsidR="005F5669">
        <w:rPr>
          <w:sz w:val="20"/>
          <w:lang w:val="de-DE"/>
        </w:rPr>
        <w:t>, 216</w:t>
      </w:r>
      <w:r w:rsidR="00750481">
        <w:rPr>
          <w:sz w:val="20"/>
          <w:lang w:val="de-DE"/>
        </w:rPr>
        <w:t>, 217</w:t>
      </w:r>
      <w:r w:rsidR="00FE6400">
        <w:rPr>
          <w:sz w:val="20"/>
          <w:lang w:val="de-DE"/>
        </w:rPr>
        <w:t>, 220</w:t>
      </w:r>
      <w:r w:rsidR="0074727B">
        <w:rPr>
          <w:sz w:val="20"/>
          <w:lang w:val="de-DE"/>
        </w:rPr>
        <w:t xml:space="preserve">, </w:t>
      </w:r>
      <w:r w:rsidR="0074727B" w:rsidRPr="0074727B">
        <w:rPr>
          <w:i/>
          <w:sz w:val="20"/>
          <w:lang w:val="de-DE"/>
        </w:rPr>
        <w:t>225</w:t>
      </w:r>
      <w:r w:rsidR="00D20DCD" w:rsidRPr="00D20DCD">
        <w:rPr>
          <w:sz w:val="20"/>
          <w:lang w:val="de-DE"/>
        </w:rPr>
        <w:t xml:space="preserve">, </w:t>
      </w:r>
      <w:r w:rsidR="00D20DCD">
        <w:rPr>
          <w:sz w:val="20"/>
          <w:lang w:val="de-DE"/>
        </w:rPr>
        <w:t>254</w:t>
      </w:r>
      <w:r w:rsidR="0068597D">
        <w:rPr>
          <w:sz w:val="20"/>
          <w:lang w:val="de-DE"/>
        </w:rPr>
        <w:t>, 256</w:t>
      </w:r>
      <w:r w:rsidR="007642B3">
        <w:rPr>
          <w:sz w:val="20"/>
          <w:lang w:val="de-DE"/>
        </w:rPr>
        <w:t>, 260-261</w:t>
      </w:r>
      <w:r w:rsidR="00351437">
        <w:rPr>
          <w:sz w:val="20"/>
          <w:lang w:val="de-DE"/>
        </w:rPr>
        <w:t>, 268</w:t>
      </w:r>
      <w:r w:rsidR="00FF6513">
        <w:rPr>
          <w:sz w:val="20"/>
          <w:lang w:val="de-DE"/>
        </w:rPr>
        <w:t>-</w:t>
      </w:r>
      <w:r w:rsidR="00351437">
        <w:rPr>
          <w:sz w:val="20"/>
          <w:lang w:val="de-DE"/>
        </w:rPr>
        <w:t>2</w:t>
      </w:r>
      <w:r w:rsidR="00FF6513">
        <w:rPr>
          <w:sz w:val="20"/>
          <w:lang w:val="de-DE"/>
        </w:rPr>
        <w:t>7</w:t>
      </w:r>
      <w:r w:rsidR="00EC0CF8">
        <w:rPr>
          <w:sz w:val="20"/>
          <w:lang w:val="de-DE"/>
        </w:rPr>
        <w:t>2</w:t>
      </w:r>
      <w:r w:rsidR="0078498A">
        <w:rPr>
          <w:sz w:val="20"/>
          <w:lang w:val="de-DE"/>
        </w:rPr>
        <w:t>, 275</w:t>
      </w:r>
      <w:r w:rsidR="00B95076">
        <w:rPr>
          <w:sz w:val="20"/>
          <w:lang w:val="de-DE"/>
        </w:rPr>
        <w:t>, 276</w:t>
      </w:r>
      <w:r w:rsidR="00895B0B">
        <w:rPr>
          <w:sz w:val="20"/>
          <w:lang w:val="de-DE"/>
        </w:rPr>
        <w:t>, 278, 279</w:t>
      </w:r>
      <w:r w:rsidR="00F233B2">
        <w:rPr>
          <w:sz w:val="20"/>
          <w:lang w:val="de-DE"/>
        </w:rPr>
        <w:t>, 282</w:t>
      </w:r>
      <w:r w:rsidR="00C8461F">
        <w:rPr>
          <w:sz w:val="20"/>
          <w:lang w:val="de-DE"/>
        </w:rPr>
        <w:t>-</w:t>
      </w:r>
      <w:r w:rsidR="00F233B2">
        <w:rPr>
          <w:sz w:val="20"/>
          <w:lang w:val="de-DE"/>
        </w:rPr>
        <w:t>28</w:t>
      </w:r>
      <w:r w:rsidR="00C8461F">
        <w:rPr>
          <w:sz w:val="20"/>
          <w:lang w:val="de-DE"/>
        </w:rPr>
        <w:t>4</w:t>
      </w:r>
      <w:r w:rsidR="001701F2">
        <w:rPr>
          <w:sz w:val="20"/>
          <w:lang w:val="de-DE"/>
        </w:rPr>
        <w:t>, 287-289</w:t>
      </w:r>
      <w:r w:rsidR="00862F32">
        <w:rPr>
          <w:sz w:val="20"/>
          <w:lang w:val="de-DE"/>
        </w:rPr>
        <w:t>, 292, 293</w:t>
      </w:r>
      <w:r w:rsidR="0067671E">
        <w:rPr>
          <w:sz w:val="20"/>
          <w:lang w:val="de-DE"/>
        </w:rPr>
        <w:t>, 303</w:t>
      </w:r>
      <w:r w:rsidR="00AD159E">
        <w:rPr>
          <w:sz w:val="20"/>
          <w:lang w:val="de-DE"/>
        </w:rPr>
        <w:t>, 304</w:t>
      </w:r>
      <w:r w:rsidR="00480CAF">
        <w:rPr>
          <w:sz w:val="20"/>
          <w:lang w:val="de-DE"/>
        </w:rPr>
        <w:t>, 307</w:t>
      </w:r>
      <w:r w:rsidR="006C0273">
        <w:rPr>
          <w:sz w:val="20"/>
          <w:lang w:val="de-DE"/>
        </w:rPr>
        <w:t>, 318-</w:t>
      </w:r>
      <w:r w:rsidR="004A1156">
        <w:rPr>
          <w:sz w:val="20"/>
          <w:lang w:val="de-DE"/>
        </w:rPr>
        <w:t>322, 324-</w:t>
      </w:r>
      <w:r w:rsidR="006C0273">
        <w:rPr>
          <w:sz w:val="20"/>
          <w:lang w:val="de-DE"/>
        </w:rPr>
        <w:t>328</w:t>
      </w:r>
      <w:r w:rsidR="00594EE8">
        <w:rPr>
          <w:sz w:val="20"/>
          <w:lang w:val="de-DE"/>
        </w:rPr>
        <w:t>, 334</w:t>
      </w:r>
      <w:r w:rsidR="00731EC3">
        <w:rPr>
          <w:sz w:val="20"/>
          <w:lang w:val="de-DE"/>
        </w:rPr>
        <w:t>, 349-350</w:t>
      </w:r>
      <w:r w:rsidR="00290E11">
        <w:rPr>
          <w:sz w:val="20"/>
          <w:lang w:val="de-DE"/>
        </w:rPr>
        <w:t>, 352</w:t>
      </w:r>
      <w:r w:rsidR="00252B3A">
        <w:rPr>
          <w:sz w:val="20"/>
          <w:lang w:val="de-DE"/>
        </w:rPr>
        <w:t>, 368</w:t>
      </w:r>
      <w:r w:rsidR="000D6F07">
        <w:rPr>
          <w:sz w:val="20"/>
          <w:lang w:val="de-DE"/>
        </w:rPr>
        <w:t>, 370</w:t>
      </w:r>
      <w:r w:rsidR="00F97D91">
        <w:rPr>
          <w:sz w:val="20"/>
          <w:lang w:val="de-DE"/>
        </w:rPr>
        <w:t>, 375, 376</w:t>
      </w:r>
      <w:r w:rsidR="005406FC">
        <w:rPr>
          <w:sz w:val="20"/>
          <w:lang w:val="de-DE"/>
        </w:rPr>
        <w:t>, 380</w:t>
      </w:r>
      <w:r w:rsidR="00B94764">
        <w:rPr>
          <w:sz w:val="20"/>
          <w:lang w:val="de-DE"/>
        </w:rPr>
        <w:t xml:space="preserve">, </w:t>
      </w:r>
      <w:r w:rsidR="00B94764" w:rsidRPr="00B94764">
        <w:rPr>
          <w:i/>
          <w:sz w:val="20"/>
          <w:lang w:val="de-DE"/>
        </w:rPr>
        <w:t>385</w:t>
      </w:r>
      <w:r w:rsidR="00B94764" w:rsidRPr="00B94764">
        <w:rPr>
          <w:sz w:val="20"/>
          <w:lang w:val="de-DE"/>
        </w:rPr>
        <w:t>, 386</w:t>
      </w:r>
      <w:r w:rsidR="00D824EF">
        <w:rPr>
          <w:sz w:val="20"/>
          <w:lang w:val="de-DE"/>
        </w:rPr>
        <w:t>, 396</w:t>
      </w:r>
      <w:r w:rsidR="00E769C1">
        <w:rPr>
          <w:sz w:val="20"/>
          <w:lang w:val="de-DE"/>
        </w:rPr>
        <w:t>, 398</w:t>
      </w:r>
      <w:r w:rsidR="002025A7">
        <w:rPr>
          <w:sz w:val="20"/>
          <w:lang w:val="de-DE"/>
        </w:rPr>
        <w:t>, 405, 406</w:t>
      </w:r>
      <w:r w:rsidR="00506C1A">
        <w:rPr>
          <w:sz w:val="20"/>
          <w:lang w:val="de-DE"/>
        </w:rPr>
        <w:t>, 415-4</w:t>
      </w:r>
      <w:r w:rsidR="00E033EF">
        <w:rPr>
          <w:sz w:val="20"/>
          <w:lang w:val="de-DE"/>
        </w:rPr>
        <w:t>3</w:t>
      </w:r>
      <w:r w:rsidR="0050277B">
        <w:rPr>
          <w:sz w:val="20"/>
          <w:lang w:val="de-DE"/>
        </w:rPr>
        <w:t>3</w:t>
      </w:r>
      <w:r w:rsidR="009F29CC">
        <w:rPr>
          <w:sz w:val="20"/>
          <w:lang w:val="de-DE"/>
        </w:rPr>
        <w:t>, 441</w:t>
      </w:r>
      <w:r w:rsidR="00F967DD">
        <w:rPr>
          <w:i/>
          <w:sz w:val="20"/>
          <w:lang w:val="de-DE"/>
        </w:rPr>
        <w:t>-</w:t>
      </w:r>
      <w:r w:rsidR="009F29CC" w:rsidRPr="00F967DD">
        <w:rPr>
          <w:sz w:val="20"/>
          <w:lang w:val="de-DE"/>
        </w:rPr>
        <w:t>44</w:t>
      </w:r>
      <w:r w:rsidR="00F967DD">
        <w:rPr>
          <w:sz w:val="20"/>
          <w:lang w:val="de-DE"/>
        </w:rPr>
        <w:t>3</w:t>
      </w:r>
      <w:r w:rsidR="00623A74">
        <w:rPr>
          <w:sz w:val="20"/>
          <w:lang w:val="de-DE"/>
        </w:rPr>
        <w:t>, 446</w:t>
      </w:r>
      <w:r w:rsidR="00355EFE">
        <w:rPr>
          <w:sz w:val="20"/>
          <w:lang w:val="de-DE"/>
        </w:rPr>
        <w:t>, 449-4</w:t>
      </w:r>
      <w:r w:rsidR="00902330">
        <w:rPr>
          <w:sz w:val="20"/>
          <w:lang w:val="de-DE"/>
        </w:rPr>
        <w:t>60</w:t>
      </w:r>
      <w:r w:rsidR="006D3240">
        <w:rPr>
          <w:sz w:val="20"/>
          <w:lang w:val="de-DE"/>
        </w:rPr>
        <w:t>, 463</w:t>
      </w:r>
      <w:r w:rsidR="002A6861">
        <w:rPr>
          <w:sz w:val="20"/>
          <w:lang w:val="de-DE"/>
        </w:rPr>
        <w:t>, 465</w:t>
      </w:r>
      <w:r w:rsidR="00040BD2">
        <w:rPr>
          <w:sz w:val="20"/>
          <w:lang w:val="de-DE"/>
        </w:rPr>
        <w:t>, 468</w:t>
      </w:r>
      <w:r w:rsidR="00A42FDC">
        <w:rPr>
          <w:sz w:val="20"/>
          <w:lang w:val="de-DE"/>
        </w:rPr>
        <w:t xml:space="preserve">, 469, </w:t>
      </w:r>
      <w:r w:rsidR="00A42FDC" w:rsidRPr="00A42FDC">
        <w:rPr>
          <w:i/>
          <w:sz w:val="20"/>
          <w:lang w:val="de-DE"/>
        </w:rPr>
        <w:t>471</w:t>
      </w:r>
      <w:r w:rsidR="00A73ADE" w:rsidRPr="00A73ADE">
        <w:rPr>
          <w:sz w:val="20"/>
          <w:lang w:val="de-DE"/>
        </w:rPr>
        <w:t>, 479</w:t>
      </w:r>
      <w:r w:rsidR="00A73ADE">
        <w:rPr>
          <w:sz w:val="20"/>
          <w:lang w:val="de-DE"/>
        </w:rPr>
        <w:t>, 480</w:t>
      </w:r>
      <w:r w:rsidR="002E13B1">
        <w:rPr>
          <w:sz w:val="20"/>
          <w:lang w:val="de-DE"/>
        </w:rPr>
        <w:t>, 494</w:t>
      </w:r>
      <w:r w:rsidR="00500FD9">
        <w:rPr>
          <w:sz w:val="20"/>
          <w:lang w:val="de-DE"/>
        </w:rPr>
        <w:t>, 522</w:t>
      </w:r>
      <w:r w:rsidR="001E3055">
        <w:rPr>
          <w:sz w:val="20"/>
          <w:lang w:val="de-DE"/>
        </w:rPr>
        <w:t>, 542</w:t>
      </w:r>
      <w:r w:rsidR="00BF7242">
        <w:rPr>
          <w:sz w:val="20"/>
          <w:lang w:val="de-DE"/>
        </w:rPr>
        <w:t>, 590</w:t>
      </w:r>
      <w:r w:rsidR="00227AA0">
        <w:rPr>
          <w:sz w:val="20"/>
          <w:lang w:val="de-DE"/>
        </w:rPr>
        <w:t xml:space="preserve">, </w:t>
      </w:r>
      <w:r w:rsidR="00227AA0" w:rsidRPr="00227AA0">
        <w:rPr>
          <w:i/>
          <w:sz w:val="20"/>
          <w:lang w:val="de-DE"/>
        </w:rPr>
        <w:t>592</w:t>
      </w:r>
      <w:r w:rsidR="00227AA0" w:rsidRPr="00227AA0">
        <w:rPr>
          <w:sz w:val="20"/>
          <w:lang w:val="de-DE"/>
        </w:rPr>
        <w:t>, 593</w:t>
      </w:r>
      <w:r w:rsidR="002F3A31">
        <w:rPr>
          <w:sz w:val="20"/>
          <w:lang w:val="de-DE"/>
        </w:rPr>
        <w:t>-</w:t>
      </w:r>
      <w:r w:rsidR="00A03B15">
        <w:rPr>
          <w:sz w:val="20"/>
          <w:lang w:val="de-DE"/>
        </w:rPr>
        <w:t>60</w:t>
      </w:r>
      <w:r w:rsidR="00E2357E">
        <w:rPr>
          <w:sz w:val="20"/>
          <w:lang w:val="de-DE"/>
        </w:rPr>
        <w:t>1</w:t>
      </w:r>
      <w:r w:rsidR="00597D16">
        <w:rPr>
          <w:sz w:val="20"/>
          <w:lang w:val="de-DE"/>
        </w:rPr>
        <w:t>, 605</w:t>
      </w:r>
      <w:r w:rsidR="00D83DB7">
        <w:rPr>
          <w:sz w:val="20"/>
          <w:lang w:val="de-DE"/>
        </w:rPr>
        <w:t>, 675</w:t>
      </w:r>
      <w:r w:rsidR="00525F8B">
        <w:rPr>
          <w:sz w:val="20"/>
          <w:lang w:val="de-DE"/>
        </w:rPr>
        <w:t>, 681</w:t>
      </w:r>
      <w:r w:rsidR="00194EEC">
        <w:rPr>
          <w:sz w:val="20"/>
          <w:lang w:val="de-DE"/>
        </w:rPr>
        <w:t xml:space="preserve">, </w:t>
      </w:r>
      <w:r w:rsidR="00194EEC" w:rsidRPr="00194EEC">
        <w:rPr>
          <w:i/>
          <w:sz w:val="20"/>
          <w:lang w:val="de-DE"/>
        </w:rPr>
        <w:t>686</w:t>
      </w:r>
      <w:r w:rsidR="00951DD8" w:rsidRPr="00951DD8">
        <w:rPr>
          <w:sz w:val="20"/>
          <w:lang w:val="de-DE"/>
        </w:rPr>
        <w:t>, 689</w:t>
      </w:r>
      <w:r w:rsidR="007A5EBC">
        <w:rPr>
          <w:sz w:val="20"/>
          <w:lang w:val="de-DE"/>
        </w:rPr>
        <w:t>-691</w:t>
      </w:r>
      <w:r w:rsidR="009D4213">
        <w:rPr>
          <w:sz w:val="20"/>
          <w:lang w:val="de-DE"/>
        </w:rPr>
        <w:t>, 695</w:t>
      </w:r>
      <w:r w:rsidR="00AD4C41">
        <w:rPr>
          <w:sz w:val="20"/>
          <w:lang w:val="de-DE"/>
        </w:rPr>
        <w:t>-69</w:t>
      </w:r>
      <w:r w:rsidR="00D217FA">
        <w:rPr>
          <w:sz w:val="20"/>
          <w:lang w:val="de-DE"/>
        </w:rPr>
        <w:t>7</w:t>
      </w:r>
      <w:r w:rsidR="00FD3063">
        <w:rPr>
          <w:sz w:val="20"/>
          <w:lang w:val="de-DE"/>
        </w:rPr>
        <w:t>, 700</w:t>
      </w:r>
      <w:r w:rsidR="00ED2C97">
        <w:rPr>
          <w:sz w:val="20"/>
          <w:lang w:val="de-DE"/>
        </w:rPr>
        <w:t>-</w:t>
      </w:r>
      <w:r w:rsidR="00FD3063">
        <w:rPr>
          <w:sz w:val="20"/>
          <w:lang w:val="de-DE"/>
        </w:rPr>
        <w:t>7</w:t>
      </w:r>
      <w:r w:rsidR="003265FF">
        <w:rPr>
          <w:sz w:val="20"/>
          <w:lang w:val="de-DE"/>
        </w:rPr>
        <w:t>1</w:t>
      </w:r>
      <w:r w:rsidR="0031491D">
        <w:rPr>
          <w:sz w:val="20"/>
          <w:lang w:val="de-DE"/>
        </w:rPr>
        <w:t>7</w:t>
      </w:r>
      <w:r w:rsidR="0074413D">
        <w:rPr>
          <w:sz w:val="20"/>
          <w:lang w:val="de-DE"/>
        </w:rPr>
        <w:t>, 723</w:t>
      </w:r>
      <w:r w:rsidR="007B41B5">
        <w:rPr>
          <w:sz w:val="20"/>
          <w:lang w:val="de-DE"/>
        </w:rPr>
        <w:t>, 758</w:t>
      </w:r>
      <w:r w:rsidR="004B043E">
        <w:rPr>
          <w:sz w:val="20"/>
          <w:lang w:val="de-DE"/>
        </w:rPr>
        <w:t xml:space="preserve">, </w:t>
      </w:r>
      <w:r w:rsidR="004B043E" w:rsidRPr="004B043E">
        <w:rPr>
          <w:i/>
          <w:sz w:val="20"/>
          <w:lang w:val="de-DE"/>
        </w:rPr>
        <w:t>765</w:t>
      </w:r>
      <w:r w:rsidR="004B043E" w:rsidRPr="004B043E">
        <w:rPr>
          <w:sz w:val="20"/>
          <w:lang w:val="de-DE"/>
        </w:rPr>
        <w:t>, 767</w:t>
      </w:r>
      <w:r w:rsidR="004B043E">
        <w:rPr>
          <w:sz w:val="20"/>
          <w:lang w:val="de-DE"/>
        </w:rPr>
        <w:t>, 768</w:t>
      </w:r>
      <w:r w:rsidR="007D32F7">
        <w:rPr>
          <w:sz w:val="20"/>
          <w:lang w:val="de-DE"/>
        </w:rPr>
        <w:t>, 774</w:t>
      </w:r>
      <w:r w:rsidR="00C03E9B">
        <w:rPr>
          <w:sz w:val="20"/>
          <w:lang w:val="de-DE"/>
        </w:rPr>
        <w:t>, 775</w:t>
      </w:r>
      <w:r w:rsidR="00420B07">
        <w:rPr>
          <w:sz w:val="20"/>
          <w:lang w:val="de-DE"/>
        </w:rPr>
        <w:t>, 779-780</w:t>
      </w:r>
      <w:r w:rsidR="003464EE">
        <w:rPr>
          <w:sz w:val="20"/>
          <w:lang w:val="de-DE"/>
        </w:rPr>
        <w:t>, 822-823</w:t>
      </w:r>
      <w:r w:rsidR="00A72486">
        <w:rPr>
          <w:sz w:val="20"/>
          <w:lang w:val="de-DE"/>
        </w:rPr>
        <w:t>, 829</w:t>
      </w:r>
      <w:r w:rsidR="00742A34">
        <w:rPr>
          <w:sz w:val="20"/>
          <w:lang w:val="de-DE"/>
        </w:rPr>
        <w:t xml:space="preserve">, </w:t>
      </w:r>
      <w:r w:rsidR="00742A34" w:rsidRPr="00742A34">
        <w:rPr>
          <w:i/>
          <w:sz w:val="20"/>
          <w:lang w:val="de-DE"/>
        </w:rPr>
        <w:t>835</w:t>
      </w:r>
      <w:r w:rsidR="00742A34" w:rsidRPr="00742A34">
        <w:rPr>
          <w:sz w:val="20"/>
          <w:lang w:val="de-DE"/>
        </w:rPr>
        <w:t>, 838</w:t>
      </w:r>
      <w:r w:rsidR="00246DCF">
        <w:rPr>
          <w:sz w:val="20"/>
          <w:lang w:val="de-DE"/>
        </w:rPr>
        <w:t xml:space="preserve">, </w:t>
      </w:r>
      <w:r w:rsidR="00246DCF" w:rsidRPr="00246DCF">
        <w:rPr>
          <w:i/>
          <w:sz w:val="20"/>
          <w:lang w:val="de-DE"/>
        </w:rPr>
        <w:t>839</w:t>
      </w:r>
      <w:r w:rsidR="00C52C18" w:rsidRPr="00C52C18">
        <w:rPr>
          <w:sz w:val="20"/>
          <w:lang w:val="de-DE"/>
        </w:rPr>
        <w:t>, 841</w:t>
      </w:r>
      <w:r w:rsidR="00C52C18">
        <w:rPr>
          <w:sz w:val="20"/>
          <w:lang w:val="de-DE"/>
        </w:rPr>
        <w:t>, 842</w:t>
      </w:r>
      <w:r w:rsidR="005F62CE">
        <w:rPr>
          <w:sz w:val="20"/>
          <w:lang w:val="de-DE"/>
        </w:rPr>
        <w:t>, 863</w:t>
      </w:r>
      <w:r w:rsidR="005569FD">
        <w:rPr>
          <w:sz w:val="20"/>
          <w:lang w:val="de-DE"/>
        </w:rPr>
        <w:t>-</w:t>
      </w:r>
      <w:r w:rsidR="005F62CE">
        <w:rPr>
          <w:sz w:val="20"/>
          <w:lang w:val="de-DE"/>
        </w:rPr>
        <w:t>86</w:t>
      </w:r>
      <w:r w:rsidR="0007505E">
        <w:rPr>
          <w:sz w:val="20"/>
          <w:lang w:val="de-DE"/>
        </w:rPr>
        <w:t>7, 869</w:t>
      </w:r>
      <w:r w:rsidR="00792C4C">
        <w:rPr>
          <w:sz w:val="20"/>
          <w:lang w:val="de-DE"/>
        </w:rPr>
        <w:t>-</w:t>
      </w:r>
      <w:r w:rsidR="00E3772B">
        <w:rPr>
          <w:sz w:val="20"/>
          <w:lang w:val="de-DE"/>
        </w:rPr>
        <w:t>87</w:t>
      </w:r>
      <w:r w:rsidR="00E37506">
        <w:rPr>
          <w:sz w:val="20"/>
          <w:lang w:val="de-DE"/>
        </w:rPr>
        <w:t>4</w:t>
      </w:r>
      <w:r w:rsidR="00C31EA3">
        <w:rPr>
          <w:sz w:val="20"/>
          <w:lang w:val="de-DE"/>
        </w:rPr>
        <w:t>, 876-8</w:t>
      </w:r>
      <w:r w:rsidR="004D6A0B">
        <w:rPr>
          <w:sz w:val="20"/>
          <w:lang w:val="de-DE"/>
        </w:rPr>
        <w:t>8</w:t>
      </w:r>
      <w:r w:rsidR="00030739">
        <w:rPr>
          <w:sz w:val="20"/>
          <w:lang w:val="de-DE"/>
        </w:rPr>
        <w:t>6</w:t>
      </w:r>
      <w:r w:rsidR="00CB17E0">
        <w:rPr>
          <w:sz w:val="20"/>
          <w:lang w:val="de-DE"/>
        </w:rPr>
        <w:t>, 888-8</w:t>
      </w:r>
      <w:r w:rsidR="001B523F">
        <w:rPr>
          <w:sz w:val="20"/>
          <w:lang w:val="de-DE"/>
        </w:rPr>
        <w:t>9</w:t>
      </w:r>
      <w:r w:rsidR="00DC2AE7">
        <w:rPr>
          <w:sz w:val="20"/>
          <w:lang w:val="de-DE"/>
        </w:rPr>
        <w:t>7</w:t>
      </w:r>
      <w:r w:rsidR="001B24A2">
        <w:rPr>
          <w:sz w:val="20"/>
          <w:lang w:val="de-DE"/>
        </w:rPr>
        <w:t>, 900</w:t>
      </w:r>
      <w:r w:rsidR="004E5903">
        <w:rPr>
          <w:sz w:val="20"/>
          <w:lang w:val="de-DE"/>
        </w:rPr>
        <w:t>-902</w:t>
      </w:r>
      <w:r w:rsidR="003330FB">
        <w:rPr>
          <w:sz w:val="20"/>
          <w:lang w:val="de-DE"/>
        </w:rPr>
        <w:t>, 905</w:t>
      </w:r>
      <w:r w:rsidR="006658BE">
        <w:rPr>
          <w:sz w:val="20"/>
          <w:lang w:val="de-DE"/>
        </w:rPr>
        <w:t>-907</w:t>
      </w:r>
      <w:r w:rsidR="00A012F0">
        <w:rPr>
          <w:sz w:val="20"/>
          <w:lang w:val="de-DE"/>
        </w:rPr>
        <w:t>, 909</w:t>
      </w:r>
      <w:r w:rsidR="00D77F52">
        <w:rPr>
          <w:sz w:val="20"/>
          <w:lang w:val="de-DE"/>
        </w:rPr>
        <w:t>-9</w:t>
      </w:r>
      <w:r w:rsidR="00E300C3">
        <w:rPr>
          <w:sz w:val="20"/>
          <w:lang w:val="de-DE"/>
        </w:rPr>
        <w:t xml:space="preserve">30, </w:t>
      </w:r>
      <w:r w:rsidR="00E300C3" w:rsidRPr="00E300C3">
        <w:rPr>
          <w:i/>
          <w:sz w:val="20"/>
          <w:lang w:val="de-DE"/>
        </w:rPr>
        <w:t>931</w:t>
      </w:r>
      <w:r w:rsidR="00BC078E" w:rsidRPr="00BC078E">
        <w:rPr>
          <w:sz w:val="20"/>
          <w:lang w:val="de-DE"/>
        </w:rPr>
        <w:t>, 932</w:t>
      </w:r>
      <w:r w:rsidR="001D4389">
        <w:rPr>
          <w:sz w:val="20"/>
          <w:lang w:val="de-DE"/>
        </w:rPr>
        <w:t>, 936</w:t>
      </w:r>
      <w:r w:rsidR="00E44AB7">
        <w:rPr>
          <w:sz w:val="20"/>
          <w:lang w:val="de-DE"/>
        </w:rPr>
        <w:t>-939</w:t>
      </w:r>
      <w:r w:rsidR="003659B0">
        <w:rPr>
          <w:sz w:val="20"/>
          <w:lang w:val="de-DE"/>
        </w:rPr>
        <w:t xml:space="preserve">, </w:t>
      </w:r>
      <w:r w:rsidR="003659B0" w:rsidRPr="003659B0">
        <w:rPr>
          <w:i/>
          <w:sz w:val="20"/>
          <w:lang w:val="de-DE"/>
        </w:rPr>
        <w:t>940</w:t>
      </w:r>
      <w:r w:rsidR="003659B0" w:rsidRPr="003659B0">
        <w:rPr>
          <w:sz w:val="20"/>
          <w:lang w:val="de-DE"/>
        </w:rPr>
        <w:t>, 941</w:t>
      </w:r>
      <w:r w:rsidR="003659B0">
        <w:rPr>
          <w:sz w:val="20"/>
          <w:lang w:val="de-DE"/>
        </w:rPr>
        <w:t>, 942</w:t>
      </w:r>
      <w:r w:rsidR="0038087F">
        <w:rPr>
          <w:sz w:val="20"/>
          <w:lang w:val="de-DE"/>
        </w:rPr>
        <w:t>, 944-94</w:t>
      </w:r>
      <w:r w:rsidR="00422DCA">
        <w:rPr>
          <w:sz w:val="20"/>
          <w:lang w:val="de-DE"/>
        </w:rPr>
        <w:t>8</w:t>
      </w:r>
      <w:r w:rsidR="00507663">
        <w:rPr>
          <w:sz w:val="20"/>
          <w:lang w:val="de-DE"/>
        </w:rPr>
        <w:t>, 951</w:t>
      </w:r>
      <w:r w:rsidR="009E5EDA">
        <w:rPr>
          <w:sz w:val="20"/>
          <w:lang w:val="de-DE"/>
        </w:rPr>
        <w:t>, 954</w:t>
      </w:r>
      <w:r w:rsidR="002E19EB">
        <w:rPr>
          <w:sz w:val="20"/>
          <w:lang w:val="de-DE"/>
        </w:rPr>
        <w:t>-</w:t>
      </w:r>
      <w:r w:rsidR="00D95C67" w:rsidRPr="002E19EB">
        <w:rPr>
          <w:sz w:val="20"/>
          <w:lang w:val="de-DE"/>
        </w:rPr>
        <w:t>95</w:t>
      </w:r>
      <w:r w:rsidR="002E19EB">
        <w:rPr>
          <w:sz w:val="20"/>
          <w:lang w:val="de-DE"/>
        </w:rPr>
        <w:t>7</w:t>
      </w:r>
      <w:r w:rsidR="00967BA3">
        <w:rPr>
          <w:sz w:val="20"/>
          <w:lang w:val="de-DE"/>
        </w:rPr>
        <w:t>, 959</w:t>
      </w:r>
      <w:r w:rsidR="00456308">
        <w:rPr>
          <w:sz w:val="20"/>
          <w:lang w:val="de-DE"/>
        </w:rPr>
        <w:t>, 962</w:t>
      </w:r>
      <w:r w:rsidR="00736C15">
        <w:rPr>
          <w:sz w:val="20"/>
          <w:lang w:val="de-DE"/>
        </w:rPr>
        <w:t>-965</w:t>
      </w:r>
      <w:r w:rsidR="003738BD">
        <w:rPr>
          <w:sz w:val="20"/>
          <w:lang w:val="de-DE"/>
        </w:rPr>
        <w:t>, 969, 970</w:t>
      </w:r>
      <w:r w:rsidR="009D4A94">
        <w:rPr>
          <w:sz w:val="20"/>
          <w:lang w:val="de-DE"/>
        </w:rPr>
        <w:t>, 972-9</w:t>
      </w:r>
      <w:r w:rsidR="0049260B">
        <w:rPr>
          <w:sz w:val="20"/>
          <w:lang w:val="de-DE"/>
        </w:rPr>
        <w:t>8</w:t>
      </w:r>
      <w:r w:rsidR="0032465D">
        <w:rPr>
          <w:sz w:val="20"/>
          <w:lang w:val="de-DE"/>
        </w:rPr>
        <w:t xml:space="preserve">1, </w:t>
      </w:r>
      <w:r w:rsidR="0032465D" w:rsidRPr="0032465D">
        <w:rPr>
          <w:i/>
          <w:sz w:val="20"/>
          <w:lang w:val="de-DE"/>
        </w:rPr>
        <w:t>982</w:t>
      </w:r>
      <w:r w:rsidR="0032465D" w:rsidRPr="0032465D">
        <w:rPr>
          <w:sz w:val="20"/>
          <w:lang w:val="de-DE"/>
        </w:rPr>
        <w:t>, 983</w:t>
      </w:r>
      <w:r w:rsidR="000518AF">
        <w:rPr>
          <w:sz w:val="20"/>
          <w:lang w:val="de-DE"/>
        </w:rPr>
        <w:t>, 985</w:t>
      </w:r>
      <w:r w:rsidR="00145FFD">
        <w:rPr>
          <w:sz w:val="20"/>
          <w:lang w:val="de-DE"/>
        </w:rPr>
        <w:t>-9</w:t>
      </w:r>
      <w:r w:rsidR="007A5AE6">
        <w:rPr>
          <w:sz w:val="20"/>
          <w:lang w:val="de-DE"/>
        </w:rPr>
        <w:t>90</w:t>
      </w:r>
      <w:r w:rsidR="009F1FFA">
        <w:rPr>
          <w:sz w:val="20"/>
          <w:lang w:val="de-DE"/>
        </w:rPr>
        <w:t>, 992</w:t>
      </w:r>
      <w:r w:rsidR="0087792F">
        <w:rPr>
          <w:sz w:val="20"/>
          <w:lang w:val="de-DE"/>
        </w:rPr>
        <w:t>-</w:t>
      </w:r>
      <w:r w:rsidR="009F1FFA">
        <w:rPr>
          <w:sz w:val="20"/>
          <w:lang w:val="de-DE"/>
        </w:rPr>
        <w:t>99</w:t>
      </w:r>
      <w:r w:rsidR="0087792F">
        <w:rPr>
          <w:sz w:val="20"/>
          <w:lang w:val="de-DE"/>
        </w:rPr>
        <w:t>4</w:t>
      </w:r>
      <w:r w:rsidR="008A1266">
        <w:rPr>
          <w:sz w:val="20"/>
          <w:lang w:val="de-DE"/>
        </w:rPr>
        <w:t>, 999</w:t>
      </w:r>
      <w:r w:rsidR="00393654">
        <w:rPr>
          <w:sz w:val="20"/>
          <w:lang w:val="de-DE"/>
        </w:rPr>
        <w:t>-100</w:t>
      </w:r>
      <w:r w:rsidR="003E1A39">
        <w:rPr>
          <w:sz w:val="20"/>
          <w:lang w:val="de-DE"/>
        </w:rPr>
        <w:t xml:space="preserve">2, </w:t>
      </w:r>
      <w:r w:rsidR="003E1A39" w:rsidRPr="003E1A39">
        <w:rPr>
          <w:i/>
          <w:sz w:val="20"/>
          <w:lang w:val="de-DE"/>
        </w:rPr>
        <w:t>1003</w:t>
      </w:r>
      <w:r w:rsidR="00345E6B" w:rsidRPr="00345E6B">
        <w:rPr>
          <w:sz w:val="20"/>
          <w:lang w:val="de-DE"/>
        </w:rPr>
        <w:t>, 1006</w:t>
      </w:r>
      <w:r w:rsidR="00345E6B">
        <w:rPr>
          <w:sz w:val="20"/>
          <w:lang w:val="de-DE"/>
        </w:rPr>
        <w:t>-1007</w:t>
      </w:r>
      <w:r w:rsidR="008E4833">
        <w:rPr>
          <w:sz w:val="20"/>
          <w:lang w:val="de-DE"/>
        </w:rPr>
        <w:t>, 1012</w:t>
      </w:r>
      <w:r w:rsidR="006241D3">
        <w:rPr>
          <w:sz w:val="20"/>
          <w:lang w:val="de-DE"/>
        </w:rPr>
        <w:t xml:space="preserve">, </w:t>
      </w:r>
      <w:r w:rsidR="006241D3" w:rsidRPr="006241D3">
        <w:rPr>
          <w:i/>
          <w:sz w:val="20"/>
          <w:lang w:val="de-DE"/>
        </w:rPr>
        <w:t>1014</w:t>
      </w:r>
      <w:r w:rsidR="00473967" w:rsidRPr="00473967">
        <w:rPr>
          <w:sz w:val="20"/>
          <w:lang w:val="de-DE"/>
        </w:rPr>
        <w:t>, 1016</w:t>
      </w:r>
      <w:r w:rsidR="00F21CC5">
        <w:rPr>
          <w:sz w:val="20"/>
          <w:lang w:val="de-DE"/>
        </w:rPr>
        <w:t>, 1020</w:t>
      </w:r>
      <w:r w:rsidR="006223EF">
        <w:rPr>
          <w:sz w:val="20"/>
          <w:lang w:val="de-DE"/>
        </w:rPr>
        <w:t xml:space="preserve">, </w:t>
      </w:r>
      <w:r w:rsidR="006223EF" w:rsidRPr="006223EF">
        <w:rPr>
          <w:i/>
          <w:sz w:val="20"/>
          <w:lang w:val="de-DE"/>
        </w:rPr>
        <w:t>1022</w:t>
      </w:r>
      <w:r w:rsidR="000C3A2D" w:rsidRPr="000C3A2D">
        <w:rPr>
          <w:sz w:val="20"/>
          <w:lang w:val="de-DE"/>
        </w:rPr>
        <w:t>, 1027</w:t>
      </w:r>
      <w:r w:rsidR="00634309">
        <w:rPr>
          <w:sz w:val="20"/>
          <w:lang w:val="de-DE"/>
        </w:rPr>
        <w:t>, 1029, 1030, 1032</w:t>
      </w:r>
      <w:r w:rsidR="004110CC">
        <w:rPr>
          <w:sz w:val="20"/>
          <w:lang w:val="de-DE"/>
        </w:rPr>
        <w:t>, 1036, 1037</w:t>
      </w:r>
      <w:r w:rsidR="008D4C4B">
        <w:rPr>
          <w:sz w:val="20"/>
          <w:lang w:val="de-DE"/>
        </w:rPr>
        <w:t>, 1042</w:t>
      </w:r>
      <w:r w:rsidR="00CF4A2D">
        <w:rPr>
          <w:sz w:val="20"/>
          <w:lang w:val="de-DE"/>
        </w:rPr>
        <w:t>, 1048</w:t>
      </w:r>
      <w:r w:rsidR="00254516">
        <w:rPr>
          <w:sz w:val="20"/>
          <w:lang w:val="de-DE"/>
        </w:rPr>
        <w:t>, 1052</w:t>
      </w:r>
      <w:r w:rsidR="003F3D7D">
        <w:rPr>
          <w:sz w:val="20"/>
          <w:lang w:val="de-DE"/>
        </w:rPr>
        <w:t>, 1055, 1056</w:t>
      </w:r>
      <w:r w:rsidR="00F6276B">
        <w:rPr>
          <w:sz w:val="20"/>
          <w:lang w:val="de-DE"/>
        </w:rPr>
        <w:t>, 1062</w:t>
      </w:r>
      <w:r w:rsidR="0048671A">
        <w:rPr>
          <w:sz w:val="20"/>
          <w:lang w:val="de-DE"/>
        </w:rPr>
        <w:t>, 1065</w:t>
      </w:r>
      <w:r w:rsidR="00074DDC">
        <w:rPr>
          <w:sz w:val="20"/>
          <w:lang w:val="de-DE"/>
        </w:rPr>
        <w:t>, 1067</w:t>
      </w:r>
      <w:r w:rsidR="005A5E9F">
        <w:rPr>
          <w:sz w:val="20"/>
          <w:lang w:val="de-DE"/>
        </w:rPr>
        <w:t>, 1072</w:t>
      </w:r>
      <w:r w:rsidR="00100F09">
        <w:rPr>
          <w:sz w:val="20"/>
          <w:lang w:val="de-DE"/>
        </w:rPr>
        <w:t>, 1076, 1077</w:t>
      </w:r>
      <w:r w:rsidR="00B74C6C">
        <w:rPr>
          <w:sz w:val="20"/>
          <w:lang w:val="de-DE"/>
        </w:rPr>
        <w:t>, 1079, 1080</w:t>
      </w:r>
      <w:r w:rsidR="006647DE">
        <w:rPr>
          <w:sz w:val="20"/>
          <w:lang w:val="de-DE"/>
        </w:rPr>
        <w:t>, 1082, 1083</w:t>
      </w:r>
      <w:r w:rsidR="00D32FD7">
        <w:rPr>
          <w:sz w:val="20"/>
          <w:lang w:val="de-DE"/>
        </w:rPr>
        <w:t>, 1086, 1087</w:t>
      </w:r>
      <w:r w:rsidR="00E10290">
        <w:rPr>
          <w:sz w:val="20"/>
          <w:lang w:val="de-DE"/>
        </w:rPr>
        <w:t>, 1095, 1098</w:t>
      </w:r>
      <w:r w:rsidR="0055611B">
        <w:rPr>
          <w:sz w:val="20"/>
          <w:lang w:val="de-DE"/>
        </w:rPr>
        <w:t>, 1101</w:t>
      </w:r>
      <w:r w:rsidR="00E03161">
        <w:rPr>
          <w:sz w:val="20"/>
          <w:lang w:val="de-DE"/>
        </w:rPr>
        <w:t xml:space="preserve">, 1105, </w:t>
      </w:r>
      <w:r w:rsidR="00E03161" w:rsidRPr="00E03161">
        <w:rPr>
          <w:i/>
          <w:sz w:val="20"/>
          <w:lang w:val="de-DE"/>
        </w:rPr>
        <w:t>1106</w:t>
      </w:r>
      <w:r w:rsidR="00BF3CBC" w:rsidRPr="00BF3CBC">
        <w:rPr>
          <w:sz w:val="20"/>
          <w:lang w:val="de-DE"/>
        </w:rPr>
        <w:t>, 1110</w:t>
      </w:r>
      <w:r w:rsidR="00B07837">
        <w:rPr>
          <w:sz w:val="20"/>
          <w:lang w:val="de-DE"/>
        </w:rPr>
        <w:t xml:space="preserve">, </w:t>
      </w:r>
      <w:r w:rsidR="00B07837" w:rsidRPr="00B07837">
        <w:rPr>
          <w:i/>
          <w:sz w:val="20"/>
          <w:lang w:val="de-DE"/>
        </w:rPr>
        <w:t>1112</w:t>
      </w:r>
      <w:r w:rsidR="00B07837" w:rsidRPr="00B07837">
        <w:rPr>
          <w:sz w:val="20"/>
          <w:lang w:val="de-DE"/>
        </w:rPr>
        <w:t>, 1113</w:t>
      </w:r>
      <w:r w:rsidR="009E1C73">
        <w:rPr>
          <w:sz w:val="20"/>
          <w:lang w:val="de-DE"/>
        </w:rPr>
        <w:t>, 1118</w:t>
      </w:r>
      <w:r w:rsidR="004359A7">
        <w:rPr>
          <w:sz w:val="20"/>
          <w:lang w:val="de-DE"/>
        </w:rPr>
        <w:t>, 1145</w:t>
      </w:r>
      <w:r w:rsidR="002F5085">
        <w:rPr>
          <w:sz w:val="20"/>
          <w:lang w:val="de-DE"/>
        </w:rPr>
        <w:t>, 1146, 1148</w:t>
      </w:r>
      <w:r w:rsidR="000561CF">
        <w:rPr>
          <w:sz w:val="20"/>
          <w:lang w:val="de-DE"/>
        </w:rPr>
        <w:t>-</w:t>
      </w:r>
      <w:r w:rsidR="000561CF">
        <w:rPr>
          <w:sz w:val="20"/>
          <w:lang w:val="de-DE"/>
        </w:rPr>
        <w:lastRenderedPageBreak/>
        <w:t>115</w:t>
      </w:r>
      <w:r w:rsidR="00996780">
        <w:rPr>
          <w:sz w:val="20"/>
          <w:lang w:val="de-DE"/>
        </w:rPr>
        <w:t>8</w:t>
      </w:r>
      <w:r w:rsidR="0080547C">
        <w:rPr>
          <w:sz w:val="20"/>
          <w:lang w:val="de-DE"/>
        </w:rPr>
        <w:t>, 1192</w:t>
      </w:r>
      <w:r w:rsidR="0047689D">
        <w:rPr>
          <w:sz w:val="20"/>
          <w:lang w:val="de-DE"/>
        </w:rPr>
        <w:t>, 1193</w:t>
      </w:r>
      <w:r w:rsidR="0022775B">
        <w:rPr>
          <w:sz w:val="20"/>
          <w:lang w:val="de-DE"/>
        </w:rPr>
        <w:t>, 1195</w:t>
      </w:r>
      <w:r w:rsidR="00FE2B85">
        <w:rPr>
          <w:sz w:val="20"/>
          <w:lang w:val="de-DE"/>
        </w:rPr>
        <w:t>, 1199-120</w:t>
      </w:r>
      <w:r w:rsidR="007D3250">
        <w:rPr>
          <w:sz w:val="20"/>
          <w:lang w:val="de-DE"/>
        </w:rPr>
        <w:t>4</w:t>
      </w:r>
      <w:r w:rsidR="00024D06">
        <w:rPr>
          <w:sz w:val="20"/>
          <w:lang w:val="de-DE"/>
        </w:rPr>
        <w:t xml:space="preserve">, </w:t>
      </w:r>
      <w:r w:rsidR="00024D06" w:rsidRPr="00024D06">
        <w:rPr>
          <w:i/>
          <w:sz w:val="20"/>
          <w:lang w:val="de-DE"/>
        </w:rPr>
        <w:t>1205</w:t>
      </w:r>
      <w:r w:rsidR="00024D06" w:rsidRPr="00024D06">
        <w:rPr>
          <w:sz w:val="20"/>
          <w:lang w:val="de-DE"/>
        </w:rPr>
        <w:t>, 1206</w:t>
      </w:r>
      <w:r w:rsidR="00624B05">
        <w:rPr>
          <w:sz w:val="20"/>
          <w:lang w:val="de-DE"/>
        </w:rPr>
        <w:t>, 1228</w:t>
      </w:r>
      <w:r w:rsidR="00814D8A">
        <w:rPr>
          <w:sz w:val="20"/>
          <w:lang w:val="de-DE"/>
        </w:rPr>
        <w:t>, 1231, 1232</w:t>
      </w:r>
      <w:r w:rsidR="006414D1">
        <w:rPr>
          <w:sz w:val="20"/>
          <w:lang w:val="de-DE"/>
        </w:rPr>
        <w:t>, 1238</w:t>
      </w:r>
      <w:r w:rsidR="00895E64">
        <w:rPr>
          <w:sz w:val="20"/>
          <w:lang w:val="de-DE"/>
        </w:rPr>
        <w:t>, 1243</w:t>
      </w:r>
      <w:r w:rsidR="00550AFC">
        <w:rPr>
          <w:sz w:val="20"/>
          <w:lang w:val="de-DE"/>
        </w:rPr>
        <w:t>, 1245</w:t>
      </w:r>
      <w:r w:rsidR="008F7A16">
        <w:rPr>
          <w:sz w:val="20"/>
          <w:lang w:val="de-DE"/>
        </w:rPr>
        <w:t>, 1247</w:t>
      </w:r>
      <w:r w:rsidR="006B486C">
        <w:rPr>
          <w:sz w:val="20"/>
          <w:lang w:val="de-DE"/>
        </w:rPr>
        <w:t>, 1254</w:t>
      </w:r>
      <w:r w:rsidR="00D82C17">
        <w:rPr>
          <w:sz w:val="20"/>
          <w:lang w:val="de-DE"/>
        </w:rPr>
        <w:t>, 1257</w:t>
      </w:r>
      <w:r w:rsidR="00AF13B5">
        <w:rPr>
          <w:sz w:val="20"/>
          <w:lang w:val="de-DE"/>
        </w:rPr>
        <w:t>, 1293</w:t>
      </w:r>
      <w:r w:rsidR="00AD40F6">
        <w:rPr>
          <w:sz w:val="20"/>
          <w:lang w:val="de-DE"/>
        </w:rPr>
        <w:t xml:space="preserve">, </w:t>
      </w:r>
      <w:r w:rsidR="00AD40F6" w:rsidRPr="00AD40F6">
        <w:rPr>
          <w:i/>
          <w:sz w:val="20"/>
          <w:lang w:val="de-DE"/>
        </w:rPr>
        <w:t>1298</w:t>
      </w:r>
      <w:r w:rsidR="00AD40F6" w:rsidRPr="00AD40F6">
        <w:rPr>
          <w:sz w:val="20"/>
          <w:lang w:val="de-DE"/>
        </w:rPr>
        <w:t xml:space="preserve">, </w:t>
      </w:r>
      <w:r w:rsidR="00AD40F6">
        <w:rPr>
          <w:i/>
          <w:sz w:val="20"/>
          <w:lang w:val="de-DE"/>
        </w:rPr>
        <w:t>1299</w:t>
      </w:r>
      <w:r w:rsidR="00D91260" w:rsidRPr="00D91260">
        <w:rPr>
          <w:sz w:val="20"/>
          <w:lang w:val="de-DE"/>
        </w:rPr>
        <w:t>, 1303</w:t>
      </w:r>
      <w:r w:rsidR="00D91260">
        <w:rPr>
          <w:sz w:val="20"/>
          <w:lang w:val="de-DE"/>
        </w:rPr>
        <w:t>-130</w:t>
      </w:r>
      <w:r w:rsidR="00D97778">
        <w:rPr>
          <w:sz w:val="20"/>
          <w:lang w:val="de-DE"/>
        </w:rPr>
        <w:t>5, 1307</w:t>
      </w:r>
      <w:r w:rsidR="00117F32">
        <w:rPr>
          <w:sz w:val="20"/>
          <w:lang w:val="de-DE"/>
        </w:rPr>
        <w:t>, 1322</w:t>
      </w:r>
      <w:r w:rsidR="00F34B50">
        <w:rPr>
          <w:sz w:val="20"/>
          <w:lang w:val="de-DE"/>
        </w:rPr>
        <w:t>, 1339-1342</w:t>
      </w:r>
      <w:r w:rsidR="00CE19D5">
        <w:rPr>
          <w:sz w:val="20"/>
          <w:lang w:val="de-DE"/>
        </w:rPr>
        <w:t xml:space="preserve">, </w:t>
      </w:r>
      <w:r w:rsidR="00CE19D5" w:rsidRPr="00CE19D5">
        <w:rPr>
          <w:i/>
          <w:sz w:val="20"/>
          <w:lang w:val="de-DE"/>
        </w:rPr>
        <w:t>1343</w:t>
      </w:r>
      <w:r w:rsidR="00CE19D5" w:rsidRPr="00CE19D5">
        <w:rPr>
          <w:sz w:val="20"/>
          <w:lang w:val="de-DE"/>
        </w:rPr>
        <w:t xml:space="preserve">, </w:t>
      </w:r>
      <w:r w:rsidR="00CE19D5">
        <w:rPr>
          <w:i/>
          <w:sz w:val="20"/>
          <w:lang w:val="de-DE"/>
        </w:rPr>
        <w:t>1345</w:t>
      </w:r>
      <w:r w:rsidR="00F05F05" w:rsidRPr="00F05F05">
        <w:rPr>
          <w:sz w:val="20"/>
          <w:lang w:val="de-DE"/>
        </w:rPr>
        <w:t>, 1347</w:t>
      </w:r>
      <w:r w:rsidR="003A61D9">
        <w:rPr>
          <w:sz w:val="20"/>
          <w:lang w:val="de-DE"/>
        </w:rPr>
        <w:t>, 1362</w:t>
      </w:r>
      <w:r w:rsidR="003A0D2F">
        <w:rPr>
          <w:sz w:val="20"/>
          <w:lang w:val="de-DE"/>
        </w:rPr>
        <w:t>, 1363</w:t>
      </w:r>
      <w:r w:rsidR="00722FD9">
        <w:rPr>
          <w:sz w:val="20"/>
          <w:lang w:val="de-DE"/>
        </w:rPr>
        <w:t>, 1371</w:t>
      </w:r>
      <w:r w:rsidR="00E65518">
        <w:rPr>
          <w:sz w:val="20"/>
          <w:lang w:val="de-DE"/>
        </w:rPr>
        <w:t>-1373</w:t>
      </w:r>
      <w:r w:rsidR="005B01E9">
        <w:rPr>
          <w:sz w:val="20"/>
          <w:lang w:val="de-DE"/>
        </w:rPr>
        <w:t>, 1380, 1381</w:t>
      </w:r>
      <w:r w:rsidR="006D60DE">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Andrej H</w:t>
      </w:r>
      <w:r w:rsidRPr="005C640A">
        <w:rPr>
          <w:smallCaps/>
          <w:sz w:val="20"/>
          <w:lang w:val="de-DE"/>
        </w:rPr>
        <w:t>linka</w:t>
      </w:r>
      <w:r w:rsidRPr="005C640A">
        <w:rPr>
          <w:sz w:val="20"/>
          <w:lang w:val="de-DE"/>
        </w:rPr>
        <w:t xml:space="preserve">: </w:t>
      </w:r>
      <w:r w:rsidR="00E6183F">
        <w:rPr>
          <w:sz w:val="20"/>
          <w:lang w:val="de-DE"/>
        </w:rPr>
        <w:t>66.</w:t>
      </w:r>
    </w:p>
    <w:p w:rsidR="00374644" w:rsidRDefault="00374644" w:rsidP="00C756FB">
      <w:pPr>
        <w:widowControl w:val="0"/>
        <w:spacing w:line="240" w:lineRule="auto"/>
        <w:ind w:left="284" w:hanging="284"/>
        <w:rPr>
          <w:sz w:val="20"/>
          <w:lang w:val="de-DE"/>
        </w:rPr>
      </w:pPr>
      <w:r w:rsidRPr="005C640A">
        <w:rPr>
          <w:sz w:val="20"/>
          <w:lang w:val="de-DE"/>
        </w:rPr>
        <w:t>H</w:t>
      </w:r>
      <w:r w:rsidRPr="005C640A">
        <w:rPr>
          <w:smallCaps/>
          <w:sz w:val="20"/>
          <w:lang w:val="de-DE"/>
        </w:rPr>
        <w:t>o</w:t>
      </w:r>
      <w:r w:rsidRPr="005C640A">
        <w:rPr>
          <w:sz w:val="20"/>
          <w:lang w:val="de-DE"/>
        </w:rPr>
        <w:t xml:space="preserve"> Chi Minh: </w:t>
      </w:r>
      <w:r w:rsidR="002B6797">
        <w:rPr>
          <w:sz w:val="20"/>
          <w:lang w:val="de-DE"/>
        </w:rPr>
        <w:t>1284.</w:t>
      </w:r>
    </w:p>
    <w:p w:rsidR="00374644" w:rsidRPr="005C640A" w:rsidRDefault="00374644" w:rsidP="00C756FB">
      <w:pPr>
        <w:widowControl w:val="0"/>
        <w:spacing w:line="240" w:lineRule="auto"/>
        <w:ind w:left="284" w:hanging="284"/>
        <w:rPr>
          <w:sz w:val="20"/>
          <w:lang w:val="de-DE"/>
        </w:rPr>
      </w:pPr>
      <w:r w:rsidRPr="005B5900">
        <w:rPr>
          <w:sz w:val="20"/>
          <w:lang w:val="en-US"/>
        </w:rPr>
        <w:t>Hugo von H</w:t>
      </w:r>
      <w:r w:rsidRPr="005B5900">
        <w:rPr>
          <w:smallCaps/>
          <w:sz w:val="20"/>
          <w:lang w:val="en-US"/>
        </w:rPr>
        <w:t>ofmannsthal</w:t>
      </w:r>
      <w:r w:rsidRPr="005B5900">
        <w:rPr>
          <w:sz w:val="20"/>
          <w:lang w:val="en-US"/>
        </w:rPr>
        <w:t xml:space="preserve">: </w:t>
      </w:r>
      <w:r w:rsidR="00B07837">
        <w:rPr>
          <w:sz w:val="20"/>
          <w:lang w:val="en-US"/>
        </w:rPr>
        <w:t>1112.</w:t>
      </w:r>
    </w:p>
    <w:p w:rsidR="00374644" w:rsidRPr="005C640A" w:rsidRDefault="00374644" w:rsidP="00C756FB">
      <w:pPr>
        <w:widowControl w:val="0"/>
        <w:spacing w:line="240" w:lineRule="auto"/>
        <w:ind w:left="284" w:hanging="284"/>
        <w:rPr>
          <w:sz w:val="20"/>
          <w:lang w:val="de-DE"/>
        </w:rPr>
      </w:pPr>
      <w:r w:rsidRPr="005C640A">
        <w:rPr>
          <w:sz w:val="20"/>
          <w:lang w:val="de-DE"/>
        </w:rPr>
        <w:t>Reinhard H</w:t>
      </w:r>
      <w:r w:rsidRPr="005C640A">
        <w:rPr>
          <w:smallCaps/>
          <w:sz w:val="20"/>
          <w:lang w:val="de-DE"/>
        </w:rPr>
        <w:t>öhn</w:t>
      </w:r>
      <w:r w:rsidRPr="005C640A">
        <w:rPr>
          <w:sz w:val="20"/>
          <w:lang w:val="de-DE"/>
        </w:rPr>
        <w:t xml:space="preserve">: </w:t>
      </w:r>
      <w:r w:rsidR="00BA4462">
        <w:rPr>
          <w:sz w:val="20"/>
          <w:lang w:val="de-DE"/>
        </w:rPr>
        <w:t>894</w:t>
      </w:r>
      <w:r w:rsidR="00F05F05">
        <w:rPr>
          <w:sz w:val="20"/>
          <w:lang w:val="de-DE"/>
        </w:rPr>
        <w:t>, 1351</w:t>
      </w:r>
      <w:r w:rsidR="00BA4462">
        <w:rPr>
          <w:sz w:val="20"/>
          <w:lang w:val="de-DE"/>
        </w:rPr>
        <w:t>.</w:t>
      </w:r>
    </w:p>
    <w:p w:rsidR="00374644" w:rsidRPr="00E110F1" w:rsidRDefault="00374644" w:rsidP="00C756FB">
      <w:pPr>
        <w:widowControl w:val="0"/>
        <w:spacing w:line="240" w:lineRule="auto"/>
        <w:ind w:left="284" w:hanging="284"/>
        <w:rPr>
          <w:sz w:val="20"/>
          <w:lang w:val="en-GB"/>
        </w:rPr>
      </w:pPr>
      <w:r w:rsidRPr="00E110F1">
        <w:rPr>
          <w:sz w:val="20"/>
          <w:lang w:val="en-GB"/>
        </w:rPr>
        <w:t>Sidney H</w:t>
      </w:r>
      <w:r w:rsidRPr="00E110F1">
        <w:rPr>
          <w:smallCaps/>
          <w:sz w:val="20"/>
          <w:lang w:val="en-GB"/>
        </w:rPr>
        <w:t>ook</w:t>
      </w:r>
      <w:r w:rsidRPr="00E110F1">
        <w:rPr>
          <w:sz w:val="20"/>
          <w:lang w:val="en-GB"/>
        </w:rPr>
        <w:t xml:space="preserve">: </w:t>
      </w:r>
      <w:r w:rsidR="002D4573" w:rsidRPr="002D4573">
        <w:rPr>
          <w:i/>
          <w:sz w:val="20"/>
          <w:lang w:val="en-GB"/>
        </w:rPr>
        <w:t>1058</w:t>
      </w:r>
      <w:r w:rsidR="002D4573">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Herbert H</w:t>
      </w:r>
      <w:r w:rsidRPr="00E110F1">
        <w:rPr>
          <w:smallCaps/>
          <w:sz w:val="20"/>
          <w:lang w:val="en-GB"/>
        </w:rPr>
        <w:t>oover</w:t>
      </w:r>
      <w:r w:rsidRPr="00E110F1">
        <w:rPr>
          <w:sz w:val="20"/>
          <w:lang w:val="en-GB"/>
        </w:rPr>
        <w:t xml:space="preserve">: </w:t>
      </w:r>
      <w:r w:rsidR="00351437">
        <w:rPr>
          <w:sz w:val="20"/>
          <w:lang w:val="en-GB"/>
        </w:rPr>
        <w:t>269</w:t>
      </w:r>
      <w:r w:rsidR="00EE35B5">
        <w:rPr>
          <w:sz w:val="20"/>
          <w:lang w:val="en-GB"/>
        </w:rPr>
        <w:t>, 471</w:t>
      </w:r>
      <w:r w:rsidR="00351437">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Max H</w:t>
      </w:r>
      <w:r w:rsidRPr="00E110F1">
        <w:rPr>
          <w:smallCaps/>
          <w:sz w:val="20"/>
          <w:lang w:val="en-GB"/>
        </w:rPr>
        <w:t>orkheimer</w:t>
      </w:r>
      <w:r w:rsidRPr="00E110F1">
        <w:rPr>
          <w:sz w:val="20"/>
          <w:lang w:val="en-GB"/>
        </w:rPr>
        <w:t xml:space="preserve">: </w:t>
      </w:r>
      <w:r w:rsidR="00480CAF">
        <w:rPr>
          <w:sz w:val="20"/>
          <w:lang w:val="en-GB"/>
        </w:rPr>
        <w:t>308, 309.</w:t>
      </w:r>
    </w:p>
    <w:p w:rsidR="00374644" w:rsidRPr="00E110F1" w:rsidRDefault="00374644" w:rsidP="00C756FB">
      <w:pPr>
        <w:widowControl w:val="0"/>
        <w:spacing w:line="240" w:lineRule="auto"/>
        <w:ind w:left="284" w:hanging="284"/>
        <w:rPr>
          <w:sz w:val="20"/>
          <w:lang w:val="en-GB"/>
        </w:rPr>
      </w:pPr>
      <w:r w:rsidRPr="00E110F1">
        <w:rPr>
          <w:sz w:val="20"/>
          <w:lang w:val="en-GB"/>
        </w:rPr>
        <w:t>Miklós H</w:t>
      </w:r>
      <w:r w:rsidRPr="00E110F1">
        <w:rPr>
          <w:smallCaps/>
          <w:sz w:val="20"/>
          <w:lang w:val="en-GB"/>
        </w:rPr>
        <w:t>orthy</w:t>
      </w:r>
      <w:r w:rsidRPr="00E110F1">
        <w:rPr>
          <w:sz w:val="20"/>
          <w:lang w:val="en-GB"/>
        </w:rPr>
        <w:t xml:space="preserve">: </w:t>
      </w:r>
      <w:r w:rsidR="008A5D61">
        <w:rPr>
          <w:sz w:val="20"/>
          <w:lang w:val="en-GB"/>
        </w:rPr>
        <w:t>60</w:t>
      </w:r>
      <w:r w:rsidR="00A6438E">
        <w:rPr>
          <w:sz w:val="20"/>
          <w:lang w:val="en-GB"/>
        </w:rPr>
        <w:t>, 61</w:t>
      </w:r>
      <w:r w:rsidR="00704FE7">
        <w:rPr>
          <w:sz w:val="20"/>
          <w:lang w:val="en-GB"/>
        </w:rPr>
        <w:t>, 168</w:t>
      </w:r>
      <w:r w:rsidR="001B523F">
        <w:rPr>
          <w:sz w:val="20"/>
          <w:lang w:val="en-GB"/>
        </w:rPr>
        <w:t>, 890</w:t>
      </w:r>
      <w:r w:rsidR="0049260B">
        <w:rPr>
          <w:sz w:val="20"/>
          <w:lang w:val="en-GB"/>
        </w:rPr>
        <w:t>, 978</w:t>
      </w:r>
      <w:r w:rsidR="00D66C64">
        <w:rPr>
          <w:sz w:val="20"/>
          <w:lang w:val="en-GB"/>
        </w:rPr>
        <w:t>, 991</w:t>
      </w:r>
      <w:r w:rsidR="00CF4A2D">
        <w:rPr>
          <w:sz w:val="20"/>
          <w:lang w:val="en-GB"/>
        </w:rPr>
        <w:t>, 1048</w:t>
      </w:r>
      <w:r w:rsidR="00E53D82">
        <w:rPr>
          <w:sz w:val="20"/>
          <w:lang w:val="en-GB"/>
        </w:rPr>
        <w:t>, 1085</w:t>
      </w:r>
      <w:r w:rsidR="008A5D61">
        <w:rPr>
          <w:sz w:val="20"/>
          <w:lang w:val="en-GB"/>
        </w:rPr>
        <w:t>.</w:t>
      </w:r>
    </w:p>
    <w:p w:rsidR="00374644" w:rsidRDefault="00374644" w:rsidP="00C756FB">
      <w:pPr>
        <w:widowControl w:val="0"/>
        <w:spacing w:line="240" w:lineRule="auto"/>
        <w:ind w:left="284" w:hanging="284"/>
        <w:rPr>
          <w:sz w:val="20"/>
          <w:lang w:val="es-ES"/>
        </w:rPr>
      </w:pPr>
      <w:r w:rsidRPr="00E110F1">
        <w:rPr>
          <w:sz w:val="20"/>
          <w:lang w:val="es-ES"/>
        </w:rPr>
        <w:t>Lucien H</w:t>
      </w:r>
      <w:r w:rsidRPr="00E110F1">
        <w:rPr>
          <w:smallCaps/>
          <w:sz w:val="20"/>
          <w:lang w:val="es-ES"/>
        </w:rPr>
        <w:t>owe</w:t>
      </w:r>
      <w:r w:rsidRPr="00E110F1">
        <w:rPr>
          <w:sz w:val="20"/>
          <w:lang w:val="es-ES"/>
        </w:rPr>
        <w:t xml:space="preserve">: </w:t>
      </w:r>
      <w:r w:rsidR="00F459FA">
        <w:rPr>
          <w:sz w:val="20"/>
          <w:lang w:val="es-ES"/>
        </w:rPr>
        <w:t>858</w:t>
      </w:r>
      <w:r w:rsidR="00E3772B">
        <w:rPr>
          <w:sz w:val="20"/>
          <w:lang w:val="es-ES"/>
        </w:rPr>
        <w:t>, 870</w:t>
      </w:r>
      <w:r w:rsidR="00F459FA">
        <w:rPr>
          <w:sz w:val="20"/>
          <w:lang w:val="es-ES"/>
        </w:rPr>
        <w:t>.</w:t>
      </w:r>
    </w:p>
    <w:p w:rsidR="00374644" w:rsidRPr="00E110F1" w:rsidRDefault="00374644" w:rsidP="00C756FB">
      <w:pPr>
        <w:widowControl w:val="0"/>
        <w:spacing w:line="240" w:lineRule="auto"/>
        <w:ind w:left="284" w:hanging="284"/>
        <w:rPr>
          <w:sz w:val="20"/>
          <w:lang w:val="es-ES"/>
        </w:rPr>
      </w:pPr>
      <w:r w:rsidRPr="00A44081">
        <w:rPr>
          <w:sz w:val="20"/>
          <w:lang w:val="en-US"/>
        </w:rPr>
        <w:t>Ernst Rudolf H</w:t>
      </w:r>
      <w:r w:rsidRPr="00A44081">
        <w:rPr>
          <w:smallCaps/>
          <w:sz w:val="20"/>
          <w:lang w:val="en-US"/>
        </w:rPr>
        <w:t>uber</w:t>
      </w:r>
      <w:r w:rsidRPr="00A44081">
        <w:rPr>
          <w:sz w:val="20"/>
          <w:lang w:val="en-US"/>
        </w:rPr>
        <w:t xml:space="preserve">: </w:t>
      </w:r>
      <w:r w:rsidR="00EC3063">
        <w:rPr>
          <w:sz w:val="20"/>
          <w:lang w:val="en-US"/>
        </w:rPr>
        <w:t>893</w:t>
      </w:r>
      <w:r w:rsidR="00EB6D17">
        <w:rPr>
          <w:sz w:val="20"/>
          <w:lang w:val="en-US"/>
        </w:rPr>
        <w:t>, 895, 896</w:t>
      </w:r>
      <w:r w:rsidR="00EC3063">
        <w:rPr>
          <w:sz w:val="20"/>
          <w:lang w:val="en-US"/>
        </w:rPr>
        <w:t>.</w:t>
      </w:r>
    </w:p>
    <w:p w:rsidR="00374644" w:rsidRPr="00E110F1" w:rsidRDefault="00374644" w:rsidP="00C756FB">
      <w:pPr>
        <w:widowControl w:val="0"/>
        <w:spacing w:line="240" w:lineRule="auto"/>
        <w:ind w:left="284" w:hanging="284"/>
        <w:rPr>
          <w:sz w:val="20"/>
          <w:lang w:val="es-ES"/>
        </w:rPr>
      </w:pPr>
      <w:r w:rsidRPr="00E110F1">
        <w:rPr>
          <w:sz w:val="20"/>
          <w:lang w:val="es-ES"/>
        </w:rPr>
        <w:t>Victoriano H</w:t>
      </w:r>
      <w:r w:rsidRPr="00E110F1">
        <w:rPr>
          <w:smallCaps/>
          <w:sz w:val="20"/>
          <w:lang w:val="es-ES"/>
        </w:rPr>
        <w:t>uerta</w:t>
      </w:r>
      <w:r w:rsidRPr="00E110F1">
        <w:rPr>
          <w:sz w:val="20"/>
          <w:lang w:val="es-ES"/>
        </w:rPr>
        <w:t xml:space="preserve">: </w:t>
      </w:r>
      <w:r w:rsidR="0055611B">
        <w:rPr>
          <w:sz w:val="20"/>
          <w:lang w:val="es-ES"/>
        </w:rPr>
        <w:t>1102.</w:t>
      </w:r>
    </w:p>
    <w:p w:rsidR="00374644" w:rsidRPr="00E110F1" w:rsidRDefault="00374644" w:rsidP="00C756FB">
      <w:pPr>
        <w:widowControl w:val="0"/>
        <w:spacing w:line="240" w:lineRule="auto"/>
        <w:ind w:left="284" w:hanging="284"/>
        <w:rPr>
          <w:sz w:val="20"/>
          <w:lang w:val="es-ES"/>
        </w:rPr>
      </w:pPr>
      <w:r w:rsidRPr="00E110F1">
        <w:rPr>
          <w:sz w:val="20"/>
          <w:lang w:val="es-ES"/>
        </w:rPr>
        <w:t>Alfred H</w:t>
      </w:r>
      <w:r w:rsidRPr="00E110F1">
        <w:rPr>
          <w:smallCaps/>
          <w:sz w:val="20"/>
          <w:lang w:val="es-ES"/>
        </w:rPr>
        <w:t>ugenberg</w:t>
      </w:r>
      <w:r w:rsidRPr="00E110F1">
        <w:rPr>
          <w:sz w:val="20"/>
          <w:lang w:val="es-ES"/>
        </w:rPr>
        <w:t xml:space="preserve">: </w:t>
      </w:r>
      <w:r w:rsidR="009356FE">
        <w:rPr>
          <w:sz w:val="20"/>
          <w:lang w:val="es-ES"/>
        </w:rPr>
        <w:t>321</w:t>
      </w:r>
      <w:r w:rsidR="00B325BB">
        <w:rPr>
          <w:sz w:val="20"/>
          <w:lang w:val="es-ES"/>
        </w:rPr>
        <w:t>, 323</w:t>
      </w:r>
      <w:r w:rsidR="002A16C3">
        <w:rPr>
          <w:sz w:val="20"/>
          <w:lang w:val="es-ES"/>
        </w:rPr>
        <w:t>, 326</w:t>
      </w:r>
      <w:r w:rsidR="00741C39">
        <w:rPr>
          <w:sz w:val="20"/>
          <w:lang w:val="es-ES"/>
        </w:rPr>
        <w:t>, 327</w:t>
      </w:r>
      <w:r w:rsidR="00F9709F">
        <w:rPr>
          <w:sz w:val="20"/>
          <w:lang w:val="es-ES"/>
        </w:rPr>
        <w:t xml:space="preserve">, </w:t>
      </w:r>
      <w:r w:rsidR="00F9709F" w:rsidRPr="00F9709F">
        <w:rPr>
          <w:i/>
          <w:sz w:val="20"/>
          <w:lang w:val="es-ES"/>
        </w:rPr>
        <w:t>711</w:t>
      </w:r>
      <w:r w:rsidR="004E5903" w:rsidRPr="004E5903">
        <w:rPr>
          <w:sz w:val="20"/>
          <w:lang w:val="es-ES"/>
        </w:rPr>
        <w:t>, 902</w:t>
      </w:r>
      <w:r w:rsidR="009356FE">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Thomas Ernest H</w:t>
      </w:r>
      <w:r w:rsidRPr="00E110F1">
        <w:rPr>
          <w:smallCaps/>
          <w:sz w:val="20"/>
          <w:lang w:val="es-ES"/>
        </w:rPr>
        <w:t>ulme</w:t>
      </w:r>
      <w:r w:rsidRPr="00E110F1">
        <w:rPr>
          <w:sz w:val="20"/>
          <w:lang w:val="es-ES"/>
        </w:rPr>
        <w:t xml:space="preserve">: </w:t>
      </w:r>
      <w:r w:rsidR="00672E5C">
        <w:rPr>
          <w:sz w:val="20"/>
          <w:lang w:val="es-ES"/>
        </w:rPr>
        <w:t>221, 222.</w:t>
      </w:r>
    </w:p>
    <w:p w:rsidR="00374644" w:rsidRPr="00E110F1" w:rsidRDefault="00374644" w:rsidP="00C756FB">
      <w:pPr>
        <w:widowControl w:val="0"/>
        <w:spacing w:line="240" w:lineRule="auto"/>
        <w:ind w:left="284" w:hanging="284"/>
        <w:rPr>
          <w:sz w:val="20"/>
          <w:lang w:val="es-ES"/>
        </w:rPr>
      </w:pPr>
      <w:r w:rsidRPr="00E110F1">
        <w:rPr>
          <w:sz w:val="20"/>
          <w:lang w:val="es-ES"/>
        </w:rPr>
        <w:t>Alexander von H</w:t>
      </w:r>
      <w:r w:rsidRPr="00E110F1">
        <w:rPr>
          <w:smallCaps/>
          <w:sz w:val="20"/>
          <w:lang w:val="es-ES"/>
        </w:rPr>
        <w:t>umboldt</w:t>
      </w:r>
      <w:r w:rsidRPr="00E110F1">
        <w:rPr>
          <w:sz w:val="20"/>
          <w:lang w:val="es-ES"/>
        </w:rPr>
        <w:t xml:space="preserve">: </w:t>
      </w:r>
      <w:r w:rsidR="00A72486">
        <w:rPr>
          <w:sz w:val="20"/>
          <w:lang w:val="es-ES"/>
        </w:rPr>
        <w:t>829.</w:t>
      </w:r>
    </w:p>
    <w:p w:rsidR="00374644" w:rsidRDefault="00374644" w:rsidP="00C756FB">
      <w:pPr>
        <w:widowControl w:val="0"/>
        <w:spacing w:line="240" w:lineRule="auto"/>
        <w:ind w:left="284" w:hanging="284"/>
        <w:rPr>
          <w:sz w:val="20"/>
          <w:lang w:val="es-ES"/>
        </w:rPr>
      </w:pPr>
      <w:r w:rsidRPr="00E110F1">
        <w:rPr>
          <w:sz w:val="20"/>
          <w:lang w:val="es-ES"/>
        </w:rPr>
        <w:t>Wilhelm von H</w:t>
      </w:r>
      <w:r w:rsidRPr="00E110F1">
        <w:rPr>
          <w:smallCaps/>
          <w:sz w:val="20"/>
          <w:lang w:val="es-ES"/>
        </w:rPr>
        <w:t>umboldt</w:t>
      </w:r>
      <w:r w:rsidRPr="00E110F1">
        <w:rPr>
          <w:sz w:val="20"/>
          <w:lang w:val="es-ES"/>
        </w:rPr>
        <w:t xml:space="preserve">: </w:t>
      </w:r>
      <w:r w:rsidR="00A72486">
        <w:rPr>
          <w:sz w:val="20"/>
          <w:lang w:val="es-ES"/>
        </w:rPr>
        <w:t>829.</w:t>
      </w:r>
    </w:p>
    <w:p w:rsidR="006611D6" w:rsidRDefault="006611D6" w:rsidP="00C756FB">
      <w:pPr>
        <w:widowControl w:val="0"/>
        <w:spacing w:line="240" w:lineRule="auto"/>
        <w:ind w:left="284" w:hanging="284"/>
        <w:rPr>
          <w:sz w:val="20"/>
          <w:lang w:val="es-ES"/>
        </w:rPr>
      </w:pPr>
      <w:r>
        <w:rPr>
          <w:sz w:val="20"/>
          <w:lang w:val="es-ES"/>
        </w:rPr>
        <w:t>Saddam H</w:t>
      </w:r>
      <w:r w:rsidRPr="006611D6">
        <w:rPr>
          <w:smallCaps/>
          <w:sz w:val="20"/>
          <w:lang w:val="es-ES"/>
        </w:rPr>
        <w:t>ussein</w:t>
      </w:r>
      <w:r>
        <w:rPr>
          <w:sz w:val="20"/>
          <w:lang w:val="es-ES"/>
        </w:rPr>
        <w:t xml:space="preserve">: </w:t>
      </w:r>
      <w:r w:rsidRPr="006611D6">
        <w:rPr>
          <w:i/>
          <w:sz w:val="20"/>
          <w:lang w:val="es-ES"/>
        </w:rPr>
        <w:t>1306</w:t>
      </w:r>
      <w:r>
        <w:rPr>
          <w:sz w:val="20"/>
          <w:lang w:val="es-ES"/>
        </w:rPr>
        <w:t>.</w:t>
      </w:r>
    </w:p>
    <w:p w:rsidR="00374644" w:rsidRPr="00E110F1" w:rsidRDefault="00374644" w:rsidP="00C756FB">
      <w:pPr>
        <w:widowControl w:val="0"/>
        <w:spacing w:line="240" w:lineRule="auto"/>
        <w:ind w:left="284" w:hanging="284"/>
        <w:rPr>
          <w:sz w:val="20"/>
          <w:lang w:val="es-ES"/>
        </w:rPr>
      </w:pPr>
      <w:r w:rsidRPr="0042511D">
        <w:rPr>
          <w:sz w:val="20"/>
          <w:lang w:val="es-ES"/>
        </w:rPr>
        <w:t>Aldous H</w:t>
      </w:r>
      <w:r w:rsidRPr="0042511D">
        <w:rPr>
          <w:smallCaps/>
          <w:sz w:val="20"/>
          <w:lang w:val="es-ES"/>
        </w:rPr>
        <w:t>uxley</w:t>
      </w:r>
      <w:r w:rsidRPr="0042511D">
        <w:rPr>
          <w:sz w:val="20"/>
          <w:lang w:val="es-ES"/>
        </w:rPr>
        <w:t xml:space="preserve">: </w:t>
      </w:r>
      <w:r w:rsidR="00E32BF2">
        <w:rPr>
          <w:sz w:val="20"/>
          <w:lang w:val="es-ES"/>
        </w:rPr>
        <w:t>779.</w:t>
      </w:r>
    </w:p>
    <w:p w:rsidR="00374644" w:rsidRDefault="00374644" w:rsidP="00C756FB">
      <w:pPr>
        <w:widowControl w:val="0"/>
        <w:spacing w:line="240" w:lineRule="auto"/>
        <w:ind w:left="284" w:hanging="284"/>
        <w:rPr>
          <w:sz w:val="20"/>
          <w:lang w:val="en-GB"/>
        </w:rPr>
      </w:pPr>
      <w:r w:rsidRPr="00E110F1">
        <w:rPr>
          <w:sz w:val="20"/>
          <w:lang w:val="en-GB"/>
        </w:rPr>
        <w:t>Henry Mayers H</w:t>
      </w:r>
      <w:r w:rsidRPr="00E110F1">
        <w:rPr>
          <w:smallCaps/>
          <w:sz w:val="20"/>
          <w:lang w:val="en-GB"/>
        </w:rPr>
        <w:t>yndman</w:t>
      </w:r>
      <w:r w:rsidRPr="00E110F1">
        <w:rPr>
          <w:sz w:val="20"/>
          <w:lang w:val="en-GB"/>
        </w:rPr>
        <w:t xml:space="preserve">: </w:t>
      </w:r>
      <w:r w:rsidR="005707C1">
        <w:rPr>
          <w:sz w:val="20"/>
          <w:lang w:val="en-GB"/>
        </w:rPr>
        <w:t>543.</w:t>
      </w:r>
    </w:p>
    <w:p w:rsidR="00374644" w:rsidRPr="00FF402A" w:rsidRDefault="00374644" w:rsidP="00C756FB">
      <w:pPr>
        <w:widowControl w:val="0"/>
        <w:spacing w:line="240" w:lineRule="auto"/>
        <w:ind w:left="284" w:hanging="284"/>
        <w:rPr>
          <w:sz w:val="20"/>
          <w:lang w:val="en-US"/>
        </w:rPr>
      </w:pPr>
      <w:r w:rsidRPr="00FF402A">
        <w:rPr>
          <w:sz w:val="20"/>
          <w:lang w:val="en-US"/>
        </w:rPr>
        <w:t>Ivan Alexandrovich I</w:t>
      </w:r>
      <w:r w:rsidRPr="00FF402A">
        <w:rPr>
          <w:smallCaps/>
          <w:sz w:val="20"/>
          <w:lang w:val="en-US"/>
        </w:rPr>
        <w:t>lin</w:t>
      </w:r>
      <w:r>
        <w:rPr>
          <w:sz w:val="20"/>
          <w:lang w:val="en-US"/>
        </w:rPr>
        <w:t xml:space="preserve">: </w:t>
      </w:r>
      <w:r w:rsidR="00624B05">
        <w:rPr>
          <w:sz w:val="20"/>
          <w:lang w:val="en-US"/>
        </w:rPr>
        <w:t>1228.</w:t>
      </w:r>
    </w:p>
    <w:p w:rsidR="00374644" w:rsidRPr="00B75D6B" w:rsidRDefault="00374644" w:rsidP="00C756FB">
      <w:pPr>
        <w:widowControl w:val="0"/>
        <w:spacing w:line="240" w:lineRule="auto"/>
        <w:ind w:left="284" w:hanging="284"/>
        <w:rPr>
          <w:sz w:val="20"/>
          <w:lang w:val="en-US"/>
        </w:rPr>
      </w:pPr>
      <w:r w:rsidRPr="00B75D6B">
        <w:rPr>
          <w:sz w:val="20"/>
          <w:lang w:val="en-US"/>
        </w:rPr>
        <w:t>Ivan I</w:t>
      </w:r>
      <w:r w:rsidRPr="00B75D6B">
        <w:rPr>
          <w:smallCaps/>
          <w:sz w:val="20"/>
          <w:lang w:val="en-US"/>
        </w:rPr>
        <w:t>llich</w:t>
      </w:r>
      <w:r w:rsidRPr="00B75D6B">
        <w:rPr>
          <w:sz w:val="20"/>
          <w:lang w:val="en-US"/>
        </w:rPr>
        <w:t xml:space="preserve">: </w:t>
      </w:r>
      <w:r w:rsidR="00A64524">
        <w:rPr>
          <w:sz w:val="20"/>
          <w:lang w:val="en-US"/>
        </w:rPr>
        <w:t>1383.</w:t>
      </w:r>
    </w:p>
    <w:p w:rsidR="00374644" w:rsidRDefault="003566C8" w:rsidP="00C756FB">
      <w:pPr>
        <w:widowControl w:val="0"/>
        <w:spacing w:line="240" w:lineRule="auto"/>
        <w:ind w:left="284" w:hanging="284"/>
        <w:rPr>
          <w:sz w:val="20"/>
          <w:lang w:val="fr-FR"/>
        </w:rPr>
      </w:pPr>
      <w:r>
        <w:rPr>
          <w:sz w:val="20"/>
          <w:lang w:val="fr-FR"/>
        </w:rPr>
        <w:t xml:space="preserve">Santo </w:t>
      </w:r>
      <w:r w:rsidR="00374644">
        <w:rPr>
          <w:sz w:val="20"/>
          <w:lang w:val="fr-FR"/>
        </w:rPr>
        <w:t>I</w:t>
      </w:r>
      <w:r w:rsidR="00374644" w:rsidRPr="00FF011D">
        <w:rPr>
          <w:smallCaps/>
          <w:sz w:val="20"/>
          <w:lang w:val="fr-FR"/>
        </w:rPr>
        <w:t>n</w:t>
      </w:r>
      <w:r w:rsidR="00374644" w:rsidRPr="00FF011D">
        <w:rPr>
          <w:smallCaps/>
          <w:sz w:val="20"/>
          <w:szCs w:val="20"/>
        </w:rPr>
        <w:t>á</w:t>
      </w:r>
      <w:r w:rsidR="00374644" w:rsidRPr="00FF011D">
        <w:rPr>
          <w:smallCaps/>
          <w:sz w:val="20"/>
          <w:lang w:val="fr-FR"/>
        </w:rPr>
        <w:t>cio</w:t>
      </w:r>
      <w:r w:rsidR="00374644">
        <w:rPr>
          <w:sz w:val="20"/>
          <w:lang w:val="fr-FR"/>
        </w:rPr>
        <w:t xml:space="preserve"> de L</w:t>
      </w:r>
      <w:r w:rsidR="00374644" w:rsidRPr="00FF011D">
        <w:rPr>
          <w:sz w:val="20"/>
          <w:lang w:val="fr-FR"/>
        </w:rPr>
        <w:t>oyola</w:t>
      </w:r>
      <w:r w:rsidR="00374644">
        <w:rPr>
          <w:sz w:val="20"/>
          <w:lang w:val="fr-FR"/>
        </w:rPr>
        <w:t xml:space="preserve">: </w:t>
      </w:r>
      <w:r>
        <w:rPr>
          <w:sz w:val="20"/>
          <w:lang w:val="fr-FR"/>
        </w:rPr>
        <w:t>881.</w:t>
      </w:r>
    </w:p>
    <w:p w:rsidR="00374644" w:rsidRPr="008F760D" w:rsidRDefault="00374644" w:rsidP="00C756FB">
      <w:pPr>
        <w:widowControl w:val="0"/>
        <w:spacing w:line="240" w:lineRule="auto"/>
        <w:ind w:left="284" w:hanging="284"/>
        <w:rPr>
          <w:sz w:val="20"/>
        </w:rPr>
      </w:pPr>
      <w:r w:rsidRPr="008F760D">
        <w:rPr>
          <w:sz w:val="20"/>
        </w:rPr>
        <w:t>Lorenzo I</w:t>
      </w:r>
      <w:r w:rsidRPr="008F760D">
        <w:rPr>
          <w:smallCaps/>
          <w:sz w:val="20"/>
        </w:rPr>
        <w:t>ñigo</w:t>
      </w:r>
      <w:r w:rsidR="009A1C24">
        <w:rPr>
          <w:smallCaps/>
          <w:sz w:val="20"/>
        </w:rPr>
        <w:t xml:space="preserve"> Granizo</w:t>
      </w:r>
      <w:r w:rsidRPr="008F760D">
        <w:rPr>
          <w:sz w:val="20"/>
        </w:rPr>
        <w:t xml:space="preserve">: </w:t>
      </w:r>
      <w:r w:rsidR="009A1C24">
        <w:rPr>
          <w:sz w:val="20"/>
        </w:rPr>
        <w:t>824</w:t>
      </w:r>
      <w:r w:rsidR="00905C4C">
        <w:rPr>
          <w:sz w:val="20"/>
        </w:rPr>
        <w:t>-825</w:t>
      </w:r>
      <w:r w:rsidR="009A1C24">
        <w:rPr>
          <w:sz w:val="20"/>
        </w:rPr>
        <w:t>.</w:t>
      </w:r>
    </w:p>
    <w:p w:rsidR="00374644" w:rsidRPr="00694C89" w:rsidRDefault="00374644" w:rsidP="00C756FB">
      <w:pPr>
        <w:widowControl w:val="0"/>
        <w:spacing w:line="240" w:lineRule="auto"/>
        <w:ind w:left="284" w:hanging="284"/>
        <w:rPr>
          <w:sz w:val="20"/>
          <w:lang w:val="en-US"/>
        </w:rPr>
      </w:pPr>
      <w:r w:rsidRPr="00694C89">
        <w:rPr>
          <w:sz w:val="20"/>
          <w:lang w:val="en-US"/>
        </w:rPr>
        <w:t>Vladimir J</w:t>
      </w:r>
      <w:r w:rsidRPr="00694C89">
        <w:rPr>
          <w:smallCaps/>
          <w:sz w:val="20"/>
          <w:lang w:val="en-US"/>
        </w:rPr>
        <w:t>abotinsky</w:t>
      </w:r>
      <w:r w:rsidRPr="00694C89">
        <w:rPr>
          <w:sz w:val="20"/>
          <w:lang w:val="en-US"/>
        </w:rPr>
        <w:t xml:space="preserve">: </w:t>
      </w:r>
      <w:r w:rsidR="00F21CC5" w:rsidRPr="00F21CC5">
        <w:rPr>
          <w:i/>
          <w:sz w:val="20"/>
          <w:lang w:val="en-US"/>
        </w:rPr>
        <w:t>1019</w:t>
      </w:r>
      <w:r w:rsidR="006223EF" w:rsidRPr="006223EF">
        <w:rPr>
          <w:sz w:val="20"/>
          <w:lang w:val="en-US"/>
        </w:rPr>
        <w:t>, 1021</w:t>
      </w:r>
      <w:r w:rsidR="006223EF">
        <w:rPr>
          <w:sz w:val="20"/>
          <w:lang w:val="en-US"/>
        </w:rPr>
        <w:t>-1022</w:t>
      </w:r>
      <w:r w:rsidR="000C3A2D">
        <w:rPr>
          <w:sz w:val="20"/>
          <w:lang w:val="en-US"/>
        </w:rPr>
        <w:t>, 1026-1029</w:t>
      </w:r>
      <w:r w:rsidR="004110CC">
        <w:rPr>
          <w:sz w:val="20"/>
          <w:lang w:val="en-US"/>
        </w:rPr>
        <w:t>,</w:t>
      </w:r>
      <w:r w:rsidR="00254516">
        <w:rPr>
          <w:sz w:val="20"/>
          <w:lang w:val="en-US"/>
        </w:rPr>
        <w:t xml:space="preserve"> </w:t>
      </w:r>
      <w:r w:rsidR="004110CC">
        <w:rPr>
          <w:sz w:val="20"/>
          <w:lang w:val="en-US"/>
        </w:rPr>
        <w:t>1037</w:t>
      </w:r>
      <w:r w:rsidR="008C76BC">
        <w:rPr>
          <w:sz w:val="20"/>
          <w:lang w:val="en-US"/>
        </w:rPr>
        <w:t>, 1041</w:t>
      </w:r>
      <w:r w:rsidR="00A6441B">
        <w:rPr>
          <w:sz w:val="20"/>
          <w:lang w:val="en-US"/>
        </w:rPr>
        <w:t>, 1045</w:t>
      </w:r>
      <w:r w:rsidR="00254516">
        <w:rPr>
          <w:sz w:val="20"/>
          <w:lang w:val="en-US"/>
        </w:rPr>
        <w:t>, 1051-1052</w:t>
      </w:r>
      <w:r w:rsidR="003F3D7D">
        <w:rPr>
          <w:sz w:val="20"/>
          <w:lang w:val="en-US"/>
        </w:rPr>
        <w:t>, 1055</w:t>
      </w:r>
      <w:r w:rsidR="00A47006">
        <w:rPr>
          <w:sz w:val="20"/>
          <w:lang w:val="en-US"/>
        </w:rPr>
        <w:t>, 1057, 1058</w:t>
      </w:r>
      <w:r w:rsidR="002D4573">
        <w:rPr>
          <w:sz w:val="20"/>
          <w:lang w:val="en-US"/>
        </w:rPr>
        <w:t>, 1060</w:t>
      </w:r>
      <w:r w:rsidR="00F21CC5">
        <w:rPr>
          <w:sz w:val="20"/>
          <w:lang w:val="en-US"/>
        </w:rPr>
        <w:t>.</w:t>
      </w:r>
    </w:p>
    <w:p w:rsidR="00374644" w:rsidRPr="00694C89" w:rsidRDefault="00374644" w:rsidP="00C756FB">
      <w:pPr>
        <w:widowControl w:val="0"/>
        <w:spacing w:line="240" w:lineRule="auto"/>
        <w:ind w:left="284" w:hanging="284"/>
        <w:rPr>
          <w:sz w:val="20"/>
          <w:lang w:val="en-US"/>
        </w:rPr>
      </w:pPr>
      <w:r w:rsidRPr="00694C89">
        <w:rPr>
          <w:sz w:val="20"/>
          <w:lang w:val="en-US"/>
        </w:rPr>
        <w:t>Robert Houghwout J</w:t>
      </w:r>
      <w:r w:rsidRPr="00694C89">
        <w:rPr>
          <w:smallCaps/>
          <w:sz w:val="20"/>
          <w:lang w:val="en-US"/>
        </w:rPr>
        <w:t>ackson</w:t>
      </w:r>
      <w:r w:rsidRPr="00694C89">
        <w:rPr>
          <w:sz w:val="20"/>
          <w:lang w:val="en-US"/>
        </w:rPr>
        <w:t xml:space="preserve">: </w:t>
      </w:r>
      <w:r w:rsidR="0087401F" w:rsidRPr="0087401F">
        <w:rPr>
          <w:i/>
          <w:sz w:val="20"/>
          <w:lang w:val="en-US"/>
        </w:rPr>
        <w:t>1098</w:t>
      </w:r>
      <w:r w:rsidR="0087401F">
        <w:rPr>
          <w:sz w:val="20"/>
          <w:lang w:val="en-US"/>
        </w:rPr>
        <w:t>.</w:t>
      </w:r>
    </w:p>
    <w:p w:rsidR="00374644" w:rsidRPr="00694C89" w:rsidRDefault="00374644" w:rsidP="00C756FB">
      <w:pPr>
        <w:widowControl w:val="0"/>
        <w:spacing w:line="240" w:lineRule="auto"/>
        <w:ind w:left="284" w:hanging="284"/>
        <w:rPr>
          <w:sz w:val="20"/>
          <w:lang w:val="en-US"/>
        </w:rPr>
      </w:pPr>
      <w:r w:rsidRPr="00694C89">
        <w:rPr>
          <w:sz w:val="20"/>
          <w:lang w:val="en-US"/>
        </w:rPr>
        <w:t>Franz J</w:t>
      </w:r>
      <w:r w:rsidRPr="00694C89">
        <w:rPr>
          <w:smallCaps/>
          <w:sz w:val="20"/>
          <w:lang w:val="en-US"/>
        </w:rPr>
        <w:t>acob</w:t>
      </w:r>
      <w:r w:rsidRPr="00694C89">
        <w:rPr>
          <w:sz w:val="20"/>
          <w:lang w:val="en-US"/>
        </w:rPr>
        <w:t xml:space="preserve">: </w:t>
      </w:r>
      <w:r w:rsidR="003841D4">
        <w:rPr>
          <w:sz w:val="20"/>
          <w:lang w:val="en-US"/>
        </w:rPr>
        <w:t>705.</w:t>
      </w:r>
    </w:p>
    <w:p w:rsidR="00374644" w:rsidRPr="00694C89" w:rsidRDefault="00374644" w:rsidP="00C756FB">
      <w:pPr>
        <w:widowControl w:val="0"/>
        <w:spacing w:line="240" w:lineRule="auto"/>
        <w:ind w:left="284" w:hanging="284"/>
        <w:rPr>
          <w:sz w:val="20"/>
          <w:lang w:val="en-US"/>
        </w:rPr>
      </w:pPr>
      <w:r w:rsidRPr="00694C89">
        <w:rPr>
          <w:sz w:val="20"/>
          <w:lang w:val="en-US"/>
        </w:rPr>
        <w:t>Max J</w:t>
      </w:r>
      <w:r w:rsidRPr="00694C89">
        <w:rPr>
          <w:smallCaps/>
          <w:sz w:val="20"/>
          <w:lang w:val="en-US"/>
        </w:rPr>
        <w:t>acob</w:t>
      </w:r>
      <w:r w:rsidRPr="00694C89">
        <w:rPr>
          <w:sz w:val="20"/>
          <w:lang w:val="en-US"/>
        </w:rPr>
        <w:t xml:space="preserve">: </w:t>
      </w:r>
      <w:r w:rsidR="0067671E">
        <w:rPr>
          <w:sz w:val="20"/>
          <w:lang w:val="en-US"/>
        </w:rPr>
        <w:t>303.</w:t>
      </w:r>
    </w:p>
    <w:p w:rsidR="00374644" w:rsidRPr="00E110F1" w:rsidRDefault="00374644" w:rsidP="00C756FB">
      <w:pPr>
        <w:widowControl w:val="0"/>
        <w:spacing w:line="240" w:lineRule="auto"/>
        <w:ind w:left="284" w:hanging="284"/>
        <w:rPr>
          <w:sz w:val="20"/>
          <w:lang w:val="en-GB"/>
        </w:rPr>
      </w:pPr>
      <w:r w:rsidRPr="00E110F1">
        <w:rPr>
          <w:sz w:val="20"/>
          <w:lang w:val="en-GB"/>
        </w:rPr>
        <w:t>Per J</w:t>
      </w:r>
      <w:r w:rsidRPr="00E110F1">
        <w:rPr>
          <w:smallCaps/>
          <w:sz w:val="20"/>
          <w:lang w:val="en-GB"/>
        </w:rPr>
        <w:t>acobsson</w:t>
      </w:r>
      <w:r w:rsidRPr="00E110F1">
        <w:rPr>
          <w:sz w:val="20"/>
          <w:lang w:val="en-GB"/>
        </w:rPr>
        <w:t xml:space="preserve">: </w:t>
      </w:r>
      <w:r w:rsidR="005406FC">
        <w:rPr>
          <w:sz w:val="20"/>
          <w:lang w:val="en-GB"/>
        </w:rPr>
        <w:t>379-382.</w:t>
      </w:r>
    </w:p>
    <w:p w:rsidR="00374644" w:rsidRPr="00E110F1" w:rsidRDefault="00374644" w:rsidP="00C756FB">
      <w:pPr>
        <w:widowControl w:val="0"/>
        <w:spacing w:line="240" w:lineRule="auto"/>
        <w:ind w:left="284" w:hanging="284"/>
        <w:rPr>
          <w:sz w:val="20"/>
          <w:lang w:val="en-GB"/>
        </w:rPr>
      </w:pPr>
      <w:r w:rsidRPr="00E110F1">
        <w:rPr>
          <w:sz w:val="20"/>
          <w:lang w:val="en-GB"/>
        </w:rPr>
        <w:t>Johann J</w:t>
      </w:r>
      <w:r w:rsidRPr="00E110F1">
        <w:rPr>
          <w:smallCaps/>
          <w:sz w:val="20"/>
          <w:lang w:val="en-GB"/>
        </w:rPr>
        <w:t>acoby</w:t>
      </w:r>
      <w:r w:rsidRPr="00E110F1">
        <w:rPr>
          <w:sz w:val="20"/>
          <w:lang w:val="en-GB"/>
        </w:rPr>
        <w:t xml:space="preserve">: </w:t>
      </w:r>
      <w:r w:rsidR="00DA07B5" w:rsidRPr="00DA07B5">
        <w:rPr>
          <w:i/>
          <w:sz w:val="20"/>
          <w:lang w:val="en-GB"/>
        </w:rPr>
        <w:t>525</w:t>
      </w:r>
      <w:r w:rsidR="00DA07B5">
        <w:rPr>
          <w:sz w:val="20"/>
          <w:lang w:val="en-GB"/>
        </w:rPr>
        <w:t>.</w:t>
      </w:r>
    </w:p>
    <w:p w:rsidR="00374644" w:rsidRDefault="00374644" w:rsidP="00C756FB">
      <w:pPr>
        <w:widowControl w:val="0"/>
        <w:spacing w:line="240" w:lineRule="auto"/>
        <w:ind w:left="284" w:hanging="284"/>
        <w:rPr>
          <w:sz w:val="20"/>
          <w:lang w:val="en-GB"/>
        </w:rPr>
      </w:pPr>
      <w:r w:rsidRPr="00E110F1">
        <w:rPr>
          <w:sz w:val="20"/>
          <w:lang w:val="en-GB"/>
        </w:rPr>
        <w:t>Friedrich Ludwig J</w:t>
      </w:r>
      <w:r w:rsidRPr="00E110F1">
        <w:rPr>
          <w:smallCaps/>
          <w:sz w:val="20"/>
          <w:lang w:val="en-GB"/>
        </w:rPr>
        <w:t>ahn</w:t>
      </w:r>
      <w:r w:rsidRPr="00E110F1">
        <w:rPr>
          <w:sz w:val="20"/>
          <w:lang w:val="en-GB"/>
        </w:rPr>
        <w:t xml:space="preserve">: </w:t>
      </w:r>
      <w:r w:rsidR="00ED2AAA" w:rsidRPr="00ED2AAA">
        <w:rPr>
          <w:i/>
          <w:sz w:val="20"/>
          <w:lang w:val="en-GB"/>
        </w:rPr>
        <w:t>835</w:t>
      </w:r>
      <w:r w:rsidR="00ED2AAA">
        <w:rPr>
          <w:sz w:val="20"/>
          <w:lang w:val="en-GB"/>
        </w:rPr>
        <w:t>.</w:t>
      </w:r>
    </w:p>
    <w:p w:rsidR="00374644" w:rsidRPr="00E110F1" w:rsidRDefault="00374644" w:rsidP="00C756FB">
      <w:pPr>
        <w:widowControl w:val="0"/>
        <w:spacing w:line="240" w:lineRule="auto"/>
        <w:ind w:left="284" w:hanging="284"/>
        <w:rPr>
          <w:sz w:val="20"/>
          <w:lang w:val="en-GB"/>
        </w:rPr>
      </w:pPr>
      <w:r w:rsidRPr="002C7CEB">
        <w:rPr>
          <w:sz w:val="20"/>
          <w:lang w:val="en-US"/>
        </w:rPr>
        <w:t>Karl J</w:t>
      </w:r>
      <w:r w:rsidRPr="002C7CEB">
        <w:rPr>
          <w:smallCaps/>
          <w:sz w:val="20"/>
          <w:lang w:val="en-US"/>
        </w:rPr>
        <w:t>aspers</w:t>
      </w:r>
      <w:r w:rsidRPr="002C7CEB">
        <w:rPr>
          <w:sz w:val="20"/>
          <w:lang w:val="en-US"/>
        </w:rPr>
        <w:t xml:space="preserve">: </w:t>
      </w:r>
      <w:r w:rsidR="003525CC" w:rsidRPr="003525CC">
        <w:rPr>
          <w:i/>
          <w:sz w:val="20"/>
          <w:lang w:val="en-US"/>
        </w:rPr>
        <w:t>19</w:t>
      </w:r>
      <w:r w:rsidR="00FF761C" w:rsidRPr="00FF761C">
        <w:rPr>
          <w:sz w:val="20"/>
          <w:lang w:val="en-US"/>
        </w:rPr>
        <w:t xml:space="preserve">, </w:t>
      </w:r>
      <w:r w:rsidR="00FF761C">
        <w:rPr>
          <w:sz w:val="20"/>
          <w:lang w:val="en-US"/>
        </w:rPr>
        <w:t>125</w:t>
      </w:r>
      <w:r w:rsidR="00BF7242">
        <w:rPr>
          <w:sz w:val="20"/>
          <w:lang w:val="en-US"/>
        </w:rPr>
        <w:t>, 591</w:t>
      </w:r>
      <w:r w:rsidR="00B07837">
        <w:rPr>
          <w:sz w:val="20"/>
          <w:lang w:val="en-US"/>
        </w:rPr>
        <w:t>, 1111, 1115</w:t>
      </w:r>
      <w:r w:rsidR="003525CC">
        <w:rPr>
          <w:sz w:val="20"/>
          <w:lang w:val="en-US"/>
        </w:rPr>
        <w:t>.</w:t>
      </w:r>
    </w:p>
    <w:p w:rsidR="00374644" w:rsidRPr="00E110F1" w:rsidRDefault="00374644" w:rsidP="00C756FB">
      <w:pPr>
        <w:widowControl w:val="0"/>
        <w:spacing w:line="240" w:lineRule="auto"/>
        <w:ind w:left="284" w:hanging="284"/>
        <w:rPr>
          <w:sz w:val="20"/>
          <w:lang w:val="fr-FR"/>
        </w:rPr>
      </w:pPr>
      <w:r w:rsidRPr="00E110F1">
        <w:rPr>
          <w:sz w:val="20"/>
          <w:lang w:val="fr-FR"/>
        </w:rPr>
        <w:t>Jean J</w:t>
      </w:r>
      <w:r w:rsidRPr="00E110F1">
        <w:rPr>
          <w:smallCaps/>
          <w:sz w:val="20"/>
          <w:lang w:val="fr-FR"/>
        </w:rPr>
        <w:t>aur</w:t>
      </w:r>
      <w:r w:rsidR="005707C1" w:rsidRPr="00B75D6B">
        <w:rPr>
          <w:smallCaps/>
          <w:sz w:val="20"/>
          <w:lang w:val="en-US"/>
        </w:rPr>
        <w:t>è</w:t>
      </w:r>
      <w:r w:rsidRPr="00E110F1">
        <w:rPr>
          <w:smallCaps/>
          <w:sz w:val="20"/>
          <w:lang w:val="fr-FR"/>
        </w:rPr>
        <w:t>s</w:t>
      </w:r>
      <w:r w:rsidRPr="00E110F1">
        <w:rPr>
          <w:sz w:val="20"/>
          <w:lang w:val="fr-FR"/>
        </w:rPr>
        <w:t xml:space="preserve">: </w:t>
      </w:r>
      <w:r w:rsidR="005707C1">
        <w:rPr>
          <w:sz w:val="20"/>
          <w:lang w:val="fr-FR"/>
        </w:rPr>
        <w:t>544</w:t>
      </w:r>
      <w:r w:rsidR="00BB6819">
        <w:rPr>
          <w:sz w:val="20"/>
          <w:lang w:val="fr-FR"/>
        </w:rPr>
        <w:t>, 547</w:t>
      </w:r>
      <w:r w:rsidR="005707C1">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Thomas J</w:t>
      </w:r>
      <w:r w:rsidRPr="00E110F1">
        <w:rPr>
          <w:smallCaps/>
          <w:sz w:val="20"/>
          <w:lang w:val="fr-FR"/>
        </w:rPr>
        <w:t>efferson</w:t>
      </w:r>
      <w:r w:rsidRPr="00E110F1">
        <w:rPr>
          <w:sz w:val="20"/>
          <w:lang w:val="fr-FR"/>
        </w:rPr>
        <w:t xml:space="preserve">: </w:t>
      </w:r>
      <w:r w:rsidR="00F6276B">
        <w:rPr>
          <w:sz w:val="20"/>
          <w:lang w:val="fr-FR"/>
        </w:rPr>
        <w:t>1063</w:t>
      </w:r>
      <w:r w:rsidR="00BA6FF7">
        <w:rPr>
          <w:sz w:val="20"/>
          <w:lang w:val="fr-FR"/>
        </w:rPr>
        <w:t>, 1186</w:t>
      </w:r>
      <w:r w:rsidR="00803F5E">
        <w:rPr>
          <w:sz w:val="20"/>
          <w:lang w:val="fr-FR"/>
        </w:rPr>
        <w:t>, 1314</w:t>
      </w:r>
      <w:r w:rsidR="00F6276B">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Quirino de J</w:t>
      </w:r>
      <w:r w:rsidRPr="00E110F1">
        <w:rPr>
          <w:smallCaps/>
          <w:sz w:val="20"/>
          <w:lang w:val="fr-FR"/>
        </w:rPr>
        <w:t>esus</w:t>
      </w:r>
      <w:r w:rsidRPr="00E110F1">
        <w:rPr>
          <w:sz w:val="20"/>
          <w:lang w:val="fr-FR"/>
        </w:rPr>
        <w:t xml:space="preserve">: </w:t>
      </w:r>
      <w:r w:rsidR="00785DFF">
        <w:rPr>
          <w:sz w:val="20"/>
          <w:lang w:val="fr-FR"/>
        </w:rPr>
        <w:t>110</w:t>
      </w:r>
      <w:r w:rsidR="00916AAD">
        <w:rPr>
          <w:sz w:val="20"/>
          <w:lang w:val="fr-FR"/>
        </w:rPr>
        <w:t xml:space="preserve">, </w:t>
      </w:r>
      <w:r w:rsidR="00916AAD" w:rsidRPr="00916AAD">
        <w:rPr>
          <w:i/>
          <w:sz w:val="20"/>
          <w:lang w:val="fr-FR"/>
        </w:rPr>
        <w:t>111</w:t>
      </w:r>
      <w:r w:rsidR="007F61D2" w:rsidRPr="007F61D2">
        <w:rPr>
          <w:sz w:val="20"/>
          <w:lang w:val="fr-FR"/>
        </w:rPr>
        <w:t>, 361</w:t>
      </w:r>
      <w:r w:rsidR="007F61D2">
        <w:rPr>
          <w:sz w:val="20"/>
          <w:lang w:val="fr-FR"/>
        </w:rPr>
        <w:t>, 362</w:t>
      </w:r>
      <w:r w:rsidR="00785DFF">
        <w:rPr>
          <w:sz w:val="20"/>
          <w:lang w:val="fr-FR"/>
        </w:rPr>
        <w:t>.</w:t>
      </w:r>
    </w:p>
    <w:p w:rsidR="00374644" w:rsidRPr="00E110F1" w:rsidRDefault="00374644" w:rsidP="00C756FB">
      <w:pPr>
        <w:widowControl w:val="0"/>
        <w:spacing w:line="240" w:lineRule="auto"/>
        <w:ind w:left="284" w:hanging="284"/>
        <w:rPr>
          <w:sz w:val="20"/>
          <w:lang w:val="fr-FR"/>
        </w:rPr>
      </w:pPr>
      <w:r w:rsidRPr="00634309">
        <w:rPr>
          <w:sz w:val="20"/>
        </w:rPr>
        <w:t>Alfred J</w:t>
      </w:r>
      <w:r w:rsidRPr="00634309">
        <w:rPr>
          <w:smallCaps/>
          <w:sz w:val="20"/>
        </w:rPr>
        <w:t>odl</w:t>
      </w:r>
      <w:r w:rsidRPr="00634309">
        <w:rPr>
          <w:sz w:val="20"/>
        </w:rPr>
        <w:t xml:space="preserve">: </w:t>
      </w:r>
      <w:r w:rsidR="002D7F57" w:rsidRPr="00634309">
        <w:rPr>
          <w:sz w:val="20"/>
        </w:rPr>
        <w:t>923.</w:t>
      </w:r>
    </w:p>
    <w:p w:rsidR="00374644" w:rsidRPr="00E110F1" w:rsidRDefault="00374644" w:rsidP="00C756FB">
      <w:pPr>
        <w:widowControl w:val="0"/>
        <w:spacing w:line="240" w:lineRule="auto"/>
        <w:ind w:left="284" w:hanging="284"/>
        <w:rPr>
          <w:sz w:val="20"/>
          <w:lang w:val="fr-FR"/>
        </w:rPr>
      </w:pPr>
      <w:r w:rsidRPr="00E110F1">
        <w:rPr>
          <w:sz w:val="20"/>
          <w:lang w:val="fr-FR"/>
        </w:rPr>
        <w:t>Hanns J</w:t>
      </w:r>
      <w:r w:rsidRPr="00E110F1">
        <w:rPr>
          <w:smallCaps/>
          <w:sz w:val="20"/>
          <w:lang w:val="fr-FR"/>
        </w:rPr>
        <w:t>ohst</w:t>
      </w:r>
      <w:r w:rsidRPr="00E110F1">
        <w:rPr>
          <w:sz w:val="20"/>
          <w:lang w:val="fr-FR"/>
        </w:rPr>
        <w:t xml:space="preserve">: </w:t>
      </w:r>
      <w:r w:rsidR="00125693" w:rsidRPr="00125693">
        <w:rPr>
          <w:i/>
          <w:sz w:val="20"/>
          <w:lang w:val="fr-FR"/>
        </w:rPr>
        <w:t>1212</w:t>
      </w:r>
      <w:r w:rsidR="00125693">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Léon J</w:t>
      </w:r>
      <w:r w:rsidRPr="00E110F1">
        <w:rPr>
          <w:smallCaps/>
          <w:sz w:val="20"/>
          <w:lang w:val="fr-FR"/>
        </w:rPr>
        <w:t>ouhaux</w:t>
      </w:r>
      <w:r w:rsidRPr="00E110F1">
        <w:rPr>
          <w:sz w:val="20"/>
          <w:lang w:val="fr-FR"/>
        </w:rPr>
        <w:t xml:space="preserve">: </w:t>
      </w:r>
      <w:r w:rsidR="00DD702E">
        <w:rPr>
          <w:sz w:val="20"/>
          <w:lang w:val="fr-FR"/>
        </w:rPr>
        <w:t>177</w:t>
      </w:r>
      <w:r w:rsidR="00360FA0">
        <w:rPr>
          <w:sz w:val="20"/>
          <w:lang w:val="fr-FR"/>
        </w:rPr>
        <w:t>, 373</w:t>
      </w:r>
      <w:r w:rsidR="00DD702E">
        <w:rPr>
          <w:sz w:val="20"/>
          <w:lang w:val="fr-FR"/>
        </w:rPr>
        <w:t>.</w:t>
      </w:r>
    </w:p>
    <w:p w:rsidR="00374644" w:rsidRPr="00634309" w:rsidRDefault="00374644" w:rsidP="00C756FB">
      <w:pPr>
        <w:widowControl w:val="0"/>
        <w:spacing w:line="240" w:lineRule="auto"/>
        <w:ind w:left="284" w:hanging="284"/>
        <w:rPr>
          <w:sz w:val="20"/>
          <w:lang w:val="en-US"/>
        </w:rPr>
      </w:pPr>
      <w:r w:rsidRPr="00634309">
        <w:rPr>
          <w:sz w:val="20"/>
          <w:lang w:val="en-US"/>
        </w:rPr>
        <w:t>Henry de J</w:t>
      </w:r>
      <w:r w:rsidRPr="00634309">
        <w:rPr>
          <w:smallCaps/>
          <w:sz w:val="20"/>
          <w:lang w:val="en-US"/>
        </w:rPr>
        <w:t>ouvenel</w:t>
      </w:r>
      <w:r w:rsidRPr="00634309">
        <w:rPr>
          <w:sz w:val="20"/>
          <w:lang w:val="en-US"/>
        </w:rPr>
        <w:t xml:space="preserve">: </w:t>
      </w:r>
      <w:r w:rsidR="00A510C1" w:rsidRPr="00634309">
        <w:rPr>
          <w:sz w:val="20"/>
          <w:lang w:val="en-US"/>
        </w:rPr>
        <w:t>564.</w:t>
      </w:r>
    </w:p>
    <w:p w:rsidR="00374644" w:rsidRPr="00E110F1" w:rsidRDefault="00374644" w:rsidP="00C756FB">
      <w:pPr>
        <w:widowControl w:val="0"/>
        <w:spacing w:line="240" w:lineRule="auto"/>
        <w:ind w:left="284" w:hanging="284"/>
        <w:rPr>
          <w:sz w:val="20"/>
        </w:rPr>
      </w:pPr>
      <w:r w:rsidRPr="00E110F1">
        <w:rPr>
          <w:sz w:val="20"/>
        </w:rPr>
        <w:t>Gregorio J</w:t>
      </w:r>
      <w:r w:rsidRPr="00E110F1">
        <w:rPr>
          <w:smallCaps/>
          <w:sz w:val="20"/>
        </w:rPr>
        <w:t>over</w:t>
      </w:r>
      <w:r w:rsidR="00754E2F">
        <w:rPr>
          <w:smallCaps/>
          <w:sz w:val="20"/>
        </w:rPr>
        <w:t xml:space="preserve"> Cortés</w:t>
      </w:r>
      <w:r w:rsidRPr="00E110F1">
        <w:rPr>
          <w:sz w:val="20"/>
        </w:rPr>
        <w:t xml:space="preserve">: </w:t>
      </w:r>
      <w:r w:rsidR="00754E2F">
        <w:rPr>
          <w:sz w:val="20"/>
        </w:rPr>
        <w:t>817.</w:t>
      </w:r>
    </w:p>
    <w:p w:rsidR="00374644" w:rsidRPr="00E110F1" w:rsidRDefault="00374644" w:rsidP="00C756FB">
      <w:pPr>
        <w:widowControl w:val="0"/>
        <w:spacing w:line="240" w:lineRule="auto"/>
        <w:ind w:left="284" w:hanging="284"/>
        <w:rPr>
          <w:sz w:val="20"/>
          <w:lang w:val="es-ES"/>
        </w:rPr>
      </w:pPr>
      <w:r w:rsidRPr="00E110F1">
        <w:rPr>
          <w:sz w:val="20"/>
          <w:lang w:val="es-ES"/>
        </w:rPr>
        <w:t>J</w:t>
      </w:r>
      <w:r w:rsidRPr="00E110F1">
        <w:rPr>
          <w:smallCaps/>
          <w:sz w:val="20"/>
          <w:lang w:val="es-ES"/>
        </w:rPr>
        <w:t>uan,</w:t>
      </w:r>
      <w:r w:rsidRPr="00E110F1">
        <w:rPr>
          <w:sz w:val="20"/>
          <w:lang w:val="es-ES"/>
        </w:rPr>
        <w:t xml:space="preserve"> conde de Barcelona: </w:t>
      </w:r>
      <w:r w:rsidR="009A1C24">
        <w:rPr>
          <w:sz w:val="20"/>
          <w:lang w:val="es-ES"/>
        </w:rPr>
        <w:t>824.</w:t>
      </w:r>
    </w:p>
    <w:p w:rsidR="00374644" w:rsidRPr="00E110F1" w:rsidRDefault="00374644" w:rsidP="00C756FB">
      <w:pPr>
        <w:widowControl w:val="0"/>
        <w:spacing w:line="240" w:lineRule="auto"/>
        <w:ind w:left="284" w:hanging="284"/>
        <w:rPr>
          <w:sz w:val="20"/>
          <w:lang w:val="es-ES"/>
        </w:rPr>
      </w:pPr>
      <w:r w:rsidRPr="00E110F1">
        <w:rPr>
          <w:sz w:val="20"/>
          <w:lang w:val="es-ES"/>
        </w:rPr>
        <w:lastRenderedPageBreak/>
        <w:t>Alphonse J</w:t>
      </w:r>
      <w:r w:rsidRPr="00E110F1">
        <w:rPr>
          <w:smallCaps/>
          <w:sz w:val="20"/>
          <w:lang w:val="es-ES"/>
        </w:rPr>
        <w:t>uin</w:t>
      </w:r>
      <w:r w:rsidRPr="00E110F1">
        <w:rPr>
          <w:sz w:val="20"/>
          <w:lang w:val="es-ES"/>
        </w:rPr>
        <w:t xml:space="preserve">: </w:t>
      </w:r>
      <w:r w:rsidR="0093539E" w:rsidRPr="0093539E">
        <w:rPr>
          <w:i/>
          <w:sz w:val="20"/>
          <w:lang w:val="es-ES"/>
        </w:rPr>
        <w:t>252</w:t>
      </w:r>
      <w:r w:rsidR="0093539E">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Gustav J</w:t>
      </w:r>
      <w:r w:rsidRPr="00E110F1">
        <w:rPr>
          <w:smallCaps/>
          <w:sz w:val="20"/>
          <w:lang w:val="es-ES"/>
        </w:rPr>
        <w:t>ulius</w:t>
      </w:r>
      <w:r w:rsidRPr="00E110F1">
        <w:rPr>
          <w:sz w:val="20"/>
          <w:lang w:val="es-ES"/>
        </w:rPr>
        <w:t xml:space="preserve">: </w:t>
      </w:r>
      <w:r w:rsidR="008E5EE6">
        <w:rPr>
          <w:sz w:val="20"/>
          <w:lang w:val="es-ES"/>
        </w:rPr>
        <w:t>510.</w:t>
      </w:r>
    </w:p>
    <w:p w:rsidR="00374644" w:rsidRDefault="00374644" w:rsidP="00C756FB">
      <w:pPr>
        <w:widowControl w:val="0"/>
        <w:spacing w:line="240" w:lineRule="auto"/>
        <w:ind w:left="284" w:hanging="284"/>
        <w:rPr>
          <w:sz w:val="20"/>
          <w:lang w:val="es-ES"/>
        </w:rPr>
      </w:pPr>
      <w:r w:rsidRPr="00E110F1">
        <w:rPr>
          <w:sz w:val="20"/>
          <w:lang w:val="es-ES"/>
        </w:rPr>
        <w:t>Camille J</w:t>
      </w:r>
      <w:r w:rsidRPr="00E110F1">
        <w:rPr>
          <w:smallCaps/>
          <w:sz w:val="20"/>
          <w:lang w:val="es-ES"/>
        </w:rPr>
        <w:t>ullian</w:t>
      </w:r>
      <w:r w:rsidRPr="00E110F1">
        <w:rPr>
          <w:sz w:val="20"/>
          <w:lang w:val="es-ES"/>
        </w:rPr>
        <w:t xml:space="preserve">: </w:t>
      </w:r>
      <w:r w:rsidR="000A7F04" w:rsidRPr="000A7F04">
        <w:rPr>
          <w:i/>
          <w:sz w:val="20"/>
          <w:lang w:val="es-ES"/>
        </w:rPr>
        <w:t>850</w:t>
      </w:r>
      <w:r w:rsidR="000A7F04">
        <w:rPr>
          <w:sz w:val="20"/>
          <w:lang w:val="es-ES"/>
        </w:rPr>
        <w:t>.</w:t>
      </w:r>
    </w:p>
    <w:p w:rsidR="00374644" w:rsidRPr="00E110F1" w:rsidRDefault="00374644" w:rsidP="00C756FB">
      <w:pPr>
        <w:widowControl w:val="0"/>
        <w:spacing w:line="240" w:lineRule="auto"/>
        <w:ind w:left="284" w:hanging="284"/>
        <w:rPr>
          <w:sz w:val="20"/>
          <w:lang w:val="es-ES"/>
        </w:rPr>
      </w:pPr>
      <w:r>
        <w:rPr>
          <w:sz w:val="20"/>
          <w:lang w:val="es-ES"/>
        </w:rPr>
        <w:t>Carl Gustav J</w:t>
      </w:r>
      <w:r w:rsidRPr="00FC28C1">
        <w:rPr>
          <w:smallCaps/>
          <w:sz w:val="20"/>
          <w:lang w:val="es-ES"/>
        </w:rPr>
        <w:t>ung</w:t>
      </w:r>
      <w:r>
        <w:rPr>
          <w:sz w:val="20"/>
          <w:lang w:val="es-ES"/>
        </w:rPr>
        <w:t xml:space="preserve">: </w:t>
      </w:r>
      <w:r w:rsidR="00024D06">
        <w:rPr>
          <w:sz w:val="20"/>
          <w:lang w:val="es-ES"/>
        </w:rPr>
        <w:t>1206.</w:t>
      </w:r>
    </w:p>
    <w:p w:rsidR="00374644" w:rsidRPr="00E110F1" w:rsidRDefault="00374644" w:rsidP="00C756FB">
      <w:pPr>
        <w:widowControl w:val="0"/>
        <w:spacing w:line="240" w:lineRule="auto"/>
        <w:ind w:left="284" w:hanging="284"/>
        <w:rPr>
          <w:sz w:val="20"/>
          <w:lang w:val="es-ES"/>
        </w:rPr>
      </w:pPr>
      <w:r w:rsidRPr="00E110F1">
        <w:rPr>
          <w:sz w:val="20"/>
          <w:lang w:val="es-ES"/>
        </w:rPr>
        <w:t>Guido J</w:t>
      </w:r>
      <w:r w:rsidRPr="00E110F1">
        <w:rPr>
          <w:smallCaps/>
          <w:sz w:val="20"/>
          <w:lang w:val="es-ES"/>
        </w:rPr>
        <w:t>ung</w:t>
      </w:r>
      <w:r w:rsidRPr="00E110F1">
        <w:rPr>
          <w:sz w:val="20"/>
          <w:lang w:val="es-ES"/>
        </w:rPr>
        <w:t xml:space="preserve">: </w:t>
      </w:r>
      <w:r w:rsidR="008A1266">
        <w:rPr>
          <w:sz w:val="20"/>
          <w:lang w:val="es-ES"/>
        </w:rPr>
        <w:t>999.</w:t>
      </w:r>
    </w:p>
    <w:p w:rsidR="00374644" w:rsidRDefault="00374644" w:rsidP="00C756FB">
      <w:pPr>
        <w:widowControl w:val="0"/>
        <w:spacing w:line="240" w:lineRule="auto"/>
        <w:ind w:left="284" w:hanging="284"/>
        <w:rPr>
          <w:sz w:val="20"/>
          <w:lang w:val="de-DE"/>
        </w:rPr>
      </w:pPr>
      <w:r w:rsidRPr="005C640A">
        <w:rPr>
          <w:sz w:val="20"/>
          <w:lang w:val="de-DE"/>
        </w:rPr>
        <w:t>Ernst J</w:t>
      </w:r>
      <w:r w:rsidRPr="005C640A">
        <w:rPr>
          <w:smallCaps/>
          <w:sz w:val="20"/>
          <w:lang w:val="de-DE"/>
        </w:rPr>
        <w:t>ünger</w:t>
      </w:r>
      <w:r w:rsidRPr="005C640A">
        <w:rPr>
          <w:sz w:val="20"/>
          <w:lang w:val="de-DE"/>
        </w:rPr>
        <w:t xml:space="preserve">: </w:t>
      </w:r>
      <w:r w:rsidR="00D20DCD">
        <w:rPr>
          <w:sz w:val="20"/>
          <w:lang w:val="de-DE"/>
        </w:rPr>
        <w:t>252-253</w:t>
      </w:r>
      <w:r w:rsidR="0068597D">
        <w:rPr>
          <w:sz w:val="20"/>
          <w:lang w:val="de-DE"/>
        </w:rPr>
        <w:t>, 255</w:t>
      </w:r>
      <w:r w:rsidR="005F6E60">
        <w:rPr>
          <w:sz w:val="20"/>
          <w:lang w:val="de-DE"/>
        </w:rPr>
        <w:t xml:space="preserve">, </w:t>
      </w:r>
      <w:r w:rsidR="005F6E60" w:rsidRPr="005F6E60">
        <w:rPr>
          <w:i/>
          <w:sz w:val="20"/>
          <w:lang w:val="de-DE"/>
        </w:rPr>
        <w:t>654</w:t>
      </w:r>
      <w:r w:rsidR="00D35987" w:rsidRPr="00D35987">
        <w:rPr>
          <w:sz w:val="20"/>
          <w:lang w:val="de-DE"/>
        </w:rPr>
        <w:t>, 677</w:t>
      </w:r>
      <w:r w:rsidR="000E1B3B">
        <w:rPr>
          <w:sz w:val="20"/>
          <w:lang w:val="de-DE"/>
        </w:rPr>
        <w:t>, 747</w:t>
      </w:r>
      <w:r w:rsidR="00050C01">
        <w:rPr>
          <w:sz w:val="20"/>
          <w:lang w:val="de-DE"/>
        </w:rPr>
        <w:t xml:space="preserve">, </w:t>
      </w:r>
      <w:r w:rsidR="00050C01" w:rsidRPr="00050C01">
        <w:rPr>
          <w:i/>
          <w:sz w:val="20"/>
          <w:lang w:val="de-DE"/>
        </w:rPr>
        <w:t>927</w:t>
      </w:r>
      <w:r w:rsidR="000518AF" w:rsidRPr="000518AF">
        <w:rPr>
          <w:sz w:val="20"/>
          <w:lang w:val="de-DE"/>
        </w:rPr>
        <w:t>, 986</w:t>
      </w:r>
      <w:r w:rsidR="00B07837">
        <w:rPr>
          <w:sz w:val="20"/>
          <w:lang w:val="de-DE"/>
        </w:rPr>
        <w:t xml:space="preserve">, </w:t>
      </w:r>
      <w:r w:rsidR="00B07837" w:rsidRPr="00B07837">
        <w:rPr>
          <w:i/>
          <w:sz w:val="20"/>
          <w:lang w:val="de-DE"/>
        </w:rPr>
        <w:t>1111</w:t>
      </w:r>
      <w:r w:rsidR="007D3250" w:rsidRPr="007D3250">
        <w:rPr>
          <w:sz w:val="20"/>
          <w:lang w:val="de-DE"/>
        </w:rPr>
        <w:t>, 1204</w:t>
      </w:r>
      <w:r w:rsidR="00D20DCD">
        <w:rPr>
          <w:sz w:val="20"/>
          <w:lang w:val="de-DE"/>
        </w:rPr>
        <w:t>.</w:t>
      </w:r>
    </w:p>
    <w:p w:rsidR="00374644" w:rsidRPr="005C640A" w:rsidRDefault="00374644" w:rsidP="00C756FB">
      <w:pPr>
        <w:widowControl w:val="0"/>
        <w:spacing w:line="240" w:lineRule="auto"/>
        <w:ind w:left="284" w:hanging="284"/>
        <w:rPr>
          <w:sz w:val="20"/>
          <w:lang w:val="de-DE"/>
        </w:rPr>
      </w:pPr>
      <w:r w:rsidRPr="00B50A9A">
        <w:rPr>
          <w:sz w:val="20"/>
        </w:rPr>
        <w:t xml:space="preserve">Agustín </w:t>
      </w:r>
      <w:r>
        <w:rPr>
          <w:sz w:val="20"/>
        </w:rPr>
        <w:t xml:space="preserve">Pedro </w:t>
      </w:r>
      <w:r w:rsidRPr="00B50A9A">
        <w:rPr>
          <w:sz w:val="20"/>
        </w:rPr>
        <w:t>J</w:t>
      </w:r>
      <w:r w:rsidRPr="00B50A9A">
        <w:rPr>
          <w:smallCaps/>
          <w:sz w:val="20"/>
        </w:rPr>
        <w:t>usto</w:t>
      </w:r>
      <w:r>
        <w:rPr>
          <w:sz w:val="20"/>
        </w:rPr>
        <w:t xml:space="preserve">: </w:t>
      </w:r>
      <w:r w:rsidR="0074576D">
        <w:rPr>
          <w:sz w:val="20"/>
        </w:rPr>
        <w:t>189.</w:t>
      </w:r>
    </w:p>
    <w:p w:rsidR="00374644" w:rsidRPr="005C640A" w:rsidRDefault="00374644" w:rsidP="00C756FB">
      <w:pPr>
        <w:widowControl w:val="0"/>
        <w:spacing w:line="240" w:lineRule="auto"/>
        <w:ind w:left="284" w:hanging="284"/>
        <w:rPr>
          <w:sz w:val="20"/>
          <w:lang w:val="de-DE"/>
        </w:rPr>
      </w:pPr>
      <w:r w:rsidRPr="005C640A">
        <w:rPr>
          <w:sz w:val="20"/>
          <w:lang w:val="de-DE"/>
        </w:rPr>
        <w:t>Daniel-Henry K</w:t>
      </w:r>
      <w:r w:rsidRPr="005C640A">
        <w:rPr>
          <w:smallCaps/>
          <w:sz w:val="20"/>
          <w:lang w:val="de-DE"/>
        </w:rPr>
        <w:t>ahnweiler</w:t>
      </w:r>
      <w:r w:rsidRPr="005C640A">
        <w:rPr>
          <w:sz w:val="20"/>
          <w:lang w:val="de-DE"/>
        </w:rPr>
        <w:t xml:space="preserve">: </w:t>
      </w:r>
      <w:r w:rsidR="0067671E">
        <w:rPr>
          <w:sz w:val="20"/>
          <w:lang w:val="de-DE"/>
        </w:rPr>
        <w:t>303.</w:t>
      </w:r>
    </w:p>
    <w:p w:rsidR="00374644" w:rsidRPr="005C640A" w:rsidRDefault="00374644" w:rsidP="00C756FB">
      <w:pPr>
        <w:widowControl w:val="0"/>
        <w:spacing w:line="240" w:lineRule="auto"/>
        <w:ind w:left="284" w:hanging="284"/>
        <w:rPr>
          <w:sz w:val="20"/>
          <w:lang w:val="de-DE"/>
        </w:rPr>
      </w:pPr>
      <w:r w:rsidRPr="005C640A">
        <w:rPr>
          <w:sz w:val="20"/>
          <w:lang w:val="de-DE"/>
        </w:rPr>
        <w:t>Ernst K</w:t>
      </w:r>
      <w:r w:rsidRPr="005C640A">
        <w:rPr>
          <w:smallCaps/>
          <w:sz w:val="20"/>
          <w:lang w:val="de-DE"/>
        </w:rPr>
        <w:t>altenbrunner</w:t>
      </w:r>
      <w:r w:rsidRPr="005C640A">
        <w:rPr>
          <w:sz w:val="20"/>
          <w:lang w:val="de-DE"/>
        </w:rPr>
        <w:t xml:space="preserve">: </w:t>
      </w:r>
      <w:r w:rsidR="00030739">
        <w:rPr>
          <w:sz w:val="20"/>
          <w:lang w:val="de-DE"/>
        </w:rPr>
        <w:t>887</w:t>
      </w:r>
      <w:r w:rsidR="003659B0">
        <w:rPr>
          <w:sz w:val="20"/>
          <w:lang w:val="de-DE"/>
        </w:rPr>
        <w:t>, 941</w:t>
      </w:r>
      <w:r w:rsidR="00030739">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Lev Borisovitch K</w:t>
      </w:r>
      <w:r w:rsidRPr="005C640A">
        <w:rPr>
          <w:smallCaps/>
          <w:sz w:val="20"/>
          <w:lang w:val="de-DE"/>
        </w:rPr>
        <w:t>amenev</w:t>
      </w:r>
      <w:r w:rsidRPr="005C640A">
        <w:rPr>
          <w:sz w:val="20"/>
          <w:lang w:val="de-DE"/>
        </w:rPr>
        <w:t xml:space="preserve">: </w:t>
      </w:r>
      <w:r w:rsidR="00E26F3F">
        <w:rPr>
          <w:sz w:val="20"/>
          <w:lang w:val="de-DE"/>
        </w:rPr>
        <w:t>635.</w:t>
      </w:r>
    </w:p>
    <w:p w:rsidR="00374644" w:rsidRPr="005C640A" w:rsidRDefault="00374644" w:rsidP="00C756FB">
      <w:pPr>
        <w:widowControl w:val="0"/>
        <w:spacing w:line="240" w:lineRule="auto"/>
        <w:ind w:left="284" w:hanging="284"/>
        <w:rPr>
          <w:sz w:val="20"/>
          <w:lang w:val="de-DE"/>
        </w:rPr>
      </w:pPr>
      <w:r w:rsidRPr="005C640A">
        <w:rPr>
          <w:sz w:val="20"/>
          <w:lang w:val="de-DE"/>
        </w:rPr>
        <w:t>K</w:t>
      </w:r>
      <w:r w:rsidRPr="005C640A">
        <w:rPr>
          <w:smallCaps/>
          <w:sz w:val="20"/>
          <w:lang w:val="de-DE"/>
        </w:rPr>
        <w:t>amikawa</w:t>
      </w:r>
      <w:r w:rsidRPr="005C640A">
        <w:rPr>
          <w:sz w:val="20"/>
          <w:lang w:val="de-DE"/>
        </w:rPr>
        <w:t xml:space="preserve"> Hikomatsu: </w:t>
      </w:r>
      <w:r w:rsidR="00177ADF">
        <w:rPr>
          <w:sz w:val="20"/>
          <w:lang w:val="de-DE"/>
        </w:rPr>
        <w:t>1264.</w:t>
      </w:r>
    </w:p>
    <w:p w:rsidR="00374644" w:rsidRPr="005C640A" w:rsidRDefault="00374644" w:rsidP="00C756FB">
      <w:pPr>
        <w:widowControl w:val="0"/>
        <w:spacing w:line="240" w:lineRule="auto"/>
        <w:ind w:left="284" w:hanging="284"/>
        <w:rPr>
          <w:sz w:val="20"/>
          <w:lang w:val="de-DE"/>
        </w:rPr>
      </w:pPr>
      <w:r w:rsidRPr="005C640A">
        <w:rPr>
          <w:sz w:val="20"/>
          <w:lang w:val="de-DE"/>
        </w:rPr>
        <w:t xml:space="preserve">Bronislav Vladislavovitch </w:t>
      </w:r>
      <w:r w:rsidRPr="00A44081">
        <w:rPr>
          <w:sz w:val="20"/>
          <w:lang w:val="en-US"/>
        </w:rPr>
        <w:t>K</w:t>
      </w:r>
      <w:r w:rsidRPr="00A44081">
        <w:rPr>
          <w:smallCaps/>
          <w:sz w:val="20"/>
          <w:lang w:val="en-US"/>
        </w:rPr>
        <w:t>amin</w:t>
      </w:r>
      <w:r>
        <w:rPr>
          <w:smallCaps/>
          <w:sz w:val="20"/>
          <w:lang w:val="en-US"/>
        </w:rPr>
        <w:t>-</w:t>
      </w:r>
      <w:r w:rsidRPr="00A44081">
        <w:rPr>
          <w:smallCaps/>
          <w:sz w:val="20"/>
          <w:lang w:val="en-US"/>
        </w:rPr>
        <w:t>sky</w:t>
      </w:r>
      <w:r w:rsidRPr="005C640A">
        <w:rPr>
          <w:sz w:val="20"/>
          <w:lang w:val="de-DE"/>
        </w:rPr>
        <w:t xml:space="preserve">: </w:t>
      </w:r>
      <w:r w:rsidR="00BC078E">
        <w:rPr>
          <w:sz w:val="20"/>
          <w:lang w:val="de-DE"/>
        </w:rPr>
        <w:t>935</w:t>
      </w:r>
      <w:r w:rsidR="001D4389">
        <w:rPr>
          <w:sz w:val="20"/>
          <w:lang w:val="de-DE"/>
        </w:rPr>
        <w:t>, 936</w:t>
      </w:r>
      <w:r w:rsidR="00BC078E">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K</w:t>
      </w:r>
      <w:r w:rsidRPr="005C640A">
        <w:rPr>
          <w:smallCaps/>
          <w:sz w:val="20"/>
          <w:lang w:val="de-DE"/>
        </w:rPr>
        <w:t>amo</w:t>
      </w:r>
      <w:r w:rsidRPr="005C640A">
        <w:rPr>
          <w:sz w:val="20"/>
          <w:lang w:val="de-DE"/>
        </w:rPr>
        <w:t xml:space="preserve"> Mabuchi: </w:t>
      </w:r>
      <w:r w:rsidR="00B705CB">
        <w:rPr>
          <w:sz w:val="20"/>
          <w:lang w:val="de-DE"/>
        </w:rPr>
        <w:t>164.</w:t>
      </w:r>
    </w:p>
    <w:p w:rsidR="00374644" w:rsidRPr="005C640A" w:rsidRDefault="00374644" w:rsidP="00C756FB">
      <w:pPr>
        <w:widowControl w:val="0"/>
        <w:spacing w:line="240" w:lineRule="auto"/>
        <w:ind w:left="284" w:hanging="284"/>
        <w:rPr>
          <w:sz w:val="20"/>
          <w:lang w:val="de-DE"/>
        </w:rPr>
      </w:pPr>
      <w:r w:rsidRPr="005C640A">
        <w:rPr>
          <w:sz w:val="20"/>
          <w:lang w:val="de-DE"/>
        </w:rPr>
        <w:t>Immanuel K</w:t>
      </w:r>
      <w:r w:rsidRPr="005C640A">
        <w:rPr>
          <w:smallCaps/>
          <w:sz w:val="20"/>
          <w:lang w:val="de-DE"/>
        </w:rPr>
        <w:t>ant</w:t>
      </w:r>
      <w:r w:rsidRPr="005C640A">
        <w:rPr>
          <w:sz w:val="20"/>
          <w:lang w:val="de-DE"/>
        </w:rPr>
        <w:t xml:space="preserve">: </w:t>
      </w:r>
      <w:r w:rsidR="00246DCF" w:rsidRPr="00246DCF">
        <w:rPr>
          <w:i/>
          <w:sz w:val="20"/>
          <w:lang w:val="de-DE"/>
        </w:rPr>
        <w:t>840</w:t>
      </w:r>
      <w:r w:rsidR="00057027" w:rsidRPr="00057027">
        <w:rPr>
          <w:sz w:val="20"/>
          <w:lang w:val="de-DE"/>
        </w:rPr>
        <w:t>, 1163</w:t>
      </w:r>
      <w:r w:rsidR="00057027">
        <w:rPr>
          <w:sz w:val="20"/>
          <w:lang w:val="de-DE"/>
        </w:rPr>
        <w:t>, 1165</w:t>
      </w:r>
      <w:r w:rsidR="00246DCF">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Wolfgang K</w:t>
      </w:r>
      <w:r w:rsidRPr="005C640A">
        <w:rPr>
          <w:smallCaps/>
          <w:sz w:val="20"/>
          <w:lang w:val="de-DE"/>
        </w:rPr>
        <w:t>app</w:t>
      </w:r>
      <w:r w:rsidRPr="005C640A">
        <w:rPr>
          <w:sz w:val="20"/>
          <w:lang w:val="de-DE"/>
        </w:rPr>
        <w:t xml:space="preserve">: </w:t>
      </w:r>
      <w:r w:rsidR="00DC3C3A">
        <w:rPr>
          <w:sz w:val="20"/>
          <w:lang w:val="de-DE"/>
        </w:rPr>
        <w:t>678-679.</w:t>
      </w:r>
    </w:p>
    <w:p w:rsidR="00374644" w:rsidRDefault="00374644" w:rsidP="00C756FB">
      <w:pPr>
        <w:widowControl w:val="0"/>
        <w:spacing w:line="240" w:lineRule="auto"/>
        <w:ind w:left="284" w:hanging="284"/>
        <w:rPr>
          <w:sz w:val="20"/>
          <w:lang w:val="de-DE"/>
        </w:rPr>
      </w:pPr>
      <w:r w:rsidRPr="005C640A">
        <w:rPr>
          <w:sz w:val="20"/>
          <w:lang w:val="de-DE"/>
        </w:rPr>
        <w:t>Lev Mikhailovitch K</w:t>
      </w:r>
      <w:r w:rsidRPr="005C640A">
        <w:rPr>
          <w:smallCaps/>
          <w:sz w:val="20"/>
          <w:lang w:val="de-DE"/>
        </w:rPr>
        <w:t>arakhan</w:t>
      </w:r>
      <w:r w:rsidRPr="005C640A">
        <w:rPr>
          <w:sz w:val="20"/>
          <w:lang w:val="de-DE"/>
        </w:rPr>
        <w:t xml:space="preserve">: </w:t>
      </w:r>
      <w:r w:rsidR="00E26F3F">
        <w:rPr>
          <w:sz w:val="20"/>
          <w:lang w:val="de-DE"/>
        </w:rPr>
        <w:t>635.</w:t>
      </w:r>
    </w:p>
    <w:p w:rsidR="00100F09" w:rsidRPr="005C640A" w:rsidRDefault="00100F09" w:rsidP="00C756FB">
      <w:pPr>
        <w:widowControl w:val="0"/>
        <w:spacing w:line="240" w:lineRule="auto"/>
        <w:ind w:left="284" w:hanging="284"/>
        <w:rPr>
          <w:sz w:val="20"/>
          <w:lang w:val="de-DE"/>
        </w:rPr>
      </w:pPr>
      <w:r w:rsidRPr="00100F09">
        <w:rPr>
          <w:sz w:val="20"/>
          <w:lang w:val="en-GB"/>
        </w:rPr>
        <w:t>Jan K</w:t>
      </w:r>
      <w:r w:rsidRPr="00100F09">
        <w:rPr>
          <w:smallCaps/>
          <w:sz w:val="20"/>
          <w:lang w:val="en-GB"/>
        </w:rPr>
        <w:t>arski</w:t>
      </w:r>
      <w:r>
        <w:rPr>
          <w:sz w:val="20"/>
          <w:lang w:val="en-GB"/>
        </w:rPr>
        <w:t>:</w:t>
      </w:r>
      <w:r w:rsidRPr="00100F09">
        <w:rPr>
          <w:sz w:val="20"/>
          <w:lang w:val="en-GB"/>
        </w:rPr>
        <w:t xml:space="preserve"> </w:t>
      </w:r>
      <w:r w:rsidRPr="00100F09">
        <w:rPr>
          <w:i/>
          <w:sz w:val="20"/>
          <w:lang w:val="en-GB"/>
        </w:rPr>
        <w:t>1078</w:t>
      </w:r>
      <w:r>
        <w:rPr>
          <w:sz w:val="20"/>
          <w:lang w:val="en-GB"/>
        </w:rPr>
        <w:t>.</w:t>
      </w:r>
    </w:p>
    <w:p w:rsidR="00374644" w:rsidRPr="005C640A" w:rsidRDefault="00374644" w:rsidP="00C756FB">
      <w:pPr>
        <w:widowControl w:val="0"/>
        <w:spacing w:line="240" w:lineRule="auto"/>
        <w:ind w:left="284" w:hanging="284"/>
        <w:rPr>
          <w:sz w:val="20"/>
          <w:lang w:val="de-DE"/>
        </w:rPr>
      </w:pPr>
      <w:r w:rsidRPr="005C640A">
        <w:rPr>
          <w:sz w:val="20"/>
          <w:lang w:val="de-DE"/>
        </w:rPr>
        <w:t>Rudolf K</w:t>
      </w:r>
      <w:r w:rsidRPr="005C640A">
        <w:rPr>
          <w:smallCaps/>
          <w:sz w:val="20"/>
          <w:lang w:val="de-DE"/>
        </w:rPr>
        <w:t>astner</w:t>
      </w:r>
      <w:r w:rsidRPr="005C640A">
        <w:rPr>
          <w:sz w:val="20"/>
          <w:lang w:val="de-DE"/>
        </w:rPr>
        <w:t xml:space="preserve">: </w:t>
      </w:r>
      <w:r w:rsidR="007A36A9">
        <w:rPr>
          <w:sz w:val="20"/>
          <w:lang w:val="de-DE"/>
        </w:rPr>
        <w:t>1049</w:t>
      </w:r>
      <w:r w:rsidR="00A47006">
        <w:rPr>
          <w:sz w:val="20"/>
          <w:lang w:val="de-DE"/>
        </w:rPr>
        <w:t>, 1056</w:t>
      </w:r>
      <w:r w:rsidR="007A36A9">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Karl K</w:t>
      </w:r>
      <w:r w:rsidRPr="005C640A">
        <w:rPr>
          <w:smallCaps/>
          <w:sz w:val="20"/>
          <w:lang w:val="de-DE"/>
        </w:rPr>
        <w:t>autsky</w:t>
      </w:r>
      <w:r w:rsidRPr="005C640A">
        <w:rPr>
          <w:sz w:val="20"/>
          <w:lang w:val="de-DE"/>
        </w:rPr>
        <w:t xml:space="preserve">: </w:t>
      </w:r>
      <w:r w:rsidR="00026C73">
        <w:rPr>
          <w:sz w:val="20"/>
          <w:lang w:val="de-DE"/>
        </w:rPr>
        <w:t>234</w:t>
      </w:r>
      <w:r w:rsidR="0046608A">
        <w:rPr>
          <w:sz w:val="20"/>
          <w:lang w:val="de-DE"/>
        </w:rPr>
        <w:t xml:space="preserve">, </w:t>
      </w:r>
      <w:r w:rsidR="0046608A" w:rsidRPr="0046608A">
        <w:rPr>
          <w:i/>
          <w:sz w:val="20"/>
          <w:lang w:val="de-DE"/>
        </w:rPr>
        <w:t>508</w:t>
      </w:r>
      <w:r w:rsidR="00DC18B5" w:rsidRPr="00DC18B5">
        <w:rPr>
          <w:sz w:val="20"/>
          <w:lang w:val="de-DE"/>
        </w:rPr>
        <w:t>, 519</w:t>
      </w:r>
      <w:r w:rsidR="00577741">
        <w:rPr>
          <w:sz w:val="20"/>
          <w:lang w:val="de-DE"/>
        </w:rPr>
        <w:t>, 533</w:t>
      </w:r>
      <w:r w:rsidR="0090477E">
        <w:rPr>
          <w:sz w:val="20"/>
          <w:lang w:val="de-DE"/>
        </w:rPr>
        <w:t>, 555</w:t>
      </w:r>
      <w:r w:rsidR="005137AB">
        <w:rPr>
          <w:sz w:val="20"/>
          <w:lang w:val="de-DE"/>
        </w:rPr>
        <w:t xml:space="preserve">, </w:t>
      </w:r>
      <w:r w:rsidR="005137AB" w:rsidRPr="005137AB">
        <w:rPr>
          <w:i/>
          <w:sz w:val="20"/>
          <w:lang w:val="de-DE"/>
        </w:rPr>
        <w:t>587</w:t>
      </w:r>
      <w:r w:rsidR="000E1B3B" w:rsidRPr="000E1B3B">
        <w:rPr>
          <w:sz w:val="20"/>
          <w:lang w:val="de-DE"/>
        </w:rPr>
        <w:t>, 748</w:t>
      </w:r>
      <w:r w:rsidR="00026C73">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Wilhelm K</w:t>
      </w:r>
      <w:r w:rsidRPr="005C640A">
        <w:rPr>
          <w:smallCaps/>
          <w:sz w:val="20"/>
          <w:lang w:val="de-DE"/>
        </w:rPr>
        <w:t>eitel</w:t>
      </w:r>
      <w:r w:rsidRPr="005C640A">
        <w:rPr>
          <w:sz w:val="20"/>
          <w:lang w:val="de-DE"/>
        </w:rPr>
        <w:t xml:space="preserve">: </w:t>
      </w:r>
      <w:r w:rsidR="00E033EF">
        <w:rPr>
          <w:sz w:val="20"/>
          <w:lang w:val="de-DE"/>
        </w:rPr>
        <w:t>428, 429</w:t>
      </w:r>
      <w:r w:rsidR="002F3A31">
        <w:rPr>
          <w:sz w:val="20"/>
          <w:lang w:val="de-DE"/>
        </w:rPr>
        <w:t>, 597</w:t>
      </w:r>
      <w:r w:rsidR="00D77F52">
        <w:rPr>
          <w:sz w:val="20"/>
          <w:lang w:val="de-DE"/>
        </w:rPr>
        <w:t>, 911</w:t>
      </w:r>
      <w:r w:rsidR="00E0328D">
        <w:rPr>
          <w:sz w:val="20"/>
          <w:lang w:val="de-DE"/>
        </w:rPr>
        <w:t>, 916</w:t>
      </w:r>
      <w:r w:rsidR="00354E18">
        <w:rPr>
          <w:sz w:val="20"/>
          <w:lang w:val="de-DE"/>
        </w:rPr>
        <w:t>, 920, 921</w:t>
      </w:r>
      <w:r w:rsidR="007B4E95">
        <w:rPr>
          <w:sz w:val="20"/>
          <w:lang w:val="de-DE"/>
        </w:rPr>
        <w:t>, 926</w:t>
      </w:r>
      <w:r w:rsidR="00552ACD">
        <w:rPr>
          <w:sz w:val="20"/>
          <w:lang w:val="de-DE"/>
        </w:rPr>
        <w:t>, 977</w:t>
      </w:r>
      <w:r w:rsidR="00F6276B">
        <w:rPr>
          <w:sz w:val="20"/>
          <w:lang w:val="de-DE"/>
        </w:rPr>
        <w:t>, 1065</w:t>
      </w:r>
      <w:r w:rsidR="00E033EF">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Mustafa K</w:t>
      </w:r>
      <w:r w:rsidRPr="005C640A">
        <w:rPr>
          <w:smallCaps/>
          <w:sz w:val="20"/>
          <w:lang w:val="de-DE"/>
        </w:rPr>
        <w:t>emal</w:t>
      </w:r>
      <w:r w:rsidRPr="005C640A">
        <w:rPr>
          <w:sz w:val="20"/>
          <w:lang w:val="de-DE"/>
        </w:rPr>
        <w:t xml:space="preserve"> A</w:t>
      </w:r>
      <w:r w:rsidRPr="00B43DAA">
        <w:rPr>
          <w:smallCaps/>
          <w:sz w:val="20"/>
          <w:lang w:val="de-DE"/>
        </w:rPr>
        <w:t>tatürk</w:t>
      </w:r>
      <w:r w:rsidRPr="005C640A">
        <w:rPr>
          <w:sz w:val="20"/>
          <w:lang w:val="de-DE"/>
        </w:rPr>
        <w:t xml:space="preserve">: </w:t>
      </w:r>
      <w:r w:rsidR="00A42FDC">
        <w:rPr>
          <w:sz w:val="20"/>
          <w:lang w:val="de-DE"/>
        </w:rPr>
        <w:t>471</w:t>
      </w:r>
      <w:r w:rsidR="00E016AA">
        <w:rPr>
          <w:sz w:val="20"/>
          <w:lang w:val="de-DE"/>
        </w:rPr>
        <w:t>, 636-637</w:t>
      </w:r>
      <w:r w:rsidR="00A42FDC">
        <w:rPr>
          <w:sz w:val="20"/>
          <w:lang w:val="de-DE"/>
        </w:rPr>
        <w:t>.</w:t>
      </w:r>
    </w:p>
    <w:p w:rsidR="00374644" w:rsidRPr="00E110F1" w:rsidRDefault="00374644" w:rsidP="00C756FB">
      <w:pPr>
        <w:widowControl w:val="0"/>
        <w:spacing w:line="240" w:lineRule="auto"/>
        <w:ind w:left="284" w:hanging="284"/>
        <w:rPr>
          <w:sz w:val="20"/>
          <w:lang w:val="en-GB"/>
        </w:rPr>
      </w:pPr>
      <w:r w:rsidRPr="00E110F1">
        <w:rPr>
          <w:sz w:val="20"/>
          <w:lang w:val="en-GB"/>
        </w:rPr>
        <w:t>William K</w:t>
      </w:r>
      <w:r w:rsidRPr="00E110F1">
        <w:rPr>
          <w:smallCaps/>
          <w:sz w:val="20"/>
          <w:lang w:val="en-GB"/>
        </w:rPr>
        <w:t>ent</w:t>
      </w:r>
      <w:r w:rsidRPr="00E110F1">
        <w:rPr>
          <w:sz w:val="20"/>
          <w:lang w:val="en-GB"/>
        </w:rPr>
        <w:t xml:space="preserve">: </w:t>
      </w:r>
      <w:r w:rsidR="00DB3AFE">
        <w:rPr>
          <w:sz w:val="20"/>
          <w:lang w:val="en-GB"/>
        </w:rPr>
        <w:t>1170.</w:t>
      </w:r>
    </w:p>
    <w:p w:rsidR="00374644" w:rsidRPr="00E110F1" w:rsidRDefault="00374644" w:rsidP="00C756FB">
      <w:pPr>
        <w:widowControl w:val="0"/>
        <w:spacing w:line="240" w:lineRule="auto"/>
        <w:ind w:left="284" w:hanging="284"/>
        <w:rPr>
          <w:sz w:val="20"/>
          <w:lang w:val="en-GB"/>
        </w:rPr>
      </w:pPr>
      <w:r w:rsidRPr="00E110F1">
        <w:rPr>
          <w:sz w:val="20"/>
          <w:lang w:val="en-GB"/>
        </w:rPr>
        <w:t>Johannes K</w:t>
      </w:r>
      <w:r w:rsidRPr="00E110F1">
        <w:rPr>
          <w:smallCaps/>
          <w:sz w:val="20"/>
          <w:lang w:val="en-GB"/>
        </w:rPr>
        <w:t>epler</w:t>
      </w:r>
      <w:r w:rsidRPr="00E110F1">
        <w:rPr>
          <w:sz w:val="20"/>
          <w:lang w:val="en-GB"/>
        </w:rPr>
        <w:t xml:space="preserve">: </w:t>
      </w:r>
      <w:r w:rsidR="009E5EDA">
        <w:rPr>
          <w:sz w:val="20"/>
          <w:lang w:val="en-GB"/>
        </w:rPr>
        <w:t>953.</w:t>
      </w:r>
    </w:p>
    <w:p w:rsidR="00374644" w:rsidRPr="00E110F1" w:rsidRDefault="00374644" w:rsidP="00C756FB">
      <w:pPr>
        <w:widowControl w:val="0"/>
        <w:spacing w:line="240" w:lineRule="auto"/>
        <w:ind w:left="284" w:hanging="284"/>
        <w:rPr>
          <w:sz w:val="20"/>
          <w:lang w:val="en-GB"/>
        </w:rPr>
      </w:pPr>
      <w:r w:rsidRPr="00E110F1">
        <w:rPr>
          <w:sz w:val="20"/>
          <w:lang w:val="en-GB"/>
        </w:rPr>
        <w:t>Wilhelm K</w:t>
      </w:r>
      <w:r w:rsidRPr="00E110F1">
        <w:rPr>
          <w:smallCaps/>
          <w:sz w:val="20"/>
          <w:lang w:val="en-GB"/>
        </w:rPr>
        <w:t>eppler</w:t>
      </w:r>
      <w:r w:rsidRPr="00E110F1">
        <w:rPr>
          <w:sz w:val="20"/>
          <w:lang w:val="en-GB"/>
        </w:rPr>
        <w:t xml:space="preserve">: </w:t>
      </w:r>
      <w:r w:rsidR="00C247E8">
        <w:rPr>
          <w:sz w:val="20"/>
          <w:lang w:val="en-GB"/>
        </w:rPr>
        <w:t>126</w:t>
      </w:r>
      <w:r w:rsidR="00F67662">
        <w:rPr>
          <w:sz w:val="20"/>
          <w:lang w:val="en-GB"/>
        </w:rPr>
        <w:t>, 325</w:t>
      </w:r>
      <w:r w:rsidR="00C247E8">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René K</w:t>
      </w:r>
      <w:r w:rsidRPr="00E110F1">
        <w:rPr>
          <w:smallCaps/>
          <w:sz w:val="20"/>
          <w:lang w:val="en-GB"/>
        </w:rPr>
        <w:t>erdyk</w:t>
      </w:r>
      <w:r w:rsidRPr="00E110F1">
        <w:rPr>
          <w:sz w:val="20"/>
          <w:lang w:val="en-GB"/>
        </w:rPr>
        <w:t xml:space="preserve">: </w:t>
      </w:r>
      <w:r w:rsidR="00D8082A" w:rsidRPr="00D8082A">
        <w:rPr>
          <w:i/>
          <w:sz w:val="20"/>
          <w:lang w:val="en-GB"/>
        </w:rPr>
        <w:t>240</w:t>
      </w:r>
      <w:r w:rsidR="00D8082A">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Ale</w:t>
      </w:r>
      <w:r>
        <w:rPr>
          <w:sz w:val="20"/>
          <w:lang w:val="en-GB"/>
        </w:rPr>
        <w:t>ks</w:t>
      </w:r>
      <w:r w:rsidRPr="00E110F1">
        <w:rPr>
          <w:sz w:val="20"/>
          <w:lang w:val="en-GB"/>
        </w:rPr>
        <w:t>andr Fiedorovitch K</w:t>
      </w:r>
      <w:r w:rsidRPr="00E110F1">
        <w:rPr>
          <w:smallCaps/>
          <w:sz w:val="20"/>
          <w:lang w:val="en-GB"/>
        </w:rPr>
        <w:t>eren</w:t>
      </w:r>
      <w:r>
        <w:rPr>
          <w:smallCaps/>
          <w:sz w:val="20"/>
          <w:lang w:val="en-GB"/>
        </w:rPr>
        <w:t>-</w:t>
      </w:r>
      <w:r w:rsidRPr="00E110F1">
        <w:rPr>
          <w:smallCaps/>
          <w:sz w:val="20"/>
          <w:lang w:val="en-GB"/>
        </w:rPr>
        <w:t>sky</w:t>
      </w:r>
      <w:r w:rsidRPr="00E110F1">
        <w:rPr>
          <w:sz w:val="20"/>
          <w:lang w:val="en-GB"/>
        </w:rPr>
        <w:t xml:space="preserve">: </w:t>
      </w:r>
      <w:r w:rsidR="0090558E" w:rsidRPr="0090558E">
        <w:rPr>
          <w:i/>
          <w:sz w:val="20"/>
          <w:lang w:val="en-GB"/>
        </w:rPr>
        <w:t>627</w:t>
      </w:r>
      <w:r w:rsidR="0090558E">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John Maynard K</w:t>
      </w:r>
      <w:r w:rsidRPr="00E110F1">
        <w:rPr>
          <w:smallCaps/>
          <w:sz w:val="20"/>
          <w:lang w:val="en-GB"/>
        </w:rPr>
        <w:t>eynes</w:t>
      </w:r>
      <w:r w:rsidRPr="00E110F1">
        <w:rPr>
          <w:sz w:val="20"/>
          <w:lang w:val="en-GB"/>
        </w:rPr>
        <w:t xml:space="preserve">: </w:t>
      </w:r>
      <w:r w:rsidR="004E751D">
        <w:rPr>
          <w:sz w:val="20"/>
          <w:lang w:val="en-GB"/>
        </w:rPr>
        <w:t>46</w:t>
      </w:r>
      <w:r w:rsidR="0074727B">
        <w:rPr>
          <w:sz w:val="20"/>
          <w:lang w:val="en-GB"/>
        </w:rPr>
        <w:t>, 226</w:t>
      </w:r>
      <w:r w:rsidR="009C7BAF">
        <w:rPr>
          <w:sz w:val="20"/>
          <w:lang w:val="en-GB"/>
        </w:rPr>
        <w:t>, 339</w:t>
      </w:r>
      <w:r w:rsidR="005406FC">
        <w:rPr>
          <w:sz w:val="20"/>
          <w:lang w:val="en-GB"/>
        </w:rPr>
        <w:t>, 380</w:t>
      </w:r>
      <w:r w:rsidR="004E751D">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Nikita Sergeievitch K</w:t>
      </w:r>
      <w:r w:rsidRPr="00E110F1">
        <w:rPr>
          <w:smallCaps/>
          <w:sz w:val="20"/>
          <w:lang w:val="en-GB"/>
        </w:rPr>
        <w:t>hru</w:t>
      </w:r>
      <w:r>
        <w:rPr>
          <w:smallCaps/>
          <w:sz w:val="20"/>
          <w:lang w:val="en-GB"/>
        </w:rPr>
        <w:t>-</w:t>
      </w:r>
      <w:r w:rsidRPr="00E110F1">
        <w:rPr>
          <w:smallCaps/>
          <w:sz w:val="20"/>
          <w:lang w:val="en-GB"/>
        </w:rPr>
        <w:t>chtchev</w:t>
      </w:r>
      <w:r w:rsidRPr="00E110F1">
        <w:rPr>
          <w:sz w:val="20"/>
          <w:lang w:val="en-GB"/>
        </w:rPr>
        <w:t xml:space="preserve">: </w:t>
      </w:r>
      <w:r w:rsidR="00500CF3">
        <w:rPr>
          <w:sz w:val="20"/>
          <w:lang w:val="en-GB"/>
        </w:rPr>
        <w:t>483.</w:t>
      </w:r>
    </w:p>
    <w:p w:rsidR="00374644" w:rsidRPr="00E110F1" w:rsidRDefault="00374644" w:rsidP="00C756FB">
      <w:pPr>
        <w:widowControl w:val="0"/>
        <w:spacing w:line="240" w:lineRule="auto"/>
        <w:ind w:left="284" w:hanging="284"/>
        <w:rPr>
          <w:sz w:val="20"/>
          <w:lang w:val="en-GB"/>
        </w:rPr>
      </w:pPr>
      <w:r w:rsidRPr="00E110F1">
        <w:rPr>
          <w:sz w:val="20"/>
          <w:lang w:val="en-GB"/>
        </w:rPr>
        <w:t>Sören K</w:t>
      </w:r>
      <w:r w:rsidRPr="00E110F1">
        <w:rPr>
          <w:smallCaps/>
          <w:sz w:val="20"/>
          <w:lang w:val="en-GB"/>
        </w:rPr>
        <w:t>ierkegaard</w:t>
      </w:r>
      <w:r w:rsidRPr="00E110F1">
        <w:rPr>
          <w:sz w:val="20"/>
          <w:lang w:val="en-GB"/>
        </w:rPr>
        <w:t xml:space="preserve">: </w:t>
      </w:r>
      <w:r w:rsidR="00125693">
        <w:rPr>
          <w:sz w:val="20"/>
          <w:lang w:val="en-GB"/>
        </w:rPr>
        <w:t>1212.</w:t>
      </w:r>
    </w:p>
    <w:p w:rsidR="00374644" w:rsidRDefault="00374644" w:rsidP="00C756FB">
      <w:pPr>
        <w:widowControl w:val="0"/>
        <w:spacing w:line="240" w:lineRule="auto"/>
        <w:ind w:left="284" w:hanging="284"/>
        <w:rPr>
          <w:sz w:val="20"/>
          <w:lang w:val="en-GB"/>
        </w:rPr>
      </w:pPr>
      <w:r w:rsidRPr="00E110F1">
        <w:rPr>
          <w:sz w:val="20"/>
          <w:lang w:val="en-GB"/>
        </w:rPr>
        <w:t>Alfredo K</w:t>
      </w:r>
      <w:r w:rsidRPr="00E110F1">
        <w:rPr>
          <w:smallCaps/>
          <w:sz w:val="20"/>
          <w:lang w:val="en-GB"/>
        </w:rPr>
        <w:t>indélan</w:t>
      </w:r>
      <w:r>
        <w:rPr>
          <w:smallCaps/>
          <w:sz w:val="20"/>
          <w:lang w:val="en-GB"/>
        </w:rPr>
        <w:t xml:space="preserve"> Duany</w:t>
      </w:r>
      <w:r w:rsidRPr="00E110F1">
        <w:rPr>
          <w:sz w:val="20"/>
          <w:lang w:val="en-GB"/>
        </w:rPr>
        <w:t xml:space="preserve">: </w:t>
      </w:r>
      <w:r w:rsidR="00E8373F" w:rsidRPr="00E8373F">
        <w:rPr>
          <w:i/>
          <w:sz w:val="20"/>
          <w:lang w:val="en-GB"/>
        </w:rPr>
        <w:t>1092</w:t>
      </w:r>
      <w:r w:rsidR="00E8373F">
        <w:rPr>
          <w:sz w:val="20"/>
          <w:lang w:val="en-GB"/>
        </w:rPr>
        <w:t>.</w:t>
      </w:r>
    </w:p>
    <w:p w:rsidR="00374644" w:rsidRPr="00E110F1" w:rsidRDefault="00374644" w:rsidP="00C756FB">
      <w:pPr>
        <w:widowControl w:val="0"/>
        <w:spacing w:line="240" w:lineRule="auto"/>
        <w:ind w:left="284" w:hanging="284"/>
        <w:rPr>
          <w:sz w:val="20"/>
          <w:lang w:val="en-GB"/>
        </w:rPr>
      </w:pPr>
      <w:r w:rsidRPr="00966832">
        <w:rPr>
          <w:sz w:val="20"/>
          <w:lang w:val="en-US"/>
        </w:rPr>
        <w:t>Otto K</w:t>
      </w:r>
      <w:r w:rsidRPr="00966832">
        <w:rPr>
          <w:smallCaps/>
          <w:sz w:val="20"/>
          <w:lang w:val="en-US"/>
        </w:rPr>
        <w:t>irchheimer</w:t>
      </w:r>
      <w:r w:rsidRPr="00966832">
        <w:rPr>
          <w:sz w:val="20"/>
          <w:lang w:val="en-US"/>
        </w:rPr>
        <w:t xml:space="preserve">: </w:t>
      </w:r>
      <w:r w:rsidR="00B403CE">
        <w:rPr>
          <w:sz w:val="20"/>
          <w:lang w:val="en-US"/>
        </w:rPr>
        <w:t>281</w:t>
      </w:r>
      <w:r w:rsidR="00762356" w:rsidRPr="00762356">
        <w:rPr>
          <w:i/>
          <w:sz w:val="20"/>
          <w:lang w:val="en-US"/>
        </w:rPr>
        <w:t>, 971</w:t>
      </w:r>
      <w:r w:rsidR="00B403CE">
        <w:rPr>
          <w:sz w:val="20"/>
          <w:lang w:val="en-US"/>
        </w:rPr>
        <w:t>.</w:t>
      </w:r>
    </w:p>
    <w:p w:rsidR="00374644" w:rsidRPr="00E110F1" w:rsidRDefault="00374644" w:rsidP="00C756FB">
      <w:pPr>
        <w:widowControl w:val="0"/>
        <w:spacing w:line="240" w:lineRule="auto"/>
        <w:ind w:left="284" w:hanging="284"/>
        <w:rPr>
          <w:sz w:val="20"/>
          <w:lang w:val="en-GB"/>
        </w:rPr>
      </w:pPr>
      <w:r w:rsidRPr="00E110F1">
        <w:rPr>
          <w:sz w:val="20"/>
          <w:lang w:val="en-GB"/>
        </w:rPr>
        <w:t>Emil K</w:t>
      </w:r>
      <w:r w:rsidRPr="00E110F1">
        <w:rPr>
          <w:smallCaps/>
          <w:sz w:val="20"/>
          <w:lang w:val="en-GB"/>
        </w:rPr>
        <w:t>irdorf</w:t>
      </w:r>
      <w:r w:rsidRPr="00E110F1">
        <w:rPr>
          <w:sz w:val="20"/>
          <w:lang w:val="en-GB"/>
        </w:rPr>
        <w:t xml:space="preserve">: </w:t>
      </w:r>
      <w:r w:rsidR="009356FE">
        <w:rPr>
          <w:sz w:val="20"/>
          <w:lang w:val="en-GB"/>
        </w:rPr>
        <w:t>320</w:t>
      </w:r>
      <w:r w:rsidR="00B325BB">
        <w:rPr>
          <w:sz w:val="20"/>
          <w:lang w:val="en-GB"/>
        </w:rPr>
        <w:t>, 323</w:t>
      </w:r>
      <w:r w:rsidR="009356FE">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K</w:t>
      </w:r>
      <w:r w:rsidRPr="00E110F1">
        <w:rPr>
          <w:smallCaps/>
          <w:sz w:val="20"/>
          <w:lang w:val="en-GB"/>
        </w:rPr>
        <w:t>ita</w:t>
      </w:r>
      <w:r w:rsidRPr="00E110F1">
        <w:rPr>
          <w:sz w:val="20"/>
          <w:lang w:val="en-GB"/>
        </w:rPr>
        <w:t xml:space="preserve"> Ikki: </w:t>
      </w:r>
      <w:r w:rsidR="006771D8">
        <w:rPr>
          <w:sz w:val="20"/>
          <w:lang w:val="en-GB"/>
        </w:rPr>
        <w:t>155-157</w:t>
      </w:r>
      <w:r w:rsidR="00B705CB">
        <w:rPr>
          <w:sz w:val="20"/>
          <w:lang w:val="en-GB"/>
        </w:rPr>
        <w:t>, 163, 165</w:t>
      </w:r>
      <w:r w:rsidR="00A50E73">
        <w:rPr>
          <w:sz w:val="20"/>
          <w:lang w:val="en-GB"/>
        </w:rPr>
        <w:t>-167</w:t>
      </w:r>
      <w:r w:rsidR="000F68F0">
        <w:rPr>
          <w:sz w:val="20"/>
          <w:lang w:val="en-GB"/>
        </w:rPr>
        <w:t>, 289</w:t>
      </w:r>
      <w:r w:rsidR="003F6DB5">
        <w:rPr>
          <w:sz w:val="20"/>
          <w:lang w:val="en-GB"/>
        </w:rPr>
        <w:t>, 1259-1260, 1263</w:t>
      </w:r>
      <w:r w:rsidR="00177ADF">
        <w:rPr>
          <w:sz w:val="20"/>
          <w:lang w:val="en-GB"/>
        </w:rPr>
        <w:t>-1264</w:t>
      </w:r>
      <w:r w:rsidR="00165AED">
        <w:rPr>
          <w:sz w:val="20"/>
          <w:lang w:val="en-GB"/>
        </w:rPr>
        <w:t>, 1302</w:t>
      </w:r>
      <w:r w:rsidR="001931D3">
        <w:rPr>
          <w:sz w:val="20"/>
          <w:lang w:val="en-GB"/>
        </w:rPr>
        <w:t>, 1325</w:t>
      </w:r>
      <w:r w:rsidR="006771D8">
        <w:rPr>
          <w:sz w:val="20"/>
          <w:lang w:val="en-GB"/>
        </w:rPr>
        <w:t>.</w:t>
      </w:r>
    </w:p>
    <w:p w:rsidR="00374644" w:rsidRPr="005C640A" w:rsidRDefault="00374644" w:rsidP="00C756FB">
      <w:pPr>
        <w:widowControl w:val="0"/>
        <w:spacing w:line="240" w:lineRule="auto"/>
        <w:ind w:left="284" w:hanging="284"/>
        <w:rPr>
          <w:sz w:val="20"/>
          <w:lang w:val="de-DE"/>
        </w:rPr>
      </w:pPr>
      <w:r w:rsidRPr="005C640A">
        <w:rPr>
          <w:sz w:val="20"/>
          <w:lang w:val="de-DE"/>
        </w:rPr>
        <w:t>Alfred K</w:t>
      </w:r>
      <w:r w:rsidRPr="005C640A">
        <w:rPr>
          <w:smallCaps/>
          <w:sz w:val="20"/>
          <w:lang w:val="de-DE"/>
        </w:rPr>
        <w:t>lahr</w:t>
      </w:r>
      <w:r w:rsidRPr="005C640A">
        <w:rPr>
          <w:sz w:val="20"/>
          <w:lang w:val="de-DE"/>
        </w:rPr>
        <w:t xml:space="preserve">: </w:t>
      </w:r>
      <w:r w:rsidR="003841D4">
        <w:rPr>
          <w:sz w:val="20"/>
          <w:lang w:val="de-DE"/>
        </w:rPr>
        <w:t>706.</w:t>
      </w:r>
    </w:p>
    <w:p w:rsidR="00374644" w:rsidRDefault="00374644" w:rsidP="00C756FB">
      <w:pPr>
        <w:widowControl w:val="0"/>
        <w:spacing w:line="240" w:lineRule="auto"/>
        <w:ind w:left="284" w:hanging="284"/>
        <w:rPr>
          <w:sz w:val="20"/>
          <w:lang w:val="de-DE"/>
        </w:rPr>
      </w:pPr>
      <w:r w:rsidRPr="005C640A">
        <w:rPr>
          <w:sz w:val="20"/>
          <w:lang w:val="de-DE"/>
        </w:rPr>
        <w:t>Victor K</w:t>
      </w:r>
      <w:r w:rsidRPr="005C640A">
        <w:rPr>
          <w:smallCaps/>
          <w:sz w:val="20"/>
          <w:lang w:val="de-DE"/>
        </w:rPr>
        <w:t>lemperer</w:t>
      </w:r>
      <w:r w:rsidRPr="005C640A">
        <w:rPr>
          <w:sz w:val="20"/>
          <w:lang w:val="de-DE"/>
        </w:rPr>
        <w:t xml:space="preserve">: </w:t>
      </w:r>
      <w:r w:rsidR="007642B3">
        <w:rPr>
          <w:sz w:val="20"/>
          <w:lang w:val="de-DE"/>
        </w:rPr>
        <w:t>260-261</w:t>
      </w:r>
      <w:r w:rsidR="00AD159E">
        <w:rPr>
          <w:sz w:val="20"/>
          <w:lang w:val="de-DE"/>
        </w:rPr>
        <w:t>, 304-305</w:t>
      </w:r>
      <w:r w:rsidR="00623A74">
        <w:rPr>
          <w:sz w:val="20"/>
          <w:lang w:val="de-DE"/>
        </w:rPr>
        <w:t>, 444</w:t>
      </w:r>
      <w:r w:rsidR="00635E7A">
        <w:rPr>
          <w:sz w:val="20"/>
          <w:lang w:val="de-DE"/>
        </w:rPr>
        <w:t xml:space="preserve">, </w:t>
      </w:r>
      <w:r w:rsidR="00635E7A" w:rsidRPr="00635E7A">
        <w:rPr>
          <w:i/>
          <w:sz w:val="20"/>
          <w:lang w:val="de-DE"/>
        </w:rPr>
        <w:t>449</w:t>
      </w:r>
      <w:r w:rsidR="002F3A31" w:rsidRPr="002F3A31">
        <w:rPr>
          <w:sz w:val="20"/>
          <w:lang w:val="de-DE"/>
        </w:rPr>
        <w:t>, 599</w:t>
      </w:r>
      <w:r w:rsidR="00A03B15">
        <w:rPr>
          <w:sz w:val="20"/>
          <w:lang w:val="de-DE"/>
        </w:rPr>
        <w:t>, 600</w:t>
      </w:r>
      <w:r w:rsidR="00E2357E">
        <w:rPr>
          <w:sz w:val="20"/>
          <w:lang w:val="de-DE"/>
        </w:rPr>
        <w:t>, 602</w:t>
      </w:r>
      <w:r w:rsidR="00C52C18">
        <w:rPr>
          <w:sz w:val="20"/>
          <w:lang w:val="de-DE"/>
        </w:rPr>
        <w:t>, 842</w:t>
      </w:r>
      <w:r w:rsidR="00EE2425">
        <w:rPr>
          <w:sz w:val="20"/>
          <w:lang w:val="de-DE"/>
        </w:rPr>
        <w:t xml:space="preserve">, </w:t>
      </w:r>
      <w:r w:rsidR="00EE2425" w:rsidRPr="00EE2425">
        <w:rPr>
          <w:i/>
          <w:sz w:val="20"/>
          <w:lang w:val="de-DE"/>
        </w:rPr>
        <w:t>911</w:t>
      </w:r>
      <w:r w:rsidR="001A40B7" w:rsidRPr="001A40B7">
        <w:rPr>
          <w:sz w:val="20"/>
          <w:lang w:val="de-DE"/>
        </w:rPr>
        <w:t xml:space="preserve">, </w:t>
      </w:r>
      <w:r w:rsidR="001A40B7">
        <w:rPr>
          <w:i/>
          <w:sz w:val="20"/>
          <w:lang w:val="de-DE"/>
        </w:rPr>
        <w:t>913</w:t>
      </w:r>
      <w:r w:rsidR="002E19EB" w:rsidRPr="002E19EB">
        <w:rPr>
          <w:sz w:val="20"/>
          <w:lang w:val="de-DE"/>
        </w:rPr>
        <w:t>, 956</w:t>
      </w:r>
      <w:r w:rsidR="002E19EB">
        <w:rPr>
          <w:sz w:val="20"/>
          <w:lang w:val="de-DE"/>
        </w:rPr>
        <w:t>, 957</w:t>
      </w:r>
      <w:r w:rsidR="00736C15">
        <w:rPr>
          <w:sz w:val="20"/>
          <w:lang w:val="de-DE"/>
        </w:rPr>
        <w:t>, 963</w:t>
      </w:r>
      <w:r w:rsidR="008D4A17">
        <w:rPr>
          <w:sz w:val="20"/>
          <w:lang w:val="de-DE"/>
        </w:rPr>
        <w:t xml:space="preserve">, </w:t>
      </w:r>
      <w:r w:rsidR="008D4A17" w:rsidRPr="008D4A17">
        <w:rPr>
          <w:i/>
          <w:sz w:val="20"/>
          <w:lang w:val="de-DE"/>
        </w:rPr>
        <w:t>967</w:t>
      </w:r>
      <w:r w:rsidR="00F21CC5" w:rsidRPr="00F21CC5">
        <w:rPr>
          <w:sz w:val="20"/>
          <w:lang w:val="de-DE"/>
        </w:rPr>
        <w:t xml:space="preserve">, </w:t>
      </w:r>
      <w:r w:rsidR="00F21CC5">
        <w:rPr>
          <w:i/>
          <w:sz w:val="20"/>
          <w:lang w:val="de-DE"/>
        </w:rPr>
        <w:t>1020-1021</w:t>
      </w:r>
      <w:r w:rsidR="00634309" w:rsidRPr="00634309">
        <w:rPr>
          <w:sz w:val="20"/>
          <w:lang w:val="de-DE"/>
        </w:rPr>
        <w:t>, 1031</w:t>
      </w:r>
      <w:r w:rsidR="00634309">
        <w:rPr>
          <w:sz w:val="20"/>
          <w:lang w:val="de-DE"/>
        </w:rPr>
        <w:t>-1032</w:t>
      </w:r>
      <w:r w:rsidR="00A47006">
        <w:rPr>
          <w:sz w:val="20"/>
          <w:lang w:val="de-DE"/>
        </w:rPr>
        <w:t>, 1058</w:t>
      </w:r>
      <w:r w:rsidR="00C407A8">
        <w:rPr>
          <w:sz w:val="20"/>
          <w:lang w:val="de-DE"/>
        </w:rPr>
        <w:t xml:space="preserve">, </w:t>
      </w:r>
      <w:r w:rsidR="00C407A8" w:rsidRPr="00C407A8">
        <w:rPr>
          <w:i/>
          <w:sz w:val="20"/>
          <w:lang w:val="de-DE"/>
        </w:rPr>
        <w:t>1091</w:t>
      </w:r>
      <w:r w:rsidR="00B87A74" w:rsidRPr="00B87A74">
        <w:rPr>
          <w:sz w:val="20"/>
          <w:lang w:val="de-DE"/>
        </w:rPr>
        <w:t xml:space="preserve">, </w:t>
      </w:r>
      <w:r w:rsidR="00B87A74">
        <w:rPr>
          <w:i/>
          <w:sz w:val="20"/>
          <w:lang w:val="de-DE"/>
        </w:rPr>
        <w:t>1150</w:t>
      </w:r>
      <w:r w:rsidR="0080547C" w:rsidRPr="0080547C">
        <w:rPr>
          <w:sz w:val="20"/>
          <w:lang w:val="de-DE"/>
        </w:rPr>
        <w:t>, 1192</w:t>
      </w:r>
      <w:r w:rsidR="00722FD9">
        <w:rPr>
          <w:sz w:val="20"/>
          <w:lang w:val="de-DE"/>
        </w:rPr>
        <w:t>, 1370</w:t>
      </w:r>
      <w:r w:rsidR="007642B3">
        <w:rPr>
          <w:sz w:val="20"/>
          <w:lang w:val="de-DE"/>
        </w:rPr>
        <w:t>.</w:t>
      </w:r>
    </w:p>
    <w:p w:rsidR="00CE3273" w:rsidRPr="005C640A" w:rsidRDefault="00CE3273" w:rsidP="00C756FB">
      <w:pPr>
        <w:widowControl w:val="0"/>
        <w:spacing w:line="240" w:lineRule="auto"/>
        <w:ind w:left="284" w:hanging="284"/>
        <w:rPr>
          <w:sz w:val="20"/>
          <w:lang w:val="de-DE"/>
        </w:rPr>
      </w:pPr>
      <w:r w:rsidRPr="00CE3273">
        <w:rPr>
          <w:sz w:val="20"/>
          <w:lang w:val="de-DE"/>
        </w:rPr>
        <w:t>Peter K</w:t>
      </w:r>
      <w:r w:rsidRPr="00CE3273">
        <w:rPr>
          <w:smallCaps/>
          <w:sz w:val="20"/>
          <w:lang w:val="de-DE"/>
        </w:rPr>
        <w:t>löckner</w:t>
      </w:r>
      <w:r>
        <w:rPr>
          <w:sz w:val="20"/>
          <w:lang w:val="de-DE"/>
        </w:rPr>
        <w:t xml:space="preserve">: </w:t>
      </w:r>
      <w:r w:rsidR="00FD4ED8">
        <w:rPr>
          <w:sz w:val="20"/>
          <w:lang w:val="de-DE"/>
        </w:rPr>
        <w:t>688.</w:t>
      </w:r>
    </w:p>
    <w:p w:rsidR="00374644" w:rsidRDefault="00374644" w:rsidP="00C756FB">
      <w:pPr>
        <w:widowControl w:val="0"/>
        <w:spacing w:line="240" w:lineRule="auto"/>
        <w:ind w:left="284" w:hanging="284"/>
        <w:rPr>
          <w:sz w:val="20"/>
          <w:lang w:val="de-DE"/>
        </w:rPr>
      </w:pPr>
      <w:r w:rsidRPr="005C640A">
        <w:rPr>
          <w:sz w:val="20"/>
          <w:lang w:val="de-DE"/>
        </w:rPr>
        <w:t>Richard Payne K</w:t>
      </w:r>
      <w:r w:rsidRPr="005C640A">
        <w:rPr>
          <w:smallCaps/>
          <w:sz w:val="20"/>
          <w:lang w:val="de-DE"/>
        </w:rPr>
        <w:t>night</w:t>
      </w:r>
      <w:r w:rsidRPr="005C640A">
        <w:rPr>
          <w:sz w:val="20"/>
          <w:lang w:val="de-DE"/>
        </w:rPr>
        <w:t xml:space="preserve">: </w:t>
      </w:r>
      <w:r w:rsidR="00DB3AFE">
        <w:rPr>
          <w:sz w:val="20"/>
          <w:lang w:val="de-DE"/>
        </w:rPr>
        <w:t>1170.</w:t>
      </w:r>
    </w:p>
    <w:p w:rsidR="00374644" w:rsidRPr="005C640A" w:rsidRDefault="00374644" w:rsidP="00C756FB">
      <w:pPr>
        <w:widowControl w:val="0"/>
        <w:spacing w:line="240" w:lineRule="auto"/>
        <w:ind w:left="284" w:hanging="284"/>
        <w:rPr>
          <w:sz w:val="20"/>
          <w:lang w:val="de-DE"/>
        </w:rPr>
      </w:pPr>
      <w:r w:rsidRPr="0060087D">
        <w:rPr>
          <w:sz w:val="20"/>
          <w:lang w:val="en-US"/>
        </w:rPr>
        <w:t>Vilgelm Georgievitch K</w:t>
      </w:r>
      <w:r w:rsidRPr="0060087D">
        <w:rPr>
          <w:smallCaps/>
          <w:sz w:val="20"/>
          <w:lang w:val="en-US"/>
        </w:rPr>
        <w:t>norin</w:t>
      </w:r>
      <w:r w:rsidRPr="0060087D">
        <w:rPr>
          <w:sz w:val="20"/>
          <w:lang w:val="en-US"/>
        </w:rPr>
        <w:t xml:space="preserve">: </w:t>
      </w:r>
      <w:r w:rsidR="00614B63" w:rsidRPr="00614B63">
        <w:rPr>
          <w:i/>
          <w:sz w:val="20"/>
          <w:lang w:val="en-US"/>
        </w:rPr>
        <w:t>703</w:t>
      </w:r>
      <w:r w:rsidR="00614B63" w:rsidRPr="00614B63">
        <w:rPr>
          <w:sz w:val="20"/>
          <w:lang w:val="en-US"/>
        </w:rPr>
        <w:t>, 704</w:t>
      </w:r>
      <w:r w:rsidR="00614B63">
        <w:rPr>
          <w:sz w:val="20"/>
          <w:lang w:val="en-US"/>
        </w:rPr>
        <w:t>.</w:t>
      </w:r>
    </w:p>
    <w:p w:rsidR="00374644" w:rsidRPr="005C640A" w:rsidRDefault="00374644" w:rsidP="00C756FB">
      <w:pPr>
        <w:widowControl w:val="0"/>
        <w:spacing w:line="240" w:lineRule="auto"/>
        <w:ind w:left="284" w:hanging="284"/>
        <w:rPr>
          <w:sz w:val="20"/>
          <w:lang w:val="de-DE"/>
        </w:rPr>
      </w:pPr>
      <w:r w:rsidRPr="005C640A">
        <w:rPr>
          <w:sz w:val="20"/>
          <w:lang w:val="de-DE"/>
        </w:rPr>
        <w:t>Robert K</w:t>
      </w:r>
      <w:r w:rsidRPr="005C640A">
        <w:rPr>
          <w:smallCaps/>
          <w:sz w:val="20"/>
          <w:lang w:val="de-DE"/>
        </w:rPr>
        <w:t>nox</w:t>
      </w:r>
      <w:r w:rsidRPr="005C640A">
        <w:rPr>
          <w:sz w:val="20"/>
          <w:lang w:val="de-DE"/>
        </w:rPr>
        <w:t xml:space="preserve">: </w:t>
      </w:r>
      <w:r w:rsidR="0038087F" w:rsidRPr="0038087F">
        <w:rPr>
          <w:i/>
          <w:sz w:val="20"/>
          <w:lang w:val="de-DE"/>
        </w:rPr>
        <w:t>945</w:t>
      </w:r>
      <w:r w:rsidR="0038087F">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Erich K</w:t>
      </w:r>
      <w:r w:rsidRPr="005C640A">
        <w:rPr>
          <w:smallCaps/>
          <w:sz w:val="20"/>
          <w:lang w:val="de-DE"/>
        </w:rPr>
        <w:t>och</w:t>
      </w:r>
      <w:r w:rsidRPr="005C640A">
        <w:rPr>
          <w:sz w:val="20"/>
          <w:lang w:val="de-DE"/>
        </w:rPr>
        <w:t xml:space="preserve">: </w:t>
      </w:r>
      <w:r w:rsidR="00623A74">
        <w:rPr>
          <w:sz w:val="20"/>
          <w:lang w:val="de-DE"/>
        </w:rPr>
        <w:t>446</w:t>
      </w:r>
      <w:r w:rsidR="002D7F57">
        <w:rPr>
          <w:sz w:val="20"/>
          <w:lang w:val="de-DE"/>
        </w:rPr>
        <w:t>, 922-923</w:t>
      </w:r>
      <w:r w:rsidR="003659B0">
        <w:rPr>
          <w:sz w:val="20"/>
          <w:lang w:val="de-DE"/>
        </w:rPr>
        <w:t>, 941</w:t>
      </w:r>
      <w:r w:rsidR="00623A74">
        <w:rPr>
          <w:sz w:val="20"/>
          <w:lang w:val="de-DE"/>
        </w:rPr>
        <w:t>.</w:t>
      </w:r>
    </w:p>
    <w:p w:rsidR="00CB17E0" w:rsidRPr="005C640A" w:rsidRDefault="00CB17E0" w:rsidP="00C756FB">
      <w:pPr>
        <w:widowControl w:val="0"/>
        <w:spacing w:line="240" w:lineRule="auto"/>
        <w:ind w:left="284" w:hanging="284"/>
        <w:rPr>
          <w:sz w:val="20"/>
          <w:lang w:val="de-DE"/>
        </w:rPr>
      </w:pPr>
      <w:r w:rsidRPr="00EC3063">
        <w:rPr>
          <w:sz w:val="20"/>
          <w:lang w:val="en-US"/>
        </w:rPr>
        <w:lastRenderedPageBreak/>
        <w:t>Robert K</w:t>
      </w:r>
      <w:r w:rsidRPr="00EC3063">
        <w:rPr>
          <w:smallCaps/>
          <w:sz w:val="20"/>
          <w:lang w:val="en-US"/>
        </w:rPr>
        <w:t>och</w:t>
      </w:r>
      <w:r w:rsidRPr="00EC3063">
        <w:rPr>
          <w:sz w:val="20"/>
          <w:lang w:val="en-US"/>
        </w:rPr>
        <w:t>: 889</w:t>
      </w:r>
      <w:r w:rsidR="001B523F" w:rsidRPr="00EC3063">
        <w:rPr>
          <w:sz w:val="20"/>
          <w:lang w:val="en-US"/>
        </w:rPr>
        <w:t>, 890</w:t>
      </w:r>
      <w:r w:rsidRPr="00EC3063">
        <w:rPr>
          <w:sz w:val="20"/>
          <w:lang w:val="en-US"/>
        </w:rPr>
        <w:t>.</w:t>
      </w:r>
    </w:p>
    <w:p w:rsidR="00374644" w:rsidRPr="005C640A" w:rsidRDefault="00374644" w:rsidP="00C756FB">
      <w:pPr>
        <w:widowControl w:val="0"/>
        <w:spacing w:line="240" w:lineRule="auto"/>
        <w:ind w:left="284" w:hanging="284"/>
        <w:rPr>
          <w:sz w:val="20"/>
          <w:lang w:val="de-DE"/>
        </w:rPr>
      </w:pPr>
      <w:r w:rsidRPr="005C640A">
        <w:rPr>
          <w:sz w:val="20"/>
          <w:lang w:val="de-DE"/>
        </w:rPr>
        <w:t>Pierre K</w:t>
      </w:r>
      <w:r w:rsidRPr="005C640A">
        <w:rPr>
          <w:smallCaps/>
          <w:sz w:val="20"/>
          <w:lang w:val="de-DE"/>
        </w:rPr>
        <w:t>oenig</w:t>
      </w:r>
      <w:r w:rsidRPr="005C640A">
        <w:rPr>
          <w:sz w:val="20"/>
          <w:lang w:val="de-DE"/>
        </w:rPr>
        <w:t xml:space="preserve">: </w:t>
      </w:r>
      <w:r w:rsidR="006414D1">
        <w:rPr>
          <w:sz w:val="20"/>
          <w:lang w:val="de-DE"/>
        </w:rPr>
        <w:t>1237.</w:t>
      </w:r>
    </w:p>
    <w:p w:rsidR="00374644" w:rsidRPr="005C640A" w:rsidRDefault="00374644" w:rsidP="00C756FB">
      <w:pPr>
        <w:widowControl w:val="0"/>
        <w:spacing w:line="240" w:lineRule="auto"/>
        <w:ind w:left="284" w:hanging="284"/>
        <w:rPr>
          <w:sz w:val="20"/>
          <w:lang w:val="de-DE"/>
        </w:rPr>
      </w:pPr>
      <w:r w:rsidRPr="005C640A">
        <w:rPr>
          <w:sz w:val="20"/>
          <w:lang w:val="de-DE"/>
        </w:rPr>
        <w:t>Arthur K</w:t>
      </w:r>
      <w:r w:rsidRPr="005C640A">
        <w:rPr>
          <w:smallCaps/>
          <w:sz w:val="20"/>
          <w:lang w:val="de-DE"/>
        </w:rPr>
        <w:t>oestler</w:t>
      </w:r>
      <w:r w:rsidRPr="005C640A">
        <w:rPr>
          <w:sz w:val="20"/>
          <w:lang w:val="de-DE"/>
        </w:rPr>
        <w:t xml:space="preserve">: </w:t>
      </w:r>
      <w:r w:rsidR="00895B0B">
        <w:rPr>
          <w:sz w:val="20"/>
          <w:lang w:val="de-DE"/>
        </w:rPr>
        <w:t>276-278.</w:t>
      </w:r>
    </w:p>
    <w:p w:rsidR="00374644" w:rsidRDefault="00374644" w:rsidP="00C756FB">
      <w:pPr>
        <w:widowControl w:val="0"/>
        <w:spacing w:line="240" w:lineRule="auto"/>
        <w:ind w:left="284" w:hanging="284"/>
        <w:rPr>
          <w:sz w:val="20"/>
          <w:lang w:val="de-DE"/>
        </w:rPr>
      </w:pPr>
      <w:r w:rsidRPr="005C640A">
        <w:rPr>
          <w:sz w:val="20"/>
          <w:lang w:val="de-DE"/>
        </w:rPr>
        <w:t>Hendrik van K</w:t>
      </w:r>
      <w:r w:rsidRPr="005C640A">
        <w:rPr>
          <w:smallCaps/>
          <w:sz w:val="20"/>
          <w:lang w:val="de-DE"/>
        </w:rPr>
        <w:t>ol</w:t>
      </w:r>
      <w:r w:rsidRPr="005C640A">
        <w:rPr>
          <w:sz w:val="20"/>
          <w:lang w:val="de-DE"/>
        </w:rPr>
        <w:t xml:space="preserve">: </w:t>
      </w:r>
      <w:r w:rsidR="005707C1">
        <w:rPr>
          <w:sz w:val="20"/>
          <w:lang w:val="de-DE"/>
        </w:rPr>
        <w:t>543-545</w:t>
      </w:r>
      <w:r w:rsidR="00BB6819">
        <w:rPr>
          <w:sz w:val="20"/>
          <w:lang w:val="de-DE"/>
        </w:rPr>
        <w:t>, 547</w:t>
      </w:r>
      <w:r w:rsidR="005707C1">
        <w:rPr>
          <w:sz w:val="20"/>
          <w:lang w:val="de-DE"/>
        </w:rPr>
        <w:t>.</w:t>
      </w:r>
    </w:p>
    <w:p w:rsidR="00374644" w:rsidRPr="005C640A" w:rsidRDefault="00374644" w:rsidP="00C756FB">
      <w:pPr>
        <w:widowControl w:val="0"/>
        <w:spacing w:line="240" w:lineRule="auto"/>
        <w:ind w:left="284" w:hanging="284"/>
        <w:rPr>
          <w:sz w:val="20"/>
          <w:lang w:val="de-DE"/>
        </w:rPr>
      </w:pPr>
      <w:r>
        <w:rPr>
          <w:sz w:val="20"/>
          <w:lang w:val="de-DE"/>
        </w:rPr>
        <w:t>Lev Zalmanovitch K</w:t>
      </w:r>
      <w:r w:rsidRPr="00A320F0">
        <w:rPr>
          <w:smallCaps/>
          <w:sz w:val="20"/>
          <w:lang w:val="de-DE"/>
        </w:rPr>
        <w:t>opelev</w:t>
      </w:r>
      <w:r>
        <w:rPr>
          <w:sz w:val="20"/>
          <w:lang w:val="de-DE"/>
        </w:rPr>
        <w:t xml:space="preserve">: </w:t>
      </w:r>
      <w:r w:rsidR="0031298E" w:rsidRPr="0031298E">
        <w:rPr>
          <w:i/>
          <w:sz w:val="20"/>
          <w:lang w:val="de-DE"/>
        </w:rPr>
        <w:t>1376</w:t>
      </w:r>
      <w:r w:rsidR="0031298E">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Marie K</w:t>
      </w:r>
      <w:r w:rsidRPr="005C640A">
        <w:rPr>
          <w:smallCaps/>
          <w:sz w:val="20"/>
          <w:lang w:val="de-DE"/>
        </w:rPr>
        <w:t>opp</w:t>
      </w:r>
      <w:r w:rsidRPr="005C640A">
        <w:rPr>
          <w:sz w:val="20"/>
          <w:lang w:val="de-DE"/>
        </w:rPr>
        <w:t xml:space="preserve">: </w:t>
      </w:r>
      <w:r w:rsidR="00B74C6C" w:rsidRPr="00B74C6C">
        <w:rPr>
          <w:i/>
          <w:sz w:val="20"/>
          <w:lang w:val="de-DE"/>
        </w:rPr>
        <w:t>1080</w:t>
      </w:r>
      <w:r w:rsidR="00B74C6C">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 xml:space="preserve">Victor </w:t>
      </w:r>
      <w:r w:rsidR="00594B31">
        <w:rPr>
          <w:sz w:val="20"/>
          <w:lang w:val="de-DE"/>
        </w:rPr>
        <w:t xml:space="preserve">L. </w:t>
      </w:r>
      <w:r w:rsidRPr="005C640A">
        <w:rPr>
          <w:sz w:val="20"/>
          <w:lang w:val="de-DE"/>
        </w:rPr>
        <w:t>K</w:t>
      </w:r>
      <w:r w:rsidRPr="005C640A">
        <w:rPr>
          <w:smallCaps/>
          <w:sz w:val="20"/>
          <w:lang w:val="de-DE"/>
        </w:rPr>
        <w:t>opp</w:t>
      </w:r>
      <w:r w:rsidRPr="005C640A">
        <w:rPr>
          <w:sz w:val="20"/>
          <w:lang w:val="de-DE"/>
        </w:rPr>
        <w:t xml:space="preserve">: </w:t>
      </w:r>
      <w:r w:rsidR="00594B31">
        <w:rPr>
          <w:sz w:val="20"/>
          <w:lang w:val="de-DE"/>
        </w:rPr>
        <w:t>672</w:t>
      </w:r>
      <w:r w:rsidR="00F902BE">
        <w:rPr>
          <w:sz w:val="20"/>
          <w:lang w:val="de-DE"/>
        </w:rPr>
        <w:t>, 719</w:t>
      </w:r>
      <w:r w:rsidR="00594B31">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Alexei Nicolaevitch K</w:t>
      </w:r>
      <w:r w:rsidRPr="005C640A">
        <w:rPr>
          <w:smallCaps/>
          <w:sz w:val="20"/>
          <w:lang w:val="de-DE"/>
        </w:rPr>
        <w:t>ossyguin</w:t>
      </w:r>
      <w:r w:rsidRPr="005C640A">
        <w:rPr>
          <w:sz w:val="20"/>
          <w:lang w:val="de-DE"/>
        </w:rPr>
        <w:t xml:space="preserve">: </w:t>
      </w:r>
      <w:r w:rsidR="00500CF3">
        <w:rPr>
          <w:sz w:val="20"/>
          <w:lang w:val="de-DE"/>
        </w:rPr>
        <w:t>483.</w:t>
      </w:r>
    </w:p>
    <w:p w:rsidR="001B2B55" w:rsidRDefault="001B2B55" w:rsidP="00C756FB">
      <w:pPr>
        <w:widowControl w:val="0"/>
        <w:spacing w:line="240" w:lineRule="auto"/>
        <w:ind w:left="284" w:hanging="284"/>
        <w:rPr>
          <w:sz w:val="20"/>
          <w:lang w:val="de-DE"/>
        </w:rPr>
      </w:pPr>
      <w:r>
        <w:rPr>
          <w:sz w:val="20"/>
          <w:lang w:val="de-DE"/>
        </w:rPr>
        <w:t>Leonid K</w:t>
      </w:r>
      <w:r w:rsidRPr="001B2B55">
        <w:rPr>
          <w:smallCaps/>
          <w:sz w:val="20"/>
          <w:lang w:val="de-DE"/>
        </w:rPr>
        <w:t>otov</w:t>
      </w:r>
      <w:r>
        <w:rPr>
          <w:sz w:val="20"/>
          <w:lang w:val="de-DE"/>
        </w:rPr>
        <w:t xml:space="preserve">: ver Nahum Isaakovitch </w:t>
      </w:r>
      <w:r w:rsidRPr="00F77F07">
        <w:rPr>
          <w:sz w:val="20"/>
          <w:lang w:val="de-DE"/>
        </w:rPr>
        <w:t>E</w:t>
      </w:r>
      <w:r>
        <w:rPr>
          <w:smallCaps/>
          <w:sz w:val="20"/>
          <w:lang w:val="de-DE"/>
        </w:rPr>
        <w:t>itin</w:t>
      </w:r>
      <w:r w:rsidRPr="00F77F07">
        <w:rPr>
          <w:smallCaps/>
          <w:sz w:val="20"/>
          <w:lang w:val="de-DE"/>
        </w:rPr>
        <w:t>gon</w:t>
      </w:r>
    </w:p>
    <w:p w:rsidR="00374644" w:rsidRPr="005C640A" w:rsidRDefault="00374644" w:rsidP="00C756FB">
      <w:pPr>
        <w:widowControl w:val="0"/>
        <w:spacing w:line="240" w:lineRule="auto"/>
        <w:ind w:left="284" w:hanging="284"/>
        <w:rPr>
          <w:sz w:val="20"/>
          <w:lang w:val="de-DE"/>
        </w:rPr>
      </w:pPr>
      <w:r w:rsidRPr="00594B31">
        <w:rPr>
          <w:sz w:val="20"/>
          <w:lang w:val="de-DE"/>
        </w:rPr>
        <w:t>Siegfried K</w:t>
      </w:r>
      <w:r w:rsidRPr="00594B31">
        <w:rPr>
          <w:smallCaps/>
          <w:sz w:val="20"/>
          <w:lang w:val="de-DE"/>
        </w:rPr>
        <w:t>racauer</w:t>
      </w:r>
      <w:r w:rsidRPr="00594B31">
        <w:rPr>
          <w:sz w:val="20"/>
          <w:lang w:val="de-DE"/>
        </w:rPr>
        <w:t xml:space="preserve">: </w:t>
      </w:r>
      <w:r w:rsidR="008B61AD" w:rsidRPr="00594B31">
        <w:rPr>
          <w:sz w:val="20"/>
          <w:lang w:val="de-DE"/>
        </w:rPr>
        <w:t>310.</w:t>
      </w:r>
    </w:p>
    <w:p w:rsidR="00374644" w:rsidRDefault="00374644" w:rsidP="00C756FB">
      <w:pPr>
        <w:widowControl w:val="0"/>
        <w:spacing w:line="240" w:lineRule="auto"/>
        <w:ind w:left="284" w:hanging="284"/>
        <w:rPr>
          <w:sz w:val="20"/>
          <w:lang w:val="de-DE"/>
        </w:rPr>
      </w:pPr>
      <w:r w:rsidRPr="005C640A">
        <w:rPr>
          <w:sz w:val="20"/>
          <w:lang w:val="de-DE"/>
        </w:rPr>
        <w:t>Jean-Charles K</w:t>
      </w:r>
      <w:r w:rsidRPr="005C640A">
        <w:rPr>
          <w:smallCaps/>
          <w:sz w:val="20"/>
          <w:lang w:val="de-DE"/>
        </w:rPr>
        <w:t>rafft</w:t>
      </w:r>
      <w:r w:rsidRPr="005C640A">
        <w:rPr>
          <w:sz w:val="20"/>
          <w:lang w:val="de-DE"/>
        </w:rPr>
        <w:t xml:space="preserve">: </w:t>
      </w:r>
      <w:r w:rsidR="00BA6FF7">
        <w:rPr>
          <w:sz w:val="20"/>
          <w:lang w:val="de-DE"/>
        </w:rPr>
        <w:t>1184.</w:t>
      </w:r>
    </w:p>
    <w:p w:rsidR="00374644" w:rsidRPr="005C640A" w:rsidRDefault="00374644" w:rsidP="00C756FB">
      <w:pPr>
        <w:widowControl w:val="0"/>
        <w:spacing w:line="240" w:lineRule="auto"/>
        <w:ind w:left="284" w:hanging="284"/>
        <w:rPr>
          <w:sz w:val="20"/>
          <w:lang w:val="de-DE"/>
        </w:rPr>
      </w:pPr>
      <w:r w:rsidRPr="005C640A">
        <w:rPr>
          <w:sz w:val="20"/>
          <w:lang w:val="de-DE"/>
        </w:rPr>
        <w:t>Richard K</w:t>
      </w:r>
      <w:r w:rsidRPr="005C640A">
        <w:rPr>
          <w:smallCaps/>
          <w:sz w:val="20"/>
          <w:lang w:val="de-DE"/>
        </w:rPr>
        <w:t>rebs</w:t>
      </w:r>
      <w:r w:rsidRPr="005C640A">
        <w:rPr>
          <w:sz w:val="20"/>
          <w:lang w:val="de-DE"/>
        </w:rPr>
        <w:t xml:space="preserve">: </w:t>
      </w:r>
      <w:r w:rsidR="001569A3" w:rsidRPr="001569A3">
        <w:rPr>
          <w:i/>
          <w:sz w:val="20"/>
          <w:lang w:val="de-DE"/>
        </w:rPr>
        <w:t>691</w:t>
      </w:r>
      <w:r w:rsidR="001569A3">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Nikolai Nikolaievitch K</w:t>
      </w:r>
      <w:r w:rsidRPr="005C640A">
        <w:rPr>
          <w:smallCaps/>
          <w:sz w:val="20"/>
          <w:lang w:val="de-DE"/>
        </w:rPr>
        <w:t>restin</w:t>
      </w:r>
      <w:r>
        <w:rPr>
          <w:smallCaps/>
          <w:sz w:val="20"/>
          <w:lang w:val="de-DE"/>
        </w:rPr>
        <w:t>-</w:t>
      </w:r>
      <w:r w:rsidRPr="005C640A">
        <w:rPr>
          <w:smallCaps/>
          <w:sz w:val="20"/>
          <w:lang w:val="de-DE"/>
        </w:rPr>
        <w:t>sky</w:t>
      </w:r>
      <w:r w:rsidRPr="005C640A">
        <w:rPr>
          <w:sz w:val="20"/>
          <w:lang w:val="de-DE"/>
        </w:rPr>
        <w:t xml:space="preserve">: </w:t>
      </w:r>
      <w:r w:rsidR="00E26F3F">
        <w:rPr>
          <w:sz w:val="20"/>
          <w:lang w:val="de-DE"/>
        </w:rPr>
        <w:t>635</w:t>
      </w:r>
      <w:r w:rsidR="0074413D">
        <w:rPr>
          <w:sz w:val="20"/>
          <w:lang w:val="de-DE"/>
        </w:rPr>
        <w:t>, 721</w:t>
      </w:r>
      <w:r w:rsidR="00E26F3F">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Ernst K</w:t>
      </w:r>
      <w:r w:rsidRPr="005C640A">
        <w:rPr>
          <w:smallCaps/>
          <w:sz w:val="20"/>
          <w:lang w:val="de-DE"/>
        </w:rPr>
        <w:t>rieck</w:t>
      </w:r>
      <w:r w:rsidRPr="005C640A">
        <w:rPr>
          <w:sz w:val="20"/>
          <w:lang w:val="de-DE"/>
        </w:rPr>
        <w:t xml:space="preserve">: </w:t>
      </w:r>
      <w:r w:rsidR="009702F7" w:rsidRPr="009702F7">
        <w:rPr>
          <w:i/>
          <w:sz w:val="20"/>
          <w:lang w:val="de-DE"/>
        </w:rPr>
        <w:t>423</w:t>
      </w:r>
      <w:r w:rsidR="00D95C67" w:rsidRPr="00D95C67">
        <w:rPr>
          <w:sz w:val="20"/>
          <w:lang w:val="de-DE"/>
        </w:rPr>
        <w:t>, 955</w:t>
      </w:r>
      <w:r w:rsidR="009702F7">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Lev N</w:t>
      </w:r>
      <w:r>
        <w:rPr>
          <w:sz w:val="20"/>
          <w:lang w:val="de-DE"/>
        </w:rPr>
        <w:t>atanovitch</w:t>
      </w:r>
      <w:r w:rsidRPr="005C640A">
        <w:rPr>
          <w:sz w:val="20"/>
          <w:lang w:val="de-DE"/>
        </w:rPr>
        <w:t xml:space="preserve"> K</w:t>
      </w:r>
      <w:r w:rsidRPr="005C640A">
        <w:rPr>
          <w:smallCaps/>
          <w:sz w:val="20"/>
          <w:lang w:val="de-DE"/>
        </w:rPr>
        <w:t>ritsman</w:t>
      </w:r>
      <w:r w:rsidRPr="005C640A">
        <w:rPr>
          <w:sz w:val="20"/>
          <w:lang w:val="de-DE"/>
        </w:rPr>
        <w:t xml:space="preserve">: </w:t>
      </w:r>
      <w:r w:rsidR="00811136">
        <w:rPr>
          <w:sz w:val="20"/>
          <w:lang w:val="de-DE"/>
        </w:rPr>
        <w:t xml:space="preserve">487, </w:t>
      </w:r>
      <w:r w:rsidR="00811136" w:rsidRPr="00811136">
        <w:rPr>
          <w:i/>
          <w:sz w:val="20"/>
          <w:lang w:val="de-DE"/>
        </w:rPr>
        <w:t>488</w:t>
      </w:r>
      <w:r w:rsidR="00811136">
        <w:rPr>
          <w:sz w:val="20"/>
          <w:lang w:val="de-DE"/>
        </w:rPr>
        <w:t>.</w:t>
      </w:r>
    </w:p>
    <w:p w:rsidR="006C0683" w:rsidRDefault="006C0683" w:rsidP="00C756FB">
      <w:pPr>
        <w:widowControl w:val="0"/>
        <w:spacing w:line="240" w:lineRule="auto"/>
        <w:ind w:left="284" w:hanging="284"/>
        <w:rPr>
          <w:sz w:val="20"/>
          <w:lang w:val="de-DE"/>
        </w:rPr>
      </w:pPr>
      <w:r w:rsidRPr="00F12325">
        <w:rPr>
          <w:sz w:val="20"/>
          <w:lang w:val="en-US"/>
        </w:rPr>
        <w:t>Ferdinand K</w:t>
      </w:r>
      <w:r w:rsidRPr="00F12325">
        <w:rPr>
          <w:smallCaps/>
          <w:sz w:val="20"/>
          <w:lang w:val="en-US"/>
        </w:rPr>
        <w:t>ronawetter</w:t>
      </w:r>
      <w:r w:rsidRPr="00F12325">
        <w:rPr>
          <w:sz w:val="20"/>
          <w:lang w:val="en-US"/>
        </w:rPr>
        <w:t xml:space="preserve">: </w:t>
      </w:r>
      <w:r w:rsidR="00951DD8">
        <w:rPr>
          <w:sz w:val="20"/>
          <w:lang w:val="en-US"/>
        </w:rPr>
        <w:t>688.</w:t>
      </w:r>
    </w:p>
    <w:p w:rsidR="00374644" w:rsidRPr="005C640A" w:rsidRDefault="00374644" w:rsidP="00C756FB">
      <w:pPr>
        <w:widowControl w:val="0"/>
        <w:spacing w:line="240" w:lineRule="auto"/>
        <w:ind w:left="284" w:hanging="284"/>
        <w:rPr>
          <w:sz w:val="20"/>
          <w:lang w:val="de-DE"/>
        </w:rPr>
      </w:pPr>
      <w:r>
        <w:rPr>
          <w:sz w:val="20"/>
          <w:lang w:val="de-DE"/>
        </w:rPr>
        <w:t>Friedrich-Wilhelm K</w:t>
      </w:r>
      <w:r w:rsidRPr="006B7596">
        <w:rPr>
          <w:smallCaps/>
          <w:sz w:val="20"/>
          <w:lang w:val="de-DE"/>
        </w:rPr>
        <w:t>rüger</w:t>
      </w:r>
      <w:r>
        <w:rPr>
          <w:sz w:val="20"/>
          <w:lang w:val="de-DE"/>
        </w:rPr>
        <w:t xml:space="preserve">: </w:t>
      </w:r>
      <w:r w:rsidR="0050277B">
        <w:rPr>
          <w:sz w:val="20"/>
          <w:lang w:val="de-DE"/>
        </w:rPr>
        <w:t>434</w:t>
      </w:r>
      <w:r w:rsidR="00623A74">
        <w:rPr>
          <w:sz w:val="20"/>
          <w:lang w:val="de-DE"/>
        </w:rPr>
        <w:t>, 445, 446</w:t>
      </w:r>
      <w:r w:rsidR="0050277B">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Paul K</w:t>
      </w:r>
      <w:r w:rsidRPr="005C640A">
        <w:rPr>
          <w:smallCaps/>
          <w:sz w:val="20"/>
          <w:lang w:val="de-DE"/>
        </w:rPr>
        <w:t>ruger</w:t>
      </w:r>
      <w:r w:rsidRPr="005C640A">
        <w:rPr>
          <w:sz w:val="20"/>
          <w:lang w:val="de-DE"/>
        </w:rPr>
        <w:t xml:space="preserve">: </w:t>
      </w:r>
      <w:r w:rsidR="00C66891">
        <w:rPr>
          <w:sz w:val="20"/>
          <w:lang w:val="de-DE"/>
        </w:rPr>
        <w:t>736, 737.</w:t>
      </w:r>
    </w:p>
    <w:p w:rsidR="00374644" w:rsidRPr="005C640A" w:rsidRDefault="00374644" w:rsidP="00C756FB">
      <w:pPr>
        <w:widowControl w:val="0"/>
        <w:spacing w:line="240" w:lineRule="auto"/>
        <w:ind w:left="284" w:hanging="284"/>
        <w:rPr>
          <w:sz w:val="20"/>
          <w:lang w:val="de-DE"/>
        </w:rPr>
      </w:pPr>
      <w:r w:rsidRPr="005C640A">
        <w:rPr>
          <w:sz w:val="20"/>
          <w:lang w:val="de-DE"/>
        </w:rPr>
        <w:t>Gustav K</w:t>
      </w:r>
      <w:r w:rsidRPr="005C640A">
        <w:rPr>
          <w:smallCaps/>
          <w:sz w:val="20"/>
          <w:lang w:val="de-DE"/>
        </w:rPr>
        <w:t>rupp</w:t>
      </w:r>
      <w:r w:rsidRPr="005C640A">
        <w:rPr>
          <w:sz w:val="20"/>
          <w:lang w:val="de-DE"/>
        </w:rPr>
        <w:t xml:space="preserve"> v</w:t>
      </w:r>
      <w:r w:rsidRPr="00FF011D">
        <w:rPr>
          <w:smallCaps/>
          <w:sz w:val="20"/>
          <w:lang w:val="de-DE"/>
        </w:rPr>
        <w:t>on</w:t>
      </w:r>
      <w:r w:rsidRPr="005C640A">
        <w:rPr>
          <w:sz w:val="20"/>
          <w:lang w:val="de-DE"/>
        </w:rPr>
        <w:t xml:space="preserve"> B</w:t>
      </w:r>
      <w:r w:rsidRPr="00FF011D">
        <w:rPr>
          <w:smallCaps/>
          <w:sz w:val="20"/>
          <w:lang w:val="de-DE"/>
        </w:rPr>
        <w:t>ohlen</w:t>
      </w:r>
      <w:r w:rsidRPr="005C640A">
        <w:rPr>
          <w:sz w:val="20"/>
          <w:lang w:val="de-DE"/>
        </w:rPr>
        <w:t xml:space="preserve"> </w:t>
      </w:r>
      <w:r w:rsidRPr="00FF011D">
        <w:rPr>
          <w:smallCaps/>
          <w:sz w:val="20"/>
          <w:lang w:val="de-DE"/>
        </w:rPr>
        <w:t>und</w:t>
      </w:r>
      <w:r w:rsidRPr="005C640A">
        <w:rPr>
          <w:sz w:val="20"/>
          <w:lang w:val="de-DE"/>
        </w:rPr>
        <w:t xml:space="preserve"> H</w:t>
      </w:r>
      <w:r w:rsidRPr="00FF011D">
        <w:rPr>
          <w:smallCaps/>
          <w:sz w:val="20"/>
          <w:lang w:val="de-DE"/>
        </w:rPr>
        <w:t>albach</w:t>
      </w:r>
      <w:r w:rsidRPr="005C640A">
        <w:rPr>
          <w:sz w:val="20"/>
          <w:lang w:val="de-DE"/>
        </w:rPr>
        <w:t xml:space="preserve">: </w:t>
      </w:r>
      <w:r w:rsidR="00B8195D">
        <w:rPr>
          <w:sz w:val="20"/>
          <w:lang w:val="de-DE"/>
        </w:rPr>
        <w:t>322</w:t>
      </w:r>
      <w:r w:rsidR="004A1156">
        <w:rPr>
          <w:sz w:val="20"/>
          <w:lang w:val="de-DE"/>
        </w:rPr>
        <w:t>, 324</w:t>
      </w:r>
      <w:r w:rsidR="00741C39">
        <w:rPr>
          <w:sz w:val="20"/>
          <w:lang w:val="de-DE"/>
        </w:rPr>
        <w:t>, 327</w:t>
      </w:r>
      <w:r w:rsidR="00FD4ED8">
        <w:rPr>
          <w:sz w:val="20"/>
          <w:lang w:val="de-DE"/>
        </w:rPr>
        <w:t>, 688</w:t>
      </w:r>
      <w:r w:rsidR="00B8195D">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K</w:t>
      </w:r>
      <w:r w:rsidRPr="005C640A">
        <w:rPr>
          <w:smallCaps/>
          <w:sz w:val="20"/>
          <w:lang w:val="de-DE"/>
        </w:rPr>
        <w:t>uchik</w:t>
      </w:r>
      <w:r w:rsidRPr="005C640A">
        <w:rPr>
          <w:sz w:val="20"/>
          <w:lang w:val="de-DE"/>
        </w:rPr>
        <w:t xml:space="preserve"> Khan: </w:t>
      </w:r>
      <w:r w:rsidR="00E26F3F">
        <w:rPr>
          <w:sz w:val="20"/>
          <w:lang w:val="de-DE"/>
        </w:rPr>
        <w:t>635-636.</w:t>
      </w:r>
    </w:p>
    <w:p w:rsidR="00374644" w:rsidRPr="005C640A" w:rsidRDefault="00374644" w:rsidP="00C756FB">
      <w:pPr>
        <w:widowControl w:val="0"/>
        <w:spacing w:line="240" w:lineRule="auto"/>
        <w:ind w:left="284" w:hanging="284"/>
        <w:rPr>
          <w:sz w:val="20"/>
          <w:lang w:val="de-DE"/>
        </w:rPr>
      </w:pPr>
      <w:r w:rsidRPr="005C640A">
        <w:rPr>
          <w:sz w:val="20"/>
          <w:lang w:val="de-DE"/>
        </w:rPr>
        <w:t>Louis K</w:t>
      </w:r>
      <w:r w:rsidRPr="005C640A">
        <w:rPr>
          <w:smallCaps/>
          <w:sz w:val="20"/>
          <w:lang w:val="de-DE"/>
        </w:rPr>
        <w:t>ugelmann</w:t>
      </w:r>
      <w:r w:rsidRPr="005C640A">
        <w:rPr>
          <w:sz w:val="20"/>
          <w:lang w:val="de-DE"/>
        </w:rPr>
        <w:t xml:space="preserve">: </w:t>
      </w:r>
      <w:r w:rsidR="006F22DE">
        <w:rPr>
          <w:sz w:val="20"/>
          <w:lang w:val="de-DE"/>
        </w:rPr>
        <w:t>525, 526</w:t>
      </w:r>
      <w:r w:rsidR="00B652EB">
        <w:rPr>
          <w:sz w:val="20"/>
          <w:lang w:val="de-DE"/>
        </w:rPr>
        <w:t xml:space="preserve">, </w:t>
      </w:r>
      <w:r w:rsidR="00B652EB" w:rsidRPr="00B652EB">
        <w:rPr>
          <w:i/>
          <w:sz w:val="20"/>
          <w:lang w:val="de-DE"/>
        </w:rPr>
        <w:t>530</w:t>
      </w:r>
      <w:r w:rsidR="006F22DE">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Béla K</w:t>
      </w:r>
      <w:r w:rsidRPr="005C640A">
        <w:rPr>
          <w:smallCaps/>
          <w:sz w:val="20"/>
          <w:lang w:val="de-DE"/>
        </w:rPr>
        <w:t>un</w:t>
      </w:r>
      <w:r w:rsidRPr="005C640A">
        <w:rPr>
          <w:sz w:val="20"/>
          <w:lang w:val="de-DE"/>
        </w:rPr>
        <w:t xml:space="preserve">: </w:t>
      </w:r>
      <w:r w:rsidR="00A6438E" w:rsidRPr="00A6438E">
        <w:rPr>
          <w:i/>
          <w:sz w:val="20"/>
          <w:lang w:val="de-DE"/>
        </w:rPr>
        <w:t>61</w:t>
      </w:r>
      <w:r w:rsidR="00EE5B73" w:rsidRPr="00EE5B73">
        <w:rPr>
          <w:sz w:val="20"/>
          <w:lang w:val="de-DE"/>
        </w:rPr>
        <w:t>, 683</w:t>
      </w:r>
      <w:r w:rsidR="00CF4A2D">
        <w:rPr>
          <w:sz w:val="20"/>
          <w:lang w:val="de-DE"/>
        </w:rPr>
        <w:t xml:space="preserve">, </w:t>
      </w:r>
      <w:r w:rsidR="00CF4A2D" w:rsidRPr="007A36A9">
        <w:rPr>
          <w:i/>
          <w:sz w:val="20"/>
          <w:lang w:val="de-DE"/>
        </w:rPr>
        <w:t>1048</w:t>
      </w:r>
      <w:r w:rsidR="00A6438E">
        <w:rPr>
          <w:sz w:val="20"/>
          <w:lang w:val="de-DE"/>
        </w:rPr>
        <w:t>.</w:t>
      </w:r>
    </w:p>
    <w:p w:rsidR="00374644" w:rsidRPr="005C640A" w:rsidRDefault="00374644" w:rsidP="00C756FB">
      <w:pPr>
        <w:widowControl w:val="0"/>
        <w:spacing w:line="240" w:lineRule="auto"/>
        <w:ind w:left="284" w:hanging="284"/>
        <w:rPr>
          <w:sz w:val="20"/>
          <w:lang w:val="de-DE"/>
        </w:rPr>
      </w:pPr>
      <w:r w:rsidRPr="000869C4">
        <w:rPr>
          <w:sz w:val="20"/>
        </w:rPr>
        <w:t>Sergey K</w:t>
      </w:r>
      <w:r w:rsidRPr="000869C4">
        <w:rPr>
          <w:smallCaps/>
          <w:sz w:val="20"/>
        </w:rPr>
        <w:t>uryokhin</w:t>
      </w:r>
      <w:r>
        <w:rPr>
          <w:sz w:val="20"/>
        </w:rPr>
        <w:t xml:space="preserve">: </w:t>
      </w:r>
      <w:r w:rsidR="00CE19D5">
        <w:rPr>
          <w:sz w:val="20"/>
        </w:rPr>
        <w:t>1345.</w:t>
      </w:r>
    </w:p>
    <w:p w:rsidR="00374644" w:rsidRPr="00390ECB" w:rsidRDefault="00374644" w:rsidP="00C756FB">
      <w:pPr>
        <w:widowControl w:val="0"/>
        <w:spacing w:line="240" w:lineRule="auto"/>
        <w:ind w:left="284" w:hanging="284"/>
        <w:rPr>
          <w:sz w:val="20"/>
          <w:lang w:val="es-ES"/>
        </w:rPr>
      </w:pPr>
      <w:r w:rsidRPr="00390ECB">
        <w:rPr>
          <w:sz w:val="20"/>
          <w:lang w:val="es-ES"/>
        </w:rPr>
        <w:t>Alexandre de</w:t>
      </w:r>
      <w:r w:rsidRPr="00390ECB">
        <w:rPr>
          <w:smallCaps/>
          <w:sz w:val="20"/>
          <w:lang w:val="es-ES"/>
        </w:rPr>
        <w:t xml:space="preserve"> </w:t>
      </w:r>
      <w:r w:rsidRPr="00390ECB">
        <w:rPr>
          <w:sz w:val="20"/>
          <w:lang w:val="es-ES"/>
        </w:rPr>
        <w:t>L</w:t>
      </w:r>
      <w:r w:rsidRPr="00390ECB">
        <w:rPr>
          <w:smallCaps/>
          <w:sz w:val="20"/>
          <w:lang w:val="es-ES"/>
        </w:rPr>
        <w:t>aborde</w:t>
      </w:r>
      <w:r w:rsidRPr="00390ECB">
        <w:rPr>
          <w:sz w:val="20"/>
          <w:lang w:val="es-ES"/>
        </w:rPr>
        <w:t xml:space="preserve">: </w:t>
      </w:r>
      <w:r w:rsidR="00DB3AFE">
        <w:rPr>
          <w:sz w:val="20"/>
          <w:lang w:val="es-ES"/>
        </w:rPr>
        <w:t>1170</w:t>
      </w:r>
      <w:r w:rsidR="001C42DD">
        <w:rPr>
          <w:sz w:val="20"/>
          <w:lang w:val="es-ES"/>
        </w:rPr>
        <w:t>, 1184</w:t>
      </w:r>
      <w:r w:rsidR="00DB3AFE">
        <w:rPr>
          <w:sz w:val="20"/>
          <w:lang w:val="es-ES"/>
        </w:rPr>
        <w:t>.</w:t>
      </w:r>
    </w:p>
    <w:p w:rsidR="00374644" w:rsidRPr="00390ECB" w:rsidRDefault="00374644" w:rsidP="00C756FB">
      <w:pPr>
        <w:widowControl w:val="0"/>
        <w:spacing w:line="240" w:lineRule="auto"/>
        <w:ind w:left="284" w:hanging="284"/>
        <w:rPr>
          <w:sz w:val="20"/>
          <w:lang w:val="es-ES"/>
        </w:rPr>
      </w:pPr>
      <w:r w:rsidRPr="00390ECB">
        <w:rPr>
          <w:sz w:val="20"/>
          <w:lang w:val="es-ES"/>
        </w:rPr>
        <w:t>Antonio L</w:t>
      </w:r>
      <w:r w:rsidRPr="00390ECB">
        <w:rPr>
          <w:smallCaps/>
          <w:sz w:val="20"/>
          <w:lang w:val="es-ES"/>
        </w:rPr>
        <w:t>abriola</w:t>
      </w:r>
      <w:r w:rsidRPr="00390ECB">
        <w:rPr>
          <w:sz w:val="20"/>
          <w:lang w:val="es-ES"/>
        </w:rPr>
        <w:t xml:space="preserve">: </w:t>
      </w:r>
      <w:r w:rsidR="005707C1">
        <w:rPr>
          <w:sz w:val="20"/>
          <w:lang w:val="es-ES"/>
        </w:rPr>
        <w:t>544</w:t>
      </w:r>
      <w:r w:rsidR="00AF3382">
        <w:rPr>
          <w:sz w:val="20"/>
          <w:lang w:val="es-ES"/>
        </w:rPr>
        <w:t>, 648</w:t>
      </w:r>
      <w:r w:rsidR="005707C1">
        <w:rPr>
          <w:sz w:val="20"/>
          <w:lang w:val="es-ES"/>
        </w:rPr>
        <w:t>.</w:t>
      </w:r>
    </w:p>
    <w:p w:rsidR="00374644" w:rsidRPr="00E110F1" w:rsidRDefault="00374644" w:rsidP="00C756FB">
      <w:pPr>
        <w:widowControl w:val="0"/>
        <w:spacing w:line="240" w:lineRule="auto"/>
        <w:ind w:left="284" w:hanging="284"/>
        <w:rPr>
          <w:sz w:val="20"/>
          <w:lang w:val="fr-FR"/>
        </w:rPr>
      </w:pPr>
      <w:r w:rsidRPr="00E110F1">
        <w:rPr>
          <w:sz w:val="20"/>
          <w:lang w:val="fr-FR"/>
        </w:rPr>
        <w:t>Arturo L</w:t>
      </w:r>
      <w:r w:rsidRPr="00E110F1">
        <w:rPr>
          <w:smallCaps/>
          <w:sz w:val="20"/>
          <w:lang w:val="fr-FR"/>
        </w:rPr>
        <w:t>abriola</w:t>
      </w:r>
      <w:r w:rsidRPr="00E110F1">
        <w:rPr>
          <w:sz w:val="20"/>
          <w:lang w:val="fr-FR"/>
        </w:rPr>
        <w:t xml:space="preserve">: </w:t>
      </w:r>
      <w:r w:rsidR="00730A78">
        <w:rPr>
          <w:sz w:val="20"/>
          <w:lang w:val="fr-FR"/>
        </w:rPr>
        <w:t>413</w:t>
      </w:r>
      <w:r w:rsidR="005707C1">
        <w:rPr>
          <w:sz w:val="20"/>
          <w:lang w:val="fr-FR"/>
        </w:rPr>
        <w:t xml:space="preserve">, </w:t>
      </w:r>
      <w:r w:rsidR="005707C1" w:rsidRPr="005707C1">
        <w:rPr>
          <w:i/>
          <w:sz w:val="20"/>
          <w:lang w:val="fr-FR"/>
        </w:rPr>
        <w:t>544</w:t>
      </w:r>
      <w:r w:rsidR="0049019B" w:rsidRPr="0049019B">
        <w:rPr>
          <w:sz w:val="20"/>
          <w:lang w:val="fr-FR"/>
        </w:rPr>
        <w:t>, 554</w:t>
      </w:r>
      <w:r w:rsidR="00844F88">
        <w:rPr>
          <w:sz w:val="20"/>
          <w:lang w:val="fr-FR"/>
        </w:rPr>
        <w:t>, 577</w:t>
      </w:r>
      <w:r w:rsidR="00A44161">
        <w:rPr>
          <w:sz w:val="20"/>
          <w:lang w:val="fr-FR"/>
        </w:rPr>
        <w:t>, 584</w:t>
      </w:r>
      <w:r w:rsidR="00730A78">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Laura L</w:t>
      </w:r>
      <w:r w:rsidRPr="00E110F1">
        <w:rPr>
          <w:smallCaps/>
          <w:sz w:val="20"/>
          <w:lang w:val="fr-FR"/>
        </w:rPr>
        <w:t>afargue</w:t>
      </w:r>
      <w:r w:rsidRPr="00E110F1">
        <w:rPr>
          <w:sz w:val="20"/>
          <w:lang w:val="fr-FR"/>
        </w:rPr>
        <w:t xml:space="preserve">: </w:t>
      </w:r>
      <w:r w:rsidR="003A19BA" w:rsidRPr="003A19BA">
        <w:rPr>
          <w:i/>
          <w:sz w:val="20"/>
          <w:lang w:val="fr-FR"/>
        </w:rPr>
        <w:t>536</w:t>
      </w:r>
      <w:r w:rsidR="003A19BA">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Paul L</w:t>
      </w:r>
      <w:r w:rsidRPr="00E110F1">
        <w:rPr>
          <w:smallCaps/>
          <w:sz w:val="20"/>
          <w:lang w:val="fr-FR"/>
        </w:rPr>
        <w:t>afargue</w:t>
      </w:r>
      <w:r w:rsidRPr="00E110F1">
        <w:rPr>
          <w:sz w:val="20"/>
          <w:lang w:val="fr-FR"/>
        </w:rPr>
        <w:t xml:space="preserve">: </w:t>
      </w:r>
      <w:r w:rsidR="001E3055">
        <w:rPr>
          <w:sz w:val="20"/>
          <w:lang w:val="fr-FR"/>
        </w:rPr>
        <w:t>541.</w:t>
      </w:r>
    </w:p>
    <w:p w:rsidR="00374644" w:rsidRPr="00E110F1" w:rsidRDefault="00374644" w:rsidP="00C756FB">
      <w:pPr>
        <w:widowControl w:val="0"/>
        <w:spacing w:line="240" w:lineRule="auto"/>
        <w:ind w:left="284" w:hanging="284"/>
        <w:rPr>
          <w:sz w:val="20"/>
          <w:lang w:val="fr-FR"/>
        </w:rPr>
      </w:pPr>
      <w:r w:rsidRPr="00213190">
        <w:rPr>
          <w:sz w:val="20"/>
          <w:lang w:val="en-US"/>
        </w:rPr>
        <w:t>Robert Marion L</w:t>
      </w:r>
      <w:r w:rsidRPr="00213190">
        <w:rPr>
          <w:smallCaps/>
          <w:sz w:val="20"/>
          <w:lang w:val="en-US"/>
        </w:rPr>
        <w:t>a</w:t>
      </w:r>
      <w:r w:rsidRPr="00213190">
        <w:rPr>
          <w:sz w:val="20"/>
          <w:lang w:val="en-US"/>
        </w:rPr>
        <w:t xml:space="preserve"> F</w:t>
      </w:r>
      <w:r w:rsidRPr="00213190">
        <w:rPr>
          <w:smallCaps/>
          <w:sz w:val="20"/>
          <w:lang w:val="en-US"/>
        </w:rPr>
        <w:t>ollette</w:t>
      </w:r>
      <w:r w:rsidRPr="00213190">
        <w:rPr>
          <w:sz w:val="20"/>
          <w:lang w:val="en-US"/>
        </w:rPr>
        <w:t xml:space="preserve"> J</w:t>
      </w:r>
      <w:r w:rsidRPr="00213190">
        <w:rPr>
          <w:smallCaps/>
          <w:sz w:val="20"/>
          <w:lang w:val="en-US"/>
        </w:rPr>
        <w:t>r</w:t>
      </w:r>
      <w:r w:rsidRPr="00213190">
        <w:rPr>
          <w:sz w:val="20"/>
          <w:lang w:val="en-US"/>
        </w:rPr>
        <w:t>.</w:t>
      </w:r>
      <w:r w:rsidR="008A5D61">
        <w:rPr>
          <w:sz w:val="20"/>
          <w:lang w:val="en-US"/>
        </w:rPr>
        <w:t>: 58.</w:t>
      </w:r>
    </w:p>
    <w:p w:rsidR="00374644" w:rsidRPr="00E110F1" w:rsidRDefault="00374644" w:rsidP="00C756FB">
      <w:pPr>
        <w:widowControl w:val="0"/>
        <w:spacing w:line="240" w:lineRule="auto"/>
        <w:ind w:left="284" w:hanging="284"/>
        <w:rPr>
          <w:sz w:val="20"/>
          <w:lang w:val="fr-FR"/>
        </w:rPr>
      </w:pPr>
      <w:r w:rsidRPr="00E110F1">
        <w:rPr>
          <w:sz w:val="20"/>
          <w:lang w:val="fr-FR"/>
        </w:rPr>
        <w:t>Paul de L</w:t>
      </w:r>
      <w:r w:rsidRPr="00E110F1">
        <w:rPr>
          <w:smallCaps/>
          <w:sz w:val="20"/>
          <w:lang w:val="fr-FR"/>
        </w:rPr>
        <w:t>agarde</w:t>
      </w:r>
      <w:r w:rsidRPr="00E110F1">
        <w:rPr>
          <w:sz w:val="20"/>
          <w:lang w:val="fr-FR"/>
        </w:rPr>
        <w:t xml:space="preserve">: </w:t>
      </w:r>
      <w:r w:rsidR="00474219" w:rsidRPr="00474219">
        <w:rPr>
          <w:i/>
          <w:sz w:val="20"/>
          <w:lang w:val="fr-FR"/>
        </w:rPr>
        <w:t>422</w:t>
      </w:r>
      <w:r w:rsidR="002B7511" w:rsidRPr="002B7511">
        <w:rPr>
          <w:sz w:val="20"/>
          <w:lang w:val="fr-FR"/>
        </w:rPr>
        <w:t xml:space="preserve">, </w:t>
      </w:r>
      <w:r w:rsidR="002B7511">
        <w:rPr>
          <w:i/>
          <w:sz w:val="20"/>
          <w:lang w:val="fr-FR"/>
        </w:rPr>
        <w:t>423</w:t>
      </w:r>
      <w:r w:rsidR="00B64005" w:rsidRPr="00B64005">
        <w:rPr>
          <w:sz w:val="20"/>
          <w:lang w:val="fr-FR"/>
        </w:rPr>
        <w:t xml:space="preserve">, </w:t>
      </w:r>
      <w:r w:rsidR="00B64005">
        <w:rPr>
          <w:i/>
          <w:sz w:val="20"/>
          <w:lang w:val="fr-FR"/>
        </w:rPr>
        <w:t>834</w:t>
      </w:r>
      <w:r w:rsidR="00075752" w:rsidRPr="00075752">
        <w:rPr>
          <w:sz w:val="20"/>
          <w:lang w:val="fr-FR"/>
        </w:rPr>
        <w:t>, 875</w:t>
      </w:r>
      <w:r w:rsidR="00CB17E0">
        <w:rPr>
          <w:sz w:val="20"/>
          <w:lang w:val="fr-FR"/>
        </w:rPr>
        <w:t>, 889</w:t>
      </w:r>
      <w:r w:rsidR="00967BA3">
        <w:rPr>
          <w:sz w:val="20"/>
          <w:lang w:val="fr-FR"/>
        </w:rPr>
        <w:t>, 958</w:t>
      </w:r>
      <w:r w:rsidR="00474219">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Hubert L</w:t>
      </w:r>
      <w:r w:rsidRPr="00E110F1">
        <w:rPr>
          <w:smallCaps/>
          <w:sz w:val="20"/>
          <w:lang w:val="fr-FR"/>
        </w:rPr>
        <w:t>agardelle</w:t>
      </w:r>
      <w:r w:rsidRPr="00E110F1">
        <w:rPr>
          <w:sz w:val="20"/>
          <w:lang w:val="fr-FR"/>
        </w:rPr>
        <w:t xml:space="preserve">: </w:t>
      </w:r>
      <w:r w:rsidR="00E7659A">
        <w:rPr>
          <w:sz w:val="20"/>
          <w:lang w:val="fr-FR"/>
        </w:rPr>
        <w:t>558-560</w:t>
      </w:r>
      <w:r w:rsidR="00A510C1">
        <w:rPr>
          <w:sz w:val="20"/>
          <w:lang w:val="fr-FR"/>
        </w:rPr>
        <w:t>, 563-565</w:t>
      </w:r>
      <w:r w:rsidR="00E368A0">
        <w:rPr>
          <w:sz w:val="20"/>
          <w:lang w:val="fr-FR"/>
        </w:rPr>
        <w:t>, 568</w:t>
      </w:r>
      <w:r w:rsidR="00BD030A">
        <w:rPr>
          <w:sz w:val="20"/>
          <w:lang w:val="fr-FR"/>
        </w:rPr>
        <w:t>-570</w:t>
      </w:r>
      <w:r w:rsidR="001F4E07">
        <w:rPr>
          <w:sz w:val="20"/>
          <w:lang w:val="fr-FR"/>
        </w:rPr>
        <w:t>, 572</w:t>
      </w:r>
      <w:r w:rsidR="003A34C6">
        <w:rPr>
          <w:sz w:val="20"/>
          <w:lang w:val="fr-FR"/>
        </w:rPr>
        <w:t>, 576</w:t>
      </w:r>
      <w:r w:rsidR="00E7659A">
        <w:rPr>
          <w:sz w:val="20"/>
          <w:lang w:val="fr-FR"/>
        </w:rPr>
        <w:t>.</w:t>
      </w:r>
    </w:p>
    <w:p w:rsidR="00054CC8" w:rsidRPr="00E110F1" w:rsidRDefault="00054CC8" w:rsidP="00C756FB">
      <w:pPr>
        <w:widowControl w:val="0"/>
        <w:spacing w:line="240" w:lineRule="auto"/>
        <w:ind w:left="284" w:hanging="284"/>
        <w:rPr>
          <w:sz w:val="20"/>
          <w:lang w:val="fr-FR"/>
        </w:rPr>
      </w:pPr>
      <w:r>
        <w:rPr>
          <w:sz w:val="20"/>
          <w:lang w:val="fr-FR"/>
        </w:rPr>
        <w:t>Jean-Baptiste de L</w:t>
      </w:r>
      <w:r w:rsidRPr="00054CC8">
        <w:rPr>
          <w:smallCaps/>
          <w:sz w:val="20"/>
          <w:lang w:val="fr-FR"/>
        </w:rPr>
        <w:t>amarck</w:t>
      </w:r>
      <w:r>
        <w:rPr>
          <w:sz w:val="20"/>
          <w:lang w:val="fr-FR"/>
        </w:rPr>
        <w:t>: 752.</w:t>
      </w:r>
    </w:p>
    <w:p w:rsidR="00374644" w:rsidRDefault="00374644" w:rsidP="00C756FB">
      <w:pPr>
        <w:widowControl w:val="0"/>
        <w:spacing w:line="240" w:lineRule="auto"/>
        <w:ind w:left="284" w:hanging="284"/>
        <w:rPr>
          <w:sz w:val="20"/>
          <w:lang w:val="fr-FR"/>
        </w:rPr>
      </w:pPr>
      <w:r w:rsidRPr="00E110F1">
        <w:rPr>
          <w:sz w:val="20"/>
          <w:lang w:val="fr-FR"/>
        </w:rPr>
        <w:t>Hans L</w:t>
      </w:r>
      <w:r w:rsidRPr="00E110F1">
        <w:rPr>
          <w:smallCaps/>
          <w:sz w:val="20"/>
          <w:lang w:val="fr-FR"/>
        </w:rPr>
        <w:t>ammers</w:t>
      </w:r>
      <w:r w:rsidRPr="00E110F1">
        <w:rPr>
          <w:sz w:val="20"/>
          <w:lang w:val="fr-FR"/>
        </w:rPr>
        <w:t xml:space="preserve">: </w:t>
      </w:r>
      <w:r w:rsidR="00E033EF">
        <w:rPr>
          <w:sz w:val="20"/>
          <w:lang w:val="fr-FR"/>
        </w:rPr>
        <w:t>429</w:t>
      </w:r>
      <w:r w:rsidR="00BC078E">
        <w:rPr>
          <w:sz w:val="20"/>
          <w:lang w:val="fr-FR"/>
        </w:rPr>
        <w:t>, 932</w:t>
      </w:r>
      <w:r w:rsidR="009D4A94">
        <w:rPr>
          <w:sz w:val="20"/>
          <w:lang w:val="fr-FR"/>
        </w:rPr>
        <w:t>, 973</w:t>
      </w:r>
      <w:r w:rsidR="00E033EF">
        <w:rPr>
          <w:sz w:val="20"/>
          <w:lang w:val="fr-FR"/>
        </w:rPr>
        <w:t>.</w:t>
      </w:r>
    </w:p>
    <w:p w:rsidR="00935E5B" w:rsidRPr="00E110F1" w:rsidRDefault="00935E5B" w:rsidP="00C756FB">
      <w:pPr>
        <w:widowControl w:val="0"/>
        <w:spacing w:line="240" w:lineRule="auto"/>
        <w:ind w:left="284" w:hanging="284"/>
        <w:rPr>
          <w:sz w:val="20"/>
          <w:lang w:val="fr-FR"/>
        </w:rPr>
      </w:pPr>
      <w:r w:rsidRPr="00057027">
        <w:rPr>
          <w:sz w:val="20"/>
          <w:lang w:val="en-US"/>
        </w:rPr>
        <w:t>Felix L</w:t>
      </w:r>
      <w:r w:rsidRPr="00057027">
        <w:rPr>
          <w:smallCaps/>
          <w:sz w:val="20"/>
          <w:lang w:val="en-US"/>
        </w:rPr>
        <w:t>andau</w:t>
      </w:r>
      <w:r w:rsidRPr="00057027">
        <w:rPr>
          <w:sz w:val="20"/>
          <w:lang w:val="en-US"/>
        </w:rPr>
        <w:t xml:space="preserve">: </w:t>
      </w:r>
      <w:r w:rsidRPr="00057027">
        <w:rPr>
          <w:i/>
          <w:sz w:val="20"/>
          <w:lang w:val="en-US"/>
        </w:rPr>
        <w:t>1159</w:t>
      </w:r>
      <w:r w:rsidRPr="00057027">
        <w:rPr>
          <w:sz w:val="20"/>
          <w:lang w:val="en-US"/>
        </w:rPr>
        <w:t>.</w:t>
      </w:r>
    </w:p>
    <w:p w:rsidR="00374644" w:rsidRPr="00E110F1" w:rsidRDefault="00374644" w:rsidP="00C756FB">
      <w:pPr>
        <w:widowControl w:val="0"/>
        <w:spacing w:line="240" w:lineRule="auto"/>
        <w:ind w:left="284" w:hanging="284"/>
        <w:rPr>
          <w:sz w:val="20"/>
          <w:lang w:val="fr-FR"/>
        </w:rPr>
      </w:pPr>
      <w:r w:rsidRPr="00E110F1">
        <w:rPr>
          <w:sz w:val="20"/>
          <w:lang w:val="fr-FR"/>
        </w:rPr>
        <w:t>Fritz L</w:t>
      </w:r>
      <w:r w:rsidRPr="00E110F1">
        <w:rPr>
          <w:smallCaps/>
          <w:sz w:val="20"/>
          <w:lang w:val="fr-FR"/>
        </w:rPr>
        <w:t>ang</w:t>
      </w:r>
      <w:r w:rsidRPr="00E110F1">
        <w:rPr>
          <w:sz w:val="20"/>
          <w:lang w:val="fr-FR"/>
        </w:rPr>
        <w:t xml:space="preserve">: </w:t>
      </w:r>
      <w:r w:rsidR="00290E11">
        <w:rPr>
          <w:sz w:val="20"/>
          <w:lang w:val="fr-FR"/>
        </w:rPr>
        <w:t>352.</w:t>
      </w:r>
    </w:p>
    <w:p w:rsidR="00A012F0" w:rsidRPr="00E110F1" w:rsidRDefault="00A012F0" w:rsidP="00C756FB">
      <w:pPr>
        <w:widowControl w:val="0"/>
        <w:spacing w:line="240" w:lineRule="auto"/>
        <w:ind w:left="284" w:hanging="284"/>
        <w:rPr>
          <w:sz w:val="20"/>
          <w:lang w:val="es-ES"/>
        </w:rPr>
      </w:pPr>
      <w:r w:rsidRPr="00E110F1">
        <w:rPr>
          <w:sz w:val="20"/>
          <w:lang w:val="es-ES"/>
        </w:rPr>
        <w:t>Jörg L</w:t>
      </w:r>
      <w:r w:rsidRPr="00E110F1">
        <w:rPr>
          <w:smallCaps/>
          <w:sz w:val="20"/>
          <w:lang w:val="es-ES"/>
        </w:rPr>
        <w:t xml:space="preserve">anz von </w:t>
      </w:r>
      <w:r w:rsidRPr="00E110F1">
        <w:rPr>
          <w:sz w:val="20"/>
          <w:lang w:val="es-ES"/>
        </w:rPr>
        <w:t>L</w:t>
      </w:r>
      <w:r w:rsidRPr="00E110F1">
        <w:rPr>
          <w:smallCaps/>
          <w:sz w:val="20"/>
          <w:lang w:val="es-ES"/>
        </w:rPr>
        <w:t>iebenfels</w:t>
      </w:r>
      <w:r w:rsidRPr="00E110F1">
        <w:rPr>
          <w:sz w:val="20"/>
          <w:lang w:val="es-ES"/>
        </w:rPr>
        <w:t xml:space="preserve">: </w:t>
      </w:r>
      <w:r>
        <w:rPr>
          <w:sz w:val="20"/>
          <w:lang w:val="es-ES"/>
        </w:rPr>
        <w:t xml:space="preserve">541, </w:t>
      </w:r>
      <w:r w:rsidRPr="001E3055">
        <w:rPr>
          <w:i/>
          <w:sz w:val="20"/>
          <w:lang w:val="es-ES"/>
        </w:rPr>
        <w:t>542</w:t>
      </w:r>
      <w:r w:rsidRPr="00C31EA3">
        <w:rPr>
          <w:sz w:val="20"/>
          <w:lang w:val="es-ES"/>
        </w:rPr>
        <w:t>, 876</w:t>
      </w:r>
      <w:r>
        <w:rPr>
          <w:sz w:val="20"/>
          <w:lang w:val="es-ES"/>
        </w:rPr>
        <w:t>, 898-899, 909</w:t>
      </w:r>
      <w:r w:rsidR="00BB2B38">
        <w:rPr>
          <w:sz w:val="20"/>
          <w:lang w:val="es-ES"/>
        </w:rPr>
        <w:t xml:space="preserve">, </w:t>
      </w:r>
      <w:r w:rsidR="00BB2B38" w:rsidRPr="00BB2B38">
        <w:rPr>
          <w:i/>
          <w:sz w:val="20"/>
          <w:lang w:val="es-ES"/>
        </w:rPr>
        <w:t>949</w:t>
      </w:r>
      <w:r w:rsidR="00CE19D5" w:rsidRPr="00CE19D5">
        <w:rPr>
          <w:sz w:val="20"/>
          <w:lang w:val="es-ES"/>
        </w:rPr>
        <w:t xml:space="preserve">, </w:t>
      </w:r>
      <w:r w:rsidR="00CE19D5">
        <w:rPr>
          <w:i/>
          <w:sz w:val="20"/>
          <w:lang w:val="es-ES"/>
        </w:rPr>
        <w:t>1343</w:t>
      </w:r>
      <w:r w:rsidR="005B01E9" w:rsidRPr="005B01E9">
        <w:rPr>
          <w:sz w:val="20"/>
          <w:lang w:val="es-ES"/>
        </w:rPr>
        <w:t>, 1381</w:t>
      </w:r>
      <w:r>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Agostino L</w:t>
      </w:r>
      <w:r w:rsidRPr="00E110F1">
        <w:rPr>
          <w:smallCaps/>
          <w:sz w:val="20"/>
          <w:lang w:val="es-ES"/>
        </w:rPr>
        <w:t>anzillo</w:t>
      </w:r>
      <w:r w:rsidRPr="00E110F1">
        <w:rPr>
          <w:sz w:val="20"/>
          <w:lang w:val="es-ES"/>
        </w:rPr>
        <w:t xml:space="preserve">: </w:t>
      </w:r>
      <w:r w:rsidR="0068597D">
        <w:rPr>
          <w:sz w:val="20"/>
          <w:lang w:val="es-ES"/>
        </w:rPr>
        <w:t>254.</w:t>
      </w:r>
    </w:p>
    <w:p w:rsidR="00374644" w:rsidRPr="00E110F1" w:rsidRDefault="00374644" w:rsidP="00C756FB">
      <w:pPr>
        <w:widowControl w:val="0"/>
        <w:spacing w:line="240" w:lineRule="auto"/>
        <w:ind w:left="284" w:hanging="284"/>
        <w:rPr>
          <w:sz w:val="20"/>
          <w:lang w:val="es-ES"/>
        </w:rPr>
      </w:pPr>
      <w:r w:rsidRPr="00E110F1">
        <w:rPr>
          <w:sz w:val="20"/>
          <w:lang w:val="es-ES"/>
        </w:rPr>
        <w:t>Francisco L</w:t>
      </w:r>
      <w:r w:rsidRPr="00E110F1">
        <w:rPr>
          <w:smallCaps/>
          <w:sz w:val="20"/>
          <w:lang w:val="es-ES"/>
        </w:rPr>
        <w:t>argo</w:t>
      </w:r>
      <w:r w:rsidRPr="00E110F1">
        <w:rPr>
          <w:sz w:val="20"/>
          <w:lang w:val="es-ES"/>
        </w:rPr>
        <w:t xml:space="preserve"> C</w:t>
      </w:r>
      <w:r w:rsidRPr="00EB6182">
        <w:rPr>
          <w:smallCaps/>
          <w:sz w:val="20"/>
          <w:lang w:val="es-ES"/>
        </w:rPr>
        <w:t>aballero</w:t>
      </w:r>
      <w:r w:rsidRPr="00E110F1">
        <w:rPr>
          <w:sz w:val="20"/>
          <w:lang w:val="es-ES"/>
        </w:rPr>
        <w:t xml:space="preserve">: </w:t>
      </w:r>
      <w:r w:rsidR="00A6438E">
        <w:rPr>
          <w:sz w:val="20"/>
          <w:lang w:val="es-ES"/>
        </w:rPr>
        <w:t>62</w:t>
      </w:r>
      <w:r w:rsidR="002D3F77">
        <w:rPr>
          <w:sz w:val="20"/>
          <w:lang w:val="es-ES"/>
        </w:rPr>
        <w:t>, 785</w:t>
      </w:r>
      <w:r w:rsidR="00F34D56">
        <w:rPr>
          <w:sz w:val="20"/>
          <w:lang w:val="es-ES"/>
        </w:rPr>
        <w:t>, 793</w:t>
      </w:r>
      <w:r w:rsidR="00185E45">
        <w:rPr>
          <w:sz w:val="20"/>
          <w:lang w:val="es-ES"/>
        </w:rPr>
        <w:t>, 806</w:t>
      </w:r>
      <w:r w:rsidR="005C0903">
        <w:rPr>
          <w:sz w:val="20"/>
          <w:lang w:val="es-ES"/>
        </w:rPr>
        <w:t>, 810</w:t>
      </w:r>
      <w:r w:rsidR="00360E9A">
        <w:rPr>
          <w:sz w:val="20"/>
          <w:lang w:val="es-ES"/>
        </w:rPr>
        <w:t>, 1311</w:t>
      </w:r>
      <w:r w:rsidR="00A6438E">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Yuri L</w:t>
      </w:r>
      <w:r w:rsidRPr="00E110F1">
        <w:rPr>
          <w:smallCaps/>
          <w:sz w:val="20"/>
          <w:lang w:val="es-ES"/>
        </w:rPr>
        <w:t>arin</w:t>
      </w:r>
      <w:r w:rsidRPr="00E110F1">
        <w:rPr>
          <w:sz w:val="20"/>
          <w:lang w:val="es-ES"/>
        </w:rPr>
        <w:t xml:space="preserve">: </w:t>
      </w:r>
      <w:r w:rsidR="006A0427">
        <w:rPr>
          <w:sz w:val="20"/>
          <w:lang w:val="es-ES"/>
        </w:rPr>
        <w:t>651.</w:t>
      </w:r>
    </w:p>
    <w:p w:rsidR="00374644" w:rsidRDefault="00374644" w:rsidP="00C756FB">
      <w:pPr>
        <w:widowControl w:val="0"/>
        <w:spacing w:line="240" w:lineRule="auto"/>
        <w:ind w:left="284" w:hanging="284"/>
        <w:rPr>
          <w:sz w:val="20"/>
          <w:lang w:val="de-DE"/>
        </w:rPr>
      </w:pPr>
      <w:r w:rsidRPr="005C640A">
        <w:rPr>
          <w:sz w:val="20"/>
          <w:lang w:val="de-DE"/>
        </w:rPr>
        <w:t>James L</w:t>
      </w:r>
      <w:r w:rsidRPr="005C640A">
        <w:rPr>
          <w:smallCaps/>
          <w:sz w:val="20"/>
          <w:lang w:val="de-DE"/>
        </w:rPr>
        <w:t>arkin</w:t>
      </w:r>
      <w:r w:rsidRPr="005C640A">
        <w:rPr>
          <w:sz w:val="20"/>
          <w:lang w:val="de-DE"/>
        </w:rPr>
        <w:t xml:space="preserve">: </w:t>
      </w:r>
      <w:r w:rsidR="003A2BE7">
        <w:rPr>
          <w:sz w:val="20"/>
          <w:lang w:val="de-DE"/>
        </w:rPr>
        <w:t>612</w:t>
      </w:r>
      <w:r w:rsidR="00D47A79">
        <w:rPr>
          <w:sz w:val="20"/>
          <w:lang w:val="de-DE"/>
        </w:rPr>
        <w:t>-614</w:t>
      </w:r>
      <w:r w:rsidR="003A2BE7">
        <w:rPr>
          <w:sz w:val="20"/>
          <w:lang w:val="de-DE"/>
        </w:rPr>
        <w:t>.</w:t>
      </w:r>
    </w:p>
    <w:p w:rsidR="00374644" w:rsidRPr="00C94108" w:rsidRDefault="00374644" w:rsidP="00C756FB">
      <w:pPr>
        <w:widowControl w:val="0"/>
        <w:spacing w:line="240" w:lineRule="auto"/>
        <w:ind w:left="284" w:hanging="284"/>
        <w:rPr>
          <w:sz w:val="20"/>
          <w:lang w:val="fr-FR"/>
        </w:rPr>
      </w:pPr>
      <w:r w:rsidRPr="00C94108">
        <w:rPr>
          <w:sz w:val="20"/>
          <w:lang w:val="fr-FR"/>
        </w:rPr>
        <w:t>François de L</w:t>
      </w:r>
      <w:r w:rsidRPr="00C94108">
        <w:rPr>
          <w:smallCaps/>
          <w:sz w:val="20"/>
          <w:lang w:val="fr-FR"/>
        </w:rPr>
        <w:t>a</w:t>
      </w:r>
      <w:r w:rsidRPr="00C94108">
        <w:rPr>
          <w:sz w:val="20"/>
          <w:lang w:val="fr-FR"/>
        </w:rPr>
        <w:t xml:space="preserve"> R</w:t>
      </w:r>
      <w:r w:rsidRPr="00C94108">
        <w:rPr>
          <w:smallCaps/>
          <w:sz w:val="20"/>
          <w:lang w:val="fr-FR"/>
        </w:rPr>
        <w:t>ocque</w:t>
      </w:r>
      <w:r w:rsidRPr="00C94108">
        <w:rPr>
          <w:sz w:val="20"/>
          <w:lang w:val="fr-FR"/>
        </w:rPr>
        <w:t xml:space="preserve">: </w:t>
      </w:r>
      <w:r w:rsidR="00704FE7">
        <w:rPr>
          <w:sz w:val="20"/>
          <w:lang w:val="fr-FR"/>
        </w:rPr>
        <w:t>169</w:t>
      </w:r>
      <w:r w:rsidR="00FB265A">
        <w:rPr>
          <w:sz w:val="20"/>
          <w:lang w:val="fr-FR"/>
        </w:rPr>
        <w:t>, 175</w:t>
      </w:r>
      <w:r w:rsidR="0087792F">
        <w:rPr>
          <w:sz w:val="20"/>
          <w:lang w:val="fr-FR"/>
        </w:rPr>
        <w:t>, 994, 995</w:t>
      </w:r>
      <w:r w:rsidR="00814D8A">
        <w:rPr>
          <w:sz w:val="20"/>
          <w:lang w:val="fr-FR"/>
        </w:rPr>
        <w:t xml:space="preserve">, </w:t>
      </w:r>
      <w:r w:rsidR="00814D8A" w:rsidRPr="00814D8A">
        <w:rPr>
          <w:i/>
          <w:sz w:val="20"/>
          <w:lang w:val="fr-FR"/>
        </w:rPr>
        <w:t>1230</w:t>
      </w:r>
      <w:r w:rsidR="00895E64" w:rsidRPr="00895E64">
        <w:rPr>
          <w:sz w:val="20"/>
          <w:lang w:val="fr-FR"/>
        </w:rPr>
        <w:t>, 1243</w:t>
      </w:r>
      <w:r w:rsidR="00704FE7">
        <w:rPr>
          <w:sz w:val="20"/>
          <w:lang w:val="fr-FR"/>
        </w:rPr>
        <w:t>.</w:t>
      </w:r>
    </w:p>
    <w:p w:rsidR="00374644" w:rsidRDefault="00374644" w:rsidP="00C756FB">
      <w:pPr>
        <w:widowControl w:val="0"/>
        <w:spacing w:line="240" w:lineRule="auto"/>
        <w:ind w:left="284" w:hanging="284"/>
        <w:rPr>
          <w:sz w:val="20"/>
          <w:lang w:val="fr-FR"/>
        </w:rPr>
      </w:pPr>
      <w:r w:rsidRPr="00C94108">
        <w:rPr>
          <w:sz w:val="20"/>
          <w:lang w:val="fr-FR"/>
        </w:rPr>
        <w:t>Werner L</w:t>
      </w:r>
      <w:r w:rsidRPr="00C94108">
        <w:rPr>
          <w:smallCaps/>
          <w:sz w:val="20"/>
          <w:lang w:val="fr-FR"/>
        </w:rPr>
        <w:t>ass</w:t>
      </w:r>
      <w:r>
        <w:rPr>
          <w:sz w:val="20"/>
          <w:lang w:val="fr-FR"/>
        </w:rPr>
        <w:t xml:space="preserve">: </w:t>
      </w:r>
      <w:r w:rsidR="00FD3063">
        <w:rPr>
          <w:sz w:val="20"/>
          <w:lang w:val="fr-FR"/>
        </w:rPr>
        <w:t>700.</w:t>
      </w:r>
    </w:p>
    <w:p w:rsidR="00374644" w:rsidRDefault="00374644" w:rsidP="00C756FB">
      <w:pPr>
        <w:widowControl w:val="0"/>
        <w:spacing w:line="240" w:lineRule="auto"/>
        <w:ind w:left="284" w:hanging="284"/>
        <w:rPr>
          <w:sz w:val="20"/>
          <w:lang w:val="fr-FR"/>
        </w:rPr>
      </w:pPr>
      <w:r w:rsidRPr="008847A9">
        <w:rPr>
          <w:sz w:val="20"/>
          <w:lang w:val="en-US"/>
        </w:rPr>
        <w:lastRenderedPageBreak/>
        <w:t>Harold L</w:t>
      </w:r>
      <w:r w:rsidRPr="008847A9">
        <w:rPr>
          <w:smallCaps/>
          <w:sz w:val="20"/>
          <w:lang w:val="en-US"/>
        </w:rPr>
        <w:t>asswell</w:t>
      </w:r>
      <w:r w:rsidRPr="008847A9">
        <w:rPr>
          <w:sz w:val="20"/>
          <w:lang w:val="en-US"/>
        </w:rPr>
        <w:t xml:space="preserve">: </w:t>
      </w:r>
      <w:r w:rsidR="00F05F05">
        <w:rPr>
          <w:sz w:val="20"/>
          <w:lang w:val="en-US"/>
        </w:rPr>
        <w:t>1346.</w:t>
      </w:r>
    </w:p>
    <w:p w:rsidR="00374644" w:rsidRPr="00C94108" w:rsidRDefault="00374644" w:rsidP="00C756FB">
      <w:pPr>
        <w:widowControl w:val="0"/>
        <w:spacing w:line="240" w:lineRule="auto"/>
        <w:ind w:left="284" w:hanging="284"/>
        <w:rPr>
          <w:sz w:val="20"/>
          <w:lang w:val="fr-FR"/>
        </w:rPr>
      </w:pPr>
      <w:r>
        <w:rPr>
          <w:sz w:val="20"/>
          <w:lang w:val="fr-FR"/>
        </w:rPr>
        <w:t>François René de L</w:t>
      </w:r>
      <w:r w:rsidRPr="00E93363">
        <w:rPr>
          <w:smallCaps/>
          <w:sz w:val="20"/>
          <w:lang w:val="fr-FR"/>
        </w:rPr>
        <w:t>a</w:t>
      </w:r>
      <w:r>
        <w:rPr>
          <w:sz w:val="20"/>
          <w:lang w:val="fr-FR"/>
        </w:rPr>
        <w:t xml:space="preserve"> T</w:t>
      </w:r>
      <w:r w:rsidRPr="00E93363">
        <w:rPr>
          <w:smallCaps/>
          <w:sz w:val="20"/>
          <w:lang w:val="fr-FR"/>
        </w:rPr>
        <w:t>our du</w:t>
      </w:r>
      <w:r>
        <w:rPr>
          <w:sz w:val="20"/>
          <w:lang w:val="fr-FR"/>
        </w:rPr>
        <w:t xml:space="preserve"> P</w:t>
      </w:r>
      <w:r w:rsidRPr="00E93363">
        <w:rPr>
          <w:smallCaps/>
          <w:sz w:val="20"/>
          <w:lang w:val="fr-FR"/>
        </w:rPr>
        <w:t>in</w:t>
      </w:r>
      <w:r>
        <w:rPr>
          <w:sz w:val="20"/>
          <w:lang w:val="fr-FR"/>
        </w:rPr>
        <w:t xml:space="preserve">: </w:t>
      </w:r>
      <w:r w:rsidR="00B60A51">
        <w:rPr>
          <w:sz w:val="20"/>
          <w:lang w:val="fr-FR"/>
        </w:rPr>
        <w:t>138.</w:t>
      </w:r>
    </w:p>
    <w:p w:rsidR="00374644" w:rsidRPr="005C640A" w:rsidRDefault="00374644" w:rsidP="00C756FB">
      <w:pPr>
        <w:widowControl w:val="0"/>
        <w:spacing w:line="240" w:lineRule="auto"/>
        <w:ind w:left="284" w:hanging="284"/>
        <w:rPr>
          <w:sz w:val="20"/>
          <w:lang w:val="de-DE"/>
        </w:rPr>
      </w:pPr>
      <w:r w:rsidRPr="005C640A">
        <w:rPr>
          <w:sz w:val="20"/>
          <w:lang w:val="de-DE"/>
        </w:rPr>
        <w:t>Heinrich L</w:t>
      </w:r>
      <w:r w:rsidRPr="005C640A">
        <w:rPr>
          <w:smallCaps/>
          <w:sz w:val="20"/>
          <w:lang w:val="de-DE"/>
        </w:rPr>
        <w:t>aufenberg</w:t>
      </w:r>
      <w:r w:rsidRPr="005C640A">
        <w:rPr>
          <w:sz w:val="20"/>
          <w:lang w:val="de-DE"/>
        </w:rPr>
        <w:t xml:space="preserve">: </w:t>
      </w:r>
      <w:r w:rsidR="00BE14B1">
        <w:rPr>
          <w:sz w:val="20"/>
          <w:lang w:val="de-DE"/>
        </w:rPr>
        <w:t>667-67</w:t>
      </w:r>
      <w:r w:rsidR="00594B31">
        <w:rPr>
          <w:sz w:val="20"/>
          <w:lang w:val="de-DE"/>
        </w:rPr>
        <w:t>2</w:t>
      </w:r>
      <w:r w:rsidR="00DC2D68">
        <w:rPr>
          <w:sz w:val="20"/>
          <w:lang w:val="de-DE"/>
        </w:rPr>
        <w:t>, 674</w:t>
      </w:r>
      <w:r w:rsidR="00D83DB7">
        <w:rPr>
          <w:sz w:val="20"/>
          <w:lang w:val="de-DE"/>
        </w:rPr>
        <w:t>-675</w:t>
      </w:r>
      <w:r w:rsidR="00D35987">
        <w:rPr>
          <w:sz w:val="20"/>
          <w:lang w:val="de-DE"/>
        </w:rPr>
        <w:t>, 677</w:t>
      </w:r>
      <w:r w:rsidR="00525F8B">
        <w:rPr>
          <w:sz w:val="20"/>
          <w:lang w:val="de-DE"/>
        </w:rPr>
        <w:t>, 682</w:t>
      </w:r>
      <w:r w:rsidR="00EE5B73">
        <w:rPr>
          <w:sz w:val="20"/>
          <w:lang w:val="de-DE"/>
        </w:rPr>
        <w:t>, 684</w:t>
      </w:r>
      <w:r w:rsidR="00194EEC">
        <w:rPr>
          <w:sz w:val="20"/>
          <w:lang w:val="de-DE"/>
        </w:rPr>
        <w:t>, 687</w:t>
      </w:r>
      <w:r w:rsidR="00BE14B1">
        <w:rPr>
          <w:sz w:val="20"/>
          <w:lang w:val="de-DE"/>
        </w:rPr>
        <w:t>.</w:t>
      </w:r>
    </w:p>
    <w:p w:rsidR="00374644" w:rsidRPr="00E110F1" w:rsidRDefault="00374644" w:rsidP="00C756FB">
      <w:pPr>
        <w:widowControl w:val="0"/>
        <w:spacing w:line="240" w:lineRule="auto"/>
        <w:ind w:left="284" w:hanging="284"/>
        <w:rPr>
          <w:sz w:val="20"/>
          <w:lang w:val="en-GB"/>
        </w:rPr>
      </w:pPr>
      <w:r w:rsidRPr="00E110F1">
        <w:rPr>
          <w:sz w:val="20"/>
          <w:lang w:val="en-GB"/>
        </w:rPr>
        <w:t>Harry Hamilton L</w:t>
      </w:r>
      <w:r w:rsidRPr="00E110F1">
        <w:rPr>
          <w:smallCaps/>
          <w:sz w:val="20"/>
          <w:lang w:val="en-GB"/>
        </w:rPr>
        <w:t>aughlin</w:t>
      </w:r>
      <w:r w:rsidRPr="00E110F1">
        <w:rPr>
          <w:sz w:val="20"/>
          <w:lang w:val="en-GB"/>
        </w:rPr>
        <w:t xml:space="preserve">: </w:t>
      </w:r>
      <w:r w:rsidR="00F459FA">
        <w:rPr>
          <w:sz w:val="20"/>
          <w:lang w:val="en-GB"/>
        </w:rPr>
        <w:t>858</w:t>
      </w:r>
      <w:r w:rsidR="0078654A">
        <w:rPr>
          <w:sz w:val="20"/>
          <w:lang w:val="en-GB"/>
        </w:rPr>
        <w:t>, 862</w:t>
      </w:r>
      <w:r w:rsidR="00E3772B">
        <w:rPr>
          <w:sz w:val="20"/>
          <w:lang w:val="en-GB"/>
        </w:rPr>
        <w:t>, 869</w:t>
      </w:r>
      <w:r w:rsidR="006647DE">
        <w:rPr>
          <w:sz w:val="20"/>
          <w:lang w:val="en-GB"/>
        </w:rPr>
        <w:t>, 1081</w:t>
      </w:r>
      <w:r w:rsidR="00D32FD7">
        <w:rPr>
          <w:sz w:val="20"/>
          <w:lang w:val="en-GB"/>
        </w:rPr>
        <w:t>, 1086</w:t>
      </w:r>
      <w:r w:rsidR="00F459FA">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Lucien L</w:t>
      </w:r>
      <w:r w:rsidRPr="00E110F1">
        <w:rPr>
          <w:smallCaps/>
          <w:sz w:val="20"/>
          <w:lang w:val="en-GB"/>
        </w:rPr>
        <w:t>aurat</w:t>
      </w:r>
      <w:r w:rsidRPr="00E110F1">
        <w:rPr>
          <w:sz w:val="20"/>
          <w:lang w:val="en-GB"/>
        </w:rPr>
        <w:t xml:space="preserve">: </w:t>
      </w:r>
      <w:r w:rsidR="00EE35B5">
        <w:rPr>
          <w:sz w:val="20"/>
          <w:lang w:val="en-GB"/>
        </w:rPr>
        <w:t>472-476.</w:t>
      </w:r>
    </w:p>
    <w:p w:rsidR="00374644" w:rsidRPr="00E110F1" w:rsidRDefault="00374644" w:rsidP="00C756FB">
      <w:pPr>
        <w:widowControl w:val="0"/>
        <w:spacing w:line="240" w:lineRule="auto"/>
        <w:ind w:left="284" w:hanging="284"/>
        <w:rPr>
          <w:sz w:val="20"/>
          <w:lang w:val="fr-FR"/>
        </w:rPr>
      </w:pPr>
      <w:r w:rsidRPr="00E110F1">
        <w:rPr>
          <w:sz w:val="20"/>
          <w:lang w:val="fr-FR"/>
        </w:rPr>
        <w:t>José L</w:t>
      </w:r>
      <w:r w:rsidRPr="00E110F1">
        <w:rPr>
          <w:smallCaps/>
          <w:sz w:val="20"/>
          <w:lang w:val="fr-FR"/>
        </w:rPr>
        <w:t>aurel</w:t>
      </w:r>
      <w:r>
        <w:rPr>
          <w:smallCaps/>
          <w:sz w:val="20"/>
          <w:lang w:val="fr-FR"/>
        </w:rPr>
        <w:t xml:space="preserve"> y García</w:t>
      </w:r>
      <w:r w:rsidRPr="00E110F1">
        <w:rPr>
          <w:sz w:val="20"/>
          <w:lang w:val="fr-FR"/>
        </w:rPr>
        <w:t xml:space="preserve">: </w:t>
      </w:r>
      <w:r w:rsidR="001E3B1D">
        <w:rPr>
          <w:sz w:val="20"/>
          <w:lang w:val="fr-FR"/>
        </w:rPr>
        <w:t>1276</w:t>
      </w:r>
      <w:r w:rsidR="00246D9E">
        <w:rPr>
          <w:sz w:val="20"/>
          <w:lang w:val="fr-FR"/>
        </w:rPr>
        <w:t>, 1277, 1279, 1280</w:t>
      </w:r>
      <w:r w:rsidR="001E3B1D">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Salvador L</w:t>
      </w:r>
      <w:r w:rsidRPr="00E110F1">
        <w:rPr>
          <w:smallCaps/>
          <w:sz w:val="20"/>
          <w:lang w:val="fr-FR"/>
        </w:rPr>
        <w:t>aurel</w:t>
      </w:r>
      <w:r w:rsidRPr="00E110F1">
        <w:rPr>
          <w:sz w:val="20"/>
          <w:lang w:val="fr-FR"/>
        </w:rPr>
        <w:t xml:space="preserve">: </w:t>
      </w:r>
      <w:r w:rsidR="00246D9E">
        <w:rPr>
          <w:sz w:val="20"/>
          <w:lang w:val="fr-FR"/>
        </w:rPr>
        <w:t>1280.</w:t>
      </w:r>
    </w:p>
    <w:p w:rsidR="00374644" w:rsidRPr="00E110F1" w:rsidRDefault="00374644" w:rsidP="00C756FB">
      <w:pPr>
        <w:widowControl w:val="0"/>
        <w:spacing w:line="240" w:lineRule="auto"/>
        <w:ind w:left="284" w:hanging="284"/>
        <w:rPr>
          <w:sz w:val="20"/>
          <w:lang w:val="fr-FR"/>
        </w:rPr>
      </w:pPr>
      <w:r w:rsidRPr="00E110F1">
        <w:rPr>
          <w:sz w:val="20"/>
          <w:lang w:val="fr-FR"/>
        </w:rPr>
        <w:t>Pierre L</w:t>
      </w:r>
      <w:r w:rsidRPr="00E110F1">
        <w:rPr>
          <w:smallCaps/>
          <w:sz w:val="20"/>
          <w:lang w:val="fr-FR"/>
        </w:rPr>
        <w:t>aval</w:t>
      </w:r>
      <w:r w:rsidRPr="00E110F1">
        <w:rPr>
          <w:sz w:val="20"/>
          <w:lang w:val="fr-FR"/>
        </w:rPr>
        <w:t xml:space="preserve">: </w:t>
      </w:r>
      <w:r w:rsidR="007E1E23">
        <w:rPr>
          <w:sz w:val="20"/>
          <w:lang w:val="fr-FR"/>
        </w:rPr>
        <w:t>22</w:t>
      </w:r>
      <w:r w:rsidR="00FB265A">
        <w:rPr>
          <w:sz w:val="20"/>
          <w:lang w:val="fr-FR"/>
        </w:rPr>
        <w:t>, 175</w:t>
      </w:r>
      <w:r w:rsidR="00DD702E">
        <w:rPr>
          <w:sz w:val="20"/>
          <w:lang w:val="fr-FR"/>
        </w:rPr>
        <w:t xml:space="preserve">, </w:t>
      </w:r>
      <w:r w:rsidR="00DD702E" w:rsidRPr="00DD702E">
        <w:rPr>
          <w:i/>
          <w:sz w:val="20"/>
          <w:lang w:val="fr-FR"/>
        </w:rPr>
        <w:t>177</w:t>
      </w:r>
      <w:r w:rsidR="005777C6" w:rsidRPr="005777C6">
        <w:rPr>
          <w:sz w:val="20"/>
          <w:lang w:val="fr-FR"/>
        </w:rPr>
        <w:t xml:space="preserve">, </w:t>
      </w:r>
      <w:r w:rsidR="005777C6">
        <w:rPr>
          <w:sz w:val="20"/>
          <w:lang w:val="fr-FR"/>
        </w:rPr>
        <w:t>178</w:t>
      </w:r>
      <w:r w:rsidR="00FD52EF">
        <w:rPr>
          <w:sz w:val="20"/>
          <w:lang w:val="fr-FR"/>
        </w:rPr>
        <w:t>, 181</w:t>
      </w:r>
      <w:r w:rsidR="001A28EA">
        <w:rPr>
          <w:sz w:val="20"/>
          <w:lang w:val="fr-FR"/>
        </w:rPr>
        <w:t>, 185</w:t>
      </w:r>
      <w:r w:rsidR="000E728C">
        <w:rPr>
          <w:sz w:val="20"/>
          <w:lang w:val="fr-FR"/>
        </w:rPr>
        <w:t>-187</w:t>
      </w:r>
      <w:r w:rsidR="00676616">
        <w:rPr>
          <w:sz w:val="20"/>
          <w:lang w:val="fr-FR"/>
        </w:rPr>
        <w:t>, 258</w:t>
      </w:r>
      <w:r w:rsidR="00EC0CF8">
        <w:rPr>
          <w:sz w:val="20"/>
          <w:lang w:val="fr-FR"/>
        </w:rPr>
        <w:t>, 272</w:t>
      </w:r>
      <w:r w:rsidR="00252B3A">
        <w:rPr>
          <w:sz w:val="20"/>
          <w:lang w:val="fr-FR"/>
        </w:rPr>
        <w:t>, 370</w:t>
      </w:r>
      <w:r w:rsidR="00084241">
        <w:rPr>
          <w:sz w:val="20"/>
          <w:lang w:val="fr-FR"/>
        </w:rPr>
        <w:t>, 458</w:t>
      </w:r>
      <w:r w:rsidR="00C03E9B">
        <w:rPr>
          <w:sz w:val="20"/>
          <w:lang w:val="fr-FR"/>
        </w:rPr>
        <w:t>, 775</w:t>
      </w:r>
      <w:r w:rsidR="0022775B">
        <w:rPr>
          <w:sz w:val="20"/>
          <w:lang w:val="fr-FR"/>
        </w:rPr>
        <w:t>, 1194</w:t>
      </w:r>
      <w:r w:rsidR="006414D1">
        <w:rPr>
          <w:sz w:val="20"/>
          <w:lang w:val="fr-FR"/>
        </w:rPr>
        <w:t xml:space="preserve">, </w:t>
      </w:r>
      <w:r w:rsidR="006414D1" w:rsidRPr="006414D1">
        <w:rPr>
          <w:i/>
          <w:sz w:val="20"/>
          <w:lang w:val="fr-FR"/>
        </w:rPr>
        <w:t>1235</w:t>
      </w:r>
      <w:r w:rsidR="00252B3A">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Jean de L</w:t>
      </w:r>
      <w:r w:rsidRPr="00E110F1">
        <w:rPr>
          <w:smallCaps/>
          <w:sz w:val="20"/>
          <w:lang w:val="fr-FR"/>
        </w:rPr>
        <w:t xml:space="preserve">a </w:t>
      </w:r>
      <w:r w:rsidRPr="00E110F1">
        <w:rPr>
          <w:sz w:val="20"/>
          <w:lang w:val="fr-FR"/>
        </w:rPr>
        <w:t>V</w:t>
      </w:r>
      <w:r w:rsidRPr="00E110F1">
        <w:rPr>
          <w:smallCaps/>
          <w:sz w:val="20"/>
          <w:lang w:val="fr-FR"/>
        </w:rPr>
        <w:t>arende</w:t>
      </w:r>
      <w:r w:rsidRPr="00E110F1">
        <w:rPr>
          <w:sz w:val="20"/>
          <w:lang w:val="fr-FR"/>
        </w:rPr>
        <w:t xml:space="preserve">: </w:t>
      </w:r>
      <w:r w:rsidR="00D82C17">
        <w:rPr>
          <w:sz w:val="20"/>
          <w:lang w:val="fr-FR"/>
        </w:rPr>
        <w:t>1256.</w:t>
      </w:r>
    </w:p>
    <w:p w:rsidR="00374644" w:rsidRPr="00E110F1" w:rsidRDefault="00374644" w:rsidP="00C756FB">
      <w:pPr>
        <w:widowControl w:val="0"/>
        <w:spacing w:line="240" w:lineRule="auto"/>
        <w:ind w:left="284" w:hanging="284"/>
        <w:rPr>
          <w:sz w:val="20"/>
          <w:lang w:val="fr-FR"/>
        </w:rPr>
      </w:pPr>
      <w:r w:rsidRPr="00E110F1">
        <w:rPr>
          <w:sz w:val="20"/>
          <w:lang w:val="fr-FR"/>
        </w:rPr>
        <w:t>Alphonse L</w:t>
      </w:r>
      <w:r w:rsidRPr="00E110F1">
        <w:rPr>
          <w:smallCaps/>
          <w:sz w:val="20"/>
          <w:lang w:val="fr-FR"/>
        </w:rPr>
        <w:t>avergne</w:t>
      </w:r>
      <w:r w:rsidRPr="00E110F1">
        <w:rPr>
          <w:sz w:val="20"/>
          <w:lang w:val="fr-FR"/>
        </w:rPr>
        <w:t xml:space="preserve">: </w:t>
      </w:r>
      <w:r w:rsidR="00DE12FE" w:rsidRPr="00DE12FE">
        <w:rPr>
          <w:i/>
          <w:sz w:val="20"/>
          <w:lang w:val="fr-FR"/>
        </w:rPr>
        <w:t>629</w:t>
      </w:r>
      <w:r w:rsidR="00DE12FE">
        <w:rPr>
          <w:sz w:val="20"/>
          <w:lang w:val="fr-FR"/>
        </w:rPr>
        <w:t>.</w:t>
      </w:r>
    </w:p>
    <w:p w:rsidR="00374644" w:rsidRPr="00A44081" w:rsidRDefault="00374644" w:rsidP="00C756FB">
      <w:pPr>
        <w:widowControl w:val="0"/>
        <w:spacing w:line="240" w:lineRule="auto"/>
        <w:ind w:left="284" w:hanging="284"/>
        <w:rPr>
          <w:sz w:val="20"/>
          <w:lang w:val="en-US"/>
        </w:rPr>
      </w:pPr>
      <w:r w:rsidRPr="00A44081">
        <w:rPr>
          <w:sz w:val="20"/>
          <w:lang w:val="en-US"/>
        </w:rPr>
        <w:t>Andrew Bonar L</w:t>
      </w:r>
      <w:r w:rsidRPr="00A44081">
        <w:rPr>
          <w:smallCaps/>
          <w:sz w:val="20"/>
          <w:lang w:val="en-US"/>
        </w:rPr>
        <w:t>aw</w:t>
      </w:r>
      <w:r w:rsidRPr="00A44081">
        <w:rPr>
          <w:sz w:val="20"/>
          <w:lang w:val="en-US"/>
        </w:rPr>
        <w:t xml:space="preserve">: </w:t>
      </w:r>
      <w:r w:rsidR="003A2BE7">
        <w:rPr>
          <w:sz w:val="20"/>
          <w:lang w:val="en-US"/>
        </w:rPr>
        <w:t>612.</w:t>
      </w:r>
    </w:p>
    <w:p w:rsidR="00374644" w:rsidRPr="00E110F1" w:rsidRDefault="00374644" w:rsidP="00C756FB">
      <w:pPr>
        <w:widowControl w:val="0"/>
        <w:spacing w:line="240" w:lineRule="auto"/>
        <w:ind w:left="284" w:hanging="284"/>
        <w:rPr>
          <w:sz w:val="20"/>
        </w:rPr>
      </w:pPr>
      <w:r w:rsidRPr="00E110F1">
        <w:rPr>
          <w:sz w:val="20"/>
        </w:rPr>
        <w:t>Francisco da Cunha L</w:t>
      </w:r>
      <w:r w:rsidRPr="00E110F1">
        <w:rPr>
          <w:smallCaps/>
          <w:sz w:val="20"/>
        </w:rPr>
        <w:t>eal</w:t>
      </w:r>
      <w:r w:rsidRPr="00E110F1">
        <w:rPr>
          <w:sz w:val="20"/>
        </w:rPr>
        <w:t xml:space="preserve">: </w:t>
      </w:r>
      <w:r w:rsidR="001514F7">
        <w:rPr>
          <w:sz w:val="20"/>
        </w:rPr>
        <w:t>104.</w:t>
      </w:r>
    </w:p>
    <w:p w:rsidR="00374644" w:rsidRDefault="00374644" w:rsidP="00C756FB">
      <w:pPr>
        <w:widowControl w:val="0"/>
        <w:spacing w:line="240" w:lineRule="auto"/>
        <w:ind w:left="284" w:hanging="284"/>
        <w:rPr>
          <w:sz w:val="20"/>
          <w:lang w:val="fr-FR"/>
        </w:rPr>
      </w:pPr>
      <w:r w:rsidRPr="00E110F1">
        <w:rPr>
          <w:sz w:val="20"/>
          <w:lang w:val="fr-FR"/>
        </w:rPr>
        <w:t>L</w:t>
      </w:r>
      <w:r w:rsidRPr="00E110F1">
        <w:rPr>
          <w:smallCaps/>
          <w:sz w:val="20"/>
          <w:lang w:val="fr-FR"/>
        </w:rPr>
        <w:t>eão</w:t>
      </w:r>
      <w:r w:rsidRPr="00E110F1">
        <w:rPr>
          <w:sz w:val="20"/>
          <w:lang w:val="fr-FR"/>
        </w:rPr>
        <w:t xml:space="preserve"> XIII: </w:t>
      </w:r>
      <w:r w:rsidR="00E6183F">
        <w:rPr>
          <w:sz w:val="20"/>
          <w:lang w:val="fr-FR"/>
        </w:rPr>
        <w:t>64-65.</w:t>
      </w:r>
    </w:p>
    <w:p w:rsidR="00374644" w:rsidRPr="00E110F1" w:rsidRDefault="00374644" w:rsidP="00C756FB">
      <w:pPr>
        <w:widowControl w:val="0"/>
        <w:spacing w:line="240" w:lineRule="auto"/>
        <w:ind w:left="284" w:hanging="284"/>
        <w:rPr>
          <w:sz w:val="20"/>
          <w:lang w:val="fr-FR"/>
        </w:rPr>
      </w:pPr>
      <w:r>
        <w:rPr>
          <w:sz w:val="20"/>
        </w:rPr>
        <w:t xml:space="preserve">Julius </w:t>
      </w:r>
      <w:r w:rsidRPr="004D637F">
        <w:rPr>
          <w:sz w:val="20"/>
        </w:rPr>
        <w:t>L</w:t>
      </w:r>
      <w:r w:rsidRPr="004D637F">
        <w:rPr>
          <w:smallCaps/>
          <w:sz w:val="20"/>
        </w:rPr>
        <w:t>eber</w:t>
      </w:r>
      <w:r>
        <w:rPr>
          <w:sz w:val="20"/>
        </w:rPr>
        <w:t xml:space="preserve">: </w:t>
      </w:r>
      <w:r w:rsidR="007B41B5">
        <w:rPr>
          <w:sz w:val="20"/>
        </w:rPr>
        <w:t>757.</w:t>
      </w:r>
    </w:p>
    <w:p w:rsidR="00374644" w:rsidRPr="00E110F1" w:rsidRDefault="00374644" w:rsidP="00C756FB">
      <w:pPr>
        <w:widowControl w:val="0"/>
        <w:spacing w:line="240" w:lineRule="auto"/>
        <w:ind w:left="284" w:hanging="284"/>
        <w:rPr>
          <w:sz w:val="20"/>
          <w:lang w:val="fr-FR"/>
        </w:rPr>
      </w:pPr>
      <w:r w:rsidRPr="00E110F1">
        <w:rPr>
          <w:sz w:val="20"/>
          <w:lang w:val="fr-FR"/>
        </w:rPr>
        <w:t>Morvan L</w:t>
      </w:r>
      <w:r w:rsidRPr="00E110F1">
        <w:rPr>
          <w:smallCaps/>
          <w:sz w:val="20"/>
          <w:lang w:val="fr-FR"/>
        </w:rPr>
        <w:t>ebesque</w:t>
      </w:r>
      <w:r w:rsidRPr="00E110F1">
        <w:rPr>
          <w:sz w:val="20"/>
          <w:lang w:val="fr-FR"/>
        </w:rPr>
        <w:t xml:space="preserve">: </w:t>
      </w:r>
      <w:r w:rsidR="00D82C17">
        <w:rPr>
          <w:sz w:val="20"/>
          <w:lang w:val="fr-FR"/>
        </w:rPr>
        <w:t>1256.</w:t>
      </w:r>
    </w:p>
    <w:p w:rsidR="00374644" w:rsidRPr="00E110F1" w:rsidRDefault="00374644" w:rsidP="00C756FB">
      <w:pPr>
        <w:widowControl w:val="0"/>
        <w:spacing w:line="240" w:lineRule="auto"/>
        <w:ind w:left="284" w:hanging="284"/>
        <w:rPr>
          <w:sz w:val="20"/>
          <w:lang w:val="fr-FR"/>
        </w:rPr>
      </w:pPr>
      <w:r w:rsidRPr="00E110F1">
        <w:rPr>
          <w:sz w:val="20"/>
          <w:lang w:val="fr-FR"/>
        </w:rPr>
        <w:t>Gustave L</w:t>
      </w:r>
      <w:r w:rsidRPr="00E110F1">
        <w:rPr>
          <w:smallCaps/>
          <w:sz w:val="20"/>
          <w:lang w:val="fr-FR"/>
        </w:rPr>
        <w:t xml:space="preserve">e </w:t>
      </w:r>
      <w:r w:rsidRPr="00E110F1">
        <w:rPr>
          <w:sz w:val="20"/>
          <w:lang w:val="fr-FR"/>
        </w:rPr>
        <w:t>B</w:t>
      </w:r>
      <w:r w:rsidRPr="00E110F1">
        <w:rPr>
          <w:smallCaps/>
          <w:sz w:val="20"/>
          <w:lang w:val="fr-FR"/>
        </w:rPr>
        <w:t>on</w:t>
      </w:r>
      <w:r w:rsidRPr="00E110F1">
        <w:rPr>
          <w:sz w:val="20"/>
          <w:lang w:val="fr-FR"/>
        </w:rPr>
        <w:t xml:space="preserve">: </w:t>
      </w:r>
      <w:r w:rsidR="00405E2E">
        <w:rPr>
          <w:sz w:val="20"/>
          <w:lang w:val="fr-FR"/>
        </w:rPr>
        <w:t>68</w:t>
      </w:r>
      <w:r w:rsidR="006D53E9">
        <w:rPr>
          <w:sz w:val="20"/>
          <w:lang w:val="fr-FR"/>
        </w:rPr>
        <w:t xml:space="preserve">, </w:t>
      </w:r>
      <w:r w:rsidR="006D53E9" w:rsidRPr="006D53E9">
        <w:rPr>
          <w:i/>
          <w:sz w:val="20"/>
          <w:lang w:val="fr-FR"/>
        </w:rPr>
        <w:t>76</w:t>
      </w:r>
      <w:r w:rsidR="00EC7F18" w:rsidRPr="00EC7F18">
        <w:rPr>
          <w:sz w:val="20"/>
          <w:lang w:val="fr-FR"/>
        </w:rPr>
        <w:t>, 1131</w:t>
      </w:r>
      <w:r w:rsidR="00EC7F18">
        <w:rPr>
          <w:sz w:val="20"/>
          <w:lang w:val="fr-FR"/>
        </w:rPr>
        <w:t>-1132</w:t>
      </w:r>
      <w:r w:rsidR="00024D06">
        <w:rPr>
          <w:sz w:val="20"/>
          <w:lang w:val="fr-FR"/>
        </w:rPr>
        <w:t xml:space="preserve">, </w:t>
      </w:r>
      <w:r w:rsidR="00024D06" w:rsidRPr="00024D06">
        <w:rPr>
          <w:i/>
          <w:sz w:val="20"/>
          <w:lang w:val="fr-FR"/>
        </w:rPr>
        <w:t>1205</w:t>
      </w:r>
      <w:r w:rsidR="0018550F" w:rsidRPr="0018550F">
        <w:rPr>
          <w:sz w:val="20"/>
          <w:lang w:val="fr-FR"/>
        </w:rPr>
        <w:t>, 1252</w:t>
      </w:r>
      <w:r w:rsidR="00405E2E">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Armando L</w:t>
      </w:r>
      <w:r w:rsidRPr="00E110F1">
        <w:rPr>
          <w:smallCaps/>
          <w:sz w:val="20"/>
          <w:lang w:val="fr-FR"/>
        </w:rPr>
        <w:t>eça</w:t>
      </w:r>
      <w:r w:rsidRPr="00E110F1">
        <w:rPr>
          <w:sz w:val="20"/>
          <w:lang w:val="fr-FR"/>
        </w:rPr>
        <w:t xml:space="preserve">: </w:t>
      </w:r>
      <w:r w:rsidR="00CE32E8">
        <w:rPr>
          <w:sz w:val="20"/>
          <w:lang w:val="fr-FR"/>
        </w:rPr>
        <w:t>1140.</w:t>
      </w:r>
    </w:p>
    <w:p w:rsidR="00374644" w:rsidRPr="00E110F1" w:rsidRDefault="00374644" w:rsidP="00C756FB">
      <w:pPr>
        <w:widowControl w:val="0"/>
        <w:spacing w:line="240" w:lineRule="auto"/>
        <w:ind w:left="284" w:hanging="284"/>
        <w:rPr>
          <w:sz w:val="20"/>
          <w:lang w:val="fr-FR"/>
        </w:rPr>
      </w:pPr>
      <w:r w:rsidRPr="00E110F1">
        <w:rPr>
          <w:sz w:val="20"/>
          <w:lang w:val="fr-FR"/>
        </w:rPr>
        <w:t xml:space="preserve">Peter </w:t>
      </w:r>
      <w:r w:rsidRPr="00E110F1">
        <w:rPr>
          <w:smallCaps/>
          <w:sz w:val="20"/>
          <w:lang w:val="fr-FR"/>
        </w:rPr>
        <w:t xml:space="preserve">le </w:t>
      </w:r>
      <w:r w:rsidRPr="00E110F1">
        <w:rPr>
          <w:sz w:val="20"/>
          <w:lang w:val="fr-FR"/>
        </w:rPr>
        <w:t>C</w:t>
      </w:r>
      <w:r w:rsidRPr="00E110F1">
        <w:rPr>
          <w:smallCaps/>
          <w:sz w:val="20"/>
          <w:lang w:val="fr-FR"/>
        </w:rPr>
        <w:t>ave</w:t>
      </w:r>
      <w:r w:rsidRPr="00E110F1">
        <w:rPr>
          <w:sz w:val="20"/>
          <w:lang w:val="fr-FR"/>
        </w:rPr>
        <w:t xml:space="preserve">: </w:t>
      </w:r>
      <w:r w:rsidR="001C4495">
        <w:rPr>
          <w:sz w:val="20"/>
          <w:lang w:val="fr-FR"/>
        </w:rPr>
        <w:t>1179.</w:t>
      </w:r>
    </w:p>
    <w:p w:rsidR="00374644" w:rsidRPr="00E110F1" w:rsidRDefault="00374644" w:rsidP="00C756FB">
      <w:pPr>
        <w:widowControl w:val="0"/>
        <w:spacing w:line="240" w:lineRule="auto"/>
        <w:ind w:left="284" w:hanging="284"/>
        <w:rPr>
          <w:sz w:val="20"/>
          <w:lang w:val="fr-FR"/>
        </w:rPr>
      </w:pPr>
      <w:r w:rsidRPr="00E110F1">
        <w:rPr>
          <w:sz w:val="20"/>
          <w:lang w:val="fr-FR"/>
        </w:rPr>
        <w:t>Louis L</w:t>
      </w:r>
      <w:r w:rsidRPr="00E110F1">
        <w:rPr>
          <w:smallCaps/>
          <w:sz w:val="20"/>
          <w:lang w:val="fr-FR"/>
        </w:rPr>
        <w:t>ecoin</w:t>
      </w:r>
      <w:r w:rsidRPr="00E110F1">
        <w:rPr>
          <w:sz w:val="20"/>
          <w:lang w:val="fr-FR"/>
        </w:rPr>
        <w:t xml:space="preserve">: </w:t>
      </w:r>
      <w:r w:rsidR="00B65F0D">
        <w:rPr>
          <w:sz w:val="20"/>
          <w:lang w:val="fr-FR"/>
        </w:rPr>
        <w:t>173-174.</w:t>
      </w:r>
    </w:p>
    <w:p w:rsidR="00374644" w:rsidRPr="00E110F1" w:rsidRDefault="00374644" w:rsidP="00C756FB">
      <w:pPr>
        <w:widowControl w:val="0"/>
        <w:spacing w:line="240" w:lineRule="auto"/>
        <w:ind w:left="284" w:hanging="284"/>
        <w:rPr>
          <w:sz w:val="20"/>
          <w:lang w:val="fr-FR"/>
        </w:rPr>
      </w:pPr>
      <w:r w:rsidRPr="00E110F1">
        <w:rPr>
          <w:sz w:val="20"/>
          <w:lang w:val="fr-FR"/>
        </w:rPr>
        <w:t>Ramiro L</w:t>
      </w:r>
      <w:r w:rsidRPr="00E110F1">
        <w:rPr>
          <w:smallCaps/>
          <w:sz w:val="20"/>
          <w:lang w:val="fr-FR"/>
        </w:rPr>
        <w:t>edesma</w:t>
      </w:r>
      <w:r w:rsidRPr="00E110F1">
        <w:rPr>
          <w:sz w:val="20"/>
          <w:lang w:val="fr-FR"/>
        </w:rPr>
        <w:t xml:space="preserve"> R</w:t>
      </w:r>
      <w:r w:rsidRPr="00B43DAA">
        <w:rPr>
          <w:smallCaps/>
          <w:sz w:val="20"/>
          <w:lang w:val="fr-FR"/>
        </w:rPr>
        <w:t>amos</w:t>
      </w:r>
      <w:r w:rsidRPr="00E110F1">
        <w:rPr>
          <w:sz w:val="20"/>
          <w:lang w:val="fr-FR"/>
        </w:rPr>
        <w:t xml:space="preserve">: </w:t>
      </w:r>
      <w:r w:rsidR="00F238E9" w:rsidRPr="00F238E9">
        <w:rPr>
          <w:i/>
          <w:sz w:val="20"/>
          <w:lang w:val="fr-FR"/>
        </w:rPr>
        <w:t>107</w:t>
      </w:r>
      <w:r w:rsidR="00467F90" w:rsidRPr="00467F90">
        <w:rPr>
          <w:sz w:val="20"/>
          <w:lang w:val="fr-FR"/>
        </w:rPr>
        <w:t>, 329</w:t>
      </w:r>
      <w:r w:rsidR="00851A9E">
        <w:rPr>
          <w:sz w:val="20"/>
          <w:lang w:val="fr-FR"/>
        </w:rPr>
        <w:t>-331</w:t>
      </w:r>
      <w:r w:rsidR="007C002A">
        <w:rPr>
          <w:sz w:val="20"/>
          <w:lang w:val="fr-FR"/>
        </w:rPr>
        <w:t>, 356</w:t>
      </w:r>
      <w:r w:rsidR="00B21B3B">
        <w:rPr>
          <w:sz w:val="20"/>
          <w:lang w:val="fr-FR"/>
        </w:rPr>
        <w:t>, 796-797</w:t>
      </w:r>
      <w:r w:rsidR="006425EB">
        <w:rPr>
          <w:sz w:val="20"/>
          <w:lang w:val="fr-FR"/>
        </w:rPr>
        <w:t>, 803</w:t>
      </w:r>
      <w:r w:rsidR="00185E45">
        <w:rPr>
          <w:sz w:val="20"/>
          <w:lang w:val="fr-FR"/>
        </w:rPr>
        <w:t>, 805</w:t>
      </w:r>
      <w:r w:rsidR="005F7106">
        <w:rPr>
          <w:sz w:val="20"/>
          <w:lang w:val="fr-FR"/>
        </w:rPr>
        <w:t>, 1218</w:t>
      </w:r>
      <w:r w:rsidR="00F238E9">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Claude Nicolas L</w:t>
      </w:r>
      <w:r w:rsidRPr="00E110F1">
        <w:rPr>
          <w:smallCaps/>
          <w:sz w:val="20"/>
          <w:lang w:val="fr-FR"/>
        </w:rPr>
        <w:t>edoux</w:t>
      </w:r>
      <w:r w:rsidRPr="00E110F1">
        <w:rPr>
          <w:sz w:val="20"/>
          <w:lang w:val="fr-FR"/>
        </w:rPr>
        <w:t xml:space="preserve">: </w:t>
      </w:r>
      <w:r w:rsidR="00A732CC">
        <w:rPr>
          <w:sz w:val="20"/>
          <w:lang w:val="fr-FR"/>
        </w:rPr>
        <w:t>1188.</w:t>
      </w:r>
    </w:p>
    <w:p w:rsidR="00374644" w:rsidRPr="00E110F1" w:rsidRDefault="00374644" w:rsidP="00C756FB">
      <w:pPr>
        <w:widowControl w:val="0"/>
        <w:spacing w:line="240" w:lineRule="auto"/>
        <w:ind w:left="284" w:hanging="284"/>
        <w:rPr>
          <w:sz w:val="20"/>
          <w:lang w:val="fr-FR"/>
        </w:rPr>
      </w:pPr>
      <w:r w:rsidRPr="00F77F07">
        <w:rPr>
          <w:sz w:val="20"/>
          <w:lang w:val="de-DE"/>
        </w:rPr>
        <w:t>Johann von L</w:t>
      </w:r>
      <w:r w:rsidRPr="00F77F07">
        <w:rPr>
          <w:smallCaps/>
          <w:sz w:val="20"/>
          <w:lang w:val="de-DE"/>
        </w:rPr>
        <w:t>eers</w:t>
      </w:r>
      <w:r w:rsidRPr="00F77F07">
        <w:rPr>
          <w:sz w:val="20"/>
          <w:lang w:val="de-DE"/>
        </w:rPr>
        <w:t xml:space="preserve">: </w:t>
      </w:r>
      <w:r w:rsidR="001B523F">
        <w:rPr>
          <w:sz w:val="20"/>
          <w:lang w:val="de-DE"/>
        </w:rPr>
        <w:t>890</w:t>
      </w:r>
      <w:r w:rsidR="00BB2B38">
        <w:rPr>
          <w:sz w:val="20"/>
          <w:lang w:val="de-DE"/>
        </w:rPr>
        <w:t>, 950</w:t>
      </w:r>
      <w:r w:rsidR="001B523F">
        <w:rPr>
          <w:sz w:val="20"/>
          <w:lang w:val="de-DE"/>
        </w:rPr>
        <w:t>.</w:t>
      </w:r>
    </w:p>
    <w:p w:rsidR="00374644" w:rsidRPr="00E110F1" w:rsidRDefault="00374644" w:rsidP="00C756FB">
      <w:pPr>
        <w:widowControl w:val="0"/>
        <w:spacing w:line="240" w:lineRule="auto"/>
        <w:ind w:left="284" w:hanging="284"/>
        <w:rPr>
          <w:sz w:val="20"/>
          <w:lang w:val="fr-FR"/>
        </w:rPr>
      </w:pPr>
      <w:r w:rsidRPr="00E110F1">
        <w:rPr>
          <w:sz w:val="20"/>
          <w:lang w:val="fr-FR"/>
        </w:rPr>
        <w:t>Arnold Spencer L</w:t>
      </w:r>
      <w:r w:rsidRPr="00E110F1">
        <w:rPr>
          <w:smallCaps/>
          <w:sz w:val="20"/>
          <w:lang w:val="fr-FR"/>
        </w:rPr>
        <w:t>eese</w:t>
      </w:r>
      <w:r w:rsidRPr="00E110F1">
        <w:rPr>
          <w:sz w:val="20"/>
          <w:lang w:val="fr-FR"/>
        </w:rPr>
        <w:t xml:space="preserve">: </w:t>
      </w:r>
      <w:r w:rsidR="003E1A39" w:rsidRPr="003E1A39">
        <w:rPr>
          <w:i/>
          <w:sz w:val="20"/>
          <w:lang w:val="fr-FR"/>
        </w:rPr>
        <w:t>1002</w:t>
      </w:r>
      <w:r w:rsidR="003E1A39">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Richard-Joseph-Édouard-Char</w:t>
      </w:r>
      <w:r>
        <w:rPr>
          <w:sz w:val="20"/>
          <w:lang w:val="fr-FR"/>
        </w:rPr>
        <w:t>-</w:t>
      </w:r>
      <w:r w:rsidRPr="00E110F1">
        <w:rPr>
          <w:sz w:val="20"/>
          <w:lang w:val="fr-FR"/>
        </w:rPr>
        <w:t>les L</w:t>
      </w:r>
      <w:r w:rsidRPr="00E110F1">
        <w:rPr>
          <w:smallCaps/>
          <w:sz w:val="20"/>
          <w:lang w:val="fr-FR"/>
        </w:rPr>
        <w:t xml:space="preserve">efebvre des </w:t>
      </w:r>
      <w:r w:rsidRPr="00E110F1">
        <w:rPr>
          <w:sz w:val="20"/>
          <w:lang w:val="fr-FR"/>
        </w:rPr>
        <w:t>N</w:t>
      </w:r>
      <w:r w:rsidRPr="00E110F1">
        <w:rPr>
          <w:smallCaps/>
          <w:sz w:val="20"/>
          <w:lang w:val="fr-FR"/>
        </w:rPr>
        <w:t>oëttes</w:t>
      </w:r>
      <w:r w:rsidRPr="00E110F1">
        <w:rPr>
          <w:sz w:val="20"/>
          <w:lang w:val="fr-FR"/>
        </w:rPr>
        <w:t xml:space="preserve">: </w:t>
      </w:r>
      <w:r w:rsidR="003A61D9">
        <w:rPr>
          <w:sz w:val="20"/>
          <w:lang w:val="fr-FR"/>
        </w:rPr>
        <w:t>1361.</w:t>
      </w:r>
    </w:p>
    <w:p w:rsidR="00374644" w:rsidRPr="00E110F1" w:rsidRDefault="00374644" w:rsidP="00C756FB">
      <w:pPr>
        <w:widowControl w:val="0"/>
        <w:spacing w:line="240" w:lineRule="auto"/>
        <w:ind w:left="284" w:hanging="284"/>
        <w:rPr>
          <w:sz w:val="20"/>
          <w:lang w:val="fr-FR"/>
        </w:rPr>
      </w:pPr>
      <w:r w:rsidRPr="00E110F1">
        <w:rPr>
          <w:sz w:val="20"/>
          <w:lang w:val="fr-FR"/>
        </w:rPr>
        <w:t>Carl L</w:t>
      </w:r>
      <w:r w:rsidRPr="00E110F1">
        <w:rPr>
          <w:smallCaps/>
          <w:sz w:val="20"/>
          <w:lang w:val="fr-FR"/>
        </w:rPr>
        <w:t>egien</w:t>
      </w:r>
      <w:r w:rsidRPr="00E110F1">
        <w:rPr>
          <w:sz w:val="20"/>
          <w:lang w:val="fr-FR"/>
        </w:rPr>
        <w:t xml:space="preserve">: </w:t>
      </w:r>
      <w:r w:rsidR="00BE14B1">
        <w:rPr>
          <w:sz w:val="20"/>
          <w:lang w:val="fr-FR"/>
        </w:rPr>
        <w:t>669.</w:t>
      </w:r>
    </w:p>
    <w:p w:rsidR="00374644" w:rsidRPr="00E110F1" w:rsidRDefault="00374644" w:rsidP="00C756FB">
      <w:pPr>
        <w:widowControl w:val="0"/>
        <w:spacing w:line="240" w:lineRule="auto"/>
        <w:ind w:left="284" w:hanging="284"/>
        <w:rPr>
          <w:sz w:val="20"/>
          <w:lang w:val="fr-FR"/>
        </w:rPr>
      </w:pPr>
      <w:r w:rsidRPr="00E110F1">
        <w:rPr>
          <w:sz w:val="20"/>
          <w:lang w:val="fr-FR"/>
        </w:rPr>
        <w:t>François L</w:t>
      </w:r>
      <w:r w:rsidRPr="00E110F1">
        <w:rPr>
          <w:smallCaps/>
          <w:sz w:val="20"/>
          <w:lang w:val="fr-FR"/>
        </w:rPr>
        <w:t>ehideux</w:t>
      </w:r>
      <w:r w:rsidRPr="00E110F1">
        <w:rPr>
          <w:sz w:val="20"/>
          <w:lang w:val="fr-FR"/>
        </w:rPr>
        <w:t xml:space="preserve">: </w:t>
      </w:r>
      <w:r w:rsidR="00594EE8">
        <w:rPr>
          <w:sz w:val="20"/>
          <w:lang w:val="fr-FR"/>
        </w:rPr>
        <w:t>332</w:t>
      </w:r>
      <w:r w:rsidR="004C44FE">
        <w:rPr>
          <w:sz w:val="20"/>
          <w:lang w:val="fr-FR"/>
        </w:rPr>
        <w:t>, 372</w:t>
      </w:r>
      <w:r w:rsidR="005E31A3">
        <w:rPr>
          <w:sz w:val="20"/>
          <w:lang w:val="fr-FR"/>
        </w:rPr>
        <w:t>, 374</w:t>
      </w:r>
      <w:r w:rsidR="00594EE8">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Julius L</w:t>
      </w:r>
      <w:r w:rsidRPr="00E110F1">
        <w:rPr>
          <w:smallCaps/>
          <w:sz w:val="20"/>
          <w:lang w:val="fr-FR"/>
        </w:rPr>
        <w:t>ehmann</w:t>
      </w:r>
      <w:r w:rsidRPr="00E110F1">
        <w:rPr>
          <w:sz w:val="20"/>
          <w:lang w:val="fr-FR"/>
        </w:rPr>
        <w:t xml:space="preserve">: </w:t>
      </w:r>
      <w:r w:rsidR="005F62CE">
        <w:rPr>
          <w:sz w:val="20"/>
          <w:lang w:val="fr-FR"/>
        </w:rPr>
        <w:t>864.</w:t>
      </w:r>
    </w:p>
    <w:p w:rsidR="00374644" w:rsidRPr="005C640A" w:rsidRDefault="00374644" w:rsidP="00C756FB">
      <w:pPr>
        <w:widowControl w:val="0"/>
        <w:spacing w:line="240" w:lineRule="auto"/>
        <w:ind w:left="284" w:hanging="284"/>
        <w:rPr>
          <w:sz w:val="20"/>
          <w:lang w:val="fr-FR"/>
        </w:rPr>
      </w:pPr>
      <w:r w:rsidRPr="005C640A">
        <w:rPr>
          <w:sz w:val="20"/>
          <w:lang w:val="fr-FR"/>
        </w:rPr>
        <w:t>Gottfried Wilhelm L</w:t>
      </w:r>
      <w:r w:rsidRPr="005C640A">
        <w:rPr>
          <w:smallCaps/>
          <w:sz w:val="20"/>
          <w:lang w:val="fr-FR"/>
        </w:rPr>
        <w:t>eibniz</w:t>
      </w:r>
      <w:r w:rsidRPr="005C640A">
        <w:rPr>
          <w:sz w:val="20"/>
          <w:lang w:val="fr-FR"/>
        </w:rPr>
        <w:t xml:space="preserve">: </w:t>
      </w:r>
      <w:r w:rsidR="00B85475" w:rsidRPr="00B85475">
        <w:rPr>
          <w:i/>
          <w:sz w:val="20"/>
          <w:lang w:val="fr-FR"/>
        </w:rPr>
        <w:t>496</w:t>
      </w:r>
      <w:r w:rsidR="00B85475">
        <w:rPr>
          <w:sz w:val="20"/>
          <w:lang w:val="fr-FR"/>
        </w:rPr>
        <w:t>.</w:t>
      </w:r>
    </w:p>
    <w:p w:rsidR="00374644" w:rsidRPr="005C640A" w:rsidRDefault="00374644" w:rsidP="00C756FB">
      <w:pPr>
        <w:widowControl w:val="0"/>
        <w:spacing w:line="240" w:lineRule="auto"/>
        <w:ind w:left="284" w:hanging="284"/>
        <w:rPr>
          <w:sz w:val="20"/>
          <w:lang w:val="fr-FR"/>
        </w:rPr>
      </w:pPr>
      <w:r w:rsidRPr="005C640A">
        <w:rPr>
          <w:sz w:val="20"/>
          <w:lang w:val="fr-FR"/>
        </w:rPr>
        <w:t>Victor L</w:t>
      </w:r>
      <w:r w:rsidRPr="005C640A">
        <w:rPr>
          <w:smallCaps/>
          <w:sz w:val="20"/>
          <w:lang w:val="fr-FR"/>
        </w:rPr>
        <w:t xml:space="preserve">e </w:t>
      </w:r>
      <w:r w:rsidRPr="005C640A">
        <w:rPr>
          <w:sz w:val="20"/>
          <w:lang w:val="fr-FR"/>
        </w:rPr>
        <w:t>L</w:t>
      </w:r>
      <w:r w:rsidRPr="005C640A">
        <w:rPr>
          <w:smallCaps/>
          <w:sz w:val="20"/>
          <w:lang w:val="fr-FR"/>
        </w:rPr>
        <w:t>ubez</w:t>
      </w:r>
      <w:r w:rsidRPr="005C640A">
        <w:rPr>
          <w:sz w:val="20"/>
          <w:lang w:val="fr-FR"/>
        </w:rPr>
        <w:t xml:space="preserve">: </w:t>
      </w:r>
      <w:r w:rsidR="008000E1">
        <w:rPr>
          <w:sz w:val="20"/>
          <w:lang w:val="fr-FR"/>
        </w:rPr>
        <w:t>538.</w:t>
      </w:r>
    </w:p>
    <w:p w:rsidR="00374644" w:rsidRPr="00E110F1" w:rsidRDefault="00374644" w:rsidP="00C756FB">
      <w:pPr>
        <w:widowControl w:val="0"/>
        <w:spacing w:line="240" w:lineRule="auto"/>
        <w:ind w:left="284" w:hanging="284"/>
        <w:rPr>
          <w:sz w:val="20"/>
          <w:lang w:val="fr-FR"/>
        </w:rPr>
      </w:pPr>
      <w:r w:rsidRPr="00E110F1">
        <w:rPr>
          <w:sz w:val="20"/>
          <w:lang w:val="fr-FR"/>
        </w:rPr>
        <w:t>Jacques L</w:t>
      </w:r>
      <w:r w:rsidRPr="00E110F1">
        <w:rPr>
          <w:smallCaps/>
          <w:sz w:val="20"/>
          <w:lang w:val="fr-FR"/>
        </w:rPr>
        <w:t>emaigre</w:t>
      </w:r>
      <w:r w:rsidRPr="00E110F1">
        <w:rPr>
          <w:sz w:val="20"/>
          <w:lang w:val="fr-FR"/>
        </w:rPr>
        <w:t>-D</w:t>
      </w:r>
      <w:r w:rsidRPr="00E110F1">
        <w:rPr>
          <w:smallCaps/>
          <w:sz w:val="20"/>
          <w:lang w:val="fr-FR"/>
        </w:rPr>
        <w:t>ubreuil</w:t>
      </w:r>
      <w:r w:rsidRPr="00E110F1">
        <w:rPr>
          <w:sz w:val="20"/>
          <w:lang w:val="fr-FR"/>
        </w:rPr>
        <w:t xml:space="preserve">: </w:t>
      </w:r>
      <w:r w:rsidR="006414D1">
        <w:rPr>
          <w:sz w:val="20"/>
          <w:lang w:val="fr-FR"/>
        </w:rPr>
        <w:t>1239</w:t>
      </w:r>
      <w:r w:rsidR="00550AFC">
        <w:rPr>
          <w:sz w:val="20"/>
          <w:lang w:val="fr-FR"/>
        </w:rPr>
        <w:t>, 1245</w:t>
      </w:r>
      <w:r w:rsidR="006414D1">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Philipp L</w:t>
      </w:r>
      <w:r w:rsidRPr="00E110F1">
        <w:rPr>
          <w:smallCaps/>
          <w:sz w:val="20"/>
          <w:lang w:val="fr-FR"/>
        </w:rPr>
        <w:t>enard</w:t>
      </w:r>
      <w:r w:rsidRPr="00E110F1">
        <w:rPr>
          <w:sz w:val="20"/>
          <w:lang w:val="fr-FR"/>
        </w:rPr>
        <w:t xml:space="preserve">: </w:t>
      </w:r>
      <w:r w:rsidR="00507663">
        <w:rPr>
          <w:sz w:val="20"/>
          <w:lang w:val="fr-FR"/>
        </w:rPr>
        <w:t>950, 952</w:t>
      </w:r>
      <w:r w:rsidR="009E5EDA">
        <w:rPr>
          <w:sz w:val="20"/>
          <w:lang w:val="fr-FR"/>
        </w:rPr>
        <w:t>-954</w:t>
      </w:r>
      <w:r w:rsidR="00FF51FE">
        <w:rPr>
          <w:sz w:val="20"/>
          <w:lang w:val="fr-FR"/>
        </w:rPr>
        <w:t>, 1353</w:t>
      </w:r>
      <w:r w:rsidR="00507663">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Vladimir Ilyitch L</w:t>
      </w:r>
      <w:r w:rsidRPr="00E110F1">
        <w:rPr>
          <w:smallCaps/>
          <w:sz w:val="20"/>
          <w:lang w:val="fr-FR"/>
        </w:rPr>
        <w:t>enin</w:t>
      </w:r>
      <w:r w:rsidRPr="00E110F1">
        <w:rPr>
          <w:sz w:val="20"/>
          <w:lang w:val="fr-FR"/>
        </w:rPr>
        <w:t xml:space="preserve">: </w:t>
      </w:r>
      <w:r w:rsidR="004E751D">
        <w:rPr>
          <w:sz w:val="20"/>
          <w:lang w:val="fr-FR"/>
        </w:rPr>
        <w:t>46</w:t>
      </w:r>
      <w:r w:rsidR="008F760D">
        <w:rPr>
          <w:sz w:val="20"/>
          <w:lang w:val="fr-FR"/>
        </w:rPr>
        <w:t>, 53</w:t>
      </w:r>
      <w:r w:rsidR="00026C73">
        <w:rPr>
          <w:sz w:val="20"/>
          <w:lang w:val="fr-FR"/>
        </w:rPr>
        <w:t>, 234</w:t>
      </w:r>
      <w:r w:rsidR="00E02B84">
        <w:rPr>
          <w:sz w:val="20"/>
          <w:lang w:val="fr-FR"/>
        </w:rPr>
        <w:t>, 244</w:t>
      </w:r>
      <w:r w:rsidR="008E5968">
        <w:rPr>
          <w:sz w:val="20"/>
          <w:lang w:val="fr-FR"/>
        </w:rPr>
        <w:t>, 248</w:t>
      </w:r>
      <w:r w:rsidR="00EA372B">
        <w:rPr>
          <w:sz w:val="20"/>
          <w:lang w:val="fr-FR"/>
        </w:rPr>
        <w:t>, 250</w:t>
      </w:r>
      <w:r w:rsidR="00A42FDC">
        <w:rPr>
          <w:sz w:val="20"/>
          <w:lang w:val="fr-FR"/>
        </w:rPr>
        <w:t>, 471</w:t>
      </w:r>
      <w:r w:rsidR="00A73ADE">
        <w:rPr>
          <w:sz w:val="20"/>
          <w:lang w:val="fr-FR"/>
        </w:rPr>
        <w:t>, 479</w:t>
      </w:r>
      <w:r w:rsidR="00811136">
        <w:rPr>
          <w:sz w:val="20"/>
          <w:lang w:val="fr-FR"/>
        </w:rPr>
        <w:t>, 487</w:t>
      </w:r>
      <w:r w:rsidR="006F22DE">
        <w:rPr>
          <w:sz w:val="20"/>
          <w:lang w:val="fr-FR"/>
        </w:rPr>
        <w:t>, 526</w:t>
      </w:r>
      <w:r w:rsidR="00F91637">
        <w:rPr>
          <w:sz w:val="20"/>
          <w:lang w:val="fr-FR"/>
        </w:rPr>
        <w:t>, 567</w:t>
      </w:r>
      <w:r w:rsidR="003A34C6">
        <w:rPr>
          <w:sz w:val="20"/>
          <w:lang w:val="fr-FR"/>
        </w:rPr>
        <w:t>, 574</w:t>
      </w:r>
      <w:r w:rsidR="005137AB">
        <w:rPr>
          <w:sz w:val="20"/>
          <w:lang w:val="fr-FR"/>
        </w:rPr>
        <w:t>, 587</w:t>
      </w:r>
      <w:r w:rsidR="00B91B16">
        <w:rPr>
          <w:sz w:val="20"/>
          <w:lang w:val="fr-FR"/>
        </w:rPr>
        <w:t>, 616-6</w:t>
      </w:r>
      <w:r w:rsidR="00D35324">
        <w:rPr>
          <w:sz w:val="20"/>
          <w:lang w:val="fr-FR"/>
        </w:rPr>
        <w:t>22, 624</w:t>
      </w:r>
      <w:r w:rsidR="0090558E">
        <w:rPr>
          <w:sz w:val="20"/>
          <w:lang w:val="fr-FR"/>
        </w:rPr>
        <w:t>, 629</w:t>
      </w:r>
      <w:r w:rsidR="002E0CF9">
        <w:rPr>
          <w:sz w:val="20"/>
          <w:lang w:val="fr-FR"/>
        </w:rPr>
        <w:t>, 631</w:t>
      </w:r>
      <w:r w:rsidR="00E26F3F">
        <w:rPr>
          <w:sz w:val="20"/>
          <w:lang w:val="fr-FR"/>
        </w:rPr>
        <w:t>, 634</w:t>
      </w:r>
      <w:r w:rsidR="00E016AA">
        <w:rPr>
          <w:sz w:val="20"/>
          <w:lang w:val="fr-FR"/>
        </w:rPr>
        <w:t>-636</w:t>
      </w:r>
      <w:r w:rsidR="008926CB">
        <w:rPr>
          <w:sz w:val="20"/>
          <w:lang w:val="fr-FR"/>
        </w:rPr>
        <w:t>, 642, 644-645</w:t>
      </w:r>
      <w:r w:rsidR="00AF3382">
        <w:rPr>
          <w:sz w:val="20"/>
          <w:lang w:val="fr-FR"/>
        </w:rPr>
        <w:t>, 647-6</w:t>
      </w:r>
      <w:r w:rsidR="006A0427">
        <w:rPr>
          <w:sz w:val="20"/>
          <w:lang w:val="fr-FR"/>
        </w:rPr>
        <w:t>5</w:t>
      </w:r>
      <w:r w:rsidR="008C7437">
        <w:rPr>
          <w:sz w:val="20"/>
          <w:lang w:val="fr-FR"/>
        </w:rPr>
        <w:t>1</w:t>
      </w:r>
      <w:r w:rsidR="005F6E60">
        <w:rPr>
          <w:sz w:val="20"/>
          <w:lang w:val="fr-FR"/>
        </w:rPr>
        <w:t>, 654</w:t>
      </w:r>
      <w:r w:rsidR="00AE019B">
        <w:rPr>
          <w:sz w:val="20"/>
          <w:lang w:val="fr-FR"/>
        </w:rPr>
        <w:t>, 657-659, 661</w:t>
      </w:r>
      <w:r w:rsidR="008C76DA">
        <w:rPr>
          <w:sz w:val="20"/>
          <w:lang w:val="fr-FR"/>
        </w:rPr>
        <w:t>, 673</w:t>
      </w:r>
      <w:r w:rsidR="00D466FC">
        <w:rPr>
          <w:sz w:val="20"/>
          <w:lang w:val="fr-FR"/>
        </w:rPr>
        <w:t>, 679</w:t>
      </w:r>
      <w:r w:rsidR="00EE5B73">
        <w:rPr>
          <w:sz w:val="20"/>
          <w:lang w:val="fr-FR"/>
        </w:rPr>
        <w:t xml:space="preserve">, </w:t>
      </w:r>
      <w:r w:rsidR="00EE5B73" w:rsidRPr="00EE5B73">
        <w:rPr>
          <w:i/>
          <w:sz w:val="20"/>
          <w:lang w:val="fr-FR"/>
        </w:rPr>
        <w:t>683</w:t>
      </w:r>
      <w:r w:rsidR="00532E3C" w:rsidRPr="00532E3C">
        <w:rPr>
          <w:sz w:val="20"/>
          <w:lang w:val="fr-FR"/>
        </w:rPr>
        <w:t>, 744</w:t>
      </w:r>
      <w:r w:rsidR="00532E3C">
        <w:rPr>
          <w:sz w:val="20"/>
          <w:lang w:val="fr-FR"/>
        </w:rPr>
        <w:t>, 746</w:t>
      </w:r>
      <w:r w:rsidR="009635EF">
        <w:rPr>
          <w:sz w:val="20"/>
          <w:lang w:val="fr-FR"/>
        </w:rPr>
        <w:t>, 763</w:t>
      </w:r>
      <w:r w:rsidR="006B486C">
        <w:rPr>
          <w:sz w:val="20"/>
          <w:lang w:val="fr-FR"/>
        </w:rPr>
        <w:t xml:space="preserve">, </w:t>
      </w:r>
      <w:r w:rsidR="006B486C" w:rsidRPr="006B486C">
        <w:rPr>
          <w:i/>
          <w:sz w:val="20"/>
          <w:lang w:val="fr-FR"/>
        </w:rPr>
        <w:t>1255</w:t>
      </w:r>
      <w:r w:rsidR="00165AED" w:rsidRPr="00165AED">
        <w:rPr>
          <w:sz w:val="20"/>
          <w:lang w:val="fr-FR"/>
        </w:rPr>
        <w:t>, 1301</w:t>
      </w:r>
      <w:r w:rsidR="004E751D">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André L</w:t>
      </w:r>
      <w:r w:rsidRPr="00E110F1">
        <w:rPr>
          <w:smallCaps/>
          <w:sz w:val="20"/>
          <w:lang w:val="fr-FR"/>
        </w:rPr>
        <w:t xml:space="preserve">e </w:t>
      </w:r>
      <w:r w:rsidRPr="00E110F1">
        <w:rPr>
          <w:sz w:val="20"/>
          <w:lang w:val="fr-FR"/>
        </w:rPr>
        <w:t>N</w:t>
      </w:r>
      <w:r w:rsidR="00DB3AFE" w:rsidRPr="00DB3AFE">
        <w:rPr>
          <w:smallCaps/>
          <w:sz w:val="20"/>
        </w:rPr>
        <w:t>ô</w:t>
      </w:r>
      <w:r w:rsidRPr="00E110F1">
        <w:rPr>
          <w:smallCaps/>
          <w:sz w:val="20"/>
          <w:lang w:val="fr-FR"/>
        </w:rPr>
        <w:t>tre</w:t>
      </w:r>
      <w:r w:rsidRPr="00E110F1">
        <w:rPr>
          <w:sz w:val="20"/>
          <w:lang w:val="fr-FR"/>
        </w:rPr>
        <w:t xml:space="preserve">: </w:t>
      </w:r>
      <w:r w:rsidR="00DB3AFE">
        <w:rPr>
          <w:sz w:val="20"/>
          <w:lang w:val="fr-FR"/>
        </w:rPr>
        <w:t>1169.</w:t>
      </w:r>
    </w:p>
    <w:p w:rsidR="00374644" w:rsidRPr="00E110F1" w:rsidRDefault="00374644" w:rsidP="00C756FB">
      <w:pPr>
        <w:widowControl w:val="0"/>
        <w:spacing w:line="240" w:lineRule="auto"/>
        <w:ind w:left="284" w:hanging="284"/>
        <w:rPr>
          <w:sz w:val="20"/>
          <w:lang w:val="fr-FR"/>
        </w:rPr>
      </w:pPr>
      <w:r w:rsidRPr="00E110F1">
        <w:rPr>
          <w:sz w:val="20"/>
          <w:lang w:val="fr-FR"/>
        </w:rPr>
        <w:t>Fritz L</w:t>
      </w:r>
      <w:r w:rsidRPr="00E110F1">
        <w:rPr>
          <w:smallCaps/>
          <w:sz w:val="20"/>
          <w:lang w:val="fr-FR"/>
        </w:rPr>
        <w:t>enz</w:t>
      </w:r>
      <w:r w:rsidRPr="00E110F1">
        <w:rPr>
          <w:sz w:val="20"/>
          <w:lang w:val="fr-FR"/>
        </w:rPr>
        <w:t xml:space="preserve">: </w:t>
      </w:r>
      <w:r w:rsidR="0007505E" w:rsidRPr="0007505E">
        <w:rPr>
          <w:i/>
          <w:sz w:val="20"/>
          <w:lang w:val="fr-FR"/>
        </w:rPr>
        <w:t>866</w:t>
      </w:r>
      <w:r w:rsidR="001B24A2" w:rsidRPr="001B24A2">
        <w:rPr>
          <w:sz w:val="20"/>
          <w:lang w:val="fr-FR"/>
        </w:rPr>
        <w:t xml:space="preserve">, </w:t>
      </w:r>
      <w:r w:rsidR="001B24A2">
        <w:rPr>
          <w:i/>
          <w:sz w:val="20"/>
          <w:lang w:val="fr-FR"/>
        </w:rPr>
        <w:t>900</w:t>
      </w:r>
      <w:r w:rsidR="002E19EB" w:rsidRPr="002E19EB">
        <w:rPr>
          <w:sz w:val="20"/>
          <w:lang w:val="fr-FR"/>
        </w:rPr>
        <w:t>, 958</w:t>
      </w:r>
      <w:r w:rsidR="00456308">
        <w:rPr>
          <w:sz w:val="20"/>
          <w:lang w:val="fr-FR"/>
        </w:rPr>
        <w:t>, 962</w:t>
      </w:r>
      <w:r w:rsidR="0007505E">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Enrico L</w:t>
      </w:r>
      <w:r w:rsidRPr="00E110F1">
        <w:rPr>
          <w:smallCaps/>
          <w:sz w:val="20"/>
          <w:lang w:val="fr-FR"/>
        </w:rPr>
        <w:t>eone</w:t>
      </w:r>
      <w:r w:rsidRPr="00E110F1">
        <w:rPr>
          <w:sz w:val="20"/>
          <w:lang w:val="fr-FR"/>
        </w:rPr>
        <w:t xml:space="preserve">: </w:t>
      </w:r>
      <w:r w:rsidR="0049019B" w:rsidRPr="0049019B">
        <w:rPr>
          <w:i/>
          <w:sz w:val="20"/>
          <w:lang w:val="fr-FR"/>
        </w:rPr>
        <w:t>554</w:t>
      </w:r>
      <w:r w:rsidR="00A44161" w:rsidRPr="00A44161">
        <w:rPr>
          <w:sz w:val="20"/>
          <w:lang w:val="fr-FR"/>
        </w:rPr>
        <w:t>, 584.</w:t>
      </w:r>
    </w:p>
    <w:p w:rsidR="00374644" w:rsidRDefault="00374644" w:rsidP="00C756FB">
      <w:pPr>
        <w:widowControl w:val="0"/>
        <w:spacing w:line="240" w:lineRule="auto"/>
        <w:ind w:left="284" w:hanging="284"/>
        <w:rPr>
          <w:sz w:val="20"/>
          <w:lang w:val="fr-FR"/>
        </w:rPr>
      </w:pPr>
      <w:r w:rsidRPr="00E110F1">
        <w:rPr>
          <w:sz w:val="20"/>
          <w:lang w:val="fr-FR"/>
        </w:rPr>
        <w:t>L</w:t>
      </w:r>
      <w:r>
        <w:rPr>
          <w:smallCaps/>
          <w:sz w:val="20"/>
          <w:lang w:val="fr-FR"/>
        </w:rPr>
        <w:t>e</w:t>
      </w:r>
      <w:r w:rsidRPr="00E110F1">
        <w:rPr>
          <w:smallCaps/>
          <w:sz w:val="20"/>
          <w:lang w:val="fr-FR"/>
        </w:rPr>
        <w:t>opold</w:t>
      </w:r>
      <w:r>
        <w:rPr>
          <w:smallCaps/>
          <w:sz w:val="20"/>
          <w:lang w:val="fr-FR"/>
        </w:rPr>
        <w:t>o</w:t>
      </w:r>
      <w:r w:rsidRPr="00E110F1">
        <w:rPr>
          <w:sz w:val="20"/>
          <w:lang w:val="fr-FR"/>
        </w:rPr>
        <w:t xml:space="preserve"> II: </w:t>
      </w:r>
      <w:r w:rsidR="005707C1">
        <w:rPr>
          <w:sz w:val="20"/>
          <w:lang w:val="fr-FR"/>
        </w:rPr>
        <w:t>544</w:t>
      </w:r>
      <w:r w:rsidR="0055611B">
        <w:rPr>
          <w:sz w:val="20"/>
          <w:lang w:val="fr-FR"/>
        </w:rPr>
        <w:t>, 1104</w:t>
      </w:r>
      <w:r w:rsidR="005707C1">
        <w:rPr>
          <w:sz w:val="20"/>
          <w:lang w:val="fr-FR"/>
        </w:rPr>
        <w:t>.</w:t>
      </w:r>
    </w:p>
    <w:p w:rsidR="00374644" w:rsidRPr="00E110F1" w:rsidRDefault="00374644" w:rsidP="00C756FB">
      <w:pPr>
        <w:widowControl w:val="0"/>
        <w:spacing w:line="240" w:lineRule="auto"/>
        <w:ind w:left="284" w:hanging="284"/>
        <w:rPr>
          <w:sz w:val="20"/>
          <w:lang w:val="fr-FR"/>
        </w:rPr>
      </w:pPr>
      <w:r>
        <w:rPr>
          <w:sz w:val="20"/>
          <w:lang w:val="fr-FR"/>
        </w:rPr>
        <w:t>L</w:t>
      </w:r>
      <w:r w:rsidRPr="00FD4434">
        <w:rPr>
          <w:smallCaps/>
          <w:sz w:val="20"/>
          <w:lang w:val="fr-FR"/>
        </w:rPr>
        <w:t>eopoldo</w:t>
      </w:r>
      <w:r>
        <w:rPr>
          <w:sz w:val="20"/>
          <w:lang w:val="fr-FR"/>
        </w:rPr>
        <w:t xml:space="preserve"> III: </w:t>
      </w:r>
      <w:r w:rsidR="004B043E">
        <w:rPr>
          <w:sz w:val="20"/>
          <w:lang w:val="fr-FR"/>
        </w:rPr>
        <w:t>765-766.</w:t>
      </w:r>
    </w:p>
    <w:p w:rsidR="00374644" w:rsidRPr="00BE14B1" w:rsidRDefault="00374644" w:rsidP="00C756FB">
      <w:pPr>
        <w:widowControl w:val="0"/>
        <w:spacing w:line="240" w:lineRule="auto"/>
        <w:ind w:left="284" w:hanging="284"/>
        <w:rPr>
          <w:sz w:val="20"/>
        </w:rPr>
      </w:pPr>
      <w:r w:rsidRPr="00BE14B1">
        <w:rPr>
          <w:sz w:val="20"/>
        </w:rPr>
        <w:t>Hellmuth L</w:t>
      </w:r>
      <w:r w:rsidRPr="00BE14B1">
        <w:rPr>
          <w:smallCaps/>
          <w:sz w:val="20"/>
        </w:rPr>
        <w:t>eusch</w:t>
      </w:r>
      <w:r w:rsidRPr="00BE14B1">
        <w:rPr>
          <w:sz w:val="20"/>
        </w:rPr>
        <w:t xml:space="preserve">: </w:t>
      </w:r>
      <w:r w:rsidR="00D466FC">
        <w:rPr>
          <w:sz w:val="20"/>
        </w:rPr>
        <w:t>679.</w:t>
      </w:r>
    </w:p>
    <w:p w:rsidR="00374644" w:rsidRPr="00BE14B1" w:rsidRDefault="00374644" w:rsidP="00C756FB">
      <w:pPr>
        <w:widowControl w:val="0"/>
        <w:spacing w:line="240" w:lineRule="auto"/>
        <w:ind w:left="284" w:hanging="284"/>
        <w:rPr>
          <w:sz w:val="20"/>
        </w:rPr>
      </w:pPr>
      <w:r w:rsidRPr="00BE14B1">
        <w:rPr>
          <w:sz w:val="20"/>
        </w:rPr>
        <w:t>Wilhelm L</w:t>
      </w:r>
      <w:r w:rsidRPr="00BE14B1">
        <w:rPr>
          <w:smallCaps/>
          <w:sz w:val="20"/>
        </w:rPr>
        <w:t>euschner</w:t>
      </w:r>
      <w:r w:rsidRPr="00BE14B1">
        <w:rPr>
          <w:sz w:val="20"/>
        </w:rPr>
        <w:t xml:space="preserve">: </w:t>
      </w:r>
      <w:r w:rsidR="0067637C" w:rsidRPr="0067637C">
        <w:rPr>
          <w:i/>
          <w:sz w:val="20"/>
        </w:rPr>
        <w:t>713</w:t>
      </w:r>
      <w:r w:rsidR="0067637C">
        <w:rPr>
          <w:sz w:val="20"/>
        </w:rPr>
        <w:t>.</w:t>
      </w:r>
    </w:p>
    <w:p w:rsidR="00374644" w:rsidRPr="00A44081" w:rsidRDefault="00374644" w:rsidP="00C756FB">
      <w:pPr>
        <w:widowControl w:val="0"/>
        <w:spacing w:line="240" w:lineRule="auto"/>
        <w:ind w:left="284" w:hanging="284"/>
        <w:rPr>
          <w:sz w:val="20"/>
        </w:rPr>
      </w:pPr>
      <w:r w:rsidRPr="00A44081">
        <w:rPr>
          <w:sz w:val="20"/>
        </w:rPr>
        <w:lastRenderedPageBreak/>
        <w:t>Abramo L</w:t>
      </w:r>
      <w:r w:rsidRPr="00A44081">
        <w:rPr>
          <w:smallCaps/>
          <w:sz w:val="20"/>
        </w:rPr>
        <w:t>evi</w:t>
      </w:r>
      <w:r w:rsidRPr="00A44081">
        <w:rPr>
          <w:sz w:val="20"/>
        </w:rPr>
        <w:t xml:space="preserve">: </w:t>
      </w:r>
      <w:r w:rsidR="003E1A39">
        <w:rPr>
          <w:sz w:val="20"/>
        </w:rPr>
        <w:t>1003</w:t>
      </w:r>
      <w:r w:rsidR="00CB391A">
        <w:rPr>
          <w:sz w:val="20"/>
        </w:rPr>
        <w:t>, 1024, 1025</w:t>
      </w:r>
      <w:r w:rsidR="003E1A39">
        <w:rPr>
          <w:sz w:val="20"/>
        </w:rPr>
        <w:t>.</w:t>
      </w:r>
    </w:p>
    <w:p w:rsidR="00374644" w:rsidRPr="00E110F1" w:rsidRDefault="00374644" w:rsidP="00C756FB">
      <w:pPr>
        <w:widowControl w:val="0"/>
        <w:spacing w:line="240" w:lineRule="auto"/>
        <w:ind w:left="284" w:hanging="284"/>
        <w:rPr>
          <w:sz w:val="20"/>
        </w:rPr>
      </w:pPr>
      <w:r w:rsidRPr="00E110F1">
        <w:rPr>
          <w:sz w:val="20"/>
        </w:rPr>
        <w:t>Paul L</w:t>
      </w:r>
      <w:r w:rsidRPr="00E110F1">
        <w:rPr>
          <w:smallCaps/>
          <w:sz w:val="20"/>
        </w:rPr>
        <w:t>evi</w:t>
      </w:r>
      <w:r w:rsidRPr="00E110F1">
        <w:rPr>
          <w:sz w:val="20"/>
        </w:rPr>
        <w:t xml:space="preserve">: </w:t>
      </w:r>
      <w:r w:rsidR="002E0CF9">
        <w:rPr>
          <w:sz w:val="20"/>
        </w:rPr>
        <w:t>632-633</w:t>
      </w:r>
      <w:r w:rsidR="00525F8B">
        <w:rPr>
          <w:sz w:val="20"/>
        </w:rPr>
        <w:t>, 683</w:t>
      </w:r>
      <w:r w:rsidR="00EE76A1">
        <w:rPr>
          <w:sz w:val="20"/>
        </w:rPr>
        <w:t>, 692</w:t>
      </w:r>
      <w:r w:rsidR="00532E3C">
        <w:rPr>
          <w:sz w:val="20"/>
        </w:rPr>
        <w:t>, 746</w:t>
      </w:r>
      <w:r w:rsidR="002E0CF9">
        <w:rPr>
          <w:sz w:val="20"/>
        </w:rPr>
        <w:t>.</w:t>
      </w:r>
    </w:p>
    <w:p w:rsidR="00374644" w:rsidRDefault="00374644" w:rsidP="00C756FB">
      <w:pPr>
        <w:widowControl w:val="0"/>
        <w:spacing w:line="240" w:lineRule="auto"/>
        <w:ind w:left="284" w:hanging="284"/>
        <w:rPr>
          <w:sz w:val="20"/>
          <w:lang w:val="fr-FR"/>
        </w:rPr>
      </w:pPr>
      <w:r w:rsidRPr="00E110F1">
        <w:rPr>
          <w:sz w:val="20"/>
          <w:lang w:val="fr-FR"/>
        </w:rPr>
        <w:t>Louis L</w:t>
      </w:r>
      <w:r w:rsidRPr="00BF36AC">
        <w:rPr>
          <w:smallCaps/>
          <w:sz w:val="20"/>
        </w:rPr>
        <w:t>é</w:t>
      </w:r>
      <w:r w:rsidRPr="00E110F1">
        <w:rPr>
          <w:smallCaps/>
          <w:sz w:val="20"/>
          <w:lang w:val="fr-FR"/>
        </w:rPr>
        <w:t>vy</w:t>
      </w:r>
      <w:r w:rsidRPr="00E110F1">
        <w:rPr>
          <w:sz w:val="20"/>
          <w:lang w:val="fr-FR"/>
        </w:rPr>
        <w:t xml:space="preserve">: </w:t>
      </w:r>
      <w:r w:rsidR="006C33E8" w:rsidRPr="006C33E8">
        <w:rPr>
          <w:i/>
          <w:sz w:val="20"/>
          <w:lang w:val="fr-FR"/>
        </w:rPr>
        <w:t>1232</w:t>
      </w:r>
      <w:r w:rsidR="006C33E8">
        <w:rPr>
          <w:sz w:val="20"/>
          <w:lang w:val="fr-FR"/>
        </w:rPr>
        <w:t>.</w:t>
      </w:r>
    </w:p>
    <w:p w:rsidR="00712616" w:rsidRPr="00526D32" w:rsidRDefault="00712616" w:rsidP="00C756FB">
      <w:pPr>
        <w:widowControl w:val="0"/>
        <w:spacing w:line="240" w:lineRule="auto"/>
        <w:ind w:left="284" w:hanging="284"/>
        <w:rPr>
          <w:sz w:val="20"/>
          <w:lang w:val="fr-FR"/>
        </w:rPr>
      </w:pPr>
      <w:r w:rsidRPr="00526D32">
        <w:rPr>
          <w:sz w:val="20"/>
          <w:lang w:val="fr-FR"/>
        </w:rPr>
        <w:t>Lucien L</w:t>
      </w:r>
      <w:r w:rsidR="008A36F2" w:rsidRPr="00BF36AC">
        <w:rPr>
          <w:smallCaps/>
          <w:sz w:val="20"/>
        </w:rPr>
        <w:t>é</w:t>
      </w:r>
      <w:r w:rsidRPr="00526D32">
        <w:rPr>
          <w:smallCaps/>
          <w:sz w:val="20"/>
          <w:lang w:val="fr-FR"/>
        </w:rPr>
        <w:t>vy-</w:t>
      </w:r>
      <w:r w:rsidRPr="00526D32">
        <w:rPr>
          <w:sz w:val="20"/>
          <w:lang w:val="fr-FR"/>
        </w:rPr>
        <w:t>B</w:t>
      </w:r>
      <w:r w:rsidRPr="00526D32">
        <w:rPr>
          <w:smallCaps/>
          <w:sz w:val="20"/>
          <w:lang w:val="fr-FR"/>
        </w:rPr>
        <w:t>ruhl</w:t>
      </w:r>
      <w:r w:rsidRPr="00526D32">
        <w:rPr>
          <w:sz w:val="20"/>
          <w:lang w:val="fr-FR"/>
        </w:rPr>
        <w:t xml:space="preserve">: </w:t>
      </w:r>
      <w:r w:rsidR="00054CC8">
        <w:rPr>
          <w:sz w:val="20"/>
          <w:lang w:val="fr-FR"/>
        </w:rPr>
        <w:t>755.</w:t>
      </w:r>
    </w:p>
    <w:p w:rsidR="00374644" w:rsidRPr="00E110F1" w:rsidRDefault="00374644" w:rsidP="00C756FB">
      <w:pPr>
        <w:widowControl w:val="0"/>
        <w:spacing w:line="240" w:lineRule="auto"/>
        <w:ind w:left="284" w:hanging="284"/>
        <w:rPr>
          <w:sz w:val="20"/>
          <w:lang w:val="fr-FR"/>
        </w:rPr>
      </w:pPr>
      <w:r w:rsidRPr="00E110F1">
        <w:rPr>
          <w:sz w:val="20"/>
          <w:lang w:val="fr-FR"/>
        </w:rPr>
        <w:t>Wyndham L</w:t>
      </w:r>
      <w:r w:rsidRPr="00E110F1">
        <w:rPr>
          <w:smallCaps/>
          <w:sz w:val="20"/>
          <w:lang w:val="fr-FR"/>
        </w:rPr>
        <w:t>ewis</w:t>
      </w:r>
      <w:r w:rsidRPr="00E110F1">
        <w:rPr>
          <w:sz w:val="20"/>
          <w:lang w:val="fr-FR"/>
        </w:rPr>
        <w:t xml:space="preserve">: </w:t>
      </w:r>
      <w:r w:rsidR="006D60DE">
        <w:rPr>
          <w:sz w:val="20"/>
          <w:lang w:val="fr-FR"/>
        </w:rPr>
        <w:t>13</w:t>
      </w:r>
      <w:r w:rsidR="00672E5C">
        <w:rPr>
          <w:sz w:val="20"/>
          <w:lang w:val="fr-FR"/>
        </w:rPr>
        <w:t>, 221-22</w:t>
      </w:r>
      <w:r w:rsidR="0074727B">
        <w:rPr>
          <w:sz w:val="20"/>
          <w:lang w:val="fr-FR"/>
        </w:rPr>
        <w:t>5</w:t>
      </w:r>
      <w:r w:rsidR="002B6FDA">
        <w:rPr>
          <w:sz w:val="20"/>
          <w:lang w:val="fr-FR"/>
        </w:rPr>
        <w:t>, 562</w:t>
      </w:r>
      <w:r w:rsidR="00B42EB9">
        <w:rPr>
          <w:sz w:val="20"/>
          <w:lang w:val="fr-FR"/>
        </w:rPr>
        <w:t>, 1197</w:t>
      </w:r>
      <w:r w:rsidR="006D60DE">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Robert L</w:t>
      </w:r>
      <w:r w:rsidRPr="00E110F1">
        <w:rPr>
          <w:smallCaps/>
          <w:sz w:val="20"/>
          <w:lang w:val="fr-FR"/>
        </w:rPr>
        <w:t>ey</w:t>
      </w:r>
      <w:r w:rsidRPr="00E110F1">
        <w:rPr>
          <w:sz w:val="20"/>
          <w:lang w:val="fr-FR"/>
        </w:rPr>
        <w:t xml:space="preserve">: </w:t>
      </w:r>
      <w:r w:rsidR="00EC5A6D">
        <w:rPr>
          <w:sz w:val="20"/>
          <w:lang w:val="fr-FR"/>
        </w:rPr>
        <w:t>43</w:t>
      </w:r>
      <w:r w:rsidR="00840488">
        <w:rPr>
          <w:sz w:val="20"/>
          <w:lang w:val="fr-FR"/>
        </w:rPr>
        <w:t>, 44</w:t>
      </w:r>
      <w:r w:rsidR="005604E0">
        <w:rPr>
          <w:sz w:val="20"/>
          <w:lang w:val="fr-FR"/>
        </w:rPr>
        <w:t>, 129</w:t>
      </w:r>
      <w:r w:rsidR="00B528BE">
        <w:rPr>
          <w:sz w:val="20"/>
          <w:lang w:val="fr-FR"/>
        </w:rPr>
        <w:t xml:space="preserve">, </w:t>
      </w:r>
      <w:r w:rsidR="00B528BE" w:rsidRPr="00B528BE">
        <w:rPr>
          <w:i/>
          <w:sz w:val="20"/>
          <w:lang w:val="fr-FR"/>
        </w:rPr>
        <w:t>220</w:t>
      </w:r>
      <w:r w:rsidR="00D20DCD" w:rsidRPr="00D20DCD">
        <w:rPr>
          <w:sz w:val="20"/>
          <w:lang w:val="fr-FR"/>
        </w:rPr>
        <w:t xml:space="preserve">, </w:t>
      </w:r>
      <w:r w:rsidR="00D20DCD">
        <w:rPr>
          <w:sz w:val="20"/>
          <w:lang w:val="fr-FR"/>
        </w:rPr>
        <w:t>254</w:t>
      </w:r>
      <w:r w:rsidR="00227AA0">
        <w:rPr>
          <w:sz w:val="20"/>
          <w:lang w:val="fr-FR"/>
        </w:rPr>
        <w:t>, 593</w:t>
      </w:r>
      <w:r w:rsidR="00F9709F">
        <w:rPr>
          <w:sz w:val="20"/>
          <w:lang w:val="fr-FR"/>
        </w:rPr>
        <w:t>, 712</w:t>
      </w:r>
      <w:r w:rsidR="003659B0">
        <w:rPr>
          <w:sz w:val="20"/>
          <w:lang w:val="fr-FR"/>
        </w:rPr>
        <w:t>, 941</w:t>
      </w:r>
      <w:r w:rsidR="00494C79">
        <w:rPr>
          <w:sz w:val="20"/>
          <w:lang w:val="fr-FR"/>
        </w:rPr>
        <w:t xml:space="preserve">, </w:t>
      </w:r>
      <w:r w:rsidR="00494C79" w:rsidRPr="00494C79">
        <w:rPr>
          <w:i/>
          <w:sz w:val="20"/>
          <w:lang w:val="fr-FR"/>
        </w:rPr>
        <w:t>1125</w:t>
      </w:r>
      <w:r w:rsidR="00EC5A6D">
        <w:rPr>
          <w:sz w:val="20"/>
          <w:lang w:val="fr-FR"/>
        </w:rPr>
        <w:t>.</w:t>
      </w:r>
    </w:p>
    <w:p w:rsidR="00374644" w:rsidRPr="005C640A" w:rsidRDefault="00374644" w:rsidP="00C756FB">
      <w:pPr>
        <w:widowControl w:val="0"/>
        <w:spacing w:line="240" w:lineRule="auto"/>
        <w:ind w:left="284" w:hanging="284"/>
        <w:rPr>
          <w:sz w:val="20"/>
          <w:lang w:val="de-DE"/>
        </w:rPr>
      </w:pPr>
      <w:r w:rsidRPr="005C640A">
        <w:rPr>
          <w:sz w:val="20"/>
          <w:lang w:val="de-DE"/>
        </w:rPr>
        <w:t>Karl L</w:t>
      </w:r>
      <w:r w:rsidRPr="005C640A">
        <w:rPr>
          <w:smallCaps/>
          <w:sz w:val="20"/>
          <w:lang w:val="de-DE"/>
        </w:rPr>
        <w:t>iebknecht</w:t>
      </w:r>
      <w:r w:rsidRPr="005C640A">
        <w:rPr>
          <w:sz w:val="20"/>
          <w:lang w:val="de-DE"/>
        </w:rPr>
        <w:t xml:space="preserve">: </w:t>
      </w:r>
      <w:r w:rsidR="00A44161">
        <w:rPr>
          <w:sz w:val="20"/>
          <w:lang w:val="de-DE"/>
        </w:rPr>
        <w:t>584-585</w:t>
      </w:r>
      <w:r w:rsidR="00BE14B1">
        <w:rPr>
          <w:sz w:val="20"/>
          <w:lang w:val="de-DE"/>
        </w:rPr>
        <w:t xml:space="preserve">, </w:t>
      </w:r>
      <w:r w:rsidR="00BE14B1" w:rsidRPr="00BE14B1">
        <w:rPr>
          <w:i/>
          <w:sz w:val="20"/>
          <w:lang w:val="de-DE"/>
        </w:rPr>
        <w:t>667</w:t>
      </w:r>
      <w:r w:rsidR="00A44161">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Wilhelm L</w:t>
      </w:r>
      <w:r w:rsidRPr="005C640A">
        <w:rPr>
          <w:smallCaps/>
          <w:sz w:val="20"/>
          <w:lang w:val="de-DE"/>
        </w:rPr>
        <w:t>iebknecht</w:t>
      </w:r>
      <w:r w:rsidRPr="005C640A">
        <w:rPr>
          <w:sz w:val="20"/>
          <w:lang w:val="de-DE"/>
        </w:rPr>
        <w:t xml:space="preserve">: </w:t>
      </w:r>
      <w:r w:rsidR="00DC18B5">
        <w:rPr>
          <w:sz w:val="20"/>
          <w:lang w:val="de-DE"/>
        </w:rPr>
        <w:t>520</w:t>
      </w:r>
      <w:r w:rsidR="00DA07B5">
        <w:rPr>
          <w:sz w:val="20"/>
          <w:lang w:val="de-DE"/>
        </w:rPr>
        <w:t xml:space="preserve">, 524, </w:t>
      </w:r>
      <w:r w:rsidR="00DA07B5" w:rsidRPr="00DA07B5">
        <w:rPr>
          <w:i/>
          <w:sz w:val="20"/>
          <w:lang w:val="de-DE"/>
        </w:rPr>
        <w:t>525</w:t>
      </w:r>
      <w:r w:rsidR="00DC18B5">
        <w:rPr>
          <w:sz w:val="20"/>
          <w:lang w:val="de-DE"/>
        </w:rPr>
        <w:t>.</w:t>
      </w:r>
    </w:p>
    <w:p w:rsidR="00374644" w:rsidRPr="00E110F1" w:rsidRDefault="00374644" w:rsidP="00C756FB">
      <w:pPr>
        <w:widowControl w:val="0"/>
        <w:spacing w:line="240" w:lineRule="auto"/>
        <w:ind w:left="284" w:hanging="284"/>
        <w:rPr>
          <w:sz w:val="20"/>
        </w:rPr>
      </w:pPr>
      <w:r w:rsidRPr="00E110F1">
        <w:rPr>
          <w:sz w:val="20"/>
        </w:rPr>
        <w:t>príncipe de L</w:t>
      </w:r>
      <w:r w:rsidRPr="00E110F1">
        <w:rPr>
          <w:smallCaps/>
          <w:sz w:val="20"/>
        </w:rPr>
        <w:t>igne</w:t>
      </w:r>
      <w:r w:rsidRPr="00E110F1">
        <w:rPr>
          <w:sz w:val="20"/>
        </w:rPr>
        <w:t xml:space="preserve">: </w:t>
      </w:r>
      <w:r w:rsidR="001C42DD">
        <w:rPr>
          <w:sz w:val="20"/>
        </w:rPr>
        <w:t>1183-1184.</w:t>
      </w:r>
    </w:p>
    <w:p w:rsidR="00374644" w:rsidRDefault="00374644" w:rsidP="00C756FB">
      <w:pPr>
        <w:widowControl w:val="0"/>
        <w:spacing w:line="240" w:lineRule="auto"/>
        <w:ind w:left="284" w:hanging="284"/>
        <w:rPr>
          <w:sz w:val="20"/>
        </w:rPr>
      </w:pPr>
      <w:r w:rsidRPr="00E110F1">
        <w:rPr>
          <w:sz w:val="20"/>
        </w:rPr>
        <w:t>Fernando Pires de L</w:t>
      </w:r>
      <w:r w:rsidRPr="00E110F1">
        <w:rPr>
          <w:smallCaps/>
          <w:sz w:val="20"/>
        </w:rPr>
        <w:t>ima</w:t>
      </w:r>
      <w:r w:rsidRPr="00E110F1">
        <w:rPr>
          <w:sz w:val="20"/>
        </w:rPr>
        <w:t xml:space="preserve">: </w:t>
      </w:r>
      <w:r w:rsidR="009F01EE" w:rsidRPr="009F01EE">
        <w:rPr>
          <w:i/>
          <w:sz w:val="20"/>
        </w:rPr>
        <w:t>109</w:t>
      </w:r>
      <w:r w:rsidR="009F01EE">
        <w:rPr>
          <w:sz w:val="20"/>
        </w:rPr>
        <w:t>.</w:t>
      </w:r>
    </w:p>
    <w:p w:rsidR="00374644" w:rsidRPr="00A732CC" w:rsidRDefault="00374644" w:rsidP="00C756FB">
      <w:pPr>
        <w:widowControl w:val="0"/>
        <w:spacing w:line="240" w:lineRule="auto"/>
        <w:ind w:left="284" w:hanging="284"/>
        <w:rPr>
          <w:sz w:val="20"/>
          <w:lang w:val="en-US"/>
        </w:rPr>
      </w:pPr>
      <w:r w:rsidRPr="00A732CC">
        <w:rPr>
          <w:sz w:val="20"/>
          <w:lang w:val="en-US"/>
        </w:rPr>
        <w:t>Eduard L</w:t>
      </w:r>
      <w:r w:rsidRPr="00A732CC">
        <w:rPr>
          <w:smallCaps/>
          <w:sz w:val="20"/>
          <w:lang w:val="en-US"/>
        </w:rPr>
        <w:t>imonov</w:t>
      </w:r>
      <w:r w:rsidRPr="00A732CC">
        <w:rPr>
          <w:sz w:val="20"/>
          <w:lang w:val="en-US"/>
        </w:rPr>
        <w:t xml:space="preserve">: </w:t>
      </w:r>
      <w:r w:rsidR="00395471" w:rsidRPr="00A732CC">
        <w:rPr>
          <w:sz w:val="20"/>
          <w:lang w:val="en-US"/>
        </w:rPr>
        <w:t>15</w:t>
      </w:r>
      <w:r w:rsidR="00561360">
        <w:rPr>
          <w:sz w:val="20"/>
          <w:lang w:val="en-US"/>
        </w:rPr>
        <w:t xml:space="preserve">, </w:t>
      </w:r>
      <w:r w:rsidR="00561360" w:rsidRPr="00561360">
        <w:rPr>
          <w:i/>
          <w:sz w:val="20"/>
          <w:lang w:val="en-US"/>
        </w:rPr>
        <w:t>1209</w:t>
      </w:r>
      <w:r w:rsidR="00CE19D5" w:rsidRPr="00CE19D5">
        <w:rPr>
          <w:sz w:val="20"/>
          <w:lang w:val="en-US"/>
        </w:rPr>
        <w:t>, 1343</w:t>
      </w:r>
      <w:r w:rsidR="00CE19D5">
        <w:rPr>
          <w:sz w:val="20"/>
          <w:lang w:val="en-US"/>
        </w:rPr>
        <w:t xml:space="preserve">, </w:t>
      </w:r>
      <w:r w:rsidR="00CE19D5" w:rsidRPr="00CE19D5">
        <w:rPr>
          <w:i/>
          <w:sz w:val="20"/>
          <w:lang w:val="en-US"/>
        </w:rPr>
        <w:t>1344</w:t>
      </w:r>
      <w:r w:rsidR="00CE19D5" w:rsidRPr="00CE19D5">
        <w:rPr>
          <w:sz w:val="20"/>
          <w:lang w:val="en-US"/>
        </w:rPr>
        <w:t>, 1345</w:t>
      </w:r>
      <w:r w:rsidR="00395471" w:rsidRPr="00A732CC">
        <w:rPr>
          <w:sz w:val="20"/>
          <w:lang w:val="en-US"/>
        </w:rPr>
        <w:t>.</w:t>
      </w:r>
    </w:p>
    <w:p w:rsidR="005A5E9F" w:rsidRPr="00A732CC" w:rsidRDefault="005A5E9F" w:rsidP="00C756FB">
      <w:pPr>
        <w:widowControl w:val="0"/>
        <w:spacing w:line="240" w:lineRule="auto"/>
        <w:ind w:left="284" w:hanging="284"/>
        <w:rPr>
          <w:sz w:val="20"/>
          <w:lang w:val="en-US"/>
        </w:rPr>
      </w:pPr>
      <w:r w:rsidRPr="00A732CC">
        <w:rPr>
          <w:sz w:val="20"/>
          <w:lang w:val="en-US"/>
        </w:rPr>
        <w:t>Abraham L</w:t>
      </w:r>
      <w:r w:rsidRPr="00A732CC">
        <w:rPr>
          <w:smallCaps/>
          <w:sz w:val="20"/>
          <w:lang w:val="en-US"/>
        </w:rPr>
        <w:t>incoln</w:t>
      </w:r>
      <w:r w:rsidRPr="00A732CC">
        <w:rPr>
          <w:sz w:val="20"/>
          <w:lang w:val="en-US"/>
        </w:rPr>
        <w:t>: 1070</w:t>
      </w:r>
      <w:r w:rsidR="0081200F">
        <w:rPr>
          <w:sz w:val="20"/>
          <w:lang w:val="en-US"/>
        </w:rPr>
        <w:t>, 1315</w:t>
      </w:r>
      <w:r w:rsidRPr="00A732CC">
        <w:rPr>
          <w:sz w:val="20"/>
          <w:lang w:val="en-US"/>
        </w:rPr>
        <w:t>.</w:t>
      </w:r>
    </w:p>
    <w:p w:rsidR="00374644" w:rsidRPr="00A732CC" w:rsidRDefault="00374644" w:rsidP="00C756FB">
      <w:pPr>
        <w:widowControl w:val="0"/>
        <w:spacing w:line="240" w:lineRule="auto"/>
        <w:ind w:left="284" w:hanging="284"/>
        <w:rPr>
          <w:sz w:val="20"/>
          <w:lang w:val="en-US"/>
        </w:rPr>
      </w:pPr>
      <w:r w:rsidRPr="00A732CC">
        <w:rPr>
          <w:sz w:val="20"/>
          <w:lang w:val="en-US"/>
        </w:rPr>
        <w:t>Frederick Alexander L</w:t>
      </w:r>
      <w:r w:rsidRPr="00A732CC">
        <w:rPr>
          <w:smallCaps/>
          <w:sz w:val="20"/>
          <w:lang w:val="en-US"/>
        </w:rPr>
        <w:t>inde-mann</w:t>
      </w:r>
      <w:r w:rsidRPr="00A732CC">
        <w:rPr>
          <w:sz w:val="20"/>
          <w:lang w:val="en-US"/>
        </w:rPr>
        <w:t xml:space="preserve">: </w:t>
      </w:r>
      <w:r w:rsidR="00C407A8" w:rsidRPr="00A732CC">
        <w:rPr>
          <w:i/>
          <w:sz w:val="20"/>
          <w:lang w:val="en-US"/>
        </w:rPr>
        <w:t>1092</w:t>
      </w:r>
      <w:r w:rsidR="00C407A8" w:rsidRPr="00A732CC">
        <w:rPr>
          <w:sz w:val="20"/>
          <w:lang w:val="en-US"/>
        </w:rPr>
        <w:t>.</w:t>
      </w:r>
    </w:p>
    <w:p w:rsidR="00374644" w:rsidRPr="00A732CC" w:rsidRDefault="00374644" w:rsidP="00C756FB">
      <w:pPr>
        <w:widowControl w:val="0"/>
        <w:spacing w:line="240" w:lineRule="auto"/>
        <w:ind w:left="284" w:hanging="284"/>
        <w:rPr>
          <w:sz w:val="20"/>
          <w:lang w:val="en-US"/>
        </w:rPr>
      </w:pPr>
      <w:r w:rsidRPr="00A732CC">
        <w:rPr>
          <w:sz w:val="20"/>
          <w:lang w:val="en-US"/>
        </w:rPr>
        <w:t>Victor Hope, marquês de L</w:t>
      </w:r>
      <w:r w:rsidRPr="00A732CC">
        <w:rPr>
          <w:smallCaps/>
          <w:sz w:val="20"/>
          <w:lang w:val="en-US"/>
        </w:rPr>
        <w:t>in-lithgow</w:t>
      </w:r>
      <w:r w:rsidRPr="00A732CC">
        <w:rPr>
          <w:sz w:val="20"/>
          <w:lang w:val="en-US"/>
        </w:rPr>
        <w:t xml:space="preserve">: </w:t>
      </w:r>
      <w:r w:rsidR="00E05ECD" w:rsidRPr="00A732CC">
        <w:rPr>
          <w:sz w:val="20"/>
          <w:lang w:val="en-US"/>
        </w:rPr>
        <w:t>1100.</w:t>
      </w:r>
    </w:p>
    <w:p w:rsidR="00374644" w:rsidRDefault="00374644" w:rsidP="00C756FB">
      <w:pPr>
        <w:widowControl w:val="0"/>
        <w:spacing w:line="240" w:lineRule="auto"/>
        <w:ind w:left="284" w:hanging="284"/>
        <w:rPr>
          <w:sz w:val="20"/>
          <w:lang w:val="en-GB"/>
        </w:rPr>
      </w:pPr>
      <w:r w:rsidRPr="00E110F1">
        <w:rPr>
          <w:sz w:val="20"/>
          <w:lang w:val="en-GB"/>
        </w:rPr>
        <w:t>Rotha L</w:t>
      </w:r>
      <w:r w:rsidRPr="00E110F1">
        <w:rPr>
          <w:smallCaps/>
          <w:sz w:val="20"/>
          <w:lang w:val="en-GB"/>
        </w:rPr>
        <w:t>intorn</w:t>
      </w:r>
      <w:r w:rsidRPr="00E110F1">
        <w:rPr>
          <w:sz w:val="20"/>
          <w:lang w:val="en-GB"/>
        </w:rPr>
        <w:t>-O</w:t>
      </w:r>
      <w:r w:rsidRPr="00E110F1">
        <w:rPr>
          <w:smallCaps/>
          <w:sz w:val="20"/>
          <w:lang w:val="en-GB"/>
        </w:rPr>
        <w:t>rman</w:t>
      </w:r>
      <w:r w:rsidRPr="00E110F1">
        <w:rPr>
          <w:sz w:val="20"/>
          <w:lang w:val="en-GB"/>
        </w:rPr>
        <w:t xml:space="preserve">: </w:t>
      </w:r>
      <w:r w:rsidR="0074727B" w:rsidRPr="0074727B">
        <w:rPr>
          <w:i/>
          <w:sz w:val="20"/>
          <w:lang w:val="en-GB"/>
        </w:rPr>
        <w:t>224</w:t>
      </w:r>
      <w:r w:rsidR="0074727B">
        <w:rPr>
          <w:sz w:val="20"/>
          <w:lang w:val="en-GB"/>
        </w:rPr>
        <w:t>.</w:t>
      </w:r>
    </w:p>
    <w:p w:rsidR="00374644" w:rsidRPr="00E110F1" w:rsidRDefault="00374644" w:rsidP="00C756FB">
      <w:pPr>
        <w:widowControl w:val="0"/>
        <w:spacing w:line="240" w:lineRule="auto"/>
        <w:ind w:left="284" w:hanging="284"/>
        <w:rPr>
          <w:sz w:val="20"/>
          <w:lang w:val="en-GB"/>
        </w:rPr>
      </w:pPr>
      <w:r w:rsidRPr="00790291">
        <w:rPr>
          <w:sz w:val="20"/>
          <w:lang w:val="en-US"/>
        </w:rPr>
        <w:t>Franz L</w:t>
      </w:r>
      <w:r w:rsidRPr="00790291">
        <w:rPr>
          <w:smallCaps/>
          <w:sz w:val="20"/>
          <w:lang w:val="en-US"/>
        </w:rPr>
        <w:t>ippert</w:t>
      </w:r>
      <w:r w:rsidRPr="00790291">
        <w:rPr>
          <w:sz w:val="20"/>
          <w:lang w:val="en-US"/>
        </w:rPr>
        <w:t xml:space="preserve">: </w:t>
      </w:r>
      <w:r w:rsidR="00E65518">
        <w:rPr>
          <w:sz w:val="20"/>
          <w:lang w:val="en-US"/>
        </w:rPr>
        <w:t>1374.</w:t>
      </w:r>
    </w:p>
    <w:p w:rsidR="00374644" w:rsidRPr="00F95EBD" w:rsidRDefault="00374644" w:rsidP="00C756FB">
      <w:pPr>
        <w:widowControl w:val="0"/>
        <w:spacing w:line="240" w:lineRule="auto"/>
        <w:ind w:left="284" w:hanging="284"/>
        <w:rPr>
          <w:sz w:val="20"/>
          <w:lang w:val="de-DE"/>
        </w:rPr>
      </w:pPr>
      <w:r w:rsidRPr="00F95EBD">
        <w:rPr>
          <w:sz w:val="20"/>
          <w:lang w:val="de-DE"/>
        </w:rPr>
        <w:t>Friedrich L</w:t>
      </w:r>
      <w:r w:rsidRPr="00F95EBD">
        <w:rPr>
          <w:smallCaps/>
          <w:sz w:val="20"/>
          <w:lang w:val="de-DE"/>
        </w:rPr>
        <w:t>ist</w:t>
      </w:r>
      <w:r w:rsidRPr="00F95EBD">
        <w:rPr>
          <w:sz w:val="20"/>
          <w:lang w:val="de-DE"/>
        </w:rPr>
        <w:t>:</w:t>
      </w:r>
      <w:r w:rsidR="00B45986">
        <w:rPr>
          <w:sz w:val="20"/>
          <w:lang w:val="de-DE"/>
        </w:rPr>
        <w:t xml:space="preserve"> </w:t>
      </w:r>
      <w:r w:rsidR="009B44B0">
        <w:rPr>
          <w:sz w:val="20"/>
          <w:lang w:val="de-DE"/>
        </w:rPr>
        <w:t>1329.</w:t>
      </w:r>
    </w:p>
    <w:p w:rsidR="00374644" w:rsidRPr="00F95EBD" w:rsidRDefault="00374644" w:rsidP="00C756FB">
      <w:pPr>
        <w:widowControl w:val="0"/>
        <w:spacing w:line="240" w:lineRule="auto"/>
        <w:ind w:left="284" w:hanging="284"/>
        <w:rPr>
          <w:sz w:val="20"/>
          <w:lang w:val="de-DE"/>
        </w:rPr>
      </w:pPr>
      <w:r w:rsidRPr="00F95EBD">
        <w:rPr>
          <w:sz w:val="20"/>
          <w:lang w:val="de-DE"/>
        </w:rPr>
        <w:t>Enrique L</w:t>
      </w:r>
      <w:r w:rsidR="00F34D56">
        <w:rPr>
          <w:smallCaps/>
          <w:sz w:val="20"/>
          <w:lang w:val="de-DE"/>
        </w:rPr>
        <w:t>í</w:t>
      </w:r>
      <w:r w:rsidRPr="00F95EBD">
        <w:rPr>
          <w:smallCaps/>
          <w:sz w:val="20"/>
          <w:lang w:val="de-DE"/>
        </w:rPr>
        <w:t>ster</w:t>
      </w:r>
      <w:r w:rsidR="00F34D56">
        <w:rPr>
          <w:smallCaps/>
          <w:sz w:val="20"/>
          <w:lang w:val="de-DE"/>
        </w:rPr>
        <w:t xml:space="preserve"> Forján</w:t>
      </w:r>
      <w:r w:rsidRPr="00F95EBD">
        <w:rPr>
          <w:sz w:val="20"/>
          <w:lang w:val="de-DE"/>
        </w:rPr>
        <w:t xml:space="preserve">: </w:t>
      </w:r>
      <w:r w:rsidR="00F34D56" w:rsidRPr="00F34D56">
        <w:rPr>
          <w:i/>
          <w:sz w:val="20"/>
          <w:lang w:val="de-DE"/>
        </w:rPr>
        <w:t>792</w:t>
      </w:r>
      <w:r w:rsidR="00A90EBD" w:rsidRPr="00A90EBD">
        <w:rPr>
          <w:sz w:val="20"/>
          <w:lang w:val="de-DE"/>
        </w:rPr>
        <w:t>, 813</w:t>
      </w:r>
      <w:r w:rsidR="00F34D56">
        <w:rPr>
          <w:sz w:val="20"/>
          <w:lang w:val="de-DE"/>
        </w:rPr>
        <w:t>.</w:t>
      </w:r>
    </w:p>
    <w:p w:rsidR="00374644" w:rsidRPr="00F95EBD" w:rsidRDefault="00374644" w:rsidP="00C756FB">
      <w:pPr>
        <w:widowControl w:val="0"/>
        <w:spacing w:line="240" w:lineRule="auto"/>
        <w:ind w:left="284" w:hanging="284"/>
        <w:rPr>
          <w:sz w:val="20"/>
          <w:lang w:val="de-DE"/>
        </w:rPr>
      </w:pPr>
      <w:r w:rsidRPr="00F95EBD">
        <w:rPr>
          <w:sz w:val="20"/>
          <w:lang w:val="de-DE"/>
        </w:rPr>
        <w:t>Franz L</w:t>
      </w:r>
      <w:r w:rsidRPr="00F95EBD">
        <w:rPr>
          <w:smallCaps/>
          <w:sz w:val="20"/>
          <w:lang w:val="de-DE"/>
        </w:rPr>
        <w:t>iszt</w:t>
      </w:r>
      <w:r w:rsidRPr="00F95EBD">
        <w:rPr>
          <w:sz w:val="20"/>
          <w:lang w:val="de-DE"/>
        </w:rPr>
        <w:t xml:space="preserve">: </w:t>
      </w:r>
      <w:r w:rsidR="00B45986">
        <w:rPr>
          <w:sz w:val="20"/>
          <w:lang w:val="de-DE"/>
        </w:rPr>
        <w:t>884.</w:t>
      </w:r>
    </w:p>
    <w:p w:rsidR="00374644" w:rsidRPr="00A732CC" w:rsidRDefault="00374644" w:rsidP="00C756FB">
      <w:pPr>
        <w:widowControl w:val="0"/>
        <w:spacing w:line="240" w:lineRule="auto"/>
        <w:ind w:left="284" w:hanging="284"/>
        <w:rPr>
          <w:sz w:val="20"/>
        </w:rPr>
      </w:pPr>
      <w:r w:rsidRPr="00A732CC">
        <w:rPr>
          <w:sz w:val="20"/>
        </w:rPr>
        <w:t>David L</w:t>
      </w:r>
      <w:r w:rsidRPr="00A732CC">
        <w:rPr>
          <w:smallCaps/>
          <w:sz w:val="20"/>
        </w:rPr>
        <w:t xml:space="preserve">loyd </w:t>
      </w:r>
      <w:r w:rsidRPr="00A732CC">
        <w:rPr>
          <w:sz w:val="20"/>
        </w:rPr>
        <w:t>G</w:t>
      </w:r>
      <w:r w:rsidRPr="00A732CC">
        <w:rPr>
          <w:smallCaps/>
          <w:sz w:val="20"/>
        </w:rPr>
        <w:t>eorge</w:t>
      </w:r>
      <w:r w:rsidRPr="00A732CC">
        <w:rPr>
          <w:sz w:val="20"/>
        </w:rPr>
        <w:t xml:space="preserve">: </w:t>
      </w:r>
      <w:r w:rsidR="00837A35" w:rsidRPr="00A732CC">
        <w:rPr>
          <w:sz w:val="20"/>
        </w:rPr>
        <w:t>247</w:t>
      </w:r>
      <w:r w:rsidR="00FF6513" w:rsidRPr="00A732CC">
        <w:rPr>
          <w:sz w:val="20"/>
        </w:rPr>
        <w:t>, 270</w:t>
      </w:r>
      <w:r w:rsidR="00CD5B39">
        <w:rPr>
          <w:sz w:val="20"/>
        </w:rPr>
        <w:t>, 1335</w:t>
      </w:r>
      <w:r w:rsidR="00837A35" w:rsidRPr="00A732CC">
        <w:rPr>
          <w:sz w:val="20"/>
        </w:rPr>
        <w:t>.</w:t>
      </w:r>
    </w:p>
    <w:p w:rsidR="00374644" w:rsidRDefault="00374644" w:rsidP="00C756FB">
      <w:pPr>
        <w:widowControl w:val="0"/>
        <w:spacing w:line="240" w:lineRule="auto"/>
        <w:ind w:left="284" w:hanging="284"/>
        <w:rPr>
          <w:sz w:val="20"/>
        </w:rPr>
      </w:pPr>
      <w:r w:rsidRPr="00A44081">
        <w:rPr>
          <w:sz w:val="20"/>
        </w:rPr>
        <w:t>Cesare L</w:t>
      </w:r>
      <w:r w:rsidRPr="00A44081">
        <w:rPr>
          <w:smallCaps/>
          <w:sz w:val="20"/>
        </w:rPr>
        <w:t>ombroso</w:t>
      </w:r>
      <w:r w:rsidRPr="00A44081">
        <w:rPr>
          <w:sz w:val="20"/>
        </w:rPr>
        <w:t xml:space="preserve">: </w:t>
      </w:r>
      <w:r w:rsidR="00CF44DA">
        <w:rPr>
          <w:sz w:val="20"/>
        </w:rPr>
        <w:t>852.</w:t>
      </w:r>
    </w:p>
    <w:p w:rsidR="00C82B62" w:rsidRPr="00FE2B85" w:rsidRDefault="00C82B62" w:rsidP="00C756FB">
      <w:pPr>
        <w:widowControl w:val="0"/>
        <w:spacing w:line="240" w:lineRule="auto"/>
        <w:ind w:left="284" w:hanging="284"/>
        <w:rPr>
          <w:sz w:val="20"/>
          <w:lang w:val="en-US"/>
        </w:rPr>
      </w:pPr>
      <w:r w:rsidRPr="00FE2B85">
        <w:rPr>
          <w:sz w:val="20"/>
          <w:lang w:val="en-US"/>
        </w:rPr>
        <w:t>marquês de L</w:t>
      </w:r>
      <w:r w:rsidRPr="00FE2B85">
        <w:rPr>
          <w:smallCaps/>
          <w:sz w:val="20"/>
          <w:lang w:val="en-US"/>
        </w:rPr>
        <w:t>ondonderry</w:t>
      </w:r>
      <w:r w:rsidRPr="00FE2B85">
        <w:rPr>
          <w:sz w:val="20"/>
          <w:lang w:val="en-US"/>
        </w:rPr>
        <w:t xml:space="preserve">: </w:t>
      </w:r>
      <w:r w:rsidR="00FF6513" w:rsidRPr="00FE2B85">
        <w:rPr>
          <w:sz w:val="20"/>
          <w:lang w:val="en-US"/>
        </w:rPr>
        <w:t>271.</w:t>
      </w:r>
    </w:p>
    <w:p w:rsidR="00374644" w:rsidRPr="00E110F1" w:rsidRDefault="00374644" w:rsidP="00C756FB">
      <w:pPr>
        <w:widowControl w:val="0"/>
        <w:spacing w:line="240" w:lineRule="auto"/>
        <w:ind w:left="284" w:hanging="284"/>
        <w:rPr>
          <w:sz w:val="20"/>
          <w:lang w:val="en-GB"/>
        </w:rPr>
      </w:pPr>
      <w:r w:rsidRPr="00E110F1">
        <w:rPr>
          <w:sz w:val="20"/>
          <w:lang w:val="en-GB"/>
        </w:rPr>
        <w:t>Breckinridge L</w:t>
      </w:r>
      <w:r w:rsidRPr="00E110F1">
        <w:rPr>
          <w:smallCaps/>
          <w:sz w:val="20"/>
          <w:lang w:val="en-GB"/>
        </w:rPr>
        <w:t>ong</w:t>
      </w:r>
      <w:r w:rsidRPr="00E110F1">
        <w:rPr>
          <w:sz w:val="20"/>
          <w:lang w:val="en-GB"/>
        </w:rPr>
        <w:t xml:space="preserve">: </w:t>
      </w:r>
      <w:r w:rsidR="006647DE" w:rsidRPr="006647DE">
        <w:rPr>
          <w:i/>
          <w:sz w:val="20"/>
          <w:lang w:val="en-GB"/>
        </w:rPr>
        <w:t>1083</w:t>
      </w:r>
      <w:r w:rsidR="006647DE">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Huey L</w:t>
      </w:r>
      <w:r w:rsidRPr="00E110F1">
        <w:rPr>
          <w:smallCaps/>
          <w:sz w:val="20"/>
          <w:lang w:val="en-GB"/>
        </w:rPr>
        <w:t>ong</w:t>
      </w:r>
      <w:r w:rsidRPr="00E110F1">
        <w:rPr>
          <w:sz w:val="20"/>
          <w:lang w:val="en-GB"/>
        </w:rPr>
        <w:t xml:space="preserve">: </w:t>
      </w:r>
      <w:r w:rsidR="00E025E8" w:rsidRPr="00E025E8">
        <w:rPr>
          <w:i/>
          <w:sz w:val="20"/>
          <w:lang w:val="en-GB"/>
        </w:rPr>
        <w:t>778</w:t>
      </w:r>
      <w:r w:rsidR="00E025E8">
        <w:rPr>
          <w:sz w:val="20"/>
          <w:lang w:val="en-GB"/>
        </w:rPr>
        <w:t>.</w:t>
      </w:r>
    </w:p>
    <w:p w:rsidR="00374644" w:rsidRPr="00FE2B85" w:rsidRDefault="00374644" w:rsidP="00C756FB">
      <w:pPr>
        <w:widowControl w:val="0"/>
        <w:spacing w:line="240" w:lineRule="auto"/>
        <w:ind w:left="284" w:hanging="284"/>
        <w:rPr>
          <w:sz w:val="20"/>
        </w:rPr>
      </w:pPr>
      <w:r w:rsidRPr="00FE2B85">
        <w:rPr>
          <w:sz w:val="20"/>
        </w:rPr>
        <w:t>Francisco Craveiro L</w:t>
      </w:r>
      <w:r w:rsidRPr="00FE2B85">
        <w:rPr>
          <w:smallCaps/>
          <w:sz w:val="20"/>
        </w:rPr>
        <w:t>opes</w:t>
      </w:r>
      <w:r w:rsidRPr="00FE2B85">
        <w:rPr>
          <w:sz w:val="20"/>
        </w:rPr>
        <w:t xml:space="preserve">: </w:t>
      </w:r>
      <w:r w:rsidR="001514F7" w:rsidRPr="00FE2B85">
        <w:rPr>
          <w:i/>
          <w:sz w:val="20"/>
        </w:rPr>
        <w:t>106</w:t>
      </w:r>
      <w:r w:rsidR="001514F7" w:rsidRPr="00FE2B85">
        <w:rPr>
          <w:sz w:val="20"/>
        </w:rPr>
        <w:t>.</w:t>
      </w:r>
    </w:p>
    <w:p w:rsidR="00374644" w:rsidRPr="00FE2B85" w:rsidRDefault="00374644" w:rsidP="00C756FB">
      <w:pPr>
        <w:widowControl w:val="0"/>
        <w:spacing w:line="240" w:lineRule="auto"/>
        <w:ind w:left="284" w:hanging="284"/>
        <w:rPr>
          <w:sz w:val="20"/>
        </w:rPr>
      </w:pPr>
      <w:r w:rsidRPr="00FE2B85">
        <w:rPr>
          <w:sz w:val="20"/>
        </w:rPr>
        <w:t>Juan L</w:t>
      </w:r>
      <w:r w:rsidRPr="00FE2B85">
        <w:rPr>
          <w:smallCaps/>
          <w:sz w:val="20"/>
        </w:rPr>
        <w:t>ópez Sánchez</w:t>
      </w:r>
      <w:r w:rsidRPr="00FE2B85">
        <w:rPr>
          <w:sz w:val="20"/>
        </w:rPr>
        <w:t xml:space="preserve">: </w:t>
      </w:r>
      <w:r w:rsidR="00905C4C" w:rsidRPr="00FE2B85">
        <w:rPr>
          <w:sz w:val="20"/>
        </w:rPr>
        <w:t>825.</w:t>
      </w:r>
    </w:p>
    <w:p w:rsidR="00374644" w:rsidRPr="00E110F1" w:rsidRDefault="00374644" w:rsidP="00C756FB">
      <w:pPr>
        <w:widowControl w:val="0"/>
        <w:spacing w:line="240" w:lineRule="auto"/>
        <w:ind w:left="284" w:hanging="284"/>
        <w:rPr>
          <w:sz w:val="20"/>
          <w:lang w:val="fr-FR"/>
        </w:rPr>
      </w:pPr>
      <w:r w:rsidRPr="00E110F1">
        <w:rPr>
          <w:sz w:val="20"/>
          <w:lang w:val="fr-FR"/>
        </w:rPr>
        <w:t>Georges L</w:t>
      </w:r>
      <w:r w:rsidRPr="00E110F1">
        <w:rPr>
          <w:smallCaps/>
          <w:sz w:val="20"/>
          <w:lang w:val="fr-FR"/>
        </w:rPr>
        <w:t>oustaunau</w:t>
      </w:r>
      <w:r w:rsidRPr="00E110F1">
        <w:rPr>
          <w:sz w:val="20"/>
          <w:lang w:val="fr-FR"/>
        </w:rPr>
        <w:t>-L</w:t>
      </w:r>
      <w:r w:rsidRPr="00E110F1">
        <w:rPr>
          <w:smallCaps/>
          <w:sz w:val="20"/>
          <w:lang w:val="fr-FR"/>
        </w:rPr>
        <w:t>acau</w:t>
      </w:r>
      <w:r w:rsidRPr="00E110F1">
        <w:rPr>
          <w:sz w:val="20"/>
          <w:lang w:val="fr-FR"/>
        </w:rPr>
        <w:t xml:space="preserve">: </w:t>
      </w:r>
      <w:r w:rsidR="00550AFC">
        <w:rPr>
          <w:sz w:val="20"/>
          <w:lang w:val="fr-FR"/>
        </w:rPr>
        <w:t>1244, 1245.</w:t>
      </w:r>
    </w:p>
    <w:p w:rsidR="00374644" w:rsidRDefault="00374644" w:rsidP="00C756FB">
      <w:pPr>
        <w:widowControl w:val="0"/>
        <w:spacing w:line="240" w:lineRule="auto"/>
        <w:ind w:left="284" w:hanging="284"/>
        <w:rPr>
          <w:sz w:val="20"/>
          <w:lang w:val="fr-FR"/>
        </w:rPr>
      </w:pPr>
      <w:r w:rsidRPr="00E110F1">
        <w:rPr>
          <w:sz w:val="20"/>
          <w:lang w:val="fr-FR"/>
        </w:rPr>
        <w:t>Philippe Jacques de L</w:t>
      </w:r>
      <w:r w:rsidRPr="00E110F1">
        <w:rPr>
          <w:smallCaps/>
          <w:sz w:val="20"/>
          <w:lang w:val="fr-FR"/>
        </w:rPr>
        <w:t>outher</w:t>
      </w:r>
      <w:r>
        <w:rPr>
          <w:smallCaps/>
          <w:sz w:val="20"/>
          <w:lang w:val="fr-FR"/>
        </w:rPr>
        <w:t>-</w:t>
      </w:r>
      <w:r w:rsidRPr="00E110F1">
        <w:rPr>
          <w:smallCaps/>
          <w:sz w:val="20"/>
          <w:lang w:val="fr-FR"/>
        </w:rPr>
        <w:t>bourg</w:t>
      </w:r>
      <w:r w:rsidRPr="00E110F1">
        <w:rPr>
          <w:sz w:val="20"/>
          <w:lang w:val="fr-FR"/>
        </w:rPr>
        <w:t xml:space="preserve">: </w:t>
      </w:r>
      <w:r w:rsidR="001C4495">
        <w:rPr>
          <w:sz w:val="20"/>
          <w:lang w:val="fr-FR"/>
        </w:rPr>
        <w:t>1180.</w:t>
      </w:r>
    </w:p>
    <w:p w:rsidR="00374644" w:rsidRPr="00E110F1" w:rsidRDefault="00374644" w:rsidP="00C756FB">
      <w:pPr>
        <w:widowControl w:val="0"/>
        <w:spacing w:line="240" w:lineRule="auto"/>
        <w:ind w:left="284" w:hanging="284"/>
        <w:rPr>
          <w:sz w:val="20"/>
          <w:lang w:val="fr-FR"/>
        </w:rPr>
      </w:pPr>
      <w:r>
        <w:rPr>
          <w:sz w:val="20"/>
          <w:lang w:val="fr-FR"/>
        </w:rPr>
        <w:t>Franklin L</w:t>
      </w:r>
      <w:r w:rsidRPr="00A75480">
        <w:rPr>
          <w:smallCaps/>
          <w:sz w:val="20"/>
          <w:lang w:val="fr-FR"/>
        </w:rPr>
        <w:t>ucero</w:t>
      </w:r>
      <w:r>
        <w:rPr>
          <w:sz w:val="20"/>
          <w:lang w:val="fr-FR"/>
        </w:rPr>
        <w:t xml:space="preserve">: </w:t>
      </w:r>
      <w:r w:rsidR="008C7578" w:rsidRPr="008C7578">
        <w:rPr>
          <w:i/>
          <w:sz w:val="20"/>
          <w:lang w:val="fr-FR"/>
        </w:rPr>
        <w:t>203</w:t>
      </w:r>
      <w:r w:rsidR="008C7578">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Jean L</w:t>
      </w:r>
      <w:r w:rsidRPr="00E110F1">
        <w:rPr>
          <w:smallCaps/>
          <w:sz w:val="20"/>
          <w:lang w:val="fr-FR"/>
        </w:rPr>
        <w:t>uchaire</w:t>
      </w:r>
      <w:r w:rsidRPr="00E110F1">
        <w:rPr>
          <w:sz w:val="20"/>
          <w:lang w:val="fr-FR"/>
        </w:rPr>
        <w:t xml:space="preserve">: </w:t>
      </w:r>
      <w:r w:rsidR="00D82C17">
        <w:rPr>
          <w:sz w:val="20"/>
          <w:lang w:val="fr-FR"/>
        </w:rPr>
        <w:t>1256</w:t>
      </w:r>
      <w:r w:rsidR="00635347">
        <w:rPr>
          <w:sz w:val="20"/>
          <w:lang w:val="fr-FR"/>
        </w:rPr>
        <w:t>, 1258</w:t>
      </w:r>
      <w:r w:rsidR="00D82C17">
        <w:rPr>
          <w:sz w:val="20"/>
          <w:lang w:val="fr-FR"/>
        </w:rPr>
        <w:t>.</w:t>
      </w:r>
    </w:p>
    <w:p w:rsidR="00374644" w:rsidRPr="00E110F1" w:rsidRDefault="004E14C7" w:rsidP="00C756FB">
      <w:pPr>
        <w:widowControl w:val="0"/>
        <w:spacing w:line="240" w:lineRule="auto"/>
        <w:ind w:left="284" w:hanging="284"/>
        <w:rPr>
          <w:sz w:val="20"/>
        </w:rPr>
      </w:pPr>
      <w:r>
        <w:rPr>
          <w:sz w:val="20"/>
        </w:rPr>
        <w:t xml:space="preserve">Irmã </w:t>
      </w:r>
      <w:r w:rsidR="00374644" w:rsidRPr="00E110F1">
        <w:rPr>
          <w:sz w:val="20"/>
        </w:rPr>
        <w:t>L</w:t>
      </w:r>
      <w:r w:rsidR="00374644" w:rsidRPr="00E110F1">
        <w:rPr>
          <w:smallCaps/>
          <w:sz w:val="20"/>
        </w:rPr>
        <w:t>úcia</w:t>
      </w:r>
      <w:r w:rsidR="00374644" w:rsidRPr="00E110F1">
        <w:rPr>
          <w:sz w:val="20"/>
        </w:rPr>
        <w:t xml:space="preserve"> </w:t>
      </w:r>
      <w:r w:rsidR="00374644" w:rsidRPr="0076023D">
        <w:rPr>
          <w:smallCaps/>
          <w:sz w:val="20"/>
        </w:rPr>
        <w:t>dos</w:t>
      </w:r>
      <w:r w:rsidR="00374644" w:rsidRPr="00E110F1">
        <w:rPr>
          <w:sz w:val="20"/>
        </w:rPr>
        <w:t xml:space="preserve"> S</w:t>
      </w:r>
      <w:r w:rsidR="00374644" w:rsidRPr="0076023D">
        <w:rPr>
          <w:smallCaps/>
          <w:sz w:val="20"/>
        </w:rPr>
        <w:t>antos</w:t>
      </w:r>
      <w:r w:rsidR="00374644" w:rsidRPr="00E110F1">
        <w:rPr>
          <w:sz w:val="20"/>
        </w:rPr>
        <w:t xml:space="preserve">: </w:t>
      </w:r>
      <w:r w:rsidR="0076023D" w:rsidRPr="0076023D">
        <w:rPr>
          <w:i/>
          <w:sz w:val="20"/>
        </w:rPr>
        <w:t>104</w:t>
      </w:r>
      <w:r w:rsidR="0076023D">
        <w:rPr>
          <w:sz w:val="20"/>
        </w:rPr>
        <w:t>.</w:t>
      </w:r>
    </w:p>
    <w:p w:rsidR="00374644" w:rsidRPr="00270622" w:rsidRDefault="00374644" w:rsidP="00C756FB">
      <w:pPr>
        <w:widowControl w:val="0"/>
        <w:spacing w:line="240" w:lineRule="auto"/>
        <w:ind w:left="284" w:hanging="284"/>
        <w:rPr>
          <w:sz w:val="20"/>
          <w:lang w:val="en-US"/>
        </w:rPr>
      </w:pPr>
      <w:r w:rsidRPr="00270622">
        <w:rPr>
          <w:sz w:val="20"/>
          <w:lang w:val="en-US"/>
        </w:rPr>
        <w:t>Erich L</w:t>
      </w:r>
      <w:r w:rsidRPr="00270622">
        <w:rPr>
          <w:smallCaps/>
          <w:sz w:val="20"/>
          <w:lang w:val="en-US"/>
        </w:rPr>
        <w:t>udendorff</w:t>
      </w:r>
      <w:r w:rsidRPr="00270622">
        <w:rPr>
          <w:sz w:val="20"/>
          <w:lang w:val="en-US"/>
        </w:rPr>
        <w:t xml:space="preserve">: </w:t>
      </w:r>
      <w:r w:rsidR="00121C4C" w:rsidRPr="00121C4C">
        <w:rPr>
          <w:i/>
          <w:sz w:val="20"/>
          <w:lang w:val="en-US"/>
        </w:rPr>
        <w:t>123</w:t>
      </w:r>
      <w:r w:rsidR="00B705CB" w:rsidRPr="00B705CB">
        <w:rPr>
          <w:sz w:val="20"/>
          <w:lang w:val="en-US"/>
        </w:rPr>
        <w:t xml:space="preserve">, </w:t>
      </w:r>
      <w:r w:rsidR="00B705CB" w:rsidRPr="00B705CB">
        <w:rPr>
          <w:i/>
          <w:sz w:val="20"/>
          <w:lang w:val="en-US"/>
        </w:rPr>
        <w:t>163-164</w:t>
      </w:r>
      <w:r w:rsidR="00D20E98" w:rsidRPr="00D20E98">
        <w:rPr>
          <w:sz w:val="20"/>
          <w:lang w:val="en-US"/>
        </w:rPr>
        <w:t xml:space="preserve">, </w:t>
      </w:r>
      <w:r w:rsidR="00D20E98">
        <w:rPr>
          <w:sz w:val="20"/>
          <w:lang w:val="en-US"/>
        </w:rPr>
        <w:t>242</w:t>
      </w:r>
      <w:r w:rsidR="00E02B84">
        <w:rPr>
          <w:sz w:val="20"/>
          <w:lang w:val="en-US"/>
        </w:rPr>
        <w:t>, 245</w:t>
      </w:r>
      <w:r w:rsidR="00D0012E">
        <w:rPr>
          <w:sz w:val="20"/>
          <w:lang w:val="en-US"/>
        </w:rPr>
        <w:t>, 319</w:t>
      </w:r>
      <w:r w:rsidR="00AF3382">
        <w:rPr>
          <w:sz w:val="20"/>
          <w:lang w:val="en-US"/>
        </w:rPr>
        <w:t xml:space="preserve">, </w:t>
      </w:r>
      <w:r w:rsidR="00AF3382" w:rsidRPr="00AF3382">
        <w:rPr>
          <w:i/>
          <w:sz w:val="20"/>
          <w:lang w:val="en-US"/>
        </w:rPr>
        <w:t>647</w:t>
      </w:r>
      <w:r w:rsidR="00BE14B1" w:rsidRPr="00BE14B1">
        <w:rPr>
          <w:sz w:val="20"/>
          <w:lang w:val="en-US"/>
        </w:rPr>
        <w:t>, 670</w:t>
      </w:r>
      <w:r w:rsidR="00BE14B1">
        <w:rPr>
          <w:sz w:val="20"/>
          <w:lang w:val="en-US"/>
        </w:rPr>
        <w:t>-671</w:t>
      </w:r>
      <w:r w:rsidR="00D466FC">
        <w:rPr>
          <w:sz w:val="20"/>
          <w:lang w:val="en-US"/>
        </w:rPr>
        <w:t>, 679</w:t>
      </w:r>
      <w:r w:rsidR="003E19C5">
        <w:rPr>
          <w:sz w:val="20"/>
          <w:lang w:val="en-US"/>
        </w:rPr>
        <w:t>, 708</w:t>
      </w:r>
      <w:r w:rsidR="003265FF">
        <w:rPr>
          <w:sz w:val="20"/>
          <w:lang w:val="en-US"/>
        </w:rPr>
        <w:t>-709</w:t>
      </w:r>
      <w:r w:rsidR="00330342">
        <w:rPr>
          <w:sz w:val="20"/>
          <w:lang w:val="en-US"/>
        </w:rPr>
        <w:t>, 712</w:t>
      </w:r>
      <w:r w:rsidR="00F902BE">
        <w:rPr>
          <w:sz w:val="20"/>
          <w:lang w:val="en-US"/>
        </w:rPr>
        <w:t>, 718</w:t>
      </w:r>
      <w:r w:rsidR="00420B07">
        <w:rPr>
          <w:sz w:val="20"/>
          <w:lang w:val="en-US"/>
        </w:rPr>
        <w:t>, 779-780</w:t>
      </w:r>
      <w:r w:rsidR="00C31EA3">
        <w:rPr>
          <w:sz w:val="20"/>
          <w:lang w:val="en-US"/>
        </w:rPr>
        <w:t xml:space="preserve">, </w:t>
      </w:r>
      <w:r w:rsidR="00C31EA3" w:rsidRPr="00C31EA3">
        <w:rPr>
          <w:i/>
          <w:sz w:val="20"/>
          <w:lang w:val="en-US"/>
        </w:rPr>
        <w:t>877</w:t>
      </w:r>
      <w:r w:rsidR="00B45986" w:rsidRPr="00B45986">
        <w:rPr>
          <w:sz w:val="20"/>
          <w:lang w:val="en-US"/>
        </w:rPr>
        <w:t xml:space="preserve">, </w:t>
      </w:r>
      <w:r w:rsidR="00B45986">
        <w:rPr>
          <w:i/>
          <w:sz w:val="20"/>
          <w:lang w:val="en-US"/>
        </w:rPr>
        <w:t>883</w:t>
      </w:r>
      <w:r w:rsidR="000E73FE" w:rsidRPr="000E73FE">
        <w:rPr>
          <w:sz w:val="20"/>
          <w:lang w:val="en-US"/>
        </w:rPr>
        <w:t>, 1151</w:t>
      </w:r>
      <w:r w:rsidR="00121C4C">
        <w:rPr>
          <w:sz w:val="20"/>
          <w:lang w:val="en-US"/>
        </w:rPr>
        <w:t>.</w:t>
      </w:r>
    </w:p>
    <w:p w:rsidR="00374644" w:rsidRPr="00A44081" w:rsidRDefault="00374644" w:rsidP="00C756FB">
      <w:pPr>
        <w:widowControl w:val="0"/>
        <w:spacing w:line="240" w:lineRule="auto"/>
        <w:ind w:left="284" w:hanging="284"/>
        <w:rPr>
          <w:sz w:val="20"/>
          <w:lang w:val="en-US"/>
        </w:rPr>
      </w:pPr>
      <w:r w:rsidRPr="00A44081">
        <w:rPr>
          <w:sz w:val="20"/>
          <w:lang w:val="en-US"/>
        </w:rPr>
        <w:t>Edgard L</w:t>
      </w:r>
      <w:r w:rsidRPr="00A44081">
        <w:rPr>
          <w:smallCaps/>
          <w:sz w:val="20"/>
          <w:lang w:val="en-US"/>
        </w:rPr>
        <w:t>udlow</w:t>
      </w:r>
      <w:r w:rsidRPr="00A44081">
        <w:rPr>
          <w:sz w:val="20"/>
          <w:lang w:val="en-US"/>
        </w:rPr>
        <w:t>-H</w:t>
      </w:r>
      <w:r w:rsidRPr="00A44081">
        <w:rPr>
          <w:smallCaps/>
          <w:sz w:val="20"/>
          <w:lang w:val="en-US"/>
        </w:rPr>
        <w:t>ewitt</w:t>
      </w:r>
      <w:r w:rsidRPr="00A44081">
        <w:rPr>
          <w:sz w:val="20"/>
          <w:lang w:val="en-US"/>
        </w:rPr>
        <w:t xml:space="preserve">: </w:t>
      </w:r>
      <w:r w:rsidR="00C407A8">
        <w:rPr>
          <w:sz w:val="20"/>
          <w:lang w:val="en-US"/>
        </w:rPr>
        <w:t>1090.</w:t>
      </w:r>
    </w:p>
    <w:p w:rsidR="00374644" w:rsidRDefault="00374644" w:rsidP="00C756FB">
      <w:pPr>
        <w:widowControl w:val="0"/>
        <w:spacing w:line="240" w:lineRule="auto"/>
        <w:ind w:left="284" w:hanging="284"/>
        <w:rPr>
          <w:sz w:val="20"/>
          <w:lang w:val="en-US"/>
        </w:rPr>
      </w:pPr>
      <w:r w:rsidRPr="00A44081">
        <w:rPr>
          <w:sz w:val="20"/>
          <w:lang w:val="en-US"/>
        </w:rPr>
        <w:t>Karl L</w:t>
      </w:r>
      <w:r w:rsidRPr="00A44081">
        <w:rPr>
          <w:smallCaps/>
          <w:sz w:val="20"/>
          <w:lang w:val="en-US"/>
        </w:rPr>
        <w:t>ueger</w:t>
      </w:r>
      <w:r w:rsidRPr="00A44081">
        <w:rPr>
          <w:sz w:val="20"/>
          <w:lang w:val="en-US"/>
        </w:rPr>
        <w:t xml:space="preserve">: </w:t>
      </w:r>
      <w:r w:rsidR="00E6183F">
        <w:rPr>
          <w:sz w:val="20"/>
          <w:lang w:val="en-US"/>
        </w:rPr>
        <w:t>65</w:t>
      </w:r>
      <w:r w:rsidR="00057C86">
        <w:rPr>
          <w:sz w:val="20"/>
          <w:lang w:val="en-US"/>
        </w:rPr>
        <w:t>, 151</w:t>
      </w:r>
      <w:r w:rsidR="00731EC3">
        <w:rPr>
          <w:sz w:val="20"/>
          <w:lang w:val="en-US"/>
        </w:rPr>
        <w:t>, 349</w:t>
      </w:r>
      <w:r w:rsidR="00E6183F">
        <w:rPr>
          <w:sz w:val="20"/>
          <w:lang w:val="en-US"/>
        </w:rPr>
        <w:t>.</w:t>
      </w:r>
    </w:p>
    <w:p w:rsidR="002141DA" w:rsidRPr="00A44081" w:rsidRDefault="002141DA" w:rsidP="00C756FB">
      <w:pPr>
        <w:widowControl w:val="0"/>
        <w:spacing w:line="240" w:lineRule="auto"/>
        <w:ind w:left="284" w:hanging="284"/>
        <w:rPr>
          <w:sz w:val="20"/>
          <w:lang w:val="en-US"/>
        </w:rPr>
      </w:pPr>
      <w:r>
        <w:rPr>
          <w:sz w:val="20"/>
          <w:lang w:val="en-US"/>
        </w:rPr>
        <w:t>L</w:t>
      </w:r>
      <w:r w:rsidRPr="002141DA">
        <w:rPr>
          <w:smallCaps/>
          <w:sz w:val="20"/>
          <w:lang w:val="en-US"/>
        </w:rPr>
        <w:t>uís</w:t>
      </w:r>
      <w:r>
        <w:rPr>
          <w:sz w:val="20"/>
          <w:lang w:val="en-US"/>
        </w:rPr>
        <w:t xml:space="preserve"> F</w:t>
      </w:r>
      <w:r w:rsidRPr="002141DA">
        <w:rPr>
          <w:smallCaps/>
          <w:sz w:val="20"/>
          <w:lang w:val="en-US"/>
        </w:rPr>
        <w:t>ilipe</w:t>
      </w:r>
      <w:r>
        <w:rPr>
          <w:sz w:val="20"/>
          <w:lang w:val="en-US"/>
        </w:rPr>
        <w:t>: 1173.</w:t>
      </w:r>
    </w:p>
    <w:p w:rsidR="00374644" w:rsidRPr="00A44081" w:rsidRDefault="00374644" w:rsidP="00C756FB">
      <w:pPr>
        <w:widowControl w:val="0"/>
        <w:spacing w:line="240" w:lineRule="auto"/>
        <w:ind w:left="284" w:hanging="284"/>
        <w:rPr>
          <w:sz w:val="20"/>
          <w:lang w:val="en-US"/>
        </w:rPr>
      </w:pPr>
      <w:r w:rsidRPr="00A44081">
        <w:rPr>
          <w:sz w:val="20"/>
          <w:lang w:val="en-US"/>
        </w:rPr>
        <w:t>Ale</w:t>
      </w:r>
      <w:r>
        <w:rPr>
          <w:sz w:val="20"/>
          <w:lang w:val="en-US"/>
        </w:rPr>
        <w:t>ks</w:t>
      </w:r>
      <w:r w:rsidRPr="00A44081">
        <w:rPr>
          <w:sz w:val="20"/>
          <w:lang w:val="en-US"/>
        </w:rPr>
        <w:t>andr Hrygorevitch L</w:t>
      </w:r>
      <w:r>
        <w:rPr>
          <w:smallCaps/>
          <w:sz w:val="20"/>
          <w:lang w:val="en-US"/>
        </w:rPr>
        <w:t>u</w:t>
      </w:r>
      <w:r w:rsidRPr="00A44081">
        <w:rPr>
          <w:smallCaps/>
          <w:sz w:val="20"/>
          <w:lang w:val="en-US"/>
        </w:rPr>
        <w:t>ka</w:t>
      </w:r>
      <w:r>
        <w:rPr>
          <w:smallCaps/>
          <w:sz w:val="20"/>
          <w:lang w:val="en-US"/>
        </w:rPr>
        <w:t>-</w:t>
      </w:r>
      <w:r w:rsidRPr="00A44081">
        <w:rPr>
          <w:smallCaps/>
          <w:sz w:val="20"/>
          <w:lang w:val="en-US"/>
        </w:rPr>
        <w:t>chenka</w:t>
      </w:r>
      <w:r w:rsidRPr="00A44081">
        <w:rPr>
          <w:sz w:val="20"/>
          <w:lang w:val="en-US"/>
        </w:rPr>
        <w:t xml:space="preserve">: </w:t>
      </w:r>
      <w:r w:rsidR="001D4389" w:rsidRPr="001D4389">
        <w:rPr>
          <w:i/>
          <w:sz w:val="20"/>
          <w:lang w:val="en-US"/>
        </w:rPr>
        <w:t>936</w:t>
      </w:r>
      <w:r w:rsidR="001D4389">
        <w:rPr>
          <w:sz w:val="20"/>
          <w:lang w:val="en-US"/>
        </w:rPr>
        <w:t>.</w:t>
      </w:r>
    </w:p>
    <w:p w:rsidR="00374644" w:rsidRPr="00044545" w:rsidRDefault="00374644" w:rsidP="00C756FB">
      <w:pPr>
        <w:widowControl w:val="0"/>
        <w:spacing w:line="240" w:lineRule="auto"/>
        <w:ind w:left="284" w:hanging="284"/>
        <w:rPr>
          <w:sz w:val="20"/>
          <w:lang w:val="en-US"/>
        </w:rPr>
      </w:pPr>
      <w:r w:rsidRPr="00044545">
        <w:rPr>
          <w:sz w:val="20"/>
          <w:lang w:val="en-US"/>
        </w:rPr>
        <w:t>György L</w:t>
      </w:r>
      <w:r w:rsidRPr="00044545">
        <w:rPr>
          <w:smallCaps/>
          <w:sz w:val="20"/>
          <w:lang w:val="en-US"/>
        </w:rPr>
        <w:t>ukács</w:t>
      </w:r>
      <w:r w:rsidRPr="00044545">
        <w:rPr>
          <w:sz w:val="20"/>
          <w:lang w:val="en-US"/>
        </w:rPr>
        <w:t xml:space="preserve">: </w:t>
      </w:r>
      <w:r w:rsidR="00D10E65" w:rsidRPr="00044545">
        <w:rPr>
          <w:sz w:val="20"/>
          <w:lang w:val="en-US"/>
        </w:rPr>
        <w:t>264</w:t>
      </w:r>
      <w:r w:rsidR="00480CAF" w:rsidRPr="00044545">
        <w:rPr>
          <w:sz w:val="20"/>
          <w:lang w:val="en-US"/>
        </w:rPr>
        <w:t>, 308</w:t>
      </w:r>
      <w:r w:rsidR="00355EFE" w:rsidRPr="00044545">
        <w:rPr>
          <w:sz w:val="20"/>
          <w:lang w:val="en-US"/>
        </w:rPr>
        <w:t>, 450</w:t>
      </w:r>
      <w:r w:rsidR="00450B6F" w:rsidRPr="00044545">
        <w:rPr>
          <w:sz w:val="20"/>
          <w:lang w:val="en-US"/>
        </w:rPr>
        <w:t>, 501-506</w:t>
      </w:r>
      <w:r w:rsidR="00DA07B5" w:rsidRPr="00044545">
        <w:rPr>
          <w:sz w:val="20"/>
          <w:lang w:val="en-US"/>
        </w:rPr>
        <w:t xml:space="preserve">, </w:t>
      </w:r>
      <w:r w:rsidR="00DA07B5" w:rsidRPr="00044545">
        <w:rPr>
          <w:i/>
          <w:sz w:val="20"/>
          <w:lang w:val="en-US"/>
        </w:rPr>
        <w:t>524</w:t>
      </w:r>
      <w:r w:rsidR="006F22DE" w:rsidRPr="00044545">
        <w:rPr>
          <w:i/>
          <w:sz w:val="20"/>
          <w:lang w:val="en-US"/>
        </w:rPr>
        <w:t>-525</w:t>
      </w:r>
      <w:r w:rsidR="003A34C6" w:rsidRPr="00044545">
        <w:rPr>
          <w:sz w:val="20"/>
          <w:lang w:val="en-US"/>
        </w:rPr>
        <w:t>, 575</w:t>
      </w:r>
      <w:r w:rsidR="00D217FA" w:rsidRPr="00044545">
        <w:rPr>
          <w:sz w:val="20"/>
          <w:lang w:val="en-US"/>
        </w:rPr>
        <w:t xml:space="preserve">, </w:t>
      </w:r>
      <w:r w:rsidR="00D217FA" w:rsidRPr="00044545">
        <w:rPr>
          <w:i/>
          <w:sz w:val="20"/>
          <w:lang w:val="en-US"/>
        </w:rPr>
        <w:t>697</w:t>
      </w:r>
      <w:r w:rsidR="000A7F04" w:rsidRPr="00044545">
        <w:rPr>
          <w:sz w:val="20"/>
          <w:lang w:val="en-US"/>
        </w:rPr>
        <w:t xml:space="preserve">, </w:t>
      </w:r>
      <w:r w:rsidR="000A7F04" w:rsidRPr="00044545">
        <w:rPr>
          <w:i/>
          <w:sz w:val="20"/>
          <w:lang w:val="en-US"/>
        </w:rPr>
        <w:t>850</w:t>
      </w:r>
      <w:r w:rsidR="00B70521" w:rsidRPr="00044545">
        <w:rPr>
          <w:sz w:val="20"/>
          <w:lang w:val="en-US"/>
        </w:rPr>
        <w:t>, 883</w:t>
      </w:r>
      <w:r w:rsidR="00BA4462" w:rsidRPr="00044545">
        <w:rPr>
          <w:sz w:val="20"/>
          <w:lang w:val="en-US"/>
        </w:rPr>
        <w:t xml:space="preserve">, </w:t>
      </w:r>
      <w:r w:rsidR="00BA4462" w:rsidRPr="00044545">
        <w:rPr>
          <w:i/>
          <w:sz w:val="20"/>
          <w:lang w:val="en-US"/>
        </w:rPr>
        <w:t>894</w:t>
      </w:r>
      <w:r w:rsidR="007D3250" w:rsidRPr="007D3250">
        <w:rPr>
          <w:sz w:val="20"/>
          <w:lang w:val="en-US"/>
        </w:rPr>
        <w:t>, 1203</w:t>
      </w:r>
      <w:r w:rsidR="00024D06">
        <w:rPr>
          <w:sz w:val="20"/>
          <w:lang w:val="en-US"/>
        </w:rPr>
        <w:t>, 1205</w:t>
      </w:r>
      <w:r w:rsidR="00CE19D5">
        <w:rPr>
          <w:sz w:val="20"/>
          <w:lang w:val="en-US"/>
        </w:rPr>
        <w:t>, 1345</w:t>
      </w:r>
      <w:r w:rsidR="00F05F05">
        <w:rPr>
          <w:sz w:val="20"/>
          <w:lang w:val="en-US"/>
        </w:rPr>
        <w:t>-1347</w:t>
      </w:r>
      <w:r w:rsidR="00D10E65" w:rsidRPr="00044545">
        <w:rPr>
          <w:sz w:val="20"/>
          <w:lang w:val="en-US"/>
        </w:rPr>
        <w:t>.</w:t>
      </w:r>
    </w:p>
    <w:p w:rsidR="00374644" w:rsidRPr="00E110F1" w:rsidRDefault="009F01EE" w:rsidP="00C756FB">
      <w:pPr>
        <w:widowControl w:val="0"/>
        <w:spacing w:line="240" w:lineRule="auto"/>
        <w:ind w:left="284" w:hanging="284"/>
        <w:rPr>
          <w:sz w:val="20"/>
        </w:rPr>
      </w:pPr>
      <w:r w:rsidRPr="00E110F1">
        <w:rPr>
          <w:sz w:val="20"/>
        </w:rPr>
        <w:t xml:space="preserve">João </w:t>
      </w:r>
      <w:r>
        <w:rPr>
          <w:sz w:val="20"/>
        </w:rPr>
        <w:t xml:space="preserve">Pinto </w:t>
      </w:r>
      <w:r w:rsidRPr="00E110F1">
        <w:rPr>
          <w:sz w:val="20"/>
        </w:rPr>
        <w:t>da Costa Leite</w:t>
      </w:r>
      <w:r>
        <w:rPr>
          <w:sz w:val="20"/>
        </w:rPr>
        <w:t xml:space="preserve"> (</w:t>
      </w:r>
      <w:r w:rsidR="009A40F6" w:rsidRPr="00E110F1">
        <w:rPr>
          <w:sz w:val="20"/>
        </w:rPr>
        <w:t>L</w:t>
      </w:r>
      <w:r w:rsidR="009A40F6" w:rsidRPr="00E110F1">
        <w:rPr>
          <w:smallCaps/>
          <w:sz w:val="20"/>
        </w:rPr>
        <w:t>umbrales</w:t>
      </w:r>
      <w:r>
        <w:rPr>
          <w:smallCaps/>
          <w:sz w:val="20"/>
        </w:rPr>
        <w:t>)</w:t>
      </w:r>
      <w:r w:rsidR="00374644" w:rsidRPr="00E110F1">
        <w:rPr>
          <w:sz w:val="20"/>
        </w:rPr>
        <w:t xml:space="preserve">: </w:t>
      </w:r>
      <w:r w:rsidRPr="009F01EE">
        <w:rPr>
          <w:i/>
          <w:sz w:val="20"/>
        </w:rPr>
        <w:t>109</w:t>
      </w:r>
      <w:r>
        <w:rPr>
          <w:sz w:val="20"/>
        </w:rPr>
        <w:t>.</w:t>
      </w:r>
    </w:p>
    <w:p w:rsidR="00374644" w:rsidRPr="005C640A" w:rsidRDefault="00374644" w:rsidP="00C756FB">
      <w:pPr>
        <w:widowControl w:val="0"/>
        <w:spacing w:line="240" w:lineRule="auto"/>
        <w:ind w:left="284" w:hanging="284"/>
        <w:rPr>
          <w:sz w:val="20"/>
        </w:rPr>
      </w:pPr>
      <w:r w:rsidRPr="005C640A">
        <w:rPr>
          <w:sz w:val="20"/>
        </w:rPr>
        <w:t>Rosa L</w:t>
      </w:r>
      <w:r w:rsidRPr="005C640A">
        <w:rPr>
          <w:smallCaps/>
          <w:sz w:val="20"/>
        </w:rPr>
        <w:t>uxemburg</w:t>
      </w:r>
      <w:r w:rsidRPr="005C640A">
        <w:rPr>
          <w:sz w:val="20"/>
        </w:rPr>
        <w:t xml:space="preserve">: </w:t>
      </w:r>
      <w:r w:rsidR="00577741">
        <w:rPr>
          <w:sz w:val="20"/>
        </w:rPr>
        <w:t>533</w:t>
      </w:r>
      <w:r w:rsidR="008000E1">
        <w:rPr>
          <w:sz w:val="20"/>
        </w:rPr>
        <w:t>, 538</w:t>
      </w:r>
      <w:r w:rsidR="00844F88">
        <w:rPr>
          <w:sz w:val="20"/>
        </w:rPr>
        <w:t xml:space="preserve">, </w:t>
      </w:r>
      <w:r w:rsidR="00844F88" w:rsidRPr="00844F88">
        <w:rPr>
          <w:i/>
          <w:sz w:val="20"/>
        </w:rPr>
        <w:t>576</w:t>
      </w:r>
      <w:r w:rsidR="00BE14B1" w:rsidRPr="00BE14B1">
        <w:rPr>
          <w:sz w:val="20"/>
        </w:rPr>
        <w:t xml:space="preserve">, </w:t>
      </w:r>
      <w:r w:rsidR="00BE14B1">
        <w:rPr>
          <w:i/>
          <w:sz w:val="20"/>
        </w:rPr>
        <w:t>667</w:t>
      </w:r>
      <w:r w:rsidR="00532E3C" w:rsidRPr="00532E3C">
        <w:rPr>
          <w:sz w:val="20"/>
        </w:rPr>
        <w:t>, 744</w:t>
      </w:r>
      <w:r w:rsidR="00532E3C">
        <w:rPr>
          <w:sz w:val="20"/>
        </w:rPr>
        <w:t>-745</w:t>
      </w:r>
      <w:r w:rsidR="001476AD">
        <w:rPr>
          <w:sz w:val="20"/>
        </w:rPr>
        <w:t>, 770</w:t>
      </w:r>
      <w:r w:rsidR="00577741">
        <w:rPr>
          <w:sz w:val="20"/>
        </w:rPr>
        <w:t>.</w:t>
      </w:r>
    </w:p>
    <w:p w:rsidR="00374644" w:rsidRDefault="00374644" w:rsidP="00C756FB">
      <w:pPr>
        <w:widowControl w:val="0"/>
        <w:spacing w:line="240" w:lineRule="auto"/>
        <w:ind w:left="284" w:hanging="284"/>
        <w:rPr>
          <w:sz w:val="20"/>
        </w:rPr>
      </w:pPr>
      <w:r w:rsidRPr="005C640A">
        <w:rPr>
          <w:sz w:val="20"/>
        </w:rPr>
        <w:t xml:space="preserve">Mohammed </w:t>
      </w:r>
      <w:r>
        <w:rPr>
          <w:sz w:val="20"/>
        </w:rPr>
        <w:t>el-</w:t>
      </w:r>
      <w:r w:rsidRPr="005C640A">
        <w:rPr>
          <w:sz w:val="20"/>
        </w:rPr>
        <w:t>M</w:t>
      </w:r>
      <w:r w:rsidRPr="005C640A">
        <w:rPr>
          <w:smallCaps/>
          <w:sz w:val="20"/>
        </w:rPr>
        <w:t>aadi</w:t>
      </w:r>
      <w:r w:rsidRPr="005C640A">
        <w:rPr>
          <w:sz w:val="20"/>
        </w:rPr>
        <w:t xml:space="preserve">: </w:t>
      </w:r>
      <w:r w:rsidR="00D97778">
        <w:rPr>
          <w:sz w:val="20"/>
        </w:rPr>
        <w:t>1309-</w:t>
      </w:r>
      <w:r w:rsidR="00D97778">
        <w:rPr>
          <w:sz w:val="20"/>
        </w:rPr>
        <w:lastRenderedPageBreak/>
        <w:t>1310.</w:t>
      </w:r>
    </w:p>
    <w:p w:rsidR="00374644" w:rsidRDefault="00374644" w:rsidP="00C756FB">
      <w:pPr>
        <w:widowControl w:val="0"/>
        <w:spacing w:line="240" w:lineRule="auto"/>
        <w:ind w:left="284" w:hanging="284"/>
        <w:rPr>
          <w:sz w:val="20"/>
        </w:rPr>
      </w:pPr>
      <w:r w:rsidRPr="00AC3304">
        <w:rPr>
          <w:sz w:val="20"/>
        </w:rPr>
        <w:t>Diosdado</w:t>
      </w:r>
      <w:r w:rsidR="00246D9E">
        <w:rPr>
          <w:sz w:val="20"/>
        </w:rPr>
        <w:t xml:space="preserve"> Pangan</w:t>
      </w:r>
      <w:r w:rsidRPr="00AC3304">
        <w:rPr>
          <w:sz w:val="20"/>
        </w:rPr>
        <w:t xml:space="preserve"> M</w:t>
      </w:r>
      <w:r w:rsidRPr="00AC3304">
        <w:rPr>
          <w:smallCaps/>
          <w:sz w:val="20"/>
        </w:rPr>
        <w:t>acapagal</w:t>
      </w:r>
      <w:r>
        <w:rPr>
          <w:sz w:val="20"/>
        </w:rPr>
        <w:t xml:space="preserve">: </w:t>
      </w:r>
      <w:r w:rsidR="00246D9E">
        <w:rPr>
          <w:sz w:val="20"/>
        </w:rPr>
        <w:t>1280.</w:t>
      </w:r>
    </w:p>
    <w:p w:rsidR="00374644" w:rsidRPr="005C640A" w:rsidRDefault="00374644" w:rsidP="00C756FB">
      <w:pPr>
        <w:widowControl w:val="0"/>
        <w:spacing w:line="240" w:lineRule="auto"/>
        <w:ind w:left="284" w:hanging="284"/>
        <w:rPr>
          <w:sz w:val="20"/>
        </w:rPr>
      </w:pPr>
      <w:r w:rsidRPr="00497812">
        <w:rPr>
          <w:sz w:val="20"/>
        </w:rPr>
        <w:t>Gloria M</w:t>
      </w:r>
      <w:r w:rsidRPr="00497812">
        <w:rPr>
          <w:smallCaps/>
          <w:sz w:val="20"/>
        </w:rPr>
        <w:t>acapagal</w:t>
      </w:r>
      <w:r w:rsidRPr="00497812">
        <w:rPr>
          <w:sz w:val="20"/>
        </w:rPr>
        <w:t>-A</w:t>
      </w:r>
      <w:r w:rsidRPr="00497812">
        <w:rPr>
          <w:smallCaps/>
          <w:sz w:val="20"/>
        </w:rPr>
        <w:t>rroyo</w:t>
      </w:r>
      <w:r>
        <w:rPr>
          <w:sz w:val="20"/>
        </w:rPr>
        <w:t xml:space="preserve">: </w:t>
      </w:r>
      <w:r w:rsidR="00246D9E">
        <w:rPr>
          <w:sz w:val="20"/>
        </w:rPr>
        <w:t>1280.</w:t>
      </w:r>
    </w:p>
    <w:p w:rsidR="00374644" w:rsidRPr="002B6797" w:rsidRDefault="00374644" w:rsidP="00C756FB">
      <w:pPr>
        <w:widowControl w:val="0"/>
        <w:spacing w:line="240" w:lineRule="auto"/>
        <w:ind w:left="284" w:hanging="284"/>
        <w:rPr>
          <w:sz w:val="20"/>
          <w:lang w:val="en-US"/>
        </w:rPr>
      </w:pPr>
      <w:r w:rsidRPr="002B6797">
        <w:rPr>
          <w:sz w:val="20"/>
          <w:lang w:val="en-US"/>
        </w:rPr>
        <w:t>Douglas M</w:t>
      </w:r>
      <w:r w:rsidRPr="002B6797">
        <w:rPr>
          <w:smallCaps/>
          <w:sz w:val="20"/>
          <w:lang w:val="en-US"/>
        </w:rPr>
        <w:t>ac</w:t>
      </w:r>
      <w:r w:rsidRPr="002B6797">
        <w:rPr>
          <w:sz w:val="20"/>
          <w:lang w:val="en-US"/>
        </w:rPr>
        <w:t>A</w:t>
      </w:r>
      <w:r w:rsidRPr="002B6797">
        <w:rPr>
          <w:smallCaps/>
          <w:sz w:val="20"/>
          <w:lang w:val="en-US"/>
        </w:rPr>
        <w:t>rthur</w:t>
      </w:r>
      <w:r w:rsidRPr="002B6797">
        <w:rPr>
          <w:sz w:val="20"/>
          <w:lang w:val="en-US"/>
        </w:rPr>
        <w:t xml:space="preserve">: </w:t>
      </w:r>
      <w:r w:rsidR="00177ADF" w:rsidRPr="002B6797">
        <w:rPr>
          <w:sz w:val="20"/>
          <w:lang w:val="en-US"/>
        </w:rPr>
        <w:t>1266</w:t>
      </w:r>
      <w:r w:rsidR="00246D9E" w:rsidRPr="002B6797">
        <w:rPr>
          <w:sz w:val="20"/>
          <w:lang w:val="en-US"/>
        </w:rPr>
        <w:t xml:space="preserve">, </w:t>
      </w:r>
      <w:r w:rsidR="00246D9E" w:rsidRPr="002B6797">
        <w:rPr>
          <w:i/>
          <w:sz w:val="20"/>
          <w:lang w:val="en-US"/>
        </w:rPr>
        <w:t>1279</w:t>
      </w:r>
      <w:r w:rsidR="00177ADF" w:rsidRPr="002B6797">
        <w:rPr>
          <w:sz w:val="20"/>
          <w:lang w:val="en-US"/>
        </w:rPr>
        <w:t>.</w:t>
      </w:r>
    </w:p>
    <w:p w:rsidR="00E51156" w:rsidRPr="00E110F1" w:rsidRDefault="00E51156" w:rsidP="00C756FB">
      <w:pPr>
        <w:widowControl w:val="0"/>
        <w:spacing w:line="240" w:lineRule="auto"/>
        <w:ind w:left="284" w:hanging="284"/>
        <w:rPr>
          <w:sz w:val="20"/>
          <w:lang w:val="en-GB"/>
        </w:rPr>
      </w:pPr>
      <w:r w:rsidRPr="003464EE">
        <w:rPr>
          <w:sz w:val="20"/>
          <w:lang w:val="en-US"/>
        </w:rPr>
        <w:t>Niccolò M</w:t>
      </w:r>
      <w:r w:rsidRPr="003464EE">
        <w:rPr>
          <w:smallCaps/>
          <w:sz w:val="20"/>
          <w:lang w:val="en-US"/>
        </w:rPr>
        <w:t>achiavelli</w:t>
      </w:r>
      <w:r w:rsidRPr="003464EE">
        <w:rPr>
          <w:sz w:val="20"/>
          <w:lang w:val="en-US"/>
        </w:rPr>
        <w:t>: 821.</w:t>
      </w:r>
    </w:p>
    <w:p w:rsidR="00374644" w:rsidRPr="00E110F1" w:rsidRDefault="00374644" w:rsidP="00C756FB">
      <w:pPr>
        <w:widowControl w:val="0"/>
        <w:spacing w:line="240" w:lineRule="auto"/>
        <w:ind w:left="284" w:hanging="284"/>
        <w:rPr>
          <w:sz w:val="20"/>
          <w:lang w:val="en-GB"/>
        </w:rPr>
      </w:pPr>
      <w:r w:rsidRPr="00E110F1">
        <w:rPr>
          <w:sz w:val="20"/>
          <w:lang w:val="en-GB"/>
        </w:rPr>
        <w:t>Franc</w:t>
      </w:r>
      <w:r w:rsidR="0072498E">
        <w:rPr>
          <w:sz w:val="20"/>
          <w:lang w:val="en-GB"/>
        </w:rPr>
        <w:t>e</w:t>
      </w:r>
      <w:r w:rsidRPr="00E110F1">
        <w:rPr>
          <w:sz w:val="20"/>
          <w:lang w:val="en-GB"/>
        </w:rPr>
        <w:t>sc M</w:t>
      </w:r>
      <w:r w:rsidRPr="00E110F1">
        <w:rPr>
          <w:smallCaps/>
          <w:sz w:val="20"/>
          <w:lang w:val="en-GB"/>
        </w:rPr>
        <w:t>acià</w:t>
      </w:r>
      <w:r w:rsidR="0072498E">
        <w:rPr>
          <w:smallCaps/>
          <w:sz w:val="20"/>
          <w:lang w:val="en-GB"/>
        </w:rPr>
        <w:t xml:space="preserve"> i Llussà</w:t>
      </w:r>
      <w:r w:rsidRPr="00E110F1">
        <w:rPr>
          <w:sz w:val="20"/>
          <w:lang w:val="en-GB"/>
        </w:rPr>
        <w:t xml:space="preserve">: </w:t>
      </w:r>
      <w:r w:rsidR="0072498E">
        <w:rPr>
          <w:sz w:val="20"/>
          <w:lang w:val="en-GB"/>
        </w:rPr>
        <w:t>733.</w:t>
      </w:r>
    </w:p>
    <w:p w:rsidR="00374644" w:rsidRPr="00E110F1" w:rsidRDefault="00374644" w:rsidP="00C756FB">
      <w:pPr>
        <w:widowControl w:val="0"/>
        <w:spacing w:line="240" w:lineRule="auto"/>
        <w:ind w:left="284" w:hanging="284"/>
        <w:rPr>
          <w:sz w:val="20"/>
          <w:lang w:val="en-GB"/>
        </w:rPr>
      </w:pPr>
      <w:r w:rsidRPr="00E110F1">
        <w:rPr>
          <w:sz w:val="20"/>
          <w:lang w:val="en-GB"/>
        </w:rPr>
        <w:t>Halford M</w:t>
      </w:r>
      <w:r w:rsidRPr="00E110F1">
        <w:rPr>
          <w:smallCaps/>
          <w:sz w:val="20"/>
          <w:lang w:val="en-GB"/>
        </w:rPr>
        <w:t>ackinder</w:t>
      </w:r>
      <w:r w:rsidRPr="00E110F1">
        <w:rPr>
          <w:sz w:val="20"/>
          <w:lang w:val="en-GB"/>
        </w:rPr>
        <w:t xml:space="preserve">: </w:t>
      </w:r>
      <w:r w:rsidR="00F6276B">
        <w:rPr>
          <w:sz w:val="20"/>
          <w:lang w:val="en-GB"/>
        </w:rPr>
        <w:t>1062.</w:t>
      </w:r>
    </w:p>
    <w:p w:rsidR="00374644" w:rsidRPr="006425EB" w:rsidRDefault="00374644" w:rsidP="00C756FB">
      <w:pPr>
        <w:widowControl w:val="0"/>
        <w:spacing w:line="240" w:lineRule="auto"/>
        <w:ind w:left="284" w:hanging="284"/>
        <w:rPr>
          <w:sz w:val="20"/>
          <w:lang w:val="en-US"/>
        </w:rPr>
      </w:pPr>
      <w:r w:rsidRPr="006425EB">
        <w:rPr>
          <w:sz w:val="20"/>
          <w:lang w:val="en-US"/>
        </w:rPr>
        <w:t>William M</w:t>
      </w:r>
      <w:r w:rsidRPr="006425EB">
        <w:rPr>
          <w:smallCaps/>
          <w:sz w:val="20"/>
          <w:lang w:val="en-US"/>
        </w:rPr>
        <w:t>c</w:t>
      </w:r>
      <w:r w:rsidRPr="006425EB">
        <w:rPr>
          <w:sz w:val="20"/>
          <w:lang w:val="en-US"/>
        </w:rPr>
        <w:t>K</w:t>
      </w:r>
      <w:r w:rsidRPr="006425EB">
        <w:rPr>
          <w:smallCaps/>
          <w:sz w:val="20"/>
          <w:lang w:val="en-US"/>
        </w:rPr>
        <w:t>inley</w:t>
      </w:r>
      <w:r w:rsidRPr="006425EB">
        <w:rPr>
          <w:sz w:val="20"/>
          <w:lang w:val="en-US"/>
        </w:rPr>
        <w:t xml:space="preserve">: </w:t>
      </w:r>
      <w:r w:rsidR="00F6276B">
        <w:rPr>
          <w:sz w:val="20"/>
          <w:lang w:val="en-US"/>
        </w:rPr>
        <w:t>1064.</w:t>
      </w:r>
    </w:p>
    <w:p w:rsidR="00374644" w:rsidRPr="00074DDC" w:rsidRDefault="00374644" w:rsidP="00C756FB">
      <w:pPr>
        <w:widowControl w:val="0"/>
        <w:spacing w:line="240" w:lineRule="auto"/>
        <w:ind w:left="284" w:hanging="284"/>
        <w:rPr>
          <w:sz w:val="20"/>
          <w:lang w:val="en-US"/>
        </w:rPr>
      </w:pPr>
      <w:r w:rsidRPr="00074DDC">
        <w:rPr>
          <w:sz w:val="20"/>
          <w:lang w:val="en-US"/>
        </w:rPr>
        <w:t>Ramiro de M</w:t>
      </w:r>
      <w:r w:rsidRPr="00074DDC">
        <w:rPr>
          <w:smallCaps/>
          <w:sz w:val="20"/>
          <w:lang w:val="en-US"/>
        </w:rPr>
        <w:t>aeztu</w:t>
      </w:r>
      <w:r w:rsidR="00B21B3B" w:rsidRPr="00074DDC">
        <w:rPr>
          <w:smallCaps/>
          <w:sz w:val="20"/>
          <w:lang w:val="en-US"/>
        </w:rPr>
        <w:t xml:space="preserve"> y Whitney</w:t>
      </w:r>
      <w:r w:rsidRPr="00074DDC">
        <w:rPr>
          <w:sz w:val="20"/>
          <w:lang w:val="en-US"/>
        </w:rPr>
        <w:t xml:space="preserve">: </w:t>
      </w:r>
      <w:r w:rsidR="00B21B3B" w:rsidRPr="00074DDC">
        <w:rPr>
          <w:sz w:val="20"/>
          <w:lang w:val="en-US"/>
        </w:rPr>
        <w:t>797-798</w:t>
      </w:r>
      <w:r w:rsidR="00185E45" w:rsidRPr="00074DDC">
        <w:rPr>
          <w:sz w:val="20"/>
          <w:lang w:val="en-US"/>
        </w:rPr>
        <w:t>, 805</w:t>
      </w:r>
      <w:r w:rsidR="00B21B3B" w:rsidRPr="00074DDC">
        <w:rPr>
          <w:sz w:val="20"/>
          <w:lang w:val="en-US"/>
        </w:rPr>
        <w:t>.</w:t>
      </w:r>
    </w:p>
    <w:p w:rsidR="00374644" w:rsidRPr="00E110F1" w:rsidRDefault="00374644" w:rsidP="00C756FB">
      <w:pPr>
        <w:widowControl w:val="0"/>
        <w:spacing w:line="240" w:lineRule="auto"/>
        <w:ind w:left="284" w:hanging="284"/>
        <w:rPr>
          <w:sz w:val="20"/>
        </w:rPr>
      </w:pPr>
      <w:r w:rsidRPr="00E110F1">
        <w:rPr>
          <w:sz w:val="20"/>
        </w:rPr>
        <w:t>André M</w:t>
      </w:r>
      <w:r w:rsidRPr="00E110F1">
        <w:rPr>
          <w:smallCaps/>
          <w:sz w:val="20"/>
        </w:rPr>
        <w:t>aginot</w:t>
      </w:r>
      <w:r w:rsidRPr="00E110F1">
        <w:rPr>
          <w:sz w:val="20"/>
        </w:rPr>
        <w:t xml:space="preserve">: </w:t>
      </w:r>
      <w:r w:rsidR="003E4166">
        <w:rPr>
          <w:sz w:val="20"/>
        </w:rPr>
        <w:t>239.</w:t>
      </w:r>
    </w:p>
    <w:p w:rsidR="00374644" w:rsidRDefault="00374644" w:rsidP="00C756FB">
      <w:pPr>
        <w:widowControl w:val="0"/>
        <w:spacing w:line="240" w:lineRule="auto"/>
        <w:ind w:left="284" w:hanging="284"/>
        <w:rPr>
          <w:sz w:val="20"/>
          <w:lang w:val="fr-FR"/>
        </w:rPr>
      </w:pPr>
      <w:r w:rsidRPr="00E110F1">
        <w:rPr>
          <w:sz w:val="20"/>
          <w:lang w:val="fr-FR"/>
        </w:rPr>
        <w:t>André M</w:t>
      </w:r>
      <w:r w:rsidRPr="00E110F1">
        <w:rPr>
          <w:smallCaps/>
          <w:sz w:val="20"/>
          <w:lang w:val="fr-FR"/>
        </w:rPr>
        <w:t>ah</w:t>
      </w:r>
      <w:r w:rsidR="00FD52EF" w:rsidRPr="006425EB">
        <w:rPr>
          <w:smallCaps/>
          <w:sz w:val="20"/>
        </w:rPr>
        <w:t>é</w:t>
      </w:r>
      <w:r w:rsidRPr="00E110F1">
        <w:rPr>
          <w:sz w:val="20"/>
          <w:lang w:val="fr-FR"/>
        </w:rPr>
        <w:t xml:space="preserve">: </w:t>
      </w:r>
      <w:r w:rsidR="00FD52EF">
        <w:rPr>
          <w:sz w:val="20"/>
          <w:lang w:val="fr-FR"/>
        </w:rPr>
        <w:t>181</w:t>
      </w:r>
      <w:r w:rsidR="00117F32">
        <w:rPr>
          <w:sz w:val="20"/>
          <w:lang w:val="fr-FR"/>
        </w:rPr>
        <w:t>, 1323</w:t>
      </w:r>
      <w:r w:rsidR="00FD52EF">
        <w:rPr>
          <w:sz w:val="20"/>
          <w:lang w:val="fr-FR"/>
        </w:rPr>
        <w:t>.</w:t>
      </w:r>
    </w:p>
    <w:p w:rsidR="002B7511" w:rsidRPr="00E110F1" w:rsidRDefault="002B7511" w:rsidP="00C756FB">
      <w:pPr>
        <w:widowControl w:val="0"/>
        <w:spacing w:line="240" w:lineRule="auto"/>
        <w:ind w:left="284" w:hanging="284"/>
        <w:rPr>
          <w:sz w:val="20"/>
          <w:lang w:val="fr-FR"/>
        </w:rPr>
      </w:pPr>
      <w:r>
        <w:rPr>
          <w:sz w:val="20"/>
          <w:lang w:val="fr-FR"/>
        </w:rPr>
        <w:t>Gustav M</w:t>
      </w:r>
      <w:r w:rsidRPr="002B7511">
        <w:rPr>
          <w:smallCaps/>
          <w:sz w:val="20"/>
          <w:lang w:val="fr-FR"/>
        </w:rPr>
        <w:t>ahler</w:t>
      </w:r>
      <w:r>
        <w:rPr>
          <w:sz w:val="20"/>
          <w:lang w:val="fr-FR"/>
        </w:rPr>
        <w:t xml:space="preserve">: </w:t>
      </w:r>
      <w:r w:rsidRPr="002B7511">
        <w:rPr>
          <w:i/>
          <w:sz w:val="20"/>
          <w:lang w:val="fr-FR"/>
        </w:rPr>
        <w:t>422</w:t>
      </w:r>
      <w:r>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Salomon M</w:t>
      </w:r>
      <w:r w:rsidRPr="00E110F1">
        <w:rPr>
          <w:smallCaps/>
          <w:sz w:val="20"/>
          <w:lang w:val="fr-FR"/>
        </w:rPr>
        <w:t>aimon</w:t>
      </w:r>
      <w:r w:rsidRPr="00E110F1">
        <w:rPr>
          <w:sz w:val="20"/>
          <w:lang w:val="fr-FR"/>
        </w:rPr>
        <w:t xml:space="preserve">: </w:t>
      </w:r>
      <w:r w:rsidR="00246DCF" w:rsidRPr="00246DCF">
        <w:rPr>
          <w:i/>
          <w:sz w:val="20"/>
          <w:lang w:val="fr-FR"/>
        </w:rPr>
        <w:t>840</w:t>
      </w:r>
      <w:r w:rsidR="00246DCF">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Ivan Mikhailovitch M</w:t>
      </w:r>
      <w:r w:rsidRPr="00E110F1">
        <w:rPr>
          <w:smallCaps/>
          <w:sz w:val="20"/>
          <w:lang w:val="fr-FR"/>
        </w:rPr>
        <w:t>aisk</w:t>
      </w:r>
      <w:r w:rsidR="0093724D">
        <w:rPr>
          <w:smallCaps/>
          <w:sz w:val="20"/>
          <w:lang w:val="fr-FR"/>
        </w:rPr>
        <w:t>y</w:t>
      </w:r>
      <w:r w:rsidRPr="00E110F1">
        <w:rPr>
          <w:sz w:val="20"/>
          <w:lang w:val="fr-FR"/>
        </w:rPr>
        <w:t xml:space="preserve">: </w:t>
      </w:r>
      <w:r w:rsidR="00E90B1F" w:rsidRPr="00E90B1F">
        <w:rPr>
          <w:i/>
          <w:sz w:val="20"/>
          <w:lang w:val="fr-FR"/>
        </w:rPr>
        <w:t>273</w:t>
      </w:r>
      <w:r w:rsidR="0078498A" w:rsidRPr="0078498A">
        <w:rPr>
          <w:sz w:val="20"/>
          <w:lang w:val="fr-FR"/>
        </w:rPr>
        <w:t xml:space="preserve">, </w:t>
      </w:r>
      <w:r w:rsidR="0078498A" w:rsidRPr="0078498A">
        <w:rPr>
          <w:i/>
          <w:sz w:val="20"/>
          <w:lang w:val="fr-FR"/>
        </w:rPr>
        <w:t>275</w:t>
      </w:r>
      <w:r w:rsidR="00DE12FE" w:rsidRPr="00DE12FE">
        <w:rPr>
          <w:sz w:val="20"/>
          <w:lang w:val="fr-FR"/>
        </w:rPr>
        <w:t xml:space="preserve">, </w:t>
      </w:r>
      <w:r w:rsidR="00DE12FE">
        <w:rPr>
          <w:i/>
          <w:sz w:val="20"/>
          <w:lang w:val="fr-FR"/>
        </w:rPr>
        <w:t>629</w:t>
      </w:r>
      <w:r w:rsidR="00E90B1F">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 xml:space="preserve">Joseph </w:t>
      </w:r>
      <w:r w:rsidRPr="00B26525">
        <w:rPr>
          <w:sz w:val="20"/>
          <w:lang w:val="fr-FR"/>
        </w:rPr>
        <w:t>de</w:t>
      </w:r>
      <w:r w:rsidRPr="00E110F1">
        <w:rPr>
          <w:smallCaps/>
          <w:sz w:val="20"/>
          <w:lang w:val="fr-FR"/>
        </w:rPr>
        <w:t xml:space="preserve"> </w:t>
      </w:r>
      <w:r w:rsidRPr="00E110F1">
        <w:rPr>
          <w:sz w:val="20"/>
          <w:lang w:val="fr-FR"/>
        </w:rPr>
        <w:t>M</w:t>
      </w:r>
      <w:r w:rsidRPr="00E110F1">
        <w:rPr>
          <w:smallCaps/>
          <w:sz w:val="20"/>
          <w:lang w:val="fr-FR"/>
        </w:rPr>
        <w:t>aistre</w:t>
      </w:r>
      <w:r w:rsidRPr="00E110F1">
        <w:rPr>
          <w:sz w:val="20"/>
          <w:lang w:val="fr-FR"/>
        </w:rPr>
        <w:t xml:space="preserve">: </w:t>
      </w:r>
      <w:r w:rsidR="00E368A0">
        <w:rPr>
          <w:sz w:val="20"/>
          <w:lang w:val="fr-FR"/>
        </w:rPr>
        <w:t>568</w:t>
      </w:r>
      <w:r w:rsidR="00DB29BC">
        <w:rPr>
          <w:sz w:val="20"/>
          <w:lang w:val="fr-FR"/>
        </w:rPr>
        <w:t xml:space="preserve">, </w:t>
      </w:r>
      <w:r w:rsidR="00DB29BC" w:rsidRPr="00DB29BC">
        <w:rPr>
          <w:i/>
          <w:sz w:val="20"/>
          <w:lang w:val="fr-FR"/>
        </w:rPr>
        <w:t>829</w:t>
      </w:r>
      <w:r w:rsidR="00BB2B38" w:rsidRPr="00BB2B38">
        <w:rPr>
          <w:sz w:val="20"/>
          <w:lang w:val="fr-FR"/>
        </w:rPr>
        <w:t>, 949</w:t>
      </w:r>
      <w:r w:rsidR="00E368A0">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Ian Vatslav M</w:t>
      </w:r>
      <w:r w:rsidRPr="00E110F1">
        <w:rPr>
          <w:smallCaps/>
          <w:sz w:val="20"/>
          <w:lang w:val="fr-FR"/>
        </w:rPr>
        <w:t>akhaisky</w:t>
      </w:r>
      <w:r w:rsidRPr="00E110F1">
        <w:rPr>
          <w:sz w:val="20"/>
          <w:lang w:val="fr-FR"/>
        </w:rPr>
        <w:t xml:space="preserve">: </w:t>
      </w:r>
      <w:r w:rsidR="00EE35B5" w:rsidRPr="00EE35B5">
        <w:rPr>
          <w:i/>
          <w:sz w:val="20"/>
          <w:lang w:val="fr-FR"/>
        </w:rPr>
        <w:t>473</w:t>
      </w:r>
      <w:r w:rsidR="007A5EBC" w:rsidRPr="007A5EBC">
        <w:rPr>
          <w:sz w:val="20"/>
          <w:lang w:val="fr-FR"/>
        </w:rPr>
        <w:t xml:space="preserve">, </w:t>
      </w:r>
      <w:r w:rsidR="007A5EBC">
        <w:rPr>
          <w:i/>
          <w:sz w:val="20"/>
          <w:lang w:val="fr-FR"/>
        </w:rPr>
        <w:t>689</w:t>
      </w:r>
      <w:r w:rsidR="00EE35B5">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 xml:space="preserve">Nestor </w:t>
      </w:r>
      <w:r w:rsidR="004B2DD2">
        <w:rPr>
          <w:sz w:val="20"/>
          <w:lang w:val="fr-FR"/>
        </w:rPr>
        <w:t xml:space="preserve">Ivanovitch </w:t>
      </w:r>
      <w:r w:rsidRPr="00E110F1">
        <w:rPr>
          <w:sz w:val="20"/>
          <w:lang w:val="fr-FR"/>
        </w:rPr>
        <w:t>M</w:t>
      </w:r>
      <w:r w:rsidRPr="00E110F1">
        <w:rPr>
          <w:smallCaps/>
          <w:sz w:val="20"/>
          <w:lang w:val="fr-FR"/>
        </w:rPr>
        <w:t>akhno</w:t>
      </w:r>
      <w:r w:rsidRPr="00E110F1">
        <w:rPr>
          <w:sz w:val="20"/>
          <w:lang w:val="fr-FR"/>
        </w:rPr>
        <w:t xml:space="preserve">: </w:t>
      </w:r>
      <w:r w:rsidR="00D35324">
        <w:rPr>
          <w:sz w:val="20"/>
          <w:lang w:val="fr-FR"/>
        </w:rPr>
        <w:t>624-62</w:t>
      </w:r>
      <w:r w:rsidR="0090558E">
        <w:rPr>
          <w:sz w:val="20"/>
          <w:lang w:val="fr-FR"/>
        </w:rPr>
        <w:t>7</w:t>
      </w:r>
      <w:r w:rsidR="00D35324">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Curzio M</w:t>
      </w:r>
      <w:r w:rsidRPr="00E110F1">
        <w:rPr>
          <w:smallCaps/>
          <w:sz w:val="20"/>
          <w:lang w:val="fr-FR"/>
        </w:rPr>
        <w:t>alaparte</w:t>
      </w:r>
      <w:r w:rsidRPr="00E110F1">
        <w:rPr>
          <w:sz w:val="20"/>
          <w:lang w:val="fr-FR"/>
        </w:rPr>
        <w:t xml:space="preserve">: </w:t>
      </w:r>
      <w:r w:rsidR="006D53E9" w:rsidRPr="006D53E9">
        <w:rPr>
          <w:i/>
          <w:sz w:val="20"/>
          <w:lang w:val="fr-FR"/>
        </w:rPr>
        <w:t>76</w:t>
      </w:r>
      <w:r w:rsidR="00B21B3B" w:rsidRPr="00B21B3B">
        <w:rPr>
          <w:sz w:val="20"/>
          <w:lang w:val="fr-FR"/>
        </w:rPr>
        <w:t>, 796</w:t>
      </w:r>
      <w:r w:rsidR="00935E5B">
        <w:rPr>
          <w:sz w:val="20"/>
          <w:lang w:val="fr-FR"/>
        </w:rPr>
        <w:t>, 1158</w:t>
      </w:r>
      <w:r w:rsidR="006D53E9">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Errico M</w:t>
      </w:r>
      <w:r w:rsidRPr="00E110F1">
        <w:rPr>
          <w:smallCaps/>
          <w:sz w:val="20"/>
          <w:lang w:val="fr-FR"/>
        </w:rPr>
        <w:t>alatesta</w:t>
      </w:r>
      <w:r w:rsidRPr="00E110F1">
        <w:rPr>
          <w:sz w:val="20"/>
          <w:lang w:val="fr-FR"/>
        </w:rPr>
        <w:t xml:space="preserve">: </w:t>
      </w:r>
      <w:r w:rsidR="00891C3C">
        <w:rPr>
          <w:sz w:val="20"/>
          <w:lang w:val="fr-FR"/>
        </w:rPr>
        <w:t>726.</w:t>
      </w:r>
    </w:p>
    <w:p w:rsidR="00374644" w:rsidRPr="00E110F1" w:rsidRDefault="00374644" w:rsidP="00C756FB">
      <w:pPr>
        <w:widowControl w:val="0"/>
        <w:spacing w:line="240" w:lineRule="auto"/>
        <w:ind w:left="284" w:hanging="284"/>
        <w:rPr>
          <w:sz w:val="20"/>
          <w:lang w:val="fr-FR"/>
        </w:rPr>
      </w:pPr>
      <w:r w:rsidRPr="00E110F1">
        <w:rPr>
          <w:sz w:val="20"/>
          <w:lang w:val="fr-FR"/>
        </w:rPr>
        <w:t>Stéphane M</w:t>
      </w:r>
      <w:r w:rsidR="001549D0">
        <w:rPr>
          <w:smallCaps/>
          <w:sz w:val="20"/>
          <w:lang w:val="fr-FR"/>
        </w:rPr>
        <w:t>allarm</w:t>
      </w:r>
      <w:r w:rsidR="001549D0" w:rsidRPr="001549D0">
        <w:rPr>
          <w:smallCaps/>
          <w:sz w:val="20"/>
        </w:rPr>
        <w:t>é</w:t>
      </w:r>
      <w:r w:rsidRPr="00E110F1">
        <w:rPr>
          <w:sz w:val="20"/>
          <w:lang w:val="fr-FR"/>
        </w:rPr>
        <w:t xml:space="preserve">: </w:t>
      </w:r>
      <w:r w:rsidR="001549D0">
        <w:rPr>
          <w:sz w:val="20"/>
          <w:lang w:val="fr-FR"/>
        </w:rPr>
        <w:t>1121.</w:t>
      </w:r>
    </w:p>
    <w:p w:rsidR="00374644" w:rsidRPr="00E110F1" w:rsidRDefault="00374644" w:rsidP="00C756FB">
      <w:pPr>
        <w:widowControl w:val="0"/>
        <w:spacing w:line="240" w:lineRule="auto"/>
        <w:ind w:left="284" w:hanging="284"/>
        <w:rPr>
          <w:sz w:val="20"/>
          <w:lang w:val="fr-FR"/>
        </w:rPr>
      </w:pPr>
      <w:r w:rsidRPr="00E110F1">
        <w:rPr>
          <w:sz w:val="20"/>
          <w:lang w:val="fr-FR"/>
        </w:rPr>
        <w:t>Benoît M</w:t>
      </w:r>
      <w:r w:rsidRPr="00E110F1">
        <w:rPr>
          <w:smallCaps/>
          <w:sz w:val="20"/>
          <w:lang w:val="fr-FR"/>
        </w:rPr>
        <w:t>alon</w:t>
      </w:r>
      <w:r w:rsidRPr="00E110F1">
        <w:rPr>
          <w:sz w:val="20"/>
          <w:lang w:val="fr-FR"/>
        </w:rPr>
        <w:t xml:space="preserve">: </w:t>
      </w:r>
      <w:r w:rsidR="00F20383">
        <w:rPr>
          <w:sz w:val="20"/>
          <w:lang w:val="fr-FR"/>
        </w:rPr>
        <w:t>578</w:t>
      </w:r>
      <w:r w:rsidR="00054CC8">
        <w:rPr>
          <w:sz w:val="20"/>
          <w:lang w:val="fr-FR"/>
        </w:rPr>
        <w:t>, 754</w:t>
      </w:r>
      <w:r w:rsidR="00F20383">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André M</w:t>
      </w:r>
      <w:r w:rsidRPr="00E110F1">
        <w:rPr>
          <w:smallCaps/>
          <w:sz w:val="20"/>
          <w:lang w:val="fr-FR"/>
        </w:rPr>
        <w:t>alraux</w:t>
      </w:r>
      <w:r w:rsidRPr="00E110F1">
        <w:rPr>
          <w:sz w:val="20"/>
          <w:lang w:val="fr-FR"/>
        </w:rPr>
        <w:t xml:space="preserve">: </w:t>
      </w:r>
      <w:r w:rsidR="003E77E5">
        <w:rPr>
          <w:sz w:val="20"/>
          <w:lang w:val="fr-FR"/>
        </w:rPr>
        <w:t>781</w:t>
      </w:r>
      <w:r w:rsidR="00F34D56">
        <w:rPr>
          <w:sz w:val="20"/>
          <w:lang w:val="fr-FR"/>
        </w:rPr>
        <w:t>, 792</w:t>
      </w:r>
      <w:r w:rsidR="0080547C">
        <w:rPr>
          <w:sz w:val="20"/>
          <w:lang w:val="fr-FR"/>
        </w:rPr>
        <w:t>, 1192</w:t>
      </w:r>
      <w:r w:rsidR="00125693">
        <w:rPr>
          <w:sz w:val="20"/>
          <w:lang w:val="fr-FR"/>
        </w:rPr>
        <w:t>, 1217</w:t>
      </w:r>
      <w:r w:rsidR="003E77E5">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Louis M</w:t>
      </w:r>
      <w:r w:rsidRPr="00E110F1">
        <w:rPr>
          <w:smallCaps/>
          <w:sz w:val="20"/>
          <w:lang w:val="fr-FR"/>
        </w:rPr>
        <w:t>alvy</w:t>
      </w:r>
      <w:r w:rsidRPr="00E110F1">
        <w:rPr>
          <w:sz w:val="20"/>
          <w:lang w:val="fr-FR"/>
        </w:rPr>
        <w:t xml:space="preserve">: </w:t>
      </w:r>
      <w:r w:rsidR="00D20E98">
        <w:rPr>
          <w:sz w:val="20"/>
          <w:lang w:val="fr-FR"/>
        </w:rPr>
        <w:t>241.</w:t>
      </w:r>
    </w:p>
    <w:p w:rsidR="00374644" w:rsidRPr="00E110F1" w:rsidRDefault="00374644" w:rsidP="00C756FB">
      <w:pPr>
        <w:widowControl w:val="0"/>
        <w:spacing w:line="240" w:lineRule="auto"/>
        <w:ind w:left="284" w:hanging="284"/>
        <w:rPr>
          <w:sz w:val="20"/>
          <w:lang w:val="fr-FR"/>
        </w:rPr>
      </w:pPr>
      <w:r>
        <w:rPr>
          <w:sz w:val="20"/>
          <w:lang w:val="fr-FR"/>
        </w:rPr>
        <w:t xml:space="preserve">Henri </w:t>
      </w:r>
      <w:r w:rsidRPr="00B26525">
        <w:rPr>
          <w:sz w:val="20"/>
          <w:lang w:val="fr-FR"/>
        </w:rPr>
        <w:t>de</w:t>
      </w:r>
      <w:r>
        <w:rPr>
          <w:sz w:val="20"/>
          <w:lang w:val="fr-FR"/>
        </w:rPr>
        <w:t xml:space="preserve"> M</w:t>
      </w:r>
      <w:r w:rsidRPr="008E21DF">
        <w:rPr>
          <w:smallCaps/>
          <w:sz w:val="20"/>
          <w:lang w:val="fr-FR"/>
        </w:rPr>
        <w:t>an</w:t>
      </w:r>
      <w:r>
        <w:rPr>
          <w:sz w:val="20"/>
          <w:lang w:val="fr-FR"/>
        </w:rPr>
        <w:t xml:space="preserve">: </w:t>
      </w:r>
      <w:r w:rsidR="00051E88">
        <w:rPr>
          <w:sz w:val="20"/>
          <w:lang w:val="fr-FR"/>
        </w:rPr>
        <w:t>141</w:t>
      </w:r>
      <w:r w:rsidR="005F5669">
        <w:rPr>
          <w:sz w:val="20"/>
          <w:lang w:val="fr-FR"/>
        </w:rPr>
        <w:t>, 215</w:t>
      </w:r>
      <w:r w:rsidR="00480CAF">
        <w:rPr>
          <w:sz w:val="20"/>
          <w:lang w:val="fr-FR"/>
        </w:rPr>
        <w:t>, 310</w:t>
      </w:r>
      <w:r w:rsidR="00A73ADE">
        <w:rPr>
          <w:sz w:val="20"/>
          <w:lang w:val="fr-FR"/>
        </w:rPr>
        <w:t>, 479</w:t>
      </w:r>
      <w:r w:rsidR="00DA07B5">
        <w:rPr>
          <w:sz w:val="20"/>
          <w:lang w:val="fr-FR"/>
        </w:rPr>
        <w:t>, 523</w:t>
      </w:r>
      <w:r w:rsidR="00526D32">
        <w:rPr>
          <w:sz w:val="20"/>
          <w:lang w:val="fr-FR"/>
        </w:rPr>
        <w:t>, 747-768</w:t>
      </w:r>
      <w:r w:rsidR="00117F32">
        <w:rPr>
          <w:sz w:val="20"/>
          <w:lang w:val="fr-FR"/>
        </w:rPr>
        <w:t>, 1323</w:t>
      </w:r>
      <w:r w:rsidR="00051E88">
        <w:rPr>
          <w:sz w:val="20"/>
          <w:lang w:val="fr-FR"/>
        </w:rPr>
        <w:t>.</w:t>
      </w:r>
    </w:p>
    <w:p w:rsidR="00374644" w:rsidRPr="00E110F1" w:rsidRDefault="00374644" w:rsidP="00C756FB">
      <w:pPr>
        <w:widowControl w:val="0"/>
        <w:spacing w:line="240" w:lineRule="auto"/>
        <w:ind w:left="284" w:hanging="284"/>
        <w:rPr>
          <w:sz w:val="20"/>
          <w:lang w:val="fr-FR"/>
        </w:rPr>
      </w:pPr>
      <w:r w:rsidRPr="00CE42D2">
        <w:rPr>
          <w:sz w:val="20"/>
          <w:lang w:val="en-US"/>
        </w:rPr>
        <w:t>Constantin M</w:t>
      </w:r>
      <w:r w:rsidRPr="00CE42D2">
        <w:rPr>
          <w:smallCaps/>
          <w:sz w:val="20"/>
          <w:lang w:val="en-US"/>
        </w:rPr>
        <w:t>anciu</w:t>
      </w:r>
      <w:r w:rsidRPr="00CE42D2">
        <w:rPr>
          <w:sz w:val="20"/>
          <w:lang w:val="en-US"/>
        </w:rPr>
        <w:t xml:space="preserve">: </w:t>
      </w:r>
      <w:r w:rsidR="0020162C">
        <w:rPr>
          <w:sz w:val="20"/>
          <w:lang w:val="en-US"/>
        </w:rPr>
        <w:t>1209.</w:t>
      </w:r>
    </w:p>
    <w:p w:rsidR="00374644" w:rsidRPr="00E110F1" w:rsidRDefault="00374644" w:rsidP="00C756FB">
      <w:pPr>
        <w:widowControl w:val="0"/>
        <w:spacing w:line="240" w:lineRule="auto"/>
        <w:ind w:left="284" w:hanging="284"/>
        <w:rPr>
          <w:sz w:val="20"/>
          <w:lang w:val="fr-FR"/>
        </w:rPr>
      </w:pPr>
      <w:r w:rsidRPr="00E110F1">
        <w:rPr>
          <w:sz w:val="20"/>
          <w:lang w:val="fr-FR"/>
        </w:rPr>
        <w:t>Ernest M</w:t>
      </w:r>
      <w:r w:rsidRPr="00E110F1">
        <w:rPr>
          <w:smallCaps/>
          <w:sz w:val="20"/>
          <w:lang w:val="fr-FR"/>
        </w:rPr>
        <w:t>andel</w:t>
      </w:r>
      <w:r w:rsidRPr="00E110F1">
        <w:rPr>
          <w:sz w:val="20"/>
          <w:lang w:val="fr-FR"/>
        </w:rPr>
        <w:t xml:space="preserve">: </w:t>
      </w:r>
      <w:r w:rsidR="00B719FE" w:rsidRPr="00B719FE">
        <w:rPr>
          <w:i/>
          <w:sz w:val="20"/>
          <w:lang w:val="fr-FR"/>
        </w:rPr>
        <w:t>664</w:t>
      </w:r>
      <w:r w:rsidR="00B719FE">
        <w:rPr>
          <w:sz w:val="20"/>
          <w:lang w:val="fr-FR"/>
        </w:rPr>
        <w:t>.</w:t>
      </w:r>
    </w:p>
    <w:p w:rsidR="00374644" w:rsidRPr="005C640A" w:rsidRDefault="00374644" w:rsidP="00C756FB">
      <w:pPr>
        <w:widowControl w:val="0"/>
        <w:spacing w:line="240" w:lineRule="auto"/>
        <w:ind w:left="284" w:hanging="284"/>
        <w:rPr>
          <w:sz w:val="20"/>
          <w:lang w:val="de-DE"/>
        </w:rPr>
      </w:pPr>
      <w:r w:rsidRPr="005C640A">
        <w:rPr>
          <w:sz w:val="20"/>
          <w:lang w:val="de-DE"/>
        </w:rPr>
        <w:t>Thomas M</w:t>
      </w:r>
      <w:r w:rsidRPr="005C640A">
        <w:rPr>
          <w:smallCaps/>
          <w:sz w:val="20"/>
          <w:lang w:val="de-DE"/>
        </w:rPr>
        <w:t>ann</w:t>
      </w:r>
      <w:r w:rsidRPr="005C640A">
        <w:rPr>
          <w:sz w:val="20"/>
          <w:lang w:val="de-DE"/>
        </w:rPr>
        <w:t xml:space="preserve">: </w:t>
      </w:r>
      <w:r w:rsidR="003525CC">
        <w:rPr>
          <w:sz w:val="20"/>
          <w:lang w:val="de-DE"/>
        </w:rPr>
        <w:t>19</w:t>
      </w:r>
      <w:r w:rsidR="00100F09">
        <w:rPr>
          <w:sz w:val="20"/>
          <w:lang w:val="de-DE"/>
        </w:rPr>
        <w:t>, 1077</w:t>
      </w:r>
      <w:r w:rsidR="00CE19D5">
        <w:rPr>
          <w:sz w:val="20"/>
          <w:lang w:val="de-DE"/>
        </w:rPr>
        <w:t xml:space="preserve">, </w:t>
      </w:r>
      <w:r w:rsidR="00CE19D5" w:rsidRPr="00CE19D5">
        <w:rPr>
          <w:i/>
          <w:sz w:val="20"/>
          <w:lang w:val="de-DE"/>
        </w:rPr>
        <w:t>1345</w:t>
      </w:r>
      <w:r w:rsidR="00FF51FE" w:rsidRPr="00FF51FE">
        <w:rPr>
          <w:sz w:val="20"/>
          <w:lang w:val="de-DE"/>
        </w:rPr>
        <w:t>, 1354</w:t>
      </w:r>
      <w:r w:rsidR="003525CC">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Karl M</w:t>
      </w:r>
      <w:r w:rsidRPr="005C640A">
        <w:rPr>
          <w:smallCaps/>
          <w:sz w:val="20"/>
          <w:lang w:val="de-DE"/>
        </w:rPr>
        <w:t>annheim</w:t>
      </w:r>
      <w:r w:rsidRPr="005C640A">
        <w:rPr>
          <w:sz w:val="20"/>
          <w:lang w:val="de-DE"/>
        </w:rPr>
        <w:t xml:space="preserve">: </w:t>
      </w:r>
      <w:r w:rsidR="00DB7AC6">
        <w:rPr>
          <w:sz w:val="20"/>
          <w:lang w:val="de-DE"/>
        </w:rPr>
        <w:t>266</w:t>
      </w:r>
      <w:r w:rsidR="00B85475">
        <w:rPr>
          <w:sz w:val="20"/>
          <w:lang w:val="de-DE"/>
        </w:rPr>
        <w:t>, 496-501</w:t>
      </w:r>
      <w:r w:rsidR="00450B6F">
        <w:rPr>
          <w:sz w:val="20"/>
          <w:lang w:val="de-DE"/>
        </w:rPr>
        <w:t>, 504</w:t>
      </w:r>
      <w:r w:rsidR="00632D04">
        <w:rPr>
          <w:sz w:val="20"/>
          <w:lang w:val="de-DE"/>
        </w:rPr>
        <w:t>, 506, 507</w:t>
      </w:r>
      <w:r w:rsidR="00742A34">
        <w:rPr>
          <w:sz w:val="20"/>
          <w:lang w:val="de-DE"/>
        </w:rPr>
        <w:t xml:space="preserve">, </w:t>
      </w:r>
      <w:r w:rsidR="00742A34" w:rsidRPr="00742A34">
        <w:rPr>
          <w:i/>
          <w:sz w:val="20"/>
          <w:lang w:val="de-DE"/>
        </w:rPr>
        <w:t>835</w:t>
      </w:r>
      <w:r w:rsidR="00DB7AC6">
        <w:rPr>
          <w:sz w:val="20"/>
          <w:lang w:val="de-DE"/>
        </w:rPr>
        <w:t>.</w:t>
      </w:r>
    </w:p>
    <w:p w:rsidR="00374644" w:rsidRPr="00326AAB" w:rsidRDefault="00374644" w:rsidP="00C756FB">
      <w:pPr>
        <w:widowControl w:val="0"/>
        <w:spacing w:line="240" w:lineRule="auto"/>
        <w:ind w:left="284" w:hanging="284"/>
        <w:rPr>
          <w:sz w:val="20"/>
          <w:lang w:val="fr-FR"/>
        </w:rPr>
      </w:pPr>
      <w:r w:rsidRPr="00326AAB">
        <w:rPr>
          <w:sz w:val="20"/>
          <w:lang w:val="fr-FR"/>
        </w:rPr>
        <w:t>Mihail M</w:t>
      </w:r>
      <w:r w:rsidRPr="00326AAB">
        <w:rPr>
          <w:smallCaps/>
          <w:sz w:val="20"/>
          <w:lang w:val="fr-FR"/>
        </w:rPr>
        <w:t>anoilescu</w:t>
      </w:r>
      <w:r w:rsidRPr="00326AAB">
        <w:rPr>
          <w:sz w:val="20"/>
          <w:lang w:val="fr-FR"/>
        </w:rPr>
        <w:t xml:space="preserve">: </w:t>
      </w:r>
      <w:r w:rsidR="00840488">
        <w:rPr>
          <w:sz w:val="20"/>
          <w:lang w:val="fr-FR"/>
        </w:rPr>
        <w:t>45</w:t>
      </w:r>
      <w:r w:rsidR="004E751D">
        <w:rPr>
          <w:sz w:val="20"/>
          <w:lang w:val="fr-FR"/>
        </w:rPr>
        <w:t>, 47-48</w:t>
      </w:r>
      <w:r w:rsidR="00435733">
        <w:rPr>
          <w:sz w:val="20"/>
          <w:lang w:val="fr-FR"/>
        </w:rPr>
        <w:t>, 74</w:t>
      </w:r>
      <w:r w:rsidR="00CE5D4F">
        <w:rPr>
          <w:sz w:val="20"/>
          <w:lang w:val="fr-FR"/>
        </w:rPr>
        <w:t>, 227, 229-231</w:t>
      </w:r>
      <w:r w:rsidR="009C7BAF">
        <w:rPr>
          <w:sz w:val="20"/>
          <w:lang w:val="fr-FR"/>
        </w:rPr>
        <w:t>, 337-339</w:t>
      </w:r>
      <w:r w:rsidR="006E3CDE">
        <w:rPr>
          <w:sz w:val="20"/>
          <w:lang w:val="fr-FR"/>
        </w:rPr>
        <w:t>, 392</w:t>
      </w:r>
      <w:r w:rsidR="00D66BC3">
        <w:rPr>
          <w:sz w:val="20"/>
          <w:lang w:val="fr-FR"/>
        </w:rPr>
        <w:t>, 402</w:t>
      </w:r>
      <w:r w:rsidR="0092604E">
        <w:rPr>
          <w:sz w:val="20"/>
          <w:lang w:val="fr-FR"/>
        </w:rPr>
        <w:t>, 411</w:t>
      </w:r>
      <w:r w:rsidR="0038087F">
        <w:rPr>
          <w:sz w:val="20"/>
          <w:lang w:val="fr-FR"/>
        </w:rPr>
        <w:t>, 945</w:t>
      </w:r>
      <w:r w:rsidR="001931D3">
        <w:rPr>
          <w:sz w:val="20"/>
          <w:lang w:val="fr-FR"/>
        </w:rPr>
        <w:t>, 1327-13</w:t>
      </w:r>
      <w:r w:rsidR="009B44B0">
        <w:rPr>
          <w:sz w:val="20"/>
          <w:lang w:val="fr-FR"/>
        </w:rPr>
        <w:t>3</w:t>
      </w:r>
      <w:r w:rsidR="003B1349">
        <w:rPr>
          <w:sz w:val="20"/>
          <w:lang w:val="fr-FR"/>
        </w:rPr>
        <w:t>3</w:t>
      </w:r>
      <w:r w:rsidR="00840488">
        <w:rPr>
          <w:sz w:val="20"/>
          <w:lang w:val="fr-FR"/>
        </w:rPr>
        <w:t>.</w:t>
      </w:r>
    </w:p>
    <w:p w:rsidR="00374644" w:rsidRPr="00326AAB" w:rsidRDefault="00374644" w:rsidP="00C756FB">
      <w:pPr>
        <w:widowControl w:val="0"/>
        <w:spacing w:line="240" w:lineRule="auto"/>
        <w:ind w:left="284" w:hanging="284"/>
        <w:rPr>
          <w:sz w:val="20"/>
          <w:lang w:val="fr-FR"/>
        </w:rPr>
      </w:pPr>
      <w:r w:rsidRPr="00326AAB">
        <w:rPr>
          <w:sz w:val="20"/>
          <w:lang w:val="fr-FR"/>
        </w:rPr>
        <w:t>Erich von M</w:t>
      </w:r>
      <w:r w:rsidRPr="00326AAB">
        <w:rPr>
          <w:smallCaps/>
          <w:sz w:val="20"/>
          <w:lang w:val="fr-FR"/>
        </w:rPr>
        <w:t>anstein</w:t>
      </w:r>
      <w:r w:rsidRPr="00326AAB">
        <w:rPr>
          <w:sz w:val="20"/>
          <w:lang w:val="fr-FR"/>
        </w:rPr>
        <w:t xml:space="preserve">: </w:t>
      </w:r>
      <w:r w:rsidR="00552ACD">
        <w:rPr>
          <w:sz w:val="20"/>
          <w:lang w:val="fr-FR"/>
        </w:rPr>
        <w:t>977.</w:t>
      </w:r>
    </w:p>
    <w:p w:rsidR="00374644" w:rsidRPr="00326AAB" w:rsidRDefault="00374644" w:rsidP="00C756FB">
      <w:pPr>
        <w:widowControl w:val="0"/>
        <w:spacing w:line="240" w:lineRule="auto"/>
        <w:ind w:left="284" w:hanging="284"/>
        <w:rPr>
          <w:sz w:val="20"/>
          <w:lang w:val="fr-FR"/>
        </w:rPr>
      </w:pPr>
      <w:r w:rsidRPr="00326AAB">
        <w:rPr>
          <w:sz w:val="20"/>
          <w:lang w:val="fr-FR"/>
        </w:rPr>
        <w:t>Paolo M</w:t>
      </w:r>
      <w:r w:rsidRPr="00326AAB">
        <w:rPr>
          <w:smallCaps/>
          <w:sz w:val="20"/>
          <w:lang w:val="fr-FR"/>
        </w:rPr>
        <w:t>antica</w:t>
      </w:r>
      <w:r w:rsidRPr="00326AAB">
        <w:rPr>
          <w:sz w:val="20"/>
          <w:lang w:val="fr-FR"/>
        </w:rPr>
        <w:t xml:space="preserve">: </w:t>
      </w:r>
      <w:r w:rsidR="0049019B" w:rsidRPr="0049019B">
        <w:rPr>
          <w:i/>
          <w:sz w:val="20"/>
          <w:lang w:val="fr-FR"/>
        </w:rPr>
        <w:t>554</w:t>
      </w:r>
      <w:r w:rsidR="0049019B">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Jean-Paul M</w:t>
      </w:r>
      <w:r w:rsidRPr="00E110F1">
        <w:rPr>
          <w:smallCaps/>
          <w:sz w:val="20"/>
          <w:lang w:val="fr-FR"/>
        </w:rPr>
        <w:t>arat</w:t>
      </w:r>
      <w:r w:rsidRPr="00E110F1">
        <w:rPr>
          <w:sz w:val="20"/>
          <w:lang w:val="fr-FR"/>
        </w:rPr>
        <w:t xml:space="preserve">: </w:t>
      </w:r>
      <w:r w:rsidR="00FC3D4F">
        <w:rPr>
          <w:sz w:val="20"/>
          <w:lang w:val="fr-FR"/>
        </w:rPr>
        <w:t>28</w:t>
      </w:r>
      <w:r w:rsidR="005A07E2">
        <w:rPr>
          <w:sz w:val="20"/>
          <w:lang w:val="fr-FR"/>
        </w:rPr>
        <w:t>, 641</w:t>
      </w:r>
      <w:r w:rsidR="00FC3D4F">
        <w:rPr>
          <w:sz w:val="20"/>
          <w:lang w:val="fr-FR"/>
        </w:rPr>
        <w:t>.</w:t>
      </w:r>
    </w:p>
    <w:p w:rsidR="0022775B" w:rsidRPr="00E110F1" w:rsidRDefault="0022775B" w:rsidP="00C756FB">
      <w:pPr>
        <w:widowControl w:val="0"/>
        <w:spacing w:line="240" w:lineRule="auto"/>
        <w:ind w:left="284" w:hanging="284"/>
        <w:rPr>
          <w:sz w:val="20"/>
          <w:lang w:val="fr-FR"/>
        </w:rPr>
      </w:pPr>
      <w:r>
        <w:rPr>
          <w:sz w:val="20"/>
          <w:lang w:val="fr-FR"/>
        </w:rPr>
        <w:t>M</w:t>
      </w:r>
      <w:r w:rsidRPr="0022775B">
        <w:rPr>
          <w:smallCaps/>
          <w:sz w:val="20"/>
          <w:lang w:val="fr-FR"/>
        </w:rPr>
        <w:t>arco</w:t>
      </w:r>
      <w:r>
        <w:rPr>
          <w:sz w:val="20"/>
          <w:lang w:val="fr-FR"/>
        </w:rPr>
        <w:t xml:space="preserve"> A</w:t>
      </w:r>
      <w:r w:rsidRPr="0022775B">
        <w:rPr>
          <w:smallCaps/>
          <w:sz w:val="20"/>
          <w:lang w:val="fr-FR"/>
        </w:rPr>
        <w:t>nt</w:t>
      </w:r>
      <w:r w:rsidRPr="0022775B">
        <w:rPr>
          <w:smallCaps/>
          <w:sz w:val="20"/>
        </w:rPr>
        <w:t>ó</w:t>
      </w:r>
      <w:r w:rsidRPr="0022775B">
        <w:rPr>
          <w:smallCaps/>
          <w:sz w:val="20"/>
          <w:lang w:val="fr-FR"/>
        </w:rPr>
        <w:t>nio</w:t>
      </w:r>
      <w:r>
        <w:rPr>
          <w:sz w:val="20"/>
          <w:lang w:val="fr-FR"/>
        </w:rPr>
        <w:t xml:space="preserve">: </w:t>
      </w:r>
      <w:r w:rsidRPr="0022775B">
        <w:rPr>
          <w:i/>
          <w:sz w:val="20"/>
          <w:lang w:val="fr-FR"/>
        </w:rPr>
        <w:t>1194</w:t>
      </w:r>
      <w:r>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Enrique M</w:t>
      </w:r>
      <w:r w:rsidRPr="00E110F1">
        <w:rPr>
          <w:smallCaps/>
          <w:sz w:val="20"/>
          <w:lang w:val="fr-FR"/>
        </w:rPr>
        <w:t>arco</w:t>
      </w:r>
      <w:r w:rsidRPr="00E110F1">
        <w:rPr>
          <w:sz w:val="20"/>
          <w:lang w:val="fr-FR"/>
        </w:rPr>
        <w:t xml:space="preserve"> N</w:t>
      </w:r>
      <w:r w:rsidRPr="006777F7">
        <w:rPr>
          <w:smallCaps/>
          <w:sz w:val="20"/>
          <w:lang w:val="fr-FR"/>
        </w:rPr>
        <w:t>adal</w:t>
      </w:r>
      <w:r w:rsidRPr="00E110F1">
        <w:rPr>
          <w:sz w:val="20"/>
          <w:lang w:val="fr-FR"/>
        </w:rPr>
        <w:t xml:space="preserve">: </w:t>
      </w:r>
      <w:r w:rsidR="00905C4C">
        <w:rPr>
          <w:sz w:val="20"/>
          <w:lang w:val="fr-FR"/>
        </w:rPr>
        <w:t>825.</w:t>
      </w:r>
    </w:p>
    <w:p w:rsidR="00374644" w:rsidRPr="00E110F1" w:rsidRDefault="00374644" w:rsidP="00C756FB">
      <w:pPr>
        <w:widowControl w:val="0"/>
        <w:spacing w:line="240" w:lineRule="auto"/>
        <w:ind w:left="284" w:hanging="284"/>
        <w:rPr>
          <w:sz w:val="20"/>
          <w:lang w:val="fr-FR"/>
        </w:rPr>
      </w:pPr>
      <w:r w:rsidRPr="00E110F1">
        <w:rPr>
          <w:sz w:val="20"/>
          <w:lang w:val="fr-FR"/>
        </w:rPr>
        <w:t>Ferdinand M</w:t>
      </w:r>
      <w:r w:rsidRPr="00E110F1">
        <w:rPr>
          <w:smallCaps/>
          <w:sz w:val="20"/>
          <w:lang w:val="fr-FR"/>
        </w:rPr>
        <w:t>arcos</w:t>
      </w:r>
      <w:r w:rsidRPr="00E110F1">
        <w:rPr>
          <w:sz w:val="20"/>
          <w:lang w:val="fr-FR"/>
        </w:rPr>
        <w:t xml:space="preserve">: </w:t>
      </w:r>
      <w:r w:rsidR="00246D9E">
        <w:rPr>
          <w:sz w:val="20"/>
          <w:lang w:val="fr-FR"/>
        </w:rPr>
        <w:t>1280.</w:t>
      </w:r>
    </w:p>
    <w:p w:rsidR="00374644" w:rsidRPr="00E110F1" w:rsidRDefault="00374644" w:rsidP="00C756FB">
      <w:pPr>
        <w:widowControl w:val="0"/>
        <w:spacing w:line="240" w:lineRule="auto"/>
        <w:ind w:left="284" w:hanging="284"/>
        <w:rPr>
          <w:sz w:val="20"/>
          <w:lang w:val="fr-FR"/>
        </w:rPr>
      </w:pPr>
      <w:r w:rsidRPr="00E110F1">
        <w:rPr>
          <w:sz w:val="20"/>
          <w:lang w:val="fr-FR"/>
        </w:rPr>
        <w:t>Herbert M</w:t>
      </w:r>
      <w:r w:rsidRPr="00E110F1">
        <w:rPr>
          <w:smallCaps/>
          <w:sz w:val="20"/>
          <w:lang w:val="fr-FR"/>
        </w:rPr>
        <w:t>arcuse</w:t>
      </w:r>
      <w:r w:rsidRPr="00E110F1">
        <w:rPr>
          <w:sz w:val="20"/>
          <w:lang w:val="fr-FR"/>
        </w:rPr>
        <w:t xml:space="preserve">: </w:t>
      </w:r>
      <w:r w:rsidR="00B403CE">
        <w:rPr>
          <w:sz w:val="20"/>
          <w:lang w:val="fr-FR"/>
        </w:rPr>
        <w:t>281</w:t>
      </w:r>
      <w:r w:rsidR="00450B6F">
        <w:rPr>
          <w:sz w:val="20"/>
          <w:lang w:val="fr-FR"/>
        </w:rPr>
        <w:t>, 502</w:t>
      </w:r>
      <w:r w:rsidR="002E0CF9">
        <w:rPr>
          <w:sz w:val="20"/>
          <w:lang w:val="fr-FR"/>
        </w:rPr>
        <w:t xml:space="preserve">, </w:t>
      </w:r>
      <w:r w:rsidR="002E0CF9" w:rsidRPr="002E0CF9">
        <w:rPr>
          <w:i/>
          <w:sz w:val="20"/>
          <w:lang w:val="fr-FR"/>
        </w:rPr>
        <w:t>633</w:t>
      </w:r>
      <w:r w:rsidR="00855CDE" w:rsidRPr="00855CDE">
        <w:rPr>
          <w:sz w:val="20"/>
          <w:lang w:val="fr-FR"/>
        </w:rPr>
        <w:t xml:space="preserve">, </w:t>
      </w:r>
      <w:r w:rsidR="00855CDE">
        <w:rPr>
          <w:i/>
          <w:sz w:val="20"/>
          <w:lang w:val="fr-FR"/>
        </w:rPr>
        <w:t>706</w:t>
      </w:r>
      <w:r w:rsidR="003E19C5" w:rsidRPr="003E19C5">
        <w:rPr>
          <w:sz w:val="20"/>
          <w:lang w:val="fr-FR"/>
        </w:rPr>
        <w:t xml:space="preserve">, </w:t>
      </w:r>
      <w:r w:rsidR="003E19C5">
        <w:rPr>
          <w:i/>
          <w:sz w:val="20"/>
          <w:lang w:val="fr-FR"/>
        </w:rPr>
        <w:t>707</w:t>
      </w:r>
      <w:r w:rsidR="00BA4462" w:rsidRPr="00BA4462">
        <w:rPr>
          <w:sz w:val="20"/>
          <w:lang w:val="fr-FR"/>
        </w:rPr>
        <w:t>, 894</w:t>
      </w:r>
      <w:r w:rsidR="003659B0">
        <w:rPr>
          <w:sz w:val="20"/>
          <w:lang w:val="fr-FR"/>
        </w:rPr>
        <w:t xml:space="preserve">, </w:t>
      </w:r>
      <w:r w:rsidR="003659B0" w:rsidRPr="003659B0">
        <w:rPr>
          <w:i/>
          <w:sz w:val="20"/>
          <w:lang w:val="fr-FR"/>
        </w:rPr>
        <w:t>940</w:t>
      </w:r>
      <w:r w:rsidR="00B403CE">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M</w:t>
      </w:r>
      <w:r w:rsidRPr="00E110F1">
        <w:rPr>
          <w:smallCaps/>
          <w:sz w:val="20"/>
          <w:lang w:val="fr-FR"/>
        </w:rPr>
        <w:t>ari</w:t>
      </w:r>
      <w:r>
        <w:rPr>
          <w:smallCaps/>
          <w:sz w:val="20"/>
          <w:lang w:val="fr-FR"/>
        </w:rPr>
        <w:t>a</w:t>
      </w:r>
      <w:r w:rsidRPr="00E110F1">
        <w:rPr>
          <w:smallCaps/>
          <w:sz w:val="20"/>
          <w:lang w:val="fr-FR"/>
        </w:rPr>
        <w:t xml:space="preserve"> </w:t>
      </w:r>
      <w:r w:rsidRPr="00E110F1">
        <w:rPr>
          <w:sz w:val="20"/>
          <w:lang w:val="fr-FR"/>
        </w:rPr>
        <w:t>A</w:t>
      </w:r>
      <w:r w:rsidRPr="00E110F1">
        <w:rPr>
          <w:smallCaps/>
          <w:sz w:val="20"/>
          <w:lang w:val="fr-FR"/>
        </w:rPr>
        <w:t>nton</w:t>
      </w:r>
      <w:r>
        <w:rPr>
          <w:smallCaps/>
          <w:sz w:val="20"/>
          <w:lang w:val="fr-FR"/>
        </w:rPr>
        <w:t>i</w:t>
      </w:r>
      <w:r w:rsidRPr="00E110F1">
        <w:rPr>
          <w:smallCaps/>
          <w:sz w:val="20"/>
          <w:lang w:val="fr-FR"/>
        </w:rPr>
        <w:t>et</w:t>
      </w:r>
      <w:r>
        <w:rPr>
          <w:smallCaps/>
          <w:sz w:val="20"/>
          <w:lang w:val="fr-FR"/>
        </w:rPr>
        <w:t>a</w:t>
      </w:r>
      <w:r w:rsidRPr="00E110F1">
        <w:rPr>
          <w:sz w:val="20"/>
          <w:lang w:val="fr-FR"/>
        </w:rPr>
        <w:t xml:space="preserve">: </w:t>
      </w:r>
      <w:r w:rsidR="00975268">
        <w:rPr>
          <w:sz w:val="20"/>
          <w:lang w:val="fr-FR"/>
        </w:rPr>
        <w:t>103</w:t>
      </w:r>
      <w:r w:rsidR="00DB3AFE">
        <w:rPr>
          <w:sz w:val="20"/>
          <w:lang w:val="fr-FR"/>
        </w:rPr>
        <w:t>, 1171</w:t>
      </w:r>
      <w:r w:rsidR="00975268">
        <w:rPr>
          <w:sz w:val="20"/>
          <w:lang w:val="fr-FR"/>
        </w:rPr>
        <w:t>.</w:t>
      </w:r>
    </w:p>
    <w:p w:rsidR="00374644" w:rsidRPr="00E110F1" w:rsidRDefault="00374644" w:rsidP="00C756FB">
      <w:pPr>
        <w:widowControl w:val="0"/>
        <w:spacing w:line="240" w:lineRule="auto"/>
        <w:ind w:left="284" w:hanging="284"/>
        <w:rPr>
          <w:sz w:val="20"/>
          <w:lang w:val="fr-FR"/>
        </w:rPr>
      </w:pPr>
      <w:r>
        <w:rPr>
          <w:sz w:val="20"/>
          <w:lang w:val="fr-FR"/>
        </w:rPr>
        <w:t>M</w:t>
      </w:r>
      <w:r w:rsidRPr="00B43DAA">
        <w:rPr>
          <w:smallCaps/>
          <w:sz w:val="20"/>
          <w:lang w:val="fr-FR"/>
        </w:rPr>
        <w:t>arianet</w:t>
      </w:r>
      <w:r>
        <w:rPr>
          <w:sz w:val="20"/>
          <w:lang w:val="fr-FR"/>
        </w:rPr>
        <w:t xml:space="preserve">: ver </w:t>
      </w:r>
      <w:r w:rsidRPr="00E110F1">
        <w:rPr>
          <w:sz w:val="20"/>
        </w:rPr>
        <w:t>Mariano R</w:t>
      </w:r>
      <w:r w:rsidRPr="00E110F1">
        <w:rPr>
          <w:smallCaps/>
          <w:sz w:val="20"/>
        </w:rPr>
        <w:t>odrí</w:t>
      </w:r>
      <w:r>
        <w:rPr>
          <w:smallCaps/>
          <w:sz w:val="20"/>
        </w:rPr>
        <w:t>-</w:t>
      </w:r>
      <w:r w:rsidRPr="00E110F1">
        <w:rPr>
          <w:smallCaps/>
          <w:sz w:val="20"/>
        </w:rPr>
        <w:t>guez</w:t>
      </w:r>
      <w:r w:rsidRPr="00E110F1">
        <w:rPr>
          <w:sz w:val="20"/>
        </w:rPr>
        <w:t xml:space="preserve"> V</w:t>
      </w:r>
      <w:r w:rsidRPr="00B43DAA">
        <w:rPr>
          <w:smallCaps/>
          <w:sz w:val="20"/>
        </w:rPr>
        <w:t>ázquez</w:t>
      </w:r>
    </w:p>
    <w:p w:rsidR="00374644" w:rsidRPr="00E110F1" w:rsidRDefault="00374644" w:rsidP="00C756FB">
      <w:pPr>
        <w:widowControl w:val="0"/>
        <w:spacing w:line="240" w:lineRule="auto"/>
        <w:ind w:left="284" w:hanging="284"/>
        <w:rPr>
          <w:sz w:val="20"/>
          <w:lang w:val="fr-FR"/>
        </w:rPr>
      </w:pPr>
      <w:r w:rsidRPr="00E110F1">
        <w:rPr>
          <w:sz w:val="20"/>
          <w:lang w:val="fr-FR"/>
        </w:rPr>
        <w:t>Vasile M</w:t>
      </w:r>
      <w:r w:rsidRPr="00E110F1">
        <w:rPr>
          <w:smallCaps/>
          <w:sz w:val="20"/>
          <w:lang w:val="fr-FR"/>
        </w:rPr>
        <w:t>arin</w:t>
      </w:r>
      <w:r w:rsidRPr="00E110F1">
        <w:rPr>
          <w:sz w:val="20"/>
          <w:lang w:val="fr-FR"/>
        </w:rPr>
        <w:t xml:space="preserve">: </w:t>
      </w:r>
      <w:r w:rsidR="00A254A9">
        <w:rPr>
          <w:sz w:val="20"/>
          <w:lang w:val="fr-FR"/>
        </w:rPr>
        <w:t>54.</w:t>
      </w:r>
    </w:p>
    <w:p w:rsidR="00374644" w:rsidRPr="00E110F1" w:rsidRDefault="00374644" w:rsidP="00C756FB">
      <w:pPr>
        <w:widowControl w:val="0"/>
        <w:spacing w:line="240" w:lineRule="auto"/>
        <w:ind w:left="284" w:hanging="284"/>
        <w:rPr>
          <w:sz w:val="20"/>
          <w:lang w:val="fr-FR"/>
        </w:rPr>
      </w:pPr>
      <w:r w:rsidRPr="00E110F1">
        <w:rPr>
          <w:sz w:val="20"/>
          <w:lang w:val="fr-FR"/>
        </w:rPr>
        <w:t>Filippo Tommaso M</w:t>
      </w:r>
      <w:r w:rsidRPr="00E110F1">
        <w:rPr>
          <w:smallCaps/>
          <w:sz w:val="20"/>
          <w:lang w:val="fr-FR"/>
        </w:rPr>
        <w:t>arinetti</w:t>
      </w:r>
      <w:r w:rsidRPr="00E110F1">
        <w:rPr>
          <w:sz w:val="20"/>
          <w:lang w:val="fr-FR"/>
        </w:rPr>
        <w:t xml:space="preserve">: </w:t>
      </w:r>
      <w:r w:rsidR="00672E5C">
        <w:rPr>
          <w:sz w:val="20"/>
          <w:lang w:val="fr-FR"/>
        </w:rPr>
        <w:t>221, 222</w:t>
      </w:r>
      <w:r w:rsidR="00353D79">
        <w:rPr>
          <w:sz w:val="20"/>
          <w:lang w:val="fr-FR"/>
        </w:rPr>
        <w:t>, 346</w:t>
      </w:r>
      <w:r w:rsidR="003E1A39">
        <w:rPr>
          <w:sz w:val="20"/>
          <w:lang w:val="fr-FR"/>
        </w:rPr>
        <w:t>, 1005</w:t>
      </w:r>
      <w:r w:rsidR="00B07837">
        <w:rPr>
          <w:sz w:val="20"/>
          <w:lang w:val="fr-FR"/>
        </w:rPr>
        <w:t>, 1112</w:t>
      </w:r>
      <w:r w:rsidR="009E1C73">
        <w:rPr>
          <w:sz w:val="20"/>
          <w:lang w:val="fr-FR"/>
        </w:rPr>
        <w:t>, 1116-1118</w:t>
      </w:r>
      <w:r w:rsidR="001549D0">
        <w:rPr>
          <w:sz w:val="20"/>
          <w:lang w:val="fr-FR"/>
        </w:rPr>
        <w:t>, 1121</w:t>
      </w:r>
      <w:r w:rsidR="00494C79">
        <w:rPr>
          <w:sz w:val="20"/>
          <w:lang w:val="fr-FR"/>
        </w:rPr>
        <w:t>, 1124, 1125</w:t>
      </w:r>
      <w:r w:rsidR="009E6D05">
        <w:rPr>
          <w:sz w:val="20"/>
          <w:lang w:val="fr-FR"/>
        </w:rPr>
        <w:t>, 1127</w:t>
      </w:r>
      <w:r w:rsidR="00B500D8">
        <w:rPr>
          <w:sz w:val="20"/>
          <w:lang w:val="fr-FR"/>
        </w:rPr>
        <w:t>-</w:t>
      </w:r>
      <w:r w:rsidR="009E6D05">
        <w:rPr>
          <w:sz w:val="20"/>
          <w:lang w:val="fr-FR"/>
        </w:rPr>
        <w:t>11</w:t>
      </w:r>
      <w:r w:rsidR="00B500D8">
        <w:rPr>
          <w:sz w:val="20"/>
          <w:lang w:val="fr-FR"/>
        </w:rPr>
        <w:t>3</w:t>
      </w:r>
      <w:r w:rsidR="00A4291B">
        <w:rPr>
          <w:sz w:val="20"/>
          <w:lang w:val="fr-FR"/>
        </w:rPr>
        <w:t>1</w:t>
      </w:r>
      <w:r w:rsidR="00B42EB9">
        <w:rPr>
          <w:sz w:val="20"/>
          <w:lang w:val="fr-FR"/>
        </w:rPr>
        <w:t>, 1196-</w:t>
      </w:r>
      <w:r w:rsidR="00B42EB9">
        <w:rPr>
          <w:sz w:val="20"/>
          <w:lang w:val="fr-FR"/>
        </w:rPr>
        <w:lastRenderedPageBreak/>
        <w:t>1198</w:t>
      </w:r>
      <w:r w:rsidR="00672E5C">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Paul M</w:t>
      </w:r>
      <w:r w:rsidRPr="00E110F1">
        <w:rPr>
          <w:smallCaps/>
          <w:sz w:val="20"/>
          <w:lang w:val="fr-FR"/>
        </w:rPr>
        <w:t>arion</w:t>
      </w:r>
      <w:r w:rsidRPr="00E110F1">
        <w:rPr>
          <w:sz w:val="20"/>
          <w:lang w:val="fr-FR"/>
        </w:rPr>
        <w:t xml:space="preserve">: </w:t>
      </w:r>
      <w:r w:rsidR="00551B57">
        <w:rPr>
          <w:sz w:val="20"/>
          <w:lang w:val="fr-FR"/>
        </w:rPr>
        <w:t>27</w:t>
      </w:r>
      <w:r w:rsidR="008F760D">
        <w:rPr>
          <w:sz w:val="20"/>
          <w:lang w:val="fr-FR"/>
        </w:rPr>
        <w:t>, 53</w:t>
      </w:r>
      <w:r w:rsidR="005137AB">
        <w:rPr>
          <w:sz w:val="20"/>
          <w:lang w:val="fr-FR"/>
        </w:rPr>
        <w:t>, 586</w:t>
      </w:r>
      <w:r w:rsidR="00185E45">
        <w:rPr>
          <w:sz w:val="20"/>
          <w:lang w:val="fr-FR"/>
        </w:rPr>
        <w:t>, 805</w:t>
      </w:r>
      <w:r w:rsidR="00B07837">
        <w:rPr>
          <w:sz w:val="20"/>
          <w:lang w:val="fr-FR"/>
        </w:rPr>
        <w:t xml:space="preserve">, </w:t>
      </w:r>
      <w:r w:rsidR="00B07837" w:rsidRPr="00B07837">
        <w:rPr>
          <w:i/>
          <w:sz w:val="20"/>
          <w:lang w:val="fr-FR"/>
        </w:rPr>
        <w:t>1113</w:t>
      </w:r>
      <w:r w:rsidR="00B257E8" w:rsidRPr="00B257E8">
        <w:rPr>
          <w:sz w:val="20"/>
          <w:lang w:val="fr-FR"/>
        </w:rPr>
        <w:t xml:space="preserve">, </w:t>
      </w:r>
      <w:r w:rsidR="00B257E8">
        <w:rPr>
          <w:i/>
          <w:sz w:val="20"/>
          <w:lang w:val="fr-FR"/>
        </w:rPr>
        <w:t>1137</w:t>
      </w:r>
      <w:r w:rsidR="00D97778" w:rsidRPr="00D97778">
        <w:rPr>
          <w:sz w:val="20"/>
          <w:lang w:val="fr-FR"/>
        </w:rPr>
        <w:t>, 1307</w:t>
      </w:r>
      <w:r w:rsidR="00551B57">
        <w:rPr>
          <w:sz w:val="20"/>
          <w:lang w:val="fr-FR"/>
        </w:rPr>
        <w:t>.</w:t>
      </w:r>
    </w:p>
    <w:p w:rsidR="00374644" w:rsidRPr="00E110F1" w:rsidRDefault="009A40F6" w:rsidP="00C756FB">
      <w:pPr>
        <w:widowControl w:val="0"/>
        <w:spacing w:line="240" w:lineRule="auto"/>
        <w:ind w:left="284" w:hanging="284"/>
        <w:rPr>
          <w:sz w:val="20"/>
          <w:lang w:val="fr-FR"/>
        </w:rPr>
      </w:pPr>
      <w:r w:rsidRPr="00E110F1">
        <w:rPr>
          <w:sz w:val="20"/>
          <w:lang w:val="fr-FR"/>
        </w:rPr>
        <w:t>M</w:t>
      </w:r>
      <w:r w:rsidRPr="00E110F1">
        <w:rPr>
          <w:smallCaps/>
          <w:sz w:val="20"/>
          <w:lang w:val="fr-FR"/>
        </w:rPr>
        <w:t>ariotte</w:t>
      </w:r>
      <w:r w:rsidRPr="00E110F1">
        <w:rPr>
          <w:sz w:val="20"/>
          <w:lang w:val="fr-FR"/>
        </w:rPr>
        <w:t xml:space="preserve"> </w:t>
      </w:r>
      <w:r>
        <w:rPr>
          <w:sz w:val="20"/>
          <w:lang w:val="fr-FR"/>
        </w:rPr>
        <w:t>(</w:t>
      </w:r>
      <w:r w:rsidR="00374644" w:rsidRPr="00E110F1">
        <w:rPr>
          <w:sz w:val="20"/>
          <w:lang w:val="fr-FR"/>
        </w:rPr>
        <w:t>Amadeu de Vascon</w:t>
      </w:r>
      <w:r>
        <w:rPr>
          <w:sz w:val="20"/>
          <w:lang w:val="fr-FR"/>
        </w:rPr>
        <w:t>-</w:t>
      </w:r>
      <w:r w:rsidR="00374644" w:rsidRPr="00E110F1">
        <w:rPr>
          <w:sz w:val="20"/>
          <w:lang w:val="fr-FR"/>
        </w:rPr>
        <w:t>celos</w:t>
      </w:r>
      <w:r w:rsidR="00374644" w:rsidRPr="00E110F1">
        <w:rPr>
          <w:smallCaps/>
          <w:sz w:val="20"/>
          <w:lang w:val="fr-FR"/>
        </w:rPr>
        <w:t>)</w:t>
      </w:r>
      <w:r w:rsidR="00374644" w:rsidRPr="00E110F1">
        <w:rPr>
          <w:sz w:val="20"/>
          <w:lang w:val="fr-FR"/>
        </w:rPr>
        <w:t xml:space="preserve">: </w:t>
      </w:r>
      <w:r w:rsidR="004E14C7" w:rsidRPr="004E14C7">
        <w:rPr>
          <w:i/>
          <w:sz w:val="20"/>
          <w:lang w:val="fr-FR"/>
        </w:rPr>
        <w:t>1016</w:t>
      </w:r>
      <w:r w:rsidR="004E14C7">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Piero M</w:t>
      </w:r>
      <w:r w:rsidRPr="00E110F1">
        <w:rPr>
          <w:smallCaps/>
          <w:sz w:val="20"/>
          <w:lang w:val="fr-FR"/>
        </w:rPr>
        <w:t>arsich</w:t>
      </w:r>
      <w:r w:rsidRPr="00E110F1">
        <w:rPr>
          <w:sz w:val="20"/>
          <w:lang w:val="fr-FR"/>
        </w:rPr>
        <w:t xml:space="preserve">: </w:t>
      </w:r>
      <w:r w:rsidR="00B32045" w:rsidRPr="00B32045">
        <w:rPr>
          <w:i/>
          <w:sz w:val="20"/>
          <w:lang w:val="fr-FR"/>
        </w:rPr>
        <w:t>728</w:t>
      </w:r>
      <w:r w:rsidR="00B32045">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Henri M</w:t>
      </w:r>
      <w:r w:rsidRPr="00E110F1">
        <w:rPr>
          <w:smallCaps/>
          <w:sz w:val="20"/>
          <w:lang w:val="fr-FR"/>
        </w:rPr>
        <w:t>artin</w:t>
      </w:r>
      <w:r w:rsidRPr="00E110F1">
        <w:rPr>
          <w:sz w:val="20"/>
          <w:lang w:val="fr-FR"/>
        </w:rPr>
        <w:t xml:space="preserve">: </w:t>
      </w:r>
      <w:r w:rsidR="00550AFC">
        <w:rPr>
          <w:sz w:val="20"/>
          <w:lang w:val="fr-FR"/>
        </w:rPr>
        <w:t>1244.</w:t>
      </w:r>
    </w:p>
    <w:p w:rsidR="00374644" w:rsidRPr="00E110F1" w:rsidRDefault="00374644" w:rsidP="00C756FB">
      <w:pPr>
        <w:widowControl w:val="0"/>
        <w:spacing w:line="240" w:lineRule="auto"/>
        <w:ind w:left="284" w:hanging="284"/>
        <w:rPr>
          <w:sz w:val="20"/>
          <w:lang w:val="fr-FR"/>
        </w:rPr>
      </w:pPr>
      <w:r w:rsidRPr="00E110F1">
        <w:rPr>
          <w:sz w:val="20"/>
          <w:lang w:val="fr-FR"/>
        </w:rPr>
        <w:t>Diego M</w:t>
      </w:r>
      <w:r w:rsidRPr="00E110F1">
        <w:rPr>
          <w:smallCaps/>
          <w:sz w:val="20"/>
          <w:lang w:val="fr-FR"/>
        </w:rPr>
        <w:t>art</w:t>
      </w:r>
      <w:r w:rsidR="00EA66CB" w:rsidRPr="00EA66CB">
        <w:rPr>
          <w:smallCaps/>
          <w:sz w:val="20"/>
        </w:rPr>
        <w:t>í</w:t>
      </w:r>
      <w:r w:rsidRPr="00E110F1">
        <w:rPr>
          <w:smallCaps/>
          <w:sz w:val="20"/>
          <w:lang w:val="fr-FR"/>
        </w:rPr>
        <w:t>nez</w:t>
      </w:r>
      <w:r w:rsidRPr="00E110F1">
        <w:rPr>
          <w:sz w:val="20"/>
          <w:lang w:val="fr-FR"/>
        </w:rPr>
        <w:t xml:space="preserve"> B</w:t>
      </w:r>
      <w:r w:rsidRPr="00B43DAA">
        <w:rPr>
          <w:smallCaps/>
          <w:sz w:val="20"/>
          <w:lang w:val="fr-FR"/>
        </w:rPr>
        <w:t>arrio</w:t>
      </w:r>
      <w:r w:rsidRPr="00E110F1">
        <w:rPr>
          <w:sz w:val="20"/>
          <w:lang w:val="fr-FR"/>
        </w:rPr>
        <w:t xml:space="preserve">: </w:t>
      </w:r>
      <w:r w:rsidR="00EA66CB">
        <w:rPr>
          <w:sz w:val="20"/>
          <w:lang w:val="fr-FR"/>
        </w:rPr>
        <w:t>800.</w:t>
      </w:r>
    </w:p>
    <w:p w:rsidR="00374644" w:rsidRPr="00E110F1" w:rsidRDefault="00374644" w:rsidP="00C756FB">
      <w:pPr>
        <w:widowControl w:val="0"/>
        <w:spacing w:line="240" w:lineRule="auto"/>
        <w:ind w:left="284" w:hanging="284"/>
        <w:rPr>
          <w:sz w:val="20"/>
          <w:lang w:val="fr-FR"/>
        </w:rPr>
      </w:pPr>
      <w:r w:rsidRPr="00E110F1">
        <w:rPr>
          <w:sz w:val="20"/>
          <w:lang w:val="fr-FR"/>
        </w:rPr>
        <w:t>Rogério M</w:t>
      </w:r>
      <w:r w:rsidRPr="00E110F1">
        <w:rPr>
          <w:smallCaps/>
          <w:sz w:val="20"/>
          <w:lang w:val="fr-FR"/>
        </w:rPr>
        <w:t>artins</w:t>
      </w:r>
      <w:r w:rsidRPr="00E110F1">
        <w:rPr>
          <w:sz w:val="20"/>
          <w:lang w:val="fr-FR"/>
        </w:rPr>
        <w:t xml:space="preserve">: </w:t>
      </w:r>
      <w:r w:rsidR="007F61D2" w:rsidRPr="007F61D2">
        <w:rPr>
          <w:i/>
          <w:sz w:val="20"/>
          <w:lang w:val="fr-FR"/>
        </w:rPr>
        <w:t>362</w:t>
      </w:r>
      <w:r w:rsidR="00701C6F" w:rsidRPr="00701C6F">
        <w:rPr>
          <w:sz w:val="20"/>
          <w:lang w:val="fr-FR"/>
        </w:rPr>
        <w:t>, 367</w:t>
      </w:r>
      <w:r w:rsidR="007F61D2">
        <w:rPr>
          <w:sz w:val="20"/>
          <w:lang w:val="fr-FR"/>
        </w:rPr>
        <w:t>.</w:t>
      </w:r>
    </w:p>
    <w:p w:rsidR="00374644" w:rsidRPr="009E4037" w:rsidRDefault="00374644" w:rsidP="00C756FB">
      <w:pPr>
        <w:widowControl w:val="0"/>
        <w:spacing w:line="240" w:lineRule="auto"/>
        <w:ind w:left="284" w:hanging="284"/>
        <w:rPr>
          <w:sz w:val="20"/>
        </w:rPr>
      </w:pPr>
      <w:r w:rsidRPr="009E4037">
        <w:rPr>
          <w:sz w:val="20"/>
        </w:rPr>
        <w:t>Julius Ossipovitch M</w:t>
      </w:r>
      <w:r w:rsidRPr="009E4037">
        <w:rPr>
          <w:smallCaps/>
          <w:sz w:val="20"/>
        </w:rPr>
        <w:t>artov</w:t>
      </w:r>
      <w:r w:rsidRPr="009E4037">
        <w:rPr>
          <w:sz w:val="20"/>
        </w:rPr>
        <w:t xml:space="preserve">: </w:t>
      </w:r>
      <w:r w:rsidR="00026C73">
        <w:rPr>
          <w:sz w:val="20"/>
        </w:rPr>
        <w:t>234</w:t>
      </w:r>
      <w:r w:rsidR="000D438D">
        <w:rPr>
          <w:sz w:val="20"/>
        </w:rPr>
        <w:t>, 638</w:t>
      </w:r>
      <w:r w:rsidR="00DC2D68">
        <w:rPr>
          <w:sz w:val="20"/>
        </w:rPr>
        <w:t xml:space="preserve">, </w:t>
      </w:r>
      <w:r w:rsidR="00DC2D68" w:rsidRPr="00DC2D68">
        <w:rPr>
          <w:i/>
          <w:sz w:val="20"/>
        </w:rPr>
        <w:t>674</w:t>
      </w:r>
      <w:r w:rsidR="00026C73">
        <w:rPr>
          <w:sz w:val="20"/>
        </w:rPr>
        <w:t>.</w:t>
      </w:r>
    </w:p>
    <w:p w:rsidR="00374644" w:rsidRPr="00A44081" w:rsidRDefault="00374644" w:rsidP="00C756FB">
      <w:pPr>
        <w:widowControl w:val="0"/>
        <w:spacing w:line="240" w:lineRule="auto"/>
        <w:ind w:left="284" w:hanging="284"/>
        <w:rPr>
          <w:sz w:val="20"/>
          <w:lang w:val="en-US"/>
        </w:rPr>
      </w:pPr>
      <w:r w:rsidRPr="00A44081">
        <w:rPr>
          <w:sz w:val="20"/>
          <w:lang w:val="en-US"/>
        </w:rPr>
        <w:t>André M</w:t>
      </w:r>
      <w:r w:rsidRPr="00A44081">
        <w:rPr>
          <w:smallCaps/>
          <w:sz w:val="20"/>
          <w:lang w:val="en-US"/>
        </w:rPr>
        <w:t>arty</w:t>
      </w:r>
      <w:r w:rsidRPr="00A44081">
        <w:rPr>
          <w:sz w:val="20"/>
          <w:lang w:val="en-US"/>
        </w:rPr>
        <w:t xml:space="preserve">: </w:t>
      </w:r>
      <w:r w:rsidR="0000732D">
        <w:rPr>
          <w:sz w:val="20"/>
          <w:lang w:val="en-US"/>
        </w:rPr>
        <w:t>237</w:t>
      </w:r>
      <w:r w:rsidR="008F7A16">
        <w:rPr>
          <w:sz w:val="20"/>
          <w:lang w:val="en-US"/>
        </w:rPr>
        <w:t>, 1248</w:t>
      </w:r>
      <w:r w:rsidR="0000732D">
        <w:rPr>
          <w:sz w:val="20"/>
          <w:lang w:val="en-US"/>
        </w:rPr>
        <w:t>.</w:t>
      </w:r>
    </w:p>
    <w:p w:rsidR="00374644" w:rsidRPr="00E110F1" w:rsidRDefault="00374644" w:rsidP="00C756FB">
      <w:pPr>
        <w:widowControl w:val="0"/>
        <w:spacing w:line="240" w:lineRule="auto"/>
        <w:ind w:left="284" w:hanging="284"/>
        <w:rPr>
          <w:sz w:val="20"/>
          <w:lang w:val="en-GB"/>
        </w:rPr>
      </w:pPr>
      <w:r w:rsidRPr="00E110F1">
        <w:rPr>
          <w:sz w:val="20"/>
          <w:lang w:val="en-GB"/>
        </w:rPr>
        <w:t>Eleanor M</w:t>
      </w:r>
      <w:r w:rsidRPr="00E110F1">
        <w:rPr>
          <w:smallCaps/>
          <w:sz w:val="20"/>
          <w:lang w:val="en-GB"/>
        </w:rPr>
        <w:t>arx</w:t>
      </w:r>
      <w:r w:rsidRPr="00E110F1">
        <w:rPr>
          <w:sz w:val="20"/>
          <w:lang w:val="en-GB"/>
        </w:rPr>
        <w:t xml:space="preserve">: </w:t>
      </w:r>
      <w:r w:rsidR="006F679D">
        <w:rPr>
          <w:sz w:val="20"/>
          <w:lang w:val="en-GB"/>
        </w:rPr>
        <w:t>520.</w:t>
      </w:r>
    </w:p>
    <w:p w:rsidR="00374644" w:rsidRPr="00E110F1" w:rsidRDefault="00374644" w:rsidP="00C756FB">
      <w:pPr>
        <w:widowControl w:val="0"/>
        <w:spacing w:line="240" w:lineRule="auto"/>
        <w:ind w:left="284" w:hanging="284"/>
        <w:rPr>
          <w:sz w:val="20"/>
          <w:lang w:val="en-GB"/>
        </w:rPr>
      </w:pPr>
      <w:r w:rsidRPr="00E110F1">
        <w:rPr>
          <w:sz w:val="20"/>
          <w:lang w:val="en-GB"/>
        </w:rPr>
        <w:t>Karl M</w:t>
      </w:r>
      <w:r w:rsidRPr="00E110F1">
        <w:rPr>
          <w:smallCaps/>
          <w:sz w:val="20"/>
          <w:lang w:val="en-GB"/>
        </w:rPr>
        <w:t>arx</w:t>
      </w:r>
      <w:r w:rsidRPr="00E110F1">
        <w:rPr>
          <w:sz w:val="20"/>
          <w:lang w:val="en-GB"/>
        </w:rPr>
        <w:t xml:space="preserve">: </w:t>
      </w:r>
      <w:r w:rsidR="003525CC">
        <w:rPr>
          <w:sz w:val="20"/>
          <w:lang w:val="en-GB"/>
        </w:rPr>
        <w:t>19</w:t>
      </w:r>
      <w:r w:rsidR="00180CB1">
        <w:rPr>
          <w:sz w:val="20"/>
          <w:lang w:val="en-GB"/>
        </w:rPr>
        <w:t xml:space="preserve">, </w:t>
      </w:r>
      <w:r w:rsidR="00180CB1" w:rsidRPr="00180CB1">
        <w:rPr>
          <w:i/>
          <w:sz w:val="20"/>
          <w:lang w:val="en-GB"/>
        </w:rPr>
        <w:t>261</w:t>
      </w:r>
      <w:r w:rsidR="00DB7AC6" w:rsidRPr="00DB7AC6">
        <w:rPr>
          <w:sz w:val="20"/>
          <w:lang w:val="en-GB"/>
        </w:rPr>
        <w:t xml:space="preserve">, </w:t>
      </w:r>
      <w:r w:rsidR="00DB7AC6">
        <w:rPr>
          <w:sz w:val="20"/>
          <w:lang w:val="en-GB"/>
        </w:rPr>
        <w:t>267</w:t>
      </w:r>
      <w:r w:rsidR="001701F2">
        <w:rPr>
          <w:sz w:val="20"/>
          <w:lang w:val="en-GB"/>
        </w:rPr>
        <w:t>, 288</w:t>
      </w:r>
      <w:r w:rsidR="008B61AD">
        <w:rPr>
          <w:sz w:val="20"/>
          <w:lang w:val="en-GB"/>
        </w:rPr>
        <w:t>, 310</w:t>
      </w:r>
      <w:r w:rsidR="009C7BAF">
        <w:rPr>
          <w:sz w:val="20"/>
          <w:lang w:val="en-GB"/>
        </w:rPr>
        <w:t>, 340</w:t>
      </w:r>
      <w:r w:rsidR="00470983">
        <w:rPr>
          <w:sz w:val="20"/>
          <w:lang w:val="en-GB"/>
        </w:rPr>
        <w:t>, 388</w:t>
      </w:r>
      <w:r w:rsidR="009702F7">
        <w:rPr>
          <w:sz w:val="20"/>
          <w:lang w:val="en-GB"/>
        </w:rPr>
        <w:t xml:space="preserve">, </w:t>
      </w:r>
      <w:r w:rsidR="009702F7" w:rsidRPr="009702F7">
        <w:rPr>
          <w:i/>
          <w:sz w:val="20"/>
          <w:lang w:val="en-GB"/>
        </w:rPr>
        <w:t>423</w:t>
      </w:r>
      <w:r w:rsidR="00040BD2" w:rsidRPr="00040BD2">
        <w:rPr>
          <w:sz w:val="20"/>
          <w:lang w:val="en-GB"/>
        </w:rPr>
        <w:t>, 467</w:t>
      </w:r>
      <w:r w:rsidR="00A73ADE">
        <w:rPr>
          <w:sz w:val="20"/>
          <w:lang w:val="en-GB"/>
        </w:rPr>
        <w:t>, 479</w:t>
      </w:r>
      <w:r w:rsidR="00450B6F">
        <w:rPr>
          <w:sz w:val="20"/>
          <w:lang w:val="en-GB"/>
        </w:rPr>
        <w:t>, 503</w:t>
      </w:r>
      <w:r w:rsidR="00632D04">
        <w:rPr>
          <w:sz w:val="20"/>
          <w:lang w:val="en-GB"/>
        </w:rPr>
        <w:t>, 506</w:t>
      </w:r>
      <w:r w:rsidR="0046608A">
        <w:rPr>
          <w:sz w:val="20"/>
          <w:lang w:val="en-GB"/>
        </w:rPr>
        <w:t>-</w:t>
      </w:r>
      <w:r w:rsidR="00632D04">
        <w:rPr>
          <w:sz w:val="20"/>
          <w:lang w:val="en-GB"/>
        </w:rPr>
        <w:t>5</w:t>
      </w:r>
      <w:r w:rsidR="008E5EE6">
        <w:rPr>
          <w:sz w:val="20"/>
          <w:lang w:val="en-GB"/>
        </w:rPr>
        <w:t>10, 512-513</w:t>
      </w:r>
      <w:r w:rsidR="00A96616">
        <w:rPr>
          <w:sz w:val="20"/>
          <w:lang w:val="en-GB"/>
        </w:rPr>
        <w:t>, 515-5</w:t>
      </w:r>
      <w:r w:rsidR="00DC18B5">
        <w:rPr>
          <w:sz w:val="20"/>
          <w:lang w:val="en-GB"/>
        </w:rPr>
        <w:t>2</w:t>
      </w:r>
      <w:r w:rsidR="00DA07B5">
        <w:rPr>
          <w:sz w:val="20"/>
          <w:lang w:val="en-GB"/>
        </w:rPr>
        <w:t>6</w:t>
      </w:r>
      <w:r w:rsidR="00B652EB">
        <w:rPr>
          <w:sz w:val="20"/>
          <w:lang w:val="en-GB"/>
        </w:rPr>
        <w:t>, 528, 530-5</w:t>
      </w:r>
      <w:r w:rsidR="008000E1">
        <w:rPr>
          <w:sz w:val="20"/>
          <w:lang w:val="en-GB"/>
        </w:rPr>
        <w:t>40</w:t>
      </w:r>
      <w:r w:rsidR="001E3055">
        <w:rPr>
          <w:sz w:val="20"/>
          <w:lang w:val="en-GB"/>
        </w:rPr>
        <w:t>, 542</w:t>
      </w:r>
      <w:r w:rsidR="005707C1">
        <w:rPr>
          <w:sz w:val="20"/>
          <w:lang w:val="en-GB"/>
        </w:rPr>
        <w:t>, 543</w:t>
      </w:r>
      <w:r w:rsidR="00BB6819">
        <w:rPr>
          <w:sz w:val="20"/>
          <w:lang w:val="en-GB"/>
        </w:rPr>
        <w:t>, 547</w:t>
      </w:r>
      <w:r w:rsidR="002B6FDA">
        <w:rPr>
          <w:sz w:val="20"/>
          <w:lang w:val="en-GB"/>
        </w:rPr>
        <w:t>, 561</w:t>
      </w:r>
      <w:r w:rsidR="00844F88">
        <w:rPr>
          <w:sz w:val="20"/>
          <w:lang w:val="en-GB"/>
        </w:rPr>
        <w:t>, 577</w:t>
      </w:r>
      <w:r w:rsidR="00F20383">
        <w:rPr>
          <w:sz w:val="20"/>
          <w:lang w:val="en-GB"/>
        </w:rPr>
        <w:t>, 579</w:t>
      </w:r>
      <w:r w:rsidR="005A07E2">
        <w:rPr>
          <w:sz w:val="20"/>
          <w:lang w:val="en-GB"/>
        </w:rPr>
        <w:t>, 639-641</w:t>
      </w:r>
      <w:r w:rsidR="008926CB">
        <w:rPr>
          <w:sz w:val="20"/>
          <w:lang w:val="en-GB"/>
        </w:rPr>
        <w:t>, 646</w:t>
      </w:r>
      <w:r w:rsidR="00D35987">
        <w:rPr>
          <w:sz w:val="20"/>
          <w:lang w:val="en-GB"/>
        </w:rPr>
        <w:t>, 676</w:t>
      </w:r>
      <w:r w:rsidR="000E1B3B">
        <w:rPr>
          <w:sz w:val="20"/>
          <w:lang w:val="en-GB"/>
        </w:rPr>
        <w:t>, 748, 750, 751</w:t>
      </w:r>
      <w:r w:rsidR="007B41B5">
        <w:rPr>
          <w:sz w:val="20"/>
          <w:lang w:val="en-GB"/>
        </w:rPr>
        <w:t>, 756</w:t>
      </w:r>
      <w:r w:rsidR="009635EF">
        <w:rPr>
          <w:sz w:val="20"/>
          <w:lang w:val="en-GB"/>
        </w:rPr>
        <w:t>, 761</w:t>
      </w:r>
      <w:r w:rsidR="00C52C18">
        <w:rPr>
          <w:sz w:val="20"/>
          <w:lang w:val="en-GB"/>
        </w:rPr>
        <w:t>, 841</w:t>
      </w:r>
      <w:r w:rsidR="00BD3110">
        <w:rPr>
          <w:sz w:val="20"/>
          <w:lang w:val="en-GB"/>
        </w:rPr>
        <w:t>, 851</w:t>
      </w:r>
      <w:r w:rsidR="002E19EB">
        <w:rPr>
          <w:sz w:val="20"/>
          <w:lang w:val="en-GB"/>
        </w:rPr>
        <w:t xml:space="preserve">, </w:t>
      </w:r>
      <w:r w:rsidR="002E19EB" w:rsidRPr="002E19EB">
        <w:rPr>
          <w:i/>
          <w:sz w:val="20"/>
          <w:lang w:val="en-GB"/>
        </w:rPr>
        <w:t>957</w:t>
      </w:r>
      <w:r w:rsidR="003E1A39" w:rsidRPr="003E1A39">
        <w:rPr>
          <w:sz w:val="20"/>
          <w:lang w:val="en-GB"/>
        </w:rPr>
        <w:t>, 1003-1004</w:t>
      </w:r>
      <w:r w:rsidR="00E841CF">
        <w:rPr>
          <w:sz w:val="20"/>
          <w:lang w:val="en-GB"/>
        </w:rPr>
        <w:t xml:space="preserve">, </w:t>
      </w:r>
      <w:r w:rsidR="00E841CF" w:rsidRPr="00E841CF">
        <w:rPr>
          <w:i/>
          <w:sz w:val="20"/>
          <w:lang w:val="en-GB"/>
        </w:rPr>
        <w:t>1195</w:t>
      </w:r>
      <w:r w:rsidR="001931D3" w:rsidRPr="001931D3">
        <w:rPr>
          <w:sz w:val="20"/>
          <w:lang w:val="en-GB"/>
        </w:rPr>
        <w:t>, 1325</w:t>
      </w:r>
      <w:r w:rsidR="001931D3">
        <w:rPr>
          <w:sz w:val="20"/>
          <w:lang w:val="en-GB"/>
        </w:rPr>
        <w:t>, 1327</w:t>
      </w:r>
      <w:r w:rsidR="003525CC">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Arkadi M</w:t>
      </w:r>
      <w:r w:rsidRPr="00E110F1">
        <w:rPr>
          <w:smallCaps/>
          <w:sz w:val="20"/>
          <w:lang w:val="en-GB"/>
        </w:rPr>
        <w:t>aslow</w:t>
      </w:r>
      <w:r w:rsidRPr="00E110F1">
        <w:rPr>
          <w:sz w:val="20"/>
          <w:lang w:val="en-GB"/>
        </w:rPr>
        <w:t xml:space="preserve">: </w:t>
      </w:r>
      <w:r w:rsidR="00EE76A1">
        <w:rPr>
          <w:sz w:val="20"/>
          <w:lang w:val="en-GB"/>
        </w:rPr>
        <w:t>692, 693</w:t>
      </w:r>
      <w:r w:rsidR="00F902BE">
        <w:rPr>
          <w:sz w:val="20"/>
          <w:lang w:val="en-GB"/>
        </w:rPr>
        <w:t xml:space="preserve">, </w:t>
      </w:r>
      <w:r w:rsidR="00F902BE" w:rsidRPr="00F902BE">
        <w:rPr>
          <w:i/>
          <w:sz w:val="20"/>
          <w:lang w:val="en-GB"/>
        </w:rPr>
        <w:t>719</w:t>
      </w:r>
      <w:r w:rsidR="00EE76A1">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William M</w:t>
      </w:r>
      <w:r w:rsidRPr="00E110F1">
        <w:rPr>
          <w:smallCaps/>
          <w:sz w:val="20"/>
          <w:lang w:val="en-GB"/>
        </w:rPr>
        <w:t>ason</w:t>
      </w:r>
      <w:r w:rsidRPr="00E110F1">
        <w:rPr>
          <w:sz w:val="20"/>
          <w:lang w:val="en-GB"/>
        </w:rPr>
        <w:t xml:space="preserve">: </w:t>
      </w:r>
      <w:r w:rsidR="00BA6FF7">
        <w:rPr>
          <w:sz w:val="20"/>
          <w:lang w:val="en-GB"/>
        </w:rPr>
        <w:t>1184.</w:t>
      </w:r>
    </w:p>
    <w:p w:rsidR="00374644" w:rsidRPr="002E19EB" w:rsidRDefault="00374644" w:rsidP="00C756FB">
      <w:pPr>
        <w:widowControl w:val="0"/>
        <w:spacing w:line="240" w:lineRule="auto"/>
        <w:ind w:left="284" w:hanging="284"/>
        <w:rPr>
          <w:sz w:val="20"/>
          <w:lang w:val="en-US"/>
        </w:rPr>
      </w:pPr>
      <w:r w:rsidRPr="002E19EB">
        <w:rPr>
          <w:sz w:val="20"/>
          <w:lang w:val="en-US"/>
        </w:rPr>
        <w:t>Henri M</w:t>
      </w:r>
      <w:r w:rsidRPr="002E19EB">
        <w:rPr>
          <w:smallCaps/>
          <w:sz w:val="20"/>
          <w:lang w:val="en-US"/>
        </w:rPr>
        <w:t>assis</w:t>
      </w:r>
      <w:r w:rsidRPr="002E19EB">
        <w:rPr>
          <w:sz w:val="20"/>
          <w:lang w:val="en-US"/>
        </w:rPr>
        <w:t xml:space="preserve">: </w:t>
      </w:r>
      <w:r w:rsidR="00B257E8" w:rsidRPr="00B257E8">
        <w:rPr>
          <w:i/>
          <w:sz w:val="20"/>
          <w:lang w:val="en-US"/>
        </w:rPr>
        <w:t>1137</w:t>
      </w:r>
      <w:r w:rsidR="00B257E8">
        <w:rPr>
          <w:sz w:val="20"/>
          <w:lang w:val="en-US"/>
        </w:rPr>
        <w:t>.</w:t>
      </w:r>
    </w:p>
    <w:p w:rsidR="00374644" w:rsidRPr="002E19EB" w:rsidRDefault="00374644" w:rsidP="00C756FB">
      <w:pPr>
        <w:widowControl w:val="0"/>
        <w:spacing w:line="240" w:lineRule="auto"/>
        <w:ind w:left="284" w:hanging="284"/>
        <w:rPr>
          <w:sz w:val="20"/>
          <w:lang w:val="en-US"/>
        </w:rPr>
      </w:pPr>
      <w:r w:rsidRPr="002E19EB">
        <w:rPr>
          <w:sz w:val="20"/>
          <w:lang w:val="en-US"/>
        </w:rPr>
        <w:t>Theo M</w:t>
      </w:r>
      <w:r w:rsidRPr="002E19EB">
        <w:rPr>
          <w:smallCaps/>
          <w:sz w:val="20"/>
          <w:lang w:val="en-US"/>
        </w:rPr>
        <w:t>atejko</w:t>
      </w:r>
      <w:r w:rsidRPr="002E19EB">
        <w:rPr>
          <w:sz w:val="20"/>
          <w:lang w:val="en-US"/>
        </w:rPr>
        <w:t xml:space="preserve">: </w:t>
      </w:r>
      <w:r w:rsidR="006C33E8" w:rsidRPr="006C33E8">
        <w:rPr>
          <w:i/>
          <w:sz w:val="20"/>
          <w:lang w:val="en-US"/>
        </w:rPr>
        <w:t>1234</w:t>
      </w:r>
      <w:r w:rsidR="006C33E8">
        <w:rPr>
          <w:sz w:val="20"/>
          <w:lang w:val="en-US"/>
        </w:rPr>
        <w:t>.</w:t>
      </w:r>
    </w:p>
    <w:p w:rsidR="00270E05" w:rsidRPr="0005075E" w:rsidRDefault="00C30599" w:rsidP="00C756FB">
      <w:pPr>
        <w:widowControl w:val="0"/>
        <w:spacing w:line="240" w:lineRule="auto"/>
        <w:ind w:left="284" w:hanging="284"/>
        <w:rPr>
          <w:sz w:val="20"/>
        </w:rPr>
      </w:pPr>
      <w:r>
        <w:rPr>
          <w:sz w:val="20"/>
        </w:rPr>
        <w:t>Marcel</w:t>
      </w:r>
      <w:r w:rsidR="00270E05" w:rsidRPr="00270E05">
        <w:rPr>
          <w:sz w:val="20"/>
        </w:rPr>
        <w:t>o M</w:t>
      </w:r>
      <w:r w:rsidR="00270E05" w:rsidRPr="00270E05">
        <w:rPr>
          <w:smallCaps/>
          <w:sz w:val="20"/>
        </w:rPr>
        <w:t>atias</w:t>
      </w:r>
      <w:r w:rsidR="00270E05">
        <w:rPr>
          <w:sz w:val="20"/>
        </w:rPr>
        <w:t xml:space="preserve">: </w:t>
      </w:r>
      <w:r w:rsidR="00E53D82" w:rsidRPr="00E53D82">
        <w:rPr>
          <w:i/>
          <w:sz w:val="20"/>
        </w:rPr>
        <w:t>1084</w:t>
      </w:r>
      <w:r w:rsidR="00E53D82">
        <w:rPr>
          <w:sz w:val="20"/>
        </w:rPr>
        <w:t>.</w:t>
      </w:r>
    </w:p>
    <w:p w:rsidR="00374644" w:rsidRPr="002E19EB" w:rsidRDefault="00374644" w:rsidP="00C756FB">
      <w:pPr>
        <w:widowControl w:val="0"/>
        <w:spacing w:line="240" w:lineRule="auto"/>
        <w:ind w:left="284" w:hanging="284"/>
        <w:rPr>
          <w:sz w:val="20"/>
        </w:rPr>
      </w:pPr>
      <w:r w:rsidRPr="002E19EB">
        <w:rPr>
          <w:sz w:val="20"/>
        </w:rPr>
        <w:t>Giacomo M</w:t>
      </w:r>
      <w:r w:rsidRPr="002E19EB">
        <w:rPr>
          <w:smallCaps/>
          <w:sz w:val="20"/>
        </w:rPr>
        <w:t>atteotti</w:t>
      </w:r>
      <w:r w:rsidRPr="002E19EB">
        <w:rPr>
          <w:sz w:val="20"/>
        </w:rPr>
        <w:t xml:space="preserve">: </w:t>
      </w:r>
      <w:r w:rsidR="002B45DE" w:rsidRPr="002E19EB">
        <w:rPr>
          <w:sz w:val="20"/>
        </w:rPr>
        <w:t>78</w:t>
      </w:r>
      <w:r w:rsidR="00D72225" w:rsidRPr="002E19EB">
        <w:rPr>
          <w:sz w:val="20"/>
        </w:rPr>
        <w:t>, 79</w:t>
      </w:r>
      <w:r w:rsidR="00A234EF" w:rsidRPr="002E19EB">
        <w:rPr>
          <w:sz w:val="20"/>
        </w:rPr>
        <w:t>, 83</w:t>
      </w:r>
      <w:r w:rsidR="00C230D7" w:rsidRPr="002E19EB">
        <w:rPr>
          <w:sz w:val="20"/>
        </w:rPr>
        <w:t>, 88</w:t>
      </w:r>
      <w:r w:rsidR="0060416B" w:rsidRPr="002E19EB">
        <w:rPr>
          <w:sz w:val="20"/>
        </w:rPr>
        <w:t>, 90</w:t>
      </w:r>
      <w:r w:rsidR="008E0E9E" w:rsidRPr="002E19EB">
        <w:rPr>
          <w:sz w:val="20"/>
        </w:rPr>
        <w:t>, 91</w:t>
      </w:r>
      <w:r w:rsidR="008A1266">
        <w:rPr>
          <w:sz w:val="20"/>
        </w:rPr>
        <w:t xml:space="preserve">, </w:t>
      </w:r>
      <w:r w:rsidR="008A1266" w:rsidRPr="008A1266">
        <w:rPr>
          <w:i/>
          <w:sz w:val="20"/>
        </w:rPr>
        <w:t>999</w:t>
      </w:r>
      <w:r w:rsidR="00BF3CBC" w:rsidRPr="00BF3CBC">
        <w:rPr>
          <w:sz w:val="20"/>
        </w:rPr>
        <w:t>, 1109</w:t>
      </w:r>
      <w:r w:rsidR="00B500D8">
        <w:rPr>
          <w:sz w:val="20"/>
        </w:rPr>
        <w:t>, 1130</w:t>
      </w:r>
      <w:r w:rsidR="00722FD9">
        <w:rPr>
          <w:sz w:val="20"/>
        </w:rPr>
        <w:t>, 1366</w:t>
      </w:r>
      <w:r w:rsidR="002B45DE" w:rsidRPr="002E19EB">
        <w:rPr>
          <w:sz w:val="20"/>
        </w:rPr>
        <w:t>.</w:t>
      </w:r>
    </w:p>
    <w:p w:rsidR="00374644" w:rsidRPr="00E110F1" w:rsidRDefault="00374644" w:rsidP="00C756FB">
      <w:pPr>
        <w:widowControl w:val="0"/>
        <w:spacing w:line="240" w:lineRule="auto"/>
        <w:ind w:left="284" w:hanging="284"/>
        <w:rPr>
          <w:sz w:val="20"/>
          <w:lang w:val="fr-FR"/>
        </w:rPr>
      </w:pPr>
      <w:r w:rsidRPr="00E110F1">
        <w:rPr>
          <w:sz w:val="20"/>
          <w:lang w:val="fr-FR"/>
        </w:rPr>
        <w:t xml:space="preserve">Franz Anton </w:t>
      </w:r>
      <w:r w:rsidRPr="002E19EB">
        <w:rPr>
          <w:sz w:val="20"/>
        </w:rPr>
        <w:t>M</w:t>
      </w:r>
      <w:r w:rsidRPr="002E19EB">
        <w:rPr>
          <w:smallCaps/>
          <w:sz w:val="20"/>
        </w:rPr>
        <w:t>aulbertsch</w:t>
      </w:r>
      <w:r w:rsidRPr="00E110F1">
        <w:rPr>
          <w:sz w:val="20"/>
          <w:lang w:val="fr-FR"/>
        </w:rPr>
        <w:t xml:space="preserve">: </w:t>
      </w:r>
      <w:r w:rsidR="00730933">
        <w:rPr>
          <w:sz w:val="20"/>
          <w:lang w:val="fr-FR"/>
        </w:rPr>
        <w:t>1168.</w:t>
      </w:r>
    </w:p>
    <w:p w:rsidR="00374644" w:rsidRPr="00E110F1" w:rsidRDefault="00374644" w:rsidP="00C756FB">
      <w:pPr>
        <w:widowControl w:val="0"/>
        <w:spacing w:line="240" w:lineRule="auto"/>
        <w:ind w:left="284" w:hanging="284"/>
        <w:rPr>
          <w:sz w:val="20"/>
          <w:lang w:val="fr-FR"/>
        </w:rPr>
      </w:pPr>
      <w:r w:rsidRPr="00E110F1">
        <w:rPr>
          <w:sz w:val="20"/>
          <w:lang w:val="fr-FR"/>
        </w:rPr>
        <w:t>Thierry M</w:t>
      </w:r>
      <w:r w:rsidRPr="00E110F1">
        <w:rPr>
          <w:smallCaps/>
          <w:sz w:val="20"/>
          <w:lang w:val="fr-FR"/>
        </w:rPr>
        <w:t>aulnier</w:t>
      </w:r>
      <w:r w:rsidRPr="00E110F1">
        <w:rPr>
          <w:sz w:val="20"/>
          <w:lang w:val="fr-FR"/>
        </w:rPr>
        <w:t xml:space="preserve">: </w:t>
      </w:r>
      <w:r w:rsidR="00351644">
        <w:rPr>
          <w:sz w:val="20"/>
          <w:lang w:val="fr-FR"/>
        </w:rPr>
        <w:t>170.</w:t>
      </w:r>
    </w:p>
    <w:p w:rsidR="00374644" w:rsidRPr="00E110F1" w:rsidRDefault="00374644" w:rsidP="00C756FB">
      <w:pPr>
        <w:widowControl w:val="0"/>
        <w:spacing w:line="240" w:lineRule="auto"/>
        <w:ind w:left="284" w:hanging="284"/>
        <w:rPr>
          <w:sz w:val="20"/>
          <w:lang w:val="fr-FR"/>
        </w:rPr>
      </w:pPr>
      <w:r w:rsidRPr="00E110F1">
        <w:rPr>
          <w:sz w:val="20"/>
          <w:lang w:val="fr-FR"/>
        </w:rPr>
        <w:t>Pierre Louis Moreau de M</w:t>
      </w:r>
      <w:r w:rsidRPr="00E110F1">
        <w:rPr>
          <w:smallCaps/>
          <w:sz w:val="20"/>
          <w:lang w:val="fr-FR"/>
        </w:rPr>
        <w:t>au</w:t>
      </w:r>
      <w:r>
        <w:rPr>
          <w:smallCaps/>
          <w:sz w:val="20"/>
          <w:lang w:val="fr-FR"/>
        </w:rPr>
        <w:t>-</w:t>
      </w:r>
      <w:r w:rsidRPr="00E110F1">
        <w:rPr>
          <w:smallCaps/>
          <w:sz w:val="20"/>
          <w:lang w:val="fr-FR"/>
        </w:rPr>
        <w:t>pertuis</w:t>
      </w:r>
      <w:r w:rsidRPr="00E110F1">
        <w:rPr>
          <w:sz w:val="20"/>
          <w:lang w:val="fr-FR"/>
        </w:rPr>
        <w:t xml:space="preserve">: </w:t>
      </w:r>
      <w:r w:rsidR="00CF44DA">
        <w:rPr>
          <w:sz w:val="20"/>
          <w:lang w:val="fr-FR"/>
        </w:rPr>
        <w:t>855.</w:t>
      </w:r>
    </w:p>
    <w:p w:rsidR="00374644" w:rsidRPr="00E110F1" w:rsidRDefault="00374644" w:rsidP="00C756FB">
      <w:pPr>
        <w:widowControl w:val="0"/>
        <w:spacing w:line="240" w:lineRule="auto"/>
        <w:ind w:left="284" w:hanging="284"/>
        <w:rPr>
          <w:sz w:val="20"/>
          <w:lang w:val="fr-FR"/>
        </w:rPr>
      </w:pPr>
      <w:r w:rsidRPr="00E110F1">
        <w:rPr>
          <w:sz w:val="20"/>
          <w:lang w:val="fr-FR"/>
        </w:rPr>
        <w:t>Joaquín M</w:t>
      </w:r>
      <w:r w:rsidRPr="00E110F1">
        <w:rPr>
          <w:smallCaps/>
          <w:sz w:val="20"/>
          <w:lang w:val="fr-FR"/>
        </w:rPr>
        <w:t>aur</w:t>
      </w:r>
      <w:r w:rsidR="007D32F7" w:rsidRPr="007D32F7">
        <w:rPr>
          <w:smallCaps/>
          <w:sz w:val="20"/>
        </w:rPr>
        <w:t>í</w:t>
      </w:r>
      <w:r w:rsidRPr="00E110F1">
        <w:rPr>
          <w:smallCaps/>
          <w:sz w:val="20"/>
          <w:lang w:val="fr-FR"/>
        </w:rPr>
        <w:t>n</w:t>
      </w:r>
      <w:r w:rsidR="007D32F7">
        <w:rPr>
          <w:smallCaps/>
          <w:sz w:val="20"/>
          <w:lang w:val="fr-FR"/>
        </w:rPr>
        <w:t xml:space="preserve"> Juli</w:t>
      </w:r>
      <w:r w:rsidR="007D32F7" w:rsidRPr="007D32F7">
        <w:rPr>
          <w:smallCaps/>
          <w:sz w:val="20"/>
        </w:rPr>
        <w:t>á</w:t>
      </w:r>
      <w:r w:rsidRPr="00E110F1">
        <w:rPr>
          <w:sz w:val="20"/>
          <w:lang w:val="fr-FR"/>
        </w:rPr>
        <w:t xml:space="preserve">: </w:t>
      </w:r>
      <w:r w:rsidR="007D32F7">
        <w:rPr>
          <w:sz w:val="20"/>
          <w:lang w:val="fr-FR"/>
        </w:rPr>
        <w:t>774</w:t>
      </w:r>
      <w:r w:rsidR="00EA66CB">
        <w:rPr>
          <w:sz w:val="20"/>
          <w:lang w:val="fr-FR"/>
        </w:rPr>
        <w:t>, 801</w:t>
      </w:r>
      <w:r w:rsidR="00BB7D79">
        <w:rPr>
          <w:sz w:val="20"/>
          <w:lang w:val="fr-FR"/>
        </w:rPr>
        <w:t>-802</w:t>
      </w:r>
      <w:r w:rsidR="007D32F7">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Charles M</w:t>
      </w:r>
      <w:r w:rsidRPr="00E110F1">
        <w:rPr>
          <w:smallCaps/>
          <w:sz w:val="20"/>
          <w:lang w:val="fr-FR"/>
        </w:rPr>
        <w:t>aurras</w:t>
      </w:r>
      <w:r w:rsidRPr="00E110F1">
        <w:rPr>
          <w:sz w:val="20"/>
          <w:lang w:val="fr-FR"/>
        </w:rPr>
        <w:t xml:space="preserve">: </w:t>
      </w:r>
      <w:r w:rsidR="005136E9">
        <w:rPr>
          <w:sz w:val="20"/>
          <w:lang w:val="fr-FR"/>
        </w:rPr>
        <w:t>98</w:t>
      </w:r>
      <w:r w:rsidR="00FE310A">
        <w:rPr>
          <w:sz w:val="20"/>
          <w:lang w:val="fr-FR"/>
        </w:rPr>
        <w:t>-99</w:t>
      </w:r>
      <w:r w:rsidR="00704FE7">
        <w:rPr>
          <w:sz w:val="20"/>
          <w:lang w:val="fr-FR"/>
        </w:rPr>
        <w:t>, 169</w:t>
      </w:r>
      <w:r w:rsidR="00B84D2D">
        <w:rPr>
          <w:sz w:val="20"/>
          <w:lang w:val="fr-FR"/>
        </w:rPr>
        <w:t xml:space="preserve">, </w:t>
      </w:r>
      <w:r w:rsidR="00B84D2D" w:rsidRPr="00B84D2D">
        <w:rPr>
          <w:i/>
          <w:sz w:val="20"/>
          <w:lang w:val="fr-FR"/>
        </w:rPr>
        <w:t>170</w:t>
      </w:r>
      <w:r w:rsidR="00351493" w:rsidRPr="00351493">
        <w:rPr>
          <w:sz w:val="20"/>
          <w:lang w:val="fr-FR"/>
        </w:rPr>
        <w:t xml:space="preserve">, </w:t>
      </w:r>
      <w:r w:rsidR="00351493">
        <w:rPr>
          <w:sz w:val="20"/>
          <w:lang w:val="fr-FR"/>
        </w:rPr>
        <w:t>262</w:t>
      </w:r>
      <w:r w:rsidR="00851A9E">
        <w:rPr>
          <w:sz w:val="20"/>
          <w:lang w:val="fr-FR"/>
        </w:rPr>
        <w:t>, 331</w:t>
      </w:r>
      <w:r w:rsidR="002B6FDA">
        <w:rPr>
          <w:sz w:val="20"/>
          <w:lang w:val="fr-FR"/>
        </w:rPr>
        <w:t>, 561</w:t>
      </w:r>
      <w:r w:rsidR="00A510C1">
        <w:rPr>
          <w:sz w:val="20"/>
          <w:lang w:val="fr-FR"/>
        </w:rPr>
        <w:t>-</w:t>
      </w:r>
      <w:r w:rsidR="00EE7A86">
        <w:rPr>
          <w:sz w:val="20"/>
          <w:lang w:val="fr-FR"/>
        </w:rPr>
        <w:t>56</w:t>
      </w:r>
      <w:r w:rsidR="00A510C1">
        <w:rPr>
          <w:sz w:val="20"/>
          <w:lang w:val="fr-FR"/>
        </w:rPr>
        <w:t>3</w:t>
      </w:r>
      <w:r w:rsidR="00E368A0">
        <w:rPr>
          <w:sz w:val="20"/>
          <w:lang w:val="fr-FR"/>
        </w:rPr>
        <w:t>, 568</w:t>
      </w:r>
      <w:r w:rsidR="00814D8A">
        <w:rPr>
          <w:sz w:val="20"/>
          <w:lang w:val="fr-FR"/>
        </w:rPr>
        <w:t>, 1230</w:t>
      </w:r>
      <w:r w:rsidR="00895E64">
        <w:rPr>
          <w:sz w:val="20"/>
          <w:lang w:val="fr-FR"/>
        </w:rPr>
        <w:t>, 1244</w:t>
      </w:r>
      <w:r w:rsidR="005136E9">
        <w:rPr>
          <w:sz w:val="20"/>
          <w:lang w:val="fr-FR"/>
        </w:rPr>
        <w:t>.</w:t>
      </w:r>
    </w:p>
    <w:p w:rsidR="00374644" w:rsidRPr="00E110F1" w:rsidRDefault="00374644" w:rsidP="00C756FB">
      <w:pPr>
        <w:widowControl w:val="0"/>
        <w:spacing w:line="240" w:lineRule="auto"/>
        <w:ind w:left="284" w:hanging="284"/>
        <w:rPr>
          <w:sz w:val="20"/>
          <w:lang w:val="fr-FR"/>
        </w:rPr>
      </w:pPr>
      <w:r w:rsidRPr="00473485">
        <w:rPr>
          <w:iCs/>
          <w:sz w:val="20"/>
          <w:lang w:val="en-US"/>
        </w:rPr>
        <w:t>Karl M</w:t>
      </w:r>
      <w:r w:rsidRPr="00473485">
        <w:rPr>
          <w:iCs/>
          <w:smallCaps/>
          <w:sz w:val="20"/>
          <w:lang w:val="en-US"/>
        </w:rPr>
        <w:t>ay</w:t>
      </w:r>
      <w:r w:rsidRPr="00473485">
        <w:rPr>
          <w:iCs/>
          <w:sz w:val="20"/>
          <w:lang w:val="en-US"/>
        </w:rPr>
        <w:t xml:space="preserve">: </w:t>
      </w:r>
      <w:r w:rsidR="00E03161" w:rsidRPr="00E03161">
        <w:rPr>
          <w:i/>
          <w:iCs/>
          <w:sz w:val="20"/>
          <w:lang w:val="en-US"/>
        </w:rPr>
        <w:t>1105</w:t>
      </w:r>
      <w:r w:rsidR="00E03161">
        <w:rPr>
          <w:i/>
          <w:iCs/>
          <w:sz w:val="20"/>
          <w:lang w:val="en-US"/>
        </w:rPr>
        <w:t>-1106</w:t>
      </w:r>
      <w:r w:rsidR="00E03161">
        <w:rPr>
          <w:iCs/>
          <w:sz w:val="20"/>
          <w:lang w:val="en-US"/>
        </w:rPr>
        <w:t>.</w:t>
      </w:r>
    </w:p>
    <w:p w:rsidR="00374644" w:rsidRPr="00E110F1" w:rsidRDefault="00374644" w:rsidP="00C756FB">
      <w:pPr>
        <w:widowControl w:val="0"/>
        <w:spacing w:line="240" w:lineRule="auto"/>
        <w:ind w:left="284" w:hanging="284"/>
        <w:rPr>
          <w:sz w:val="20"/>
          <w:lang w:val="fr-FR"/>
        </w:rPr>
      </w:pPr>
      <w:r w:rsidRPr="00E110F1">
        <w:rPr>
          <w:sz w:val="20"/>
          <w:lang w:val="fr-FR"/>
        </w:rPr>
        <w:t>Daniel M</w:t>
      </w:r>
      <w:r w:rsidRPr="00E110F1">
        <w:rPr>
          <w:smallCaps/>
          <w:sz w:val="20"/>
          <w:lang w:val="fr-FR"/>
        </w:rPr>
        <w:t>ayer</w:t>
      </w:r>
      <w:r w:rsidRPr="00E110F1">
        <w:rPr>
          <w:sz w:val="20"/>
          <w:lang w:val="fr-FR"/>
        </w:rPr>
        <w:t xml:space="preserve">: </w:t>
      </w:r>
      <w:r w:rsidR="00F05D0B">
        <w:rPr>
          <w:sz w:val="20"/>
          <w:lang w:val="fr-FR"/>
        </w:rPr>
        <w:t>1250.</w:t>
      </w:r>
    </w:p>
    <w:p w:rsidR="00374644" w:rsidRDefault="00374644" w:rsidP="00C756FB">
      <w:pPr>
        <w:widowControl w:val="0"/>
        <w:spacing w:line="240" w:lineRule="auto"/>
        <w:ind w:left="284" w:hanging="284"/>
        <w:rPr>
          <w:sz w:val="20"/>
          <w:lang w:val="de-DE"/>
        </w:rPr>
      </w:pPr>
      <w:r w:rsidRPr="005C640A">
        <w:rPr>
          <w:sz w:val="20"/>
          <w:lang w:val="de-DE"/>
        </w:rPr>
        <w:t>Giuseppe M</w:t>
      </w:r>
      <w:r w:rsidRPr="005C640A">
        <w:rPr>
          <w:smallCaps/>
          <w:sz w:val="20"/>
          <w:lang w:val="de-DE"/>
        </w:rPr>
        <w:t>azzini</w:t>
      </w:r>
      <w:r w:rsidRPr="005C640A">
        <w:rPr>
          <w:sz w:val="20"/>
          <w:lang w:val="de-DE"/>
        </w:rPr>
        <w:t xml:space="preserve">: </w:t>
      </w:r>
      <w:r w:rsidR="005137AB">
        <w:rPr>
          <w:sz w:val="20"/>
          <w:lang w:val="de-DE"/>
        </w:rPr>
        <w:t>585</w:t>
      </w:r>
      <w:r w:rsidR="000C3A2D">
        <w:rPr>
          <w:sz w:val="20"/>
          <w:lang w:val="de-DE"/>
        </w:rPr>
        <w:t xml:space="preserve">, </w:t>
      </w:r>
      <w:r w:rsidR="000C3A2D" w:rsidRPr="000C3A2D">
        <w:rPr>
          <w:i/>
          <w:sz w:val="20"/>
          <w:lang w:val="de-DE"/>
        </w:rPr>
        <w:t>1027</w:t>
      </w:r>
      <w:r w:rsidR="005137AB">
        <w:rPr>
          <w:sz w:val="20"/>
          <w:lang w:val="de-DE"/>
        </w:rPr>
        <w:t>.</w:t>
      </w:r>
    </w:p>
    <w:p w:rsidR="00374644" w:rsidRPr="005C640A" w:rsidRDefault="00374644" w:rsidP="00C756FB">
      <w:pPr>
        <w:widowControl w:val="0"/>
        <w:spacing w:line="240" w:lineRule="auto"/>
        <w:ind w:left="284" w:hanging="284"/>
        <w:rPr>
          <w:sz w:val="20"/>
          <w:lang w:val="de-DE"/>
        </w:rPr>
      </w:pPr>
      <w:r w:rsidRPr="00A75F80">
        <w:rPr>
          <w:sz w:val="20"/>
        </w:rPr>
        <w:t>Philip M</w:t>
      </w:r>
      <w:r w:rsidRPr="00A75F80">
        <w:rPr>
          <w:smallCaps/>
          <w:sz w:val="20"/>
        </w:rPr>
        <w:t>echanicus</w:t>
      </w:r>
      <w:r w:rsidRPr="00A75F80">
        <w:rPr>
          <w:sz w:val="20"/>
        </w:rPr>
        <w:t xml:space="preserve">: </w:t>
      </w:r>
      <w:r w:rsidR="008D4C4B" w:rsidRPr="008D4C4B">
        <w:rPr>
          <w:i/>
          <w:sz w:val="20"/>
        </w:rPr>
        <w:t>1043</w:t>
      </w:r>
      <w:r w:rsidR="008D4C4B">
        <w:rPr>
          <w:sz w:val="20"/>
        </w:rPr>
        <w:t>.</w:t>
      </w:r>
    </w:p>
    <w:p w:rsidR="00374644" w:rsidRDefault="00374644" w:rsidP="00C756FB">
      <w:pPr>
        <w:widowControl w:val="0"/>
        <w:spacing w:line="240" w:lineRule="auto"/>
        <w:ind w:left="284" w:hanging="284"/>
        <w:rPr>
          <w:sz w:val="20"/>
        </w:rPr>
      </w:pPr>
      <w:r w:rsidRPr="00E110F1">
        <w:rPr>
          <w:sz w:val="20"/>
        </w:rPr>
        <w:t>Cosimo de’ M</w:t>
      </w:r>
      <w:r w:rsidRPr="00E110F1">
        <w:rPr>
          <w:smallCaps/>
          <w:sz w:val="20"/>
        </w:rPr>
        <w:t>edici</w:t>
      </w:r>
      <w:r w:rsidRPr="00E110F1">
        <w:rPr>
          <w:sz w:val="20"/>
        </w:rPr>
        <w:t xml:space="preserve">: </w:t>
      </w:r>
      <w:r w:rsidR="008B707A">
        <w:rPr>
          <w:sz w:val="20"/>
        </w:rPr>
        <w:t>847.</w:t>
      </w:r>
    </w:p>
    <w:p w:rsidR="00374644" w:rsidRPr="00A75F80" w:rsidRDefault="00374644" w:rsidP="00C756FB">
      <w:pPr>
        <w:widowControl w:val="0"/>
        <w:spacing w:line="240" w:lineRule="auto"/>
        <w:ind w:left="284" w:hanging="284"/>
        <w:rPr>
          <w:sz w:val="20"/>
          <w:lang w:val="en-US"/>
        </w:rPr>
      </w:pPr>
      <w:r w:rsidRPr="00A75F80">
        <w:rPr>
          <w:sz w:val="20"/>
          <w:lang w:val="en-US"/>
        </w:rPr>
        <w:t>Friedrich M</w:t>
      </w:r>
      <w:r w:rsidRPr="00A75F80">
        <w:rPr>
          <w:smallCaps/>
          <w:sz w:val="20"/>
          <w:lang w:val="en-US"/>
        </w:rPr>
        <w:t>einecke</w:t>
      </w:r>
      <w:r w:rsidRPr="00A75F80">
        <w:rPr>
          <w:sz w:val="20"/>
          <w:lang w:val="en-US"/>
        </w:rPr>
        <w:t xml:space="preserve">: </w:t>
      </w:r>
      <w:r w:rsidR="00676616" w:rsidRPr="00A75F80">
        <w:rPr>
          <w:sz w:val="20"/>
          <w:lang w:val="en-US"/>
        </w:rPr>
        <w:t>258.</w:t>
      </w:r>
    </w:p>
    <w:p w:rsidR="00374644" w:rsidRPr="00A44081" w:rsidRDefault="00374644" w:rsidP="00C756FB">
      <w:pPr>
        <w:widowControl w:val="0"/>
        <w:spacing w:line="240" w:lineRule="auto"/>
        <w:ind w:left="284" w:hanging="284"/>
        <w:rPr>
          <w:sz w:val="20"/>
          <w:lang w:val="en-US"/>
        </w:rPr>
      </w:pPr>
      <w:r w:rsidRPr="00A44081">
        <w:rPr>
          <w:sz w:val="20"/>
          <w:lang w:val="en-US"/>
        </w:rPr>
        <w:t>Seymour M</w:t>
      </w:r>
      <w:r w:rsidRPr="00A44081">
        <w:rPr>
          <w:smallCaps/>
          <w:sz w:val="20"/>
          <w:lang w:val="en-US"/>
        </w:rPr>
        <w:t>elm</w:t>
      </w:r>
      <w:r>
        <w:rPr>
          <w:smallCaps/>
          <w:sz w:val="20"/>
          <w:lang w:val="en-US"/>
        </w:rPr>
        <w:t>a</w:t>
      </w:r>
      <w:r w:rsidRPr="00A44081">
        <w:rPr>
          <w:smallCaps/>
          <w:sz w:val="20"/>
          <w:lang w:val="en-US"/>
        </w:rPr>
        <w:t>n</w:t>
      </w:r>
      <w:r w:rsidRPr="00A44081">
        <w:rPr>
          <w:sz w:val="20"/>
          <w:lang w:val="en-US"/>
        </w:rPr>
        <w:t xml:space="preserve">: </w:t>
      </w:r>
      <w:r w:rsidR="002D4573" w:rsidRPr="002D4573">
        <w:rPr>
          <w:i/>
          <w:sz w:val="20"/>
          <w:lang w:val="en-US"/>
        </w:rPr>
        <w:t>1058</w:t>
      </w:r>
      <w:r w:rsidR="002D4573">
        <w:rPr>
          <w:sz w:val="20"/>
          <w:lang w:val="en-US"/>
        </w:rPr>
        <w:t>.</w:t>
      </w:r>
    </w:p>
    <w:p w:rsidR="00374644" w:rsidRPr="00A44081" w:rsidRDefault="00374644" w:rsidP="00C756FB">
      <w:pPr>
        <w:widowControl w:val="0"/>
        <w:spacing w:line="240" w:lineRule="auto"/>
        <w:ind w:left="284" w:hanging="284"/>
        <w:rPr>
          <w:sz w:val="20"/>
          <w:lang w:val="en-US"/>
        </w:rPr>
      </w:pPr>
      <w:r w:rsidRPr="00A44081">
        <w:rPr>
          <w:sz w:val="20"/>
          <w:lang w:val="en-US"/>
        </w:rPr>
        <w:t>Gregor Johann M</w:t>
      </w:r>
      <w:r w:rsidRPr="00A44081">
        <w:rPr>
          <w:smallCaps/>
          <w:sz w:val="20"/>
          <w:lang w:val="en-US"/>
        </w:rPr>
        <w:t>endel</w:t>
      </w:r>
      <w:r w:rsidRPr="00A44081">
        <w:rPr>
          <w:sz w:val="20"/>
          <w:lang w:val="en-US"/>
        </w:rPr>
        <w:t xml:space="preserve">: </w:t>
      </w:r>
      <w:r w:rsidR="0081792B">
        <w:rPr>
          <w:sz w:val="20"/>
          <w:lang w:val="en-US"/>
        </w:rPr>
        <w:t>857.</w:t>
      </w:r>
    </w:p>
    <w:p w:rsidR="00374644" w:rsidRPr="0084214E" w:rsidRDefault="00374644" w:rsidP="00C756FB">
      <w:pPr>
        <w:widowControl w:val="0"/>
        <w:spacing w:line="240" w:lineRule="auto"/>
        <w:ind w:left="284" w:hanging="284"/>
        <w:rPr>
          <w:sz w:val="20"/>
        </w:rPr>
      </w:pPr>
      <w:r w:rsidRPr="0084214E">
        <w:rPr>
          <w:sz w:val="20"/>
        </w:rPr>
        <w:t>Moses M</w:t>
      </w:r>
      <w:r w:rsidRPr="0084214E">
        <w:rPr>
          <w:smallCaps/>
          <w:sz w:val="20"/>
        </w:rPr>
        <w:t>endelssohn</w:t>
      </w:r>
      <w:r w:rsidRPr="0084214E">
        <w:rPr>
          <w:sz w:val="20"/>
        </w:rPr>
        <w:t xml:space="preserve">: </w:t>
      </w:r>
      <w:r w:rsidR="00057027">
        <w:rPr>
          <w:sz w:val="20"/>
        </w:rPr>
        <w:t>1163.</w:t>
      </w:r>
    </w:p>
    <w:p w:rsidR="00374644" w:rsidRPr="00F77F07" w:rsidRDefault="00374644" w:rsidP="00C756FB">
      <w:pPr>
        <w:widowControl w:val="0"/>
        <w:spacing w:line="240" w:lineRule="auto"/>
        <w:ind w:left="284" w:hanging="284"/>
        <w:rPr>
          <w:sz w:val="20"/>
        </w:rPr>
      </w:pPr>
      <w:r w:rsidRPr="00F77F07">
        <w:rPr>
          <w:sz w:val="20"/>
        </w:rPr>
        <w:t>Gerhard M</w:t>
      </w:r>
      <w:r w:rsidRPr="00F77F07">
        <w:rPr>
          <w:smallCaps/>
          <w:sz w:val="20"/>
        </w:rPr>
        <w:t>enzel</w:t>
      </w:r>
      <w:r w:rsidRPr="00F77F07">
        <w:rPr>
          <w:sz w:val="20"/>
        </w:rPr>
        <w:t xml:space="preserve">: </w:t>
      </w:r>
      <w:r w:rsidR="007D3250" w:rsidRPr="007D3250">
        <w:rPr>
          <w:i/>
          <w:sz w:val="20"/>
        </w:rPr>
        <w:t>1204</w:t>
      </w:r>
      <w:r w:rsidR="007D3250">
        <w:rPr>
          <w:sz w:val="20"/>
        </w:rPr>
        <w:t>.</w:t>
      </w:r>
    </w:p>
    <w:p w:rsidR="00374644" w:rsidRPr="00E110F1" w:rsidRDefault="00374644" w:rsidP="00C756FB">
      <w:pPr>
        <w:widowControl w:val="0"/>
        <w:spacing w:line="240" w:lineRule="auto"/>
        <w:ind w:left="284" w:hanging="284"/>
        <w:rPr>
          <w:sz w:val="20"/>
        </w:rPr>
      </w:pPr>
      <w:r w:rsidRPr="00E110F1">
        <w:rPr>
          <w:sz w:val="20"/>
        </w:rPr>
        <w:t>Cipriano M</w:t>
      </w:r>
      <w:r w:rsidRPr="00E110F1">
        <w:rPr>
          <w:smallCaps/>
          <w:sz w:val="20"/>
        </w:rPr>
        <w:t>era</w:t>
      </w:r>
      <w:r>
        <w:rPr>
          <w:smallCaps/>
          <w:sz w:val="20"/>
        </w:rPr>
        <w:t xml:space="preserve"> </w:t>
      </w:r>
      <w:r w:rsidRPr="00AD008A">
        <w:rPr>
          <w:sz w:val="20"/>
        </w:rPr>
        <w:t>S</w:t>
      </w:r>
      <w:r w:rsidRPr="00D55EED">
        <w:rPr>
          <w:smallCaps/>
          <w:sz w:val="20"/>
        </w:rPr>
        <w:t>anz</w:t>
      </w:r>
      <w:r w:rsidRPr="00E110F1">
        <w:rPr>
          <w:sz w:val="20"/>
        </w:rPr>
        <w:t xml:space="preserve">: </w:t>
      </w:r>
      <w:r w:rsidR="003E77E5">
        <w:rPr>
          <w:sz w:val="20"/>
        </w:rPr>
        <w:t>782, 783</w:t>
      </w:r>
      <w:r w:rsidR="00411318">
        <w:rPr>
          <w:sz w:val="20"/>
        </w:rPr>
        <w:t>, 789</w:t>
      </w:r>
      <w:r w:rsidR="00A90EBD">
        <w:rPr>
          <w:sz w:val="20"/>
        </w:rPr>
        <w:t>, 813</w:t>
      </w:r>
      <w:r w:rsidR="00E51156">
        <w:rPr>
          <w:sz w:val="20"/>
        </w:rPr>
        <w:t>, 821</w:t>
      </w:r>
      <w:r w:rsidR="006241D3">
        <w:rPr>
          <w:sz w:val="20"/>
        </w:rPr>
        <w:t>, 1013</w:t>
      </w:r>
      <w:r w:rsidR="003E77E5">
        <w:rPr>
          <w:sz w:val="20"/>
        </w:rPr>
        <w:t>.</w:t>
      </w:r>
    </w:p>
    <w:p w:rsidR="00374644" w:rsidRPr="00E110F1" w:rsidRDefault="00374644" w:rsidP="00C756FB">
      <w:pPr>
        <w:widowControl w:val="0"/>
        <w:spacing w:line="240" w:lineRule="auto"/>
        <w:ind w:left="284" w:hanging="284"/>
        <w:rPr>
          <w:sz w:val="20"/>
          <w:lang w:val="es-ES"/>
        </w:rPr>
      </w:pPr>
      <w:r w:rsidRPr="00E110F1">
        <w:rPr>
          <w:sz w:val="20"/>
          <w:lang w:val="es-ES"/>
        </w:rPr>
        <w:t>Caridad M</w:t>
      </w:r>
      <w:r w:rsidRPr="00E110F1">
        <w:rPr>
          <w:smallCaps/>
          <w:sz w:val="20"/>
          <w:lang w:val="es-ES"/>
        </w:rPr>
        <w:t>ercader</w:t>
      </w:r>
      <w:r w:rsidRPr="00E110F1">
        <w:rPr>
          <w:sz w:val="20"/>
          <w:lang w:val="es-ES"/>
        </w:rPr>
        <w:t xml:space="preserve">: </w:t>
      </w:r>
      <w:r w:rsidR="001B2B55">
        <w:rPr>
          <w:sz w:val="20"/>
          <w:lang w:val="es-ES"/>
        </w:rPr>
        <w:t>794.</w:t>
      </w:r>
    </w:p>
    <w:p w:rsidR="00374644" w:rsidRPr="00E110F1" w:rsidRDefault="00374644" w:rsidP="00C756FB">
      <w:pPr>
        <w:widowControl w:val="0"/>
        <w:spacing w:line="240" w:lineRule="auto"/>
        <w:ind w:left="284" w:hanging="284"/>
        <w:rPr>
          <w:sz w:val="20"/>
          <w:lang w:val="es-ES"/>
        </w:rPr>
      </w:pPr>
      <w:r w:rsidRPr="00E110F1">
        <w:rPr>
          <w:sz w:val="20"/>
          <w:lang w:val="es-ES"/>
        </w:rPr>
        <w:t>Ramón M</w:t>
      </w:r>
      <w:r w:rsidRPr="00E110F1">
        <w:rPr>
          <w:smallCaps/>
          <w:sz w:val="20"/>
          <w:lang w:val="es-ES"/>
        </w:rPr>
        <w:t>ercader</w:t>
      </w:r>
      <w:r w:rsidRPr="00E110F1">
        <w:rPr>
          <w:sz w:val="20"/>
          <w:lang w:val="es-ES"/>
        </w:rPr>
        <w:t xml:space="preserve">: </w:t>
      </w:r>
      <w:r w:rsidR="001B2B55">
        <w:rPr>
          <w:sz w:val="20"/>
          <w:lang w:val="es-ES"/>
        </w:rPr>
        <w:t>794.</w:t>
      </w:r>
    </w:p>
    <w:p w:rsidR="00374644" w:rsidRDefault="00374644" w:rsidP="00C756FB">
      <w:pPr>
        <w:widowControl w:val="0"/>
        <w:spacing w:line="240" w:lineRule="auto"/>
        <w:ind w:left="284" w:hanging="284"/>
        <w:rPr>
          <w:sz w:val="20"/>
          <w:lang w:val="es-ES"/>
        </w:rPr>
      </w:pPr>
      <w:r w:rsidRPr="00E110F1">
        <w:rPr>
          <w:sz w:val="20"/>
          <w:lang w:val="es-ES"/>
        </w:rPr>
        <w:t>Sébastien M</w:t>
      </w:r>
      <w:r w:rsidRPr="00E110F1">
        <w:rPr>
          <w:smallCaps/>
          <w:sz w:val="20"/>
          <w:lang w:val="es-ES"/>
        </w:rPr>
        <w:t>ercier</w:t>
      </w:r>
      <w:r w:rsidRPr="00E110F1">
        <w:rPr>
          <w:sz w:val="20"/>
          <w:lang w:val="es-ES"/>
        </w:rPr>
        <w:t xml:space="preserve">: </w:t>
      </w:r>
      <w:r w:rsidR="001C42DD">
        <w:rPr>
          <w:sz w:val="20"/>
          <w:lang w:val="es-ES"/>
        </w:rPr>
        <w:t>1184.</w:t>
      </w:r>
    </w:p>
    <w:p w:rsidR="00F448EB" w:rsidRPr="00E110F1" w:rsidRDefault="00F448EB" w:rsidP="00C756FB">
      <w:pPr>
        <w:widowControl w:val="0"/>
        <w:spacing w:line="240" w:lineRule="auto"/>
        <w:ind w:left="284" w:hanging="284"/>
        <w:rPr>
          <w:sz w:val="20"/>
          <w:lang w:val="es-ES"/>
        </w:rPr>
      </w:pPr>
      <w:r w:rsidRPr="00CC1ACD">
        <w:rPr>
          <w:sz w:val="20"/>
          <w:lang w:val="en-US"/>
        </w:rPr>
        <w:t>Friedrich M</w:t>
      </w:r>
      <w:r w:rsidRPr="00CC1ACD">
        <w:rPr>
          <w:smallCaps/>
          <w:sz w:val="20"/>
          <w:lang w:val="en-US"/>
        </w:rPr>
        <w:t>erkenschlager</w:t>
      </w:r>
      <w:r w:rsidRPr="00CC1ACD">
        <w:rPr>
          <w:sz w:val="20"/>
          <w:lang w:val="en-US"/>
        </w:rPr>
        <w:t xml:space="preserve">: </w:t>
      </w:r>
      <w:r w:rsidR="00792C4C">
        <w:rPr>
          <w:sz w:val="20"/>
          <w:lang w:val="en-US"/>
        </w:rPr>
        <w:t>871</w:t>
      </w:r>
      <w:r w:rsidR="00EB6D17">
        <w:rPr>
          <w:sz w:val="20"/>
          <w:lang w:val="en-US"/>
        </w:rPr>
        <w:t>, 896</w:t>
      </w:r>
      <w:r w:rsidR="00792C4C">
        <w:rPr>
          <w:sz w:val="20"/>
          <w:lang w:val="en-US"/>
        </w:rPr>
        <w:t>.</w:t>
      </w:r>
    </w:p>
    <w:p w:rsidR="00374644" w:rsidRDefault="00374644" w:rsidP="00C756FB">
      <w:pPr>
        <w:widowControl w:val="0"/>
        <w:spacing w:line="240" w:lineRule="auto"/>
        <w:ind w:left="284" w:hanging="284"/>
        <w:rPr>
          <w:sz w:val="20"/>
          <w:lang w:val="fr-FR"/>
        </w:rPr>
      </w:pPr>
      <w:r w:rsidRPr="00E110F1">
        <w:rPr>
          <w:sz w:val="20"/>
          <w:lang w:val="fr-FR"/>
        </w:rPr>
        <w:t>Alphonse M</w:t>
      </w:r>
      <w:r w:rsidRPr="00E110F1">
        <w:rPr>
          <w:smallCaps/>
          <w:sz w:val="20"/>
          <w:lang w:val="fr-FR"/>
        </w:rPr>
        <w:t>errheim</w:t>
      </w:r>
      <w:r w:rsidRPr="00E110F1">
        <w:rPr>
          <w:sz w:val="20"/>
          <w:lang w:val="fr-FR"/>
        </w:rPr>
        <w:t xml:space="preserve">: </w:t>
      </w:r>
      <w:r w:rsidR="00DE0D15">
        <w:rPr>
          <w:sz w:val="20"/>
          <w:lang w:val="fr-FR"/>
        </w:rPr>
        <w:t>233.</w:t>
      </w:r>
    </w:p>
    <w:p w:rsidR="00730933" w:rsidRPr="00E110F1" w:rsidRDefault="00730933" w:rsidP="00C756FB">
      <w:pPr>
        <w:widowControl w:val="0"/>
        <w:spacing w:line="240" w:lineRule="auto"/>
        <w:ind w:left="284" w:hanging="284"/>
        <w:rPr>
          <w:sz w:val="20"/>
          <w:lang w:val="fr-FR"/>
        </w:rPr>
      </w:pPr>
      <w:r>
        <w:rPr>
          <w:sz w:val="20"/>
          <w:lang w:val="fr-FR"/>
        </w:rPr>
        <w:t>Franz M</w:t>
      </w:r>
      <w:r w:rsidRPr="00730933">
        <w:rPr>
          <w:smallCaps/>
          <w:sz w:val="20"/>
          <w:lang w:val="fr-FR"/>
        </w:rPr>
        <w:t>esmer</w:t>
      </w:r>
      <w:r>
        <w:rPr>
          <w:sz w:val="20"/>
          <w:lang w:val="fr-FR"/>
        </w:rPr>
        <w:t>: 1166.</w:t>
      </w:r>
    </w:p>
    <w:p w:rsidR="00374644" w:rsidRDefault="00374644" w:rsidP="00C756FB">
      <w:pPr>
        <w:widowControl w:val="0"/>
        <w:spacing w:line="240" w:lineRule="auto"/>
        <w:ind w:left="284" w:hanging="284"/>
        <w:rPr>
          <w:sz w:val="20"/>
          <w:lang w:val="fr-FR"/>
        </w:rPr>
      </w:pPr>
      <w:r w:rsidRPr="00E110F1">
        <w:rPr>
          <w:sz w:val="20"/>
          <w:lang w:val="fr-FR"/>
        </w:rPr>
        <w:t>Christian M</w:t>
      </w:r>
      <w:r w:rsidRPr="00E110F1">
        <w:rPr>
          <w:smallCaps/>
          <w:sz w:val="20"/>
          <w:lang w:val="fr-FR"/>
        </w:rPr>
        <w:t>essage</w:t>
      </w:r>
      <w:r w:rsidRPr="00E110F1">
        <w:rPr>
          <w:sz w:val="20"/>
          <w:lang w:val="fr-FR"/>
        </w:rPr>
        <w:t xml:space="preserve">: </w:t>
      </w:r>
      <w:r w:rsidR="0098246D">
        <w:rPr>
          <w:sz w:val="20"/>
          <w:lang w:val="fr-FR"/>
        </w:rPr>
        <w:t>183.</w:t>
      </w:r>
    </w:p>
    <w:p w:rsidR="003F00BC" w:rsidRPr="00E110F1" w:rsidRDefault="003F00BC" w:rsidP="00C756FB">
      <w:pPr>
        <w:widowControl w:val="0"/>
        <w:spacing w:line="240" w:lineRule="auto"/>
        <w:ind w:left="284" w:hanging="284"/>
        <w:rPr>
          <w:sz w:val="20"/>
          <w:lang w:val="fr-FR"/>
        </w:rPr>
      </w:pPr>
      <w:r w:rsidRPr="00BE79B1">
        <w:rPr>
          <w:sz w:val="20"/>
          <w:lang w:val="en-US"/>
        </w:rPr>
        <w:t>Giovanni M</w:t>
      </w:r>
      <w:r w:rsidRPr="00BE79B1">
        <w:rPr>
          <w:smallCaps/>
          <w:sz w:val="20"/>
          <w:lang w:val="en-US"/>
        </w:rPr>
        <w:t>esse</w:t>
      </w:r>
      <w:r w:rsidRPr="00BE79B1">
        <w:rPr>
          <w:sz w:val="20"/>
          <w:lang w:val="en-US"/>
        </w:rPr>
        <w:t xml:space="preserve">: </w:t>
      </w:r>
      <w:r w:rsidR="00552ACD">
        <w:rPr>
          <w:sz w:val="20"/>
          <w:lang w:val="en-US"/>
        </w:rPr>
        <w:t>977.</w:t>
      </w:r>
    </w:p>
    <w:p w:rsidR="00374644" w:rsidRPr="00E110F1" w:rsidRDefault="00374644" w:rsidP="00C756FB">
      <w:pPr>
        <w:widowControl w:val="0"/>
        <w:spacing w:line="240" w:lineRule="auto"/>
        <w:ind w:left="284" w:hanging="284"/>
        <w:rPr>
          <w:sz w:val="20"/>
          <w:lang w:val="fr-FR"/>
        </w:rPr>
      </w:pPr>
      <w:r w:rsidRPr="00E110F1">
        <w:rPr>
          <w:sz w:val="20"/>
          <w:lang w:val="fr-FR"/>
        </w:rPr>
        <w:lastRenderedPageBreak/>
        <w:t>Ernst M</w:t>
      </w:r>
      <w:r w:rsidRPr="00E110F1">
        <w:rPr>
          <w:smallCaps/>
          <w:sz w:val="20"/>
          <w:lang w:val="fr-FR"/>
        </w:rPr>
        <w:t>eyer</w:t>
      </w:r>
      <w:r w:rsidRPr="00E110F1">
        <w:rPr>
          <w:sz w:val="20"/>
          <w:lang w:val="fr-FR"/>
        </w:rPr>
        <w:t xml:space="preserve">: </w:t>
      </w:r>
      <w:r w:rsidR="00525F8B">
        <w:rPr>
          <w:sz w:val="20"/>
          <w:lang w:val="fr-FR"/>
        </w:rPr>
        <w:t>683.</w:t>
      </w:r>
    </w:p>
    <w:p w:rsidR="00374644" w:rsidRPr="00E110F1" w:rsidRDefault="00374644" w:rsidP="00C756FB">
      <w:pPr>
        <w:widowControl w:val="0"/>
        <w:spacing w:line="240" w:lineRule="auto"/>
        <w:ind w:left="284" w:hanging="284"/>
        <w:rPr>
          <w:sz w:val="20"/>
          <w:lang w:val="fr-FR"/>
        </w:rPr>
      </w:pPr>
      <w:r w:rsidRPr="00E110F1">
        <w:rPr>
          <w:sz w:val="20"/>
          <w:lang w:val="fr-FR"/>
        </w:rPr>
        <w:t>M</w:t>
      </w:r>
      <w:r w:rsidRPr="00E110F1">
        <w:rPr>
          <w:smallCaps/>
          <w:sz w:val="20"/>
          <w:lang w:val="fr-FR"/>
        </w:rPr>
        <w:t>ichelangelo</w:t>
      </w:r>
      <w:r w:rsidRPr="00E110F1">
        <w:rPr>
          <w:sz w:val="20"/>
          <w:lang w:val="fr-FR"/>
        </w:rPr>
        <w:t xml:space="preserve"> B</w:t>
      </w:r>
      <w:r w:rsidRPr="00B43DAA">
        <w:rPr>
          <w:smallCaps/>
          <w:sz w:val="20"/>
          <w:lang w:val="fr-FR"/>
        </w:rPr>
        <w:t>uonarroti</w:t>
      </w:r>
      <w:r w:rsidRPr="00E110F1">
        <w:rPr>
          <w:sz w:val="20"/>
          <w:lang w:val="fr-FR"/>
        </w:rPr>
        <w:t xml:space="preserve">: </w:t>
      </w:r>
      <w:r w:rsidR="00EC7F18">
        <w:rPr>
          <w:sz w:val="20"/>
          <w:lang w:val="fr-FR"/>
        </w:rPr>
        <w:t>1135</w:t>
      </w:r>
      <w:r w:rsidR="00BA6FF7">
        <w:rPr>
          <w:sz w:val="20"/>
          <w:lang w:val="fr-FR"/>
        </w:rPr>
        <w:t>, 1187</w:t>
      </w:r>
      <w:r w:rsidR="00EC7F18">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Jules M</w:t>
      </w:r>
      <w:r w:rsidRPr="00E110F1">
        <w:rPr>
          <w:smallCaps/>
          <w:sz w:val="20"/>
          <w:lang w:val="fr-FR"/>
        </w:rPr>
        <w:t>ichelet</w:t>
      </w:r>
      <w:r w:rsidRPr="00E110F1">
        <w:rPr>
          <w:sz w:val="20"/>
          <w:lang w:val="fr-FR"/>
        </w:rPr>
        <w:t xml:space="preserve">: </w:t>
      </w:r>
      <w:r w:rsidR="00044545">
        <w:rPr>
          <w:sz w:val="20"/>
          <w:lang w:val="fr-FR"/>
        </w:rPr>
        <w:t>1177.</w:t>
      </w:r>
    </w:p>
    <w:p w:rsidR="00374644" w:rsidRDefault="00374644" w:rsidP="00C756FB">
      <w:pPr>
        <w:widowControl w:val="0"/>
        <w:spacing w:line="240" w:lineRule="auto"/>
        <w:ind w:left="284" w:hanging="284"/>
        <w:rPr>
          <w:sz w:val="20"/>
          <w:lang w:val="de-DE"/>
        </w:rPr>
      </w:pPr>
      <w:r w:rsidRPr="005C640A">
        <w:rPr>
          <w:sz w:val="20"/>
          <w:lang w:val="de-DE"/>
        </w:rPr>
        <w:t>Robert M</w:t>
      </w:r>
      <w:r w:rsidRPr="005C640A">
        <w:rPr>
          <w:smallCaps/>
          <w:sz w:val="20"/>
          <w:lang w:val="de-DE"/>
        </w:rPr>
        <w:t>ichels</w:t>
      </w:r>
      <w:r w:rsidRPr="005C640A">
        <w:rPr>
          <w:sz w:val="20"/>
          <w:lang w:val="de-DE"/>
        </w:rPr>
        <w:t xml:space="preserve">: </w:t>
      </w:r>
      <w:r w:rsidR="00F810E0">
        <w:rPr>
          <w:sz w:val="20"/>
          <w:lang w:val="de-DE"/>
        </w:rPr>
        <w:t>386</w:t>
      </w:r>
      <w:r w:rsidR="00470983">
        <w:rPr>
          <w:sz w:val="20"/>
          <w:lang w:val="de-DE"/>
        </w:rPr>
        <w:t xml:space="preserve">, </w:t>
      </w:r>
      <w:r w:rsidR="00470983" w:rsidRPr="00470983">
        <w:rPr>
          <w:i/>
          <w:sz w:val="20"/>
          <w:lang w:val="de-DE"/>
        </w:rPr>
        <w:t>387</w:t>
      </w:r>
      <w:r w:rsidR="00C303AF" w:rsidRPr="00C303AF">
        <w:rPr>
          <w:sz w:val="20"/>
          <w:lang w:val="de-DE"/>
        </w:rPr>
        <w:t>, 414</w:t>
      </w:r>
      <w:r w:rsidR="007B41B5">
        <w:rPr>
          <w:sz w:val="20"/>
          <w:lang w:val="de-DE"/>
        </w:rPr>
        <w:t xml:space="preserve">, </w:t>
      </w:r>
      <w:r w:rsidR="007B41B5" w:rsidRPr="007B41B5">
        <w:rPr>
          <w:i/>
          <w:sz w:val="20"/>
          <w:lang w:val="de-DE"/>
        </w:rPr>
        <w:t>758</w:t>
      </w:r>
      <w:r w:rsidR="00C31EA3" w:rsidRPr="00C31EA3">
        <w:rPr>
          <w:sz w:val="20"/>
          <w:lang w:val="de-DE"/>
        </w:rPr>
        <w:t xml:space="preserve">, </w:t>
      </w:r>
      <w:r w:rsidR="00C31EA3">
        <w:rPr>
          <w:i/>
          <w:sz w:val="20"/>
          <w:lang w:val="de-DE"/>
        </w:rPr>
        <w:t>876</w:t>
      </w:r>
      <w:r w:rsidR="00F810E0">
        <w:rPr>
          <w:sz w:val="20"/>
          <w:lang w:val="de-DE"/>
        </w:rPr>
        <w:t>.</w:t>
      </w:r>
    </w:p>
    <w:p w:rsidR="00374644" w:rsidRPr="005C640A" w:rsidRDefault="00374644" w:rsidP="00C756FB">
      <w:pPr>
        <w:widowControl w:val="0"/>
        <w:spacing w:line="240" w:lineRule="auto"/>
        <w:ind w:left="284" w:hanging="284"/>
        <w:rPr>
          <w:sz w:val="20"/>
          <w:lang w:val="de-DE"/>
        </w:rPr>
      </w:pPr>
      <w:r w:rsidRPr="00DB3AFE">
        <w:rPr>
          <w:sz w:val="20"/>
          <w:lang w:val="en-US"/>
        </w:rPr>
        <w:t>Carlo M</w:t>
      </w:r>
      <w:r w:rsidRPr="00DB3AFE">
        <w:rPr>
          <w:smallCaps/>
          <w:sz w:val="20"/>
          <w:lang w:val="en-US"/>
        </w:rPr>
        <w:t>ierendorff</w:t>
      </w:r>
      <w:r w:rsidRPr="00DB3AFE">
        <w:rPr>
          <w:sz w:val="20"/>
          <w:lang w:val="en-US"/>
        </w:rPr>
        <w:t xml:space="preserve">: </w:t>
      </w:r>
      <w:r w:rsidR="007B41B5" w:rsidRPr="00DB3AFE">
        <w:rPr>
          <w:sz w:val="20"/>
          <w:lang w:val="en-US"/>
        </w:rPr>
        <w:t>757.</w:t>
      </w:r>
    </w:p>
    <w:p w:rsidR="00374644" w:rsidRPr="005C640A" w:rsidRDefault="00374644" w:rsidP="00C756FB">
      <w:pPr>
        <w:widowControl w:val="0"/>
        <w:spacing w:line="240" w:lineRule="auto"/>
        <w:ind w:left="284" w:hanging="284"/>
        <w:rPr>
          <w:sz w:val="20"/>
          <w:lang w:val="de-DE"/>
        </w:rPr>
      </w:pPr>
      <w:r w:rsidRPr="005C640A">
        <w:rPr>
          <w:sz w:val="20"/>
          <w:lang w:val="de-DE"/>
        </w:rPr>
        <w:t>M</w:t>
      </w:r>
      <w:r w:rsidRPr="005C640A">
        <w:rPr>
          <w:smallCaps/>
          <w:sz w:val="20"/>
          <w:lang w:val="de-DE"/>
        </w:rPr>
        <w:t>iguel</w:t>
      </w:r>
      <w:r w:rsidRPr="005C640A">
        <w:rPr>
          <w:sz w:val="20"/>
          <w:lang w:val="de-DE"/>
        </w:rPr>
        <w:t xml:space="preserve"> I: </w:t>
      </w:r>
      <w:r w:rsidR="00F238E9" w:rsidRPr="00F238E9">
        <w:rPr>
          <w:i/>
          <w:sz w:val="20"/>
          <w:lang w:val="de-DE"/>
        </w:rPr>
        <w:t>107</w:t>
      </w:r>
      <w:r w:rsidR="00F238E9">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M</w:t>
      </w:r>
      <w:r w:rsidRPr="005C640A">
        <w:rPr>
          <w:smallCaps/>
          <w:sz w:val="20"/>
          <w:lang w:val="de-DE"/>
        </w:rPr>
        <w:t>ihai</w:t>
      </w:r>
      <w:r w:rsidRPr="005C640A">
        <w:rPr>
          <w:sz w:val="20"/>
          <w:lang w:val="de-DE"/>
        </w:rPr>
        <w:t xml:space="preserve"> I: </w:t>
      </w:r>
      <w:r w:rsidR="00363698">
        <w:rPr>
          <w:sz w:val="20"/>
          <w:lang w:val="de-DE"/>
        </w:rPr>
        <w:t>146</w:t>
      </w:r>
      <w:r w:rsidR="00037871">
        <w:rPr>
          <w:sz w:val="20"/>
          <w:lang w:val="de-DE"/>
        </w:rPr>
        <w:t>, 148</w:t>
      </w:r>
      <w:r w:rsidR="00363698">
        <w:rPr>
          <w:sz w:val="20"/>
          <w:lang w:val="de-DE"/>
        </w:rPr>
        <w:t>.</w:t>
      </w:r>
    </w:p>
    <w:p w:rsidR="0065221D" w:rsidRPr="005C640A" w:rsidRDefault="0065221D" w:rsidP="00C756FB">
      <w:pPr>
        <w:widowControl w:val="0"/>
        <w:spacing w:line="240" w:lineRule="auto"/>
        <w:ind w:left="284" w:hanging="284"/>
        <w:rPr>
          <w:sz w:val="20"/>
          <w:lang w:val="de-DE"/>
        </w:rPr>
      </w:pPr>
      <w:r w:rsidRPr="004F5C94">
        <w:rPr>
          <w:sz w:val="20"/>
          <w:lang w:val="en-US"/>
        </w:rPr>
        <w:t>Erhard M</w:t>
      </w:r>
      <w:r w:rsidRPr="004F5C94">
        <w:rPr>
          <w:smallCaps/>
          <w:sz w:val="20"/>
          <w:lang w:val="en-US"/>
        </w:rPr>
        <w:t>ilch</w:t>
      </w:r>
      <w:r w:rsidRPr="004F5C94">
        <w:rPr>
          <w:sz w:val="20"/>
          <w:lang w:val="en-US"/>
        </w:rPr>
        <w:t xml:space="preserve">: </w:t>
      </w:r>
      <w:r w:rsidR="00623A74" w:rsidRPr="00623A74">
        <w:rPr>
          <w:i/>
          <w:sz w:val="20"/>
          <w:lang w:val="en-US"/>
        </w:rPr>
        <w:t>444</w:t>
      </w:r>
      <w:r w:rsidR="00623A74">
        <w:rPr>
          <w:sz w:val="20"/>
          <w:lang w:val="en-US"/>
        </w:rPr>
        <w:t>.</w:t>
      </w:r>
    </w:p>
    <w:p w:rsidR="00374644" w:rsidRPr="005C640A" w:rsidRDefault="00374644" w:rsidP="00C756FB">
      <w:pPr>
        <w:widowControl w:val="0"/>
        <w:spacing w:line="240" w:lineRule="auto"/>
        <w:ind w:left="284" w:hanging="284"/>
        <w:rPr>
          <w:sz w:val="20"/>
          <w:lang w:val="de-DE"/>
        </w:rPr>
      </w:pPr>
      <w:r w:rsidRPr="005C640A">
        <w:rPr>
          <w:sz w:val="20"/>
          <w:lang w:val="de-DE"/>
        </w:rPr>
        <w:t>Leopold von M</w:t>
      </w:r>
      <w:r w:rsidRPr="005C640A">
        <w:rPr>
          <w:smallCaps/>
          <w:sz w:val="20"/>
          <w:lang w:val="de-DE"/>
        </w:rPr>
        <w:t>ildenstein</w:t>
      </w:r>
      <w:r w:rsidRPr="005C640A">
        <w:rPr>
          <w:sz w:val="20"/>
          <w:lang w:val="de-DE"/>
        </w:rPr>
        <w:t xml:space="preserve">: </w:t>
      </w:r>
      <w:r w:rsidR="004110CC">
        <w:rPr>
          <w:sz w:val="20"/>
          <w:lang w:val="de-DE"/>
        </w:rPr>
        <w:t>1035-1037.</w:t>
      </w:r>
    </w:p>
    <w:p w:rsidR="00374644" w:rsidRPr="00E110F1" w:rsidRDefault="00374644" w:rsidP="00C756FB">
      <w:pPr>
        <w:widowControl w:val="0"/>
        <w:spacing w:line="240" w:lineRule="auto"/>
        <w:ind w:left="284" w:hanging="284"/>
        <w:rPr>
          <w:sz w:val="20"/>
          <w:lang w:val="en-GB"/>
        </w:rPr>
      </w:pPr>
      <w:r w:rsidRPr="00E110F1">
        <w:rPr>
          <w:sz w:val="20"/>
          <w:lang w:val="en-GB"/>
        </w:rPr>
        <w:t>José M</w:t>
      </w:r>
      <w:r w:rsidRPr="00E110F1">
        <w:rPr>
          <w:smallCaps/>
          <w:sz w:val="20"/>
          <w:lang w:val="en-GB"/>
        </w:rPr>
        <w:t xml:space="preserve">illán </w:t>
      </w:r>
      <w:r w:rsidRPr="00E110F1">
        <w:rPr>
          <w:sz w:val="20"/>
          <w:lang w:val="en-GB"/>
        </w:rPr>
        <w:t>A</w:t>
      </w:r>
      <w:r w:rsidRPr="00E110F1">
        <w:rPr>
          <w:smallCaps/>
          <w:sz w:val="20"/>
          <w:lang w:val="en-GB"/>
        </w:rPr>
        <w:t>stray</w:t>
      </w:r>
      <w:r w:rsidRPr="00E110F1">
        <w:rPr>
          <w:sz w:val="20"/>
          <w:lang w:val="en-GB"/>
        </w:rPr>
        <w:t xml:space="preserve">: </w:t>
      </w:r>
      <w:r w:rsidR="00561360">
        <w:rPr>
          <w:sz w:val="20"/>
          <w:lang w:val="en-GB"/>
        </w:rPr>
        <w:t>1209-1212</w:t>
      </w:r>
      <w:r w:rsidR="005F7106">
        <w:rPr>
          <w:sz w:val="20"/>
          <w:lang w:val="en-GB"/>
        </w:rPr>
        <w:t>, 1218</w:t>
      </w:r>
      <w:r w:rsidR="00561360">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C. Wright M</w:t>
      </w:r>
      <w:r w:rsidRPr="00E110F1">
        <w:rPr>
          <w:smallCaps/>
          <w:sz w:val="20"/>
          <w:lang w:val="en-GB"/>
        </w:rPr>
        <w:t>ills</w:t>
      </w:r>
      <w:r w:rsidRPr="00E110F1">
        <w:rPr>
          <w:sz w:val="20"/>
          <w:lang w:val="en-GB"/>
        </w:rPr>
        <w:t xml:space="preserve">: </w:t>
      </w:r>
    </w:p>
    <w:p w:rsidR="00374644" w:rsidRPr="00E110F1" w:rsidRDefault="00374644" w:rsidP="00C756FB">
      <w:pPr>
        <w:widowControl w:val="0"/>
        <w:spacing w:line="240" w:lineRule="auto"/>
        <w:ind w:left="284" w:hanging="284"/>
        <w:rPr>
          <w:sz w:val="20"/>
          <w:lang w:val="en-GB"/>
        </w:rPr>
      </w:pPr>
      <w:r w:rsidRPr="00E110F1">
        <w:rPr>
          <w:sz w:val="20"/>
          <w:lang w:val="en-GB"/>
        </w:rPr>
        <w:t>Alfred M</w:t>
      </w:r>
      <w:r w:rsidRPr="00E110F1">
        <w:rPr>
          <w:smallCaps/>
          <w:sz w:val="20"/>
          <w:lang w:val="en-GB"/>
        </w:rPr>
        <w:t>ilner</w:t>
      </w:r>
      <w:r w:rsidRPr="00E110F1">
        <w:rPr>
          <w:sz w:val="20"/>
          <w:lang w:val="en-GB"/>
        </w:rPr>
        <w:t xml:space="preserve">: </w:t>
      </w:r>
      <w:r w:rsidR="001E4874">
        <w:rPr>
          <w:sz w:val="20"/>
          <w:lang w:val="en-GB"/>
        </w:rPr>
        <w:t>218-219.</w:t>
      </w:r>
    </w:p>
    <w:p w:rsidR="00374644" w:rsidRPr="00DB3AFE" w:rsidRDefault="00374644" w:rsidP="00C756FB">
      <w:pPr>
        <w:widowControl w:val="0"/>
        <w:spacing w:line="240" w:lineRule="auto"/>
        <w:ind w:left="284" w:hanging="284"/>
        <w:rPr>
          <w:sz w:val="20"/>
        </w:rPr>
      </w:pPr>
      <w:r w:rsidRPr="00DB3AFE">
        <w:rPr>
          <w:sz w:val="20"/>
        </w:rPr>
        <w:t>Vassili P. M</w:t>
      </w:r>
      <w:r w:rsidRPr="00DB3AFE">
        <w:rPr>
          <w:smallCaps/>
          <w:sz w:val="20"/>
        </w:rPr>
        <w:t>ilyutin</w:t>
      </w:r>
      <w:r w:rsidRPr="00DB3AFE">
        <w:rPr>
          <w:sz w:val="20"/>
        </w:rPr>
        <w:t xml:space="preserve">: </w:t>
      </w:r>
      <w:r w:rsidR="008C7437" w:rsidRPr="00DB3AFE">
        <w:rPr>
          <w:sz w:val="20"/>
        </w:rPr>
        <w:t>651.</w:t>
      </w:r>
    </w:p>
    <w:p w:rsidR="00374644" w:rsidRPr="005C640A" w:rsidRDefault="00374644" w:rsidP="00C756FB">
      <w:pPr>
        <w:widowControl w:val="0"/>
        <w:spacing w:line="240" w:lineRule="auto"/>
        <w:ind w:left="284" w:hanging="284"/>
        <w:rPr>
          <w:sz w:val="20"/>
          <w:lang w:val="de-DE"/>
        </w:rPr>
      </w:pPr>
      <w:r w:rsidRPr="00007BB4">
        <w:rPr>
          <w:sz w:val="20"/>
          <w:lang w:val="de-DE"/>
        </w:rPr>
        <w:t>Miguel M</w:t>
      </w:r>
      <w:r w:rsidRPr="00007BB4">
        <w:rPr>
          <w:smallCaps/>
          <w:sz w:val="20"/>
          <w:lang w:val="de-DE"/>
        </w:rPr>
        <w:t>iranda</w:t>
      </w:r>
      <w:r w:rsidRPr="00007BB4">
        <w:rPr>
          <w:sz w:val="20"/>
          <w:lang w:val="de-DE"/>
        </w:rPr>
        <w:t xml:space="preserve">: </w:t>
      </w:r>
      <w:r w:rsidR="00143B74">
        <w:rPr>
          <w:sz w:val="20"/>
          <w:lang w:val="de-DE"/>
        </w:rPr>
        <w:t>196</w:t>
      </w:r>
      <w:r w:rsidR="00225CC2">
        <w:rPr>
          <w:sz w:val="20"/>
          <w:lang w:val="de-DE"/>
        </w:rPr>
        <w:t>, 199</w:t>
      </w:r>
      <w:r w:rsidR="00143B74">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M</w:t>
      </w:r>
      <w:r w:rsidRPr="005C640A">
        <w:rPr>
          <w:smallCaps/>
          <w:sz w:val="20"/>
          <w:lang w:val="de-DE"/>
        </w:rPr>
        <w:t>iyazaki</w:t>
      </w:r>
      <w:r w:rsidRPr="005C640A">
        <w:rPr>
          <w:sz w:val="20"/>
          <w:lang w:val="de-DE"/>
        </w:rPr>
        <w:t xml:space="preserve"> Masayoshi: </w:t>
      </w:r>
      <w:r w:rsidR="003F6DB5">
        <w:rPr>
          <w:sz w:val="20"/>
          <w:lang w:val="de-DE"/>
        </w:rPr>
        <w:t>1260.</w:t>
      </w:r>
    </w:p>
    <w:p w:rsidR="00117F32" w:rsidRPr="005C640A" w:rsidRDefault="00117F32" w:rsidP="00C756FB">
      <w:pPr>
        <w:widowControl w:val="0"/>
        <w:spacing w:line="240" w:lineRule="auto"/>
        <w:ind w:left="284" w:hanging="284"/>
        <w:rPr>
          <w:sz w:val="20"/>
          <w:lang w:val="de-DE"/>
        </w:rPr>
      </w:pPr>
      <w:r>
        <w:rPr>
          <w:sz w:val="20"/>
          <w:lang w:val="de-DE"/>
        </w:rPr>
        <w:t>Jules M</w:t>
      </w:r>
      <w:r w:rsidRPr="00117F32">
        <w:rPr>
          <w:smallCaps/>
          <w:sz w:val="20"/>
          <w:lang w:val="de-DE"/>
        </w:rPr>
        <w:t>och</w:t>
      </w:r>
      <w:r>
        <w:rPr>
          <w:sz w:val="20"/>
          <w:lang w:val="de-DE"/>
        </w:rPr>
        <w:t>: 1323.</w:t>
      </w:r>
    </w:p>
    <w:p w:rsidR="00374644" w:rsidRPr="005C640A" w:rsidRDefault="00374644" w:rsidP="00C756FB">
      <w:pPr>
        <w:widowControl w:val="0"/>
        <w:spacing w:line="240" w:lineRule="auto"/>
        <w:ind w:left="284" w:hanging="284"/>
        <w:rPr>
          <w:sz w:val="20"/>
          <w:lang w:val="de-DE"/>
        </w:rPr>
      </w:pPr>
      <w:r w:rsidRPr="005C640A">
        <w:rPr>
          <w:sz w:val="20"/>
          <w:lang w:val="de-DE"/>
        </w:rPr>
        <w:t>Arthur M</w:t>
      </w:r>
      <w:r w:rsidRPr="005C640A">
        <w:rPr>
          <w:smallCaps/>
          <w:sz w:val="20"/>
          <w:lang w:val="de-DE"/>
        </w:rPr>
        <w:t xml:space="preserve">oeller van den </w:t>
      </w:r>
      <w:r w:rsidRPr="005C640A">
        <w:rPr>
          <w:sz w:val="20"/>
          <w:lang w:val="de-DE"/>
        </w:rPr>
        <w:t>B</w:t>
      </w:r>
      <w:r w:rsidRPr="005C640A">
        <w:rPr>
          <w:smallCaps/>
          <w:sz w:val="20"/>
          <w:lang w:val="de-DE"/>
        </w:rPr>
        <w:t>ruck</w:t>
      </w:r>
      <w:r w:rsidRPr="005C640A">
        <w:rPr>
          <w:sz w:val="20"/>
          <w:lang w:val="de-DE"/>
        </w:rPr>
        <w:t xml:space="preserve">: </w:t>
      </w:r>
      <w:r w:rsidR="00DC3C3A">
        <w:rPr>
          <w:sz w:val="20"/>
          <w:lang w:val="de-DE"/>
        </w:rPr>
        <w:t>678</w:t>
      </w:r>
      <w:r w:rsidR="00525F8B">
        <w:rPr>
          <w:sz w:val="20"/>
          <w:lang w:val="de-DE"/>
        </w:rPr>
        <w:t>, 682</w:t>
      </w:r>
      <w:r w:rsidR="00194EEC">
        <w:rPr>
          <w:sz w:val="20"/>
          <w:lang w:val="de-DE"/>
        </w:rPr>
        <w:t>, 687</w:t>
      </w:r>
      <w:r w:rsidR="003659B0">
        <w:rPr>
          <w:sz w:val="20"/>
          <w:lang w:val="de-DE"/>
        </w:rPr>
        <w:t xml:space="preserve">, </w:t>
      </w:r>
      <w:r w:rsidR="003659B0" w:rsidRPr="003659B0">
        <w:rPr>
          <w:i/>
          <w:sz w:val="20"/>
          <w:lang w:val="de-DE"/>
        </w:rPr>
        <w:t>941</w:t>
      </w:r>
      <w:r w:rsidR="00DC3C3A">
        <w:rPr>
          <w:sz w:val="20"/>
          <w:lang w:val="de-DE"/>
        </w:rPr>
        <w:t>.</w:t>
      </w:r>
    </w:p>
    <w:p w:rsidR="00374644" w:rsidRPr="00007BB4" w:rsidRDefault="00374644" w:rsidP="00C756FB">
      <w:pPr>
        <w:widowControl w:val="0"/>
        <w:spacing w:line="240" w:lineRule="auto"/>
        <w:ind w:left="284" w:hanging="284"/>
        <w:rPr>
          <w:sz w:val="20"/>
          <w:lang w:val="de-DE"/>
        </w:rPr>
      </w:pPr>
      <w:r w:rsidRPr="00007BB4">
        <w:rPr>
          <w:sz w:val="20"/>
          <w:lang w:val="de-DE"/>
        </w:rPr>
        <w:t>Emilio M</w:t>
      </w:r>
      <w:r w:rsidRPr="00007BB4">
        <w:rPr>
          <w:smallCaps/>
          <w:sz w:val="20"/>
          <w:lang w:val="de-DE"/>
        </w:rPr>
        <w:t>ola</w:t>
      </w:r>
      <w:r>
        <w:rPr>
          <w:smallCaps/>
          <w:sz w:val="20"/>
          <w:lang w:val="de-DE"/>
        </w:rPr>
        <w:t xml:space="preserve"> Vidal</w:t>
      </w:r>
      <w:r w:rsidRPr="00007BB4">
        <w:rPr>
          <w:sz w:val="20"/>
          <w:lang w:val="de-DE"/>
        </w:rPr>
        <w:t xml:space="preserve">: </w:t>
      </w:r>
      <w:r w:rsidR="00411318">
        <w:rPr>
          <w:sz w:val="20"/>
          <w:lang w:val="de-DE"/>
        </w:rPr>
        <w:t>790</w:t>
      </w:r>
      <w:r w:rsidR="006425EB">
        <w:rPr>
          <w:sz w:val="20"/>
          <w:lang w:val="de-DE"/>
        </w:rPr>
        <w:t>, 804</w:t>
      </w:r>
      <w:r w:rsidR="00E7138A">
        <w:rPr>
          <w:sz w:val="20"/>
          <w:lang w:val="de-DE"/>
        </w:rPr>
        <w:t>, 811</w:t>
      </w:r>
      <w:r w:rsidR="00411318">
        <w:rPr>
          <w:sz w:val="20"/>
          <w:lang w:val="de-DE"/>
        </w:rPr>
        <w:t>.</w:t>
      </w:r>
    </w:p>
    <w:p w:rsidR="00374644" w:rsidRDefault="00374644" w:rsidP="00C756FB">
      <w:pPr>
        <w:widowControl w:val="0"/>
        <w:spacing w:line="240" w:lineRule="auto"/>
        <w:ind w:left="284" w:hanging="284"/>
        <w:rPr>
          <w:sz w:val="20"/>
          <w:lang w:val="de-DE"/>
        </w:rPr>
      </w:pPr>
      <w:r w:rsidRPr="00007BB4">
        <w:rPr>
          <w:sz w:val="20"/>
          <w:lang w:val="de-DE"/>
        </w:rPr>
        <w:t>Vyacheslav Mikhailovitch M</w:t>
      </w:r>
      <w:r w:rsidRPr="00007BB4">
        <w:rPr>
          <w:smallCaps/>
          <w:sz w:val="20"/>
          <w:lang w:val="de-DE"/>
        </w:rPr>
        <w:t>olo</w:t>
      </w:r>
      <w:r w:rsidRPr="00007BB4">
        <w:rPr>
          <w:smallCaps/>
          <w:sz w:val="20"/>
          <w:lang w:val="de-DE"/>
        </w:rPr>
        <w:softHyphen/>
        <w:t>tov</w:t>
      </w:r>
      <w:r w:rsidRPr="00007BB4">
        <w:rPr>
          <w:sz w:val="20"/>
          <w:lang w:val="de-DE"/>
        </w:rPr>
        <w:t xml:space="preserve">: </w:t>
      </w:r>
      <w:r w:rsidR="00C65F1B">
        <w:rPr>
          <w:sz w:val="20"/>
          <w:lang w:val="de-DE"/>
        </w:rPr>
        <w:t>492</w:t>
      </w:r>
      <w:r w:rsidR="00DC2D68">
        <w:rPr>
          <w:sz w:val="20"/>
          <w:lang w:val="de-DE"/>
        </w:rPr>
        <w:t>, 674</w:t>
      </w:r>
      <w:r w:rsidR="00F34D56">
        <w:rPr>
          <w:sz w:val="20"/>
          <w:lang w:val="de-DE"/>
        </w:rPr>
        <w:t>, 793</w:t>
      </w:r>
      <w:r w:rsidR="00671BFD">
        <w:rPr>
          <w:sz w:val="20"/>
          <w:lang w:val="de-DE"/>
        </w:rPr>
        <w:t>, 914</w:t>
      </w:r>
      <w:r w:rsidR="0048671A">
        <w:rPr>
          <w:sz w:val="20"/>
          <w:lang w:val="de-DE"/>
        </w:rPr>
        <w:t xml:space="preserve">, </w:t>
      </w:r>
      <w:r w:rsidR="0048671A" w:rsidRPr="0048671A">
        <w:rPr>
          <w:i/>
          <w:sz w:val="20"/>
          <w:lang w:val="de-DE"/>
        </w:rPr>
        <w:t>1065</w:t>
      </w:r>
      <w:r w:rsidR="00C65F1B">
        <w:rPr>
          <w:sz w:val="20"/>
          <w:lang w:val="de-DE"/>
        </w:rPr>
        <w:t>.</w:t>
      </w:r>
    </w:p>
    <w:p w:rsidR="00044545" w:rsidRPr="00007BB4" w:rsidRDefault="00044545" w:rsidP="00C756FB">
      <w:pPr>
        <w:widowControl w:val="0"/>
        <w:spacing w:line="240" w:lineRule="auto"/>
        <w:ind w:left="284" w:hanging="284"/>
        <w:rPr>
          <w:sz w:val="20"/>
          <w:lang w:val="de-DE"/>
        </w:rPr>
      </w:pPr>
      <w:r w:rsidRPr="00044545">
        <w:rPr>
          <w:sz w:val="20"/>
        </w:rPr>
        <w:t>Joos de M</w:t>
      </w:r>
      <w:r w:rsidRPr="00044545">
        <w:rPr>
          <w:smallCaps/>
          <w:sz w:val="20"/>
        </w:rPr>
        <w:t>omper</w:t>
      </w:r>
      <w:r>
        <w:rPr>
          <w:sz w:val="20"/>
        </w:rPr>
        <w:t>: 1175.</w:t>
      </w:r>
    </w:p>
    <w:p w:rsidR="00374644" w:rsidRPr="00BA6FF7" w:rsidRDefault="00374644" w:rsidP="00C756FB">
      <w:pPr>
        <w:widowControl w:val="0"/>
        <w:spacing w:line="240" w:lineRule="auto"/>
        <w:ind w:left="284" w:hanging="284"/>
        <w:rPr>
          <w:sz w:val="20"/>
        </w:rPr>
      </w:pPr>
      <w:r w:rsidRPr="00BA6FF7">
        <w:rPr>
          <w:sz w:val="20"/>
        </w:rPr>
        <w:t>Pierre M</w:t>
      </w:r>
      <w:r w:rsidRPr="00BA6FF7">
        <w:rPr>
          <w:smallCaps/>
          <w:sz w:val="20"/>
        </w:rPr>
        <w:t>onatte</w:t>
      </w:r>
      <w:r w:rsidRPr="00BA6FF7">
        <w:rPr>
          <w:sz w:val="20"/>
        </w:rPr>
        <w:t xml:space="preserve">: </w:t>
      </w:r>
      <w:r w:rsidR="00026C73" w:rsidRPr="00BA6FF7">
        <w:rPr>
          <w:sz w:val="20"/>
        </w:rPr>
        <w:t>233.</w:t>
      </w:r>
    </w:p>
    <w:p w:rsidR="00413B1A" w:rsidRPr="00BA6FF7" w:rsidRDefault="00413B1A" w:rsidP="00C756FB">
      <w:pPr>
        <w:widowControl w:val="0"/>
        <w:spacing w:line="240" w:lineRule="auto"/>
        <w:ind w:left="284" w:hanging="284"/>
        <w:rPr>
          <w:sz w:val="20"/>
        </w:rPr>
      </w:pPr>
      <w:r w:rsidRPr="00BA6FF7">
        <w:rPr>
          <w:sz w:val="20"/>
        </w:rPr>
        <w:t>George M</w:t>
      </w:r>
      <w:r w:rsidRPr="00BA6FF7">
        <w:rPr>
          <w:smallCaps/>
          <w:sz w:val="20"/>
        </w:rPr>
        <w:t>onk</w:t>
      </w:r>
      <w:r w:rsidRPr="00BA6FF7">
        <w:rPr>
          <w:sz w:val="20"/>
        </w:rPr>
        <w:t>: 67.</w:t>
      </w:r>
    </w:p>
    <w:p w:rsidR="00374644" w:rsidRPr="00E110F1" w:rsidRDefault="00374644" w:rsidP="00C756FB">
      <w:pPr>
        <w:widowControl w:val="0"/>
        <w:spacing w:line="240" w:lineRule="auto"/>
        <w:ind w:left="284" w:hanging="284"/>
        <w:rPr>
          <w:sz w:val="20"/>
        </w:rPr>
      </w:pPr>
      <w:r w:rsidRPr="00E110F1">
        <w:rPr>
          <w:sz w:val="20"/>
        </w:rPr>
        <w:t>Alberto de M</w:t>
      </w:r>
      <w:r w:rsidRPr="00E110F1">
        <w:rPr>
          <w:smallCaps/>
          <w:sz w:val="20"/>
        </w:rPr>
        <w:t>onsaraz</w:t>
      </w:r>
      <w:r w:rsidRPr="00E110F1">
        <w:rPr>
          <w:sz w:val="20"/>
        </w:rPr>
        <w:t xml:space="preserve">: </w:t>
      </w:r>
      <w:r w:rsidR="00625B4B" w:rsidRPr="00625B4B">
        <w:rPr>
          <w:i/>
          <w:sz w:val="20"/>
        </w:rPr>
        <w:t>107</w:t>
      </w:r>
      <w:r w:rsidR="00625B4B">
        <w:rPr>
          <w:sz w:val="20"/>
        </w:rPr>
        <w:t>.</w:t>
      </w:r>
    </w:p>
    <w:p w:rsidR="00374644" w:rsidRPr="00A44081" w:rsidRDefault="00374644" w:rsidP="00C756FB">
      <w:pPr>
        <w:widowControl w:val="0"/>
        <w:spacing w:line="240" w:lineRule="auto"/>
        <w:ind w:left="284" w:hanging="284"/>
        <w:rPr>
          <w:sz w:val="20"/>
        </w:rPr>
      </w:pPr>
      <w:r w:rsidRPr="00A44081">
        <w:rPr>
          <w:sz w:val="20"/>
        </w:rPr>
        <w:t>Georges M</w:t>
      </w:r>
      <w:r w:rsidRPr="00A44081">
        <w:rPr>
          <w:smallCaps/>
          <w:sz w:val="20"/>
        </w:rPr>
        <w:t>ontandon</w:t>
      </w:r>
      <w:r w:rsidRPr="00A44081">
        <w:rPr>
          <w:sz w:val="20"/>
        </w:rPr>
        <w:t xml:space="preserve">: </w:t>
      </w:r>
      <w:r w:rsidR="0018550F">
        <w:rPr>
          <w:sz w:val="20"/>
        </w:rPr>
        <w:t>1253.</w:t>
      </w:r>
    </w:p>
    <w:p w:rsidR="00374644" w:rsidRPr="00A44081" w:rsidRDefault="00374644" w:rsidP="00C756FB">
      <w:pPr>
        <w:widowControl w:val="0"/>
        <w:spacing w:line="240" w:lineRule="auto"/>
        <w:ind w:left="284" w:hanging="284"/>
        <w:rPr>
          <w:sz w:val="20"/>
        </w:rPr>
      </w:pPr>
      <w:r w:rsidRPr="00A44081">
        <w:rPr>
          <w:sz w:val="20"/>
        </w:rPr>
        <w:t>Claudio M</w:t>
      </w:r>
      <w:r w:rsidRPr="00A44081">
        <w:rPr>
          <w:smallCaps/>
          <w:sz w:val="20"/>
        </w:rPr>
        <w:t>onteverdi</w:t>
      </w:r>
      <w:r w:rsidRPr="00A44081">
        <w:rPr>
          <w:sz w:val="20"/>
        </w:rPr>
        <w:t xml:space="preserve">: </w:t>
      </w:r>
      <w:r w:rsidR="009E1C73">
        <w:rPr>
          <w:sz w:val="20"/>
        </w:rPr>
        <w:t>1117.</w:t>
      </w:r>
    </w:p>
    <w:p w:rsidR="00374644" w:rsidRPr="00E110F1" w:rsidRDefault="00374644" w:rsidP="00C756FB">
      <w:pPr>
        <w:widowControl w:val="0"/>
        <w:spacing w:line="240" w:lineRule="auto"/>
        <w:ind w:left="284" w:hanging="284"/>
        <w:rPr>
          <w:sz w:val="20"/>
          <w:lang w:val="fr-FR"/>
        </w:rPr>
      </w:pPr>
      <w:r w:rsidRPr="00E110F1">
        <w:rPr>
          <w:sz w:val="20"/>
          <w:lang w:val="fr-FR"/>
        </w:rPr>
        <w:t xml:space="preserve">conde </w:t>
      </w:r>
      <w:r w:rsidRPr="00390ECB">
        <w:rPr>
          <w:sz w:val="20"/>
          <w:lang w:val="fr-FR"/>
        </w:rPr>
        <w:t>de</w:t>
      </w:r>
      <w:r w:rsidRPr="00E110F1">
        <w:rPr>
          <w:smallCaps/>
          <w:sz w:val="20"/>
          <w:lang w:val="fr-FR"/>
        </w:rPr>
        <w:t xml:space="preserve"> </w:t>
      </w:r>
      <w:r w:rsidRPr="00E110F1">
        <w:rPr>
          <w:sz w:val="20"/>
          <w:lang w:val="fr-FR"/>
        </w:rPr>
        <w:t>M</w:t>
      </w:r>
      <w:r w:rsidRPr="00E110F1">
        <w:rPr>
          <w:smallCaps/>
          <w:sz w:val="20"/>
          <w:lang w:val="fr-FR"/>
        </w:rPr>
        <w:t>ontlosier</w:t>
      </w:r>
      <w:r w:rsidRPr="00E110F1">
        <w:rPr>
          <w:sz w:val="20"/>
          <w:lang w:val="fr-FR"/>
        </w:rPr>
        <w:t xml:space="preserve">: </w:t>
      </w:r>
      <w:r w:rsidR="007B3F4A">
        <w:rPr>
          <w:sz w:val="20"/>
          <w:lang w:val="fr-FR"/>
        </w:rPr>
        <w:t>849.</w:t>
      </w:r>
    </w:p>
    <w:p w:rsidR="00374644" w:rsidRPr="00BA6FF7" w:rsidRDefault="00374644" w:rsidP="00C756FB">
      <w:pPr>
        <w:widowControl w:val="0"/>
        <w:spacing w:line="240" w:lineRule="auto"/>
        <w:ind w:left="284" w:hanging="284"/>
        <w:rPr>
          <w:sz w:val="20"/>
        </w:rPr>
      </w:pPr>
      <w:r w:rsidRPr="00BA6FF7">
        <w:rPr>
          <w:sz w:val="20"/>
        </w:rPr>
        <w:t>Federica M</w:t>
      </w:r>
      <w:r w:rsidRPr="00BA6FF7">
        <w:rPr>
          <w:smallCaps/>
          <w:sz w:val="20"/>
        </w:rPr>
        <w:t>ontseny</w:t>
      </w:r>
      <w:r w:rsidR="008B0DF0" w:rsidRPr="00BA6FF7">
        <w:rPr>
          <w:smallCaps/>
          <w:sz w:val="20"/>
        </w:rPr>
        <w:t xml:space="preserve"> Mañé</w:t>
      </w:r>
      <w:r w:rsidRPr="00BA6FF7">
        <w:rPr>
          <w:sz w:val="20"/>
        </w:rPr>
        <w:t xml:space="preserve">: </w:t>
      </w:r>
      <w:r w:rsidR="008B0DF0" w:rsidRPr="00BA6FF7">
        <w:rPr>
          <w:sz w:val="20"/>
        </w:rPr>
        <w:t>816</w:t>
      </w:r>
      <w:r w:rsidR="00754E2F" w:rsidRPr="00BA6FF7">
        <w:rPr>
          <w:sz w:val="20"/>
        </w:rPr>
        <w:t xml:space="preserve">, </w:t>
      </w:r>
      <w:r w:rsidR="00754E2F" w:rsidRPr="00BA6FF7">
        <w:rPr>
          <w:i/>
          <w:sz w:val="20"/>
        </w:rPr>
        <w:t>817</w:t>
      </w:r>
      <w:r w:rsidR="0062259F" w:rsidRPr="00BA6FF7">
        <w:rPr>
          <w:sz w:val="20"/>
        </w:rPr>
        <w:t xml:space="preserve">, </w:t>
      </w:r>
      <w:r w:rsidR="0062259F" w:rsidRPr="00BA6FF7">
        <w:rPr>
          <w:i/>
          <w:sz w:val="20"/>
        </w:rPr>
        <w:t>818</w:t>
      </w:r>
      <w:r w:rsidR="008B0DF0" w:rsidRPr="00BA6FF7">
        <w:rPr>
          <w:sz w:val="20"/>
        </w:rPr>
        <w:t>.</w:t>
      </w:r>
    </w:p>
    <w:p w:rsidR="00374644" w:rsidRPr="00BA6FF7" w:rsidRDefault="00374644" w:rsidP="00C756FB">
      <w:pPr>
        <w:widowControl w:val="0"/>
        <w:spacing w:line="240" w:lineRule="auto"/>
        <w:ind w:left="284" w:hanging="284"/>
        <w:rPr>
          <w:sz w:val="20"/>
        </w:rPr>
      </w:pPr>
      <w:r w:rsidRPr="00BA6FF7">
        <w:rPr>
          <w:sz w:val="20"/>
        </w:rPr>
        <w:t>Emanuel M</w:t>
      </w:r>
      <w:r w:rsidRPr="00BA6FF7">
        <w:rPr>
          <w:smallCaps/>
          <w:sz w:val="20"/>
        </w:rPr>
        <w:t>oravec</w:t>
      </w:r>
      <w:r w:rsidRPr="00BA6FF7">
        <w:rPr>
          <w:sz w:val="20"/>
        </w:rPr>
        <w:t xml:space="preserve">: </w:t>
      </w:r>
      <w:r w:rsidR="00EC5A6D" w:rsidRPr="00BA6FF7">
        <w:rPr>
          <w:i/>
          <w:sz w:val="20"/>
        </w:rPr>
        <w:t>42</w:t>
      </w:r>
      <w:r w:rsidR="00CE5D4F" w:rsidRPr="00BA6FF7">
        <w:rPr>
          <w:sz w:val="20"/>
        </w:rPr>
        <w:t>, 227</w:t>
      </w:r>
      <w:r w:rsidR="00525F8B" w:rsidRPr="00BA6FF7">
        <w:rPr>
          <w:sz w:val="20"/>
        </w:rPr>
        <w:t>, 681</w:t>
      </w:r>
      <w:r w:rsidR="00D91260">
        <w:rPr>
          <w:sz w:val="20"/>
        </w:rPr>
        <w:t xml:space="preserve">, </w:t>
      </w:r>
      <w:r w:rsidR="00D91260" w:rsidRPr="00D91260">
        <w:rPr>
          <w:i/>
          <w:sz w:val="20"/>
        </w:rPr>
        <w:t>1304</w:t>
      </w:r>
      <w:r w:rsidR="00EC5A6D" w:rsidRPr="00BA6FF7">
        <w:rPr>
          <w:sz w:val="20"/>
        </w:rPr>
        <w:t>.</w:t>
      </w:r>
    </w:p>
    <w:p w:rsidR="00374644" w:rsidRPr="00BA6FF7" w:rsidRDefault="00374644" w:rsidP="00C756FB">
      <w:pPr>
        <w:widowControl w:val="0"/>
        <w:spacing w:line="240" w:lineRule="auto"/>
        <w:ind w:left="284" w:hanging="284"/>
        <w:rPr>
          <w:sz w:val="20"/>
        </w:rPr>
      </w:pPr>
      <w:r w:rsidRPr="00BA6FF7">
        <w:rPr>
          <w:sz w:val="20"/>
        </w:rPr>
        <w:t>Thomas M</w:t>
      </w:r>
      <w:r w:rsidRPr="00BA6FF7">
        <w:rPr>
          <w:smallCaps/>
          <w:sz w:val="20"/>
        </w:rPr>
        <w:t>ore</w:t>
      </w:r>
      <w:r w:rsidRPr="00BA6FF7">
        <w:rPr>
          <w:sz w:val="20"/>
        </w:rPr>
        <w:t xml:space="preserve">: </w:t>
      </w:r>
      <w:r w:rsidR="00A44161" w:rsidRPr="00BA6FF7">
        <w:rPr>
          <w:sz w:val="20"/>
        </w:rPr>
        <w:t>584.</w:t>
      </w:r>
    </w:p>
    <w:p w:rsidR="00374644" w:rsidRPr="00BA6FF7" w:rsidRDefault="00374644" w:rsidP="00C756FB">
      <w:pPr>
        <w:widowControl w:val="0"/>
        <w:spacing w:line="240" w:lineRule="auto"/>
        <w:ind w:left="284" w:hanging="284"/>
        <w:rPr>
          <w:sz w:val="20"/>
        </w:rPr>
      </w:pPr>
      <w:r w:rsidRPr="00BA6FF7">
        <w:rPr>
          <w:sz w:val="20"/>
        </w:rPr>
        <w:t>Jean-Marie M</w:t>
      </w:r>
      <w:r w:rsidRPr="00BA6FF7">
        <w:rPr>
          <w:smallCaps/>
          <w:sz w:val="20"/>
        </w:rPr>
        <w:t>orel</w:t>
      </w:r>
      <w:r w:rsidRPr="00BA6FF7">
        <w:rPr>
          <w:sz w:val="20"/>
        </w:rPr>
        <w:t xml:space="preserve">: </w:t>
      </w:r>
      <w:r w:rsidR="00DB3AFE" w:rsidRPr="00BA6FF7">
        <w:rPr>
          <w:i/>
          <w:sz w:val="20"/>
        </w:rPr>
        <w:t>1170</w:t>
      </w:r>
      <w:r w:rsidR="00DB3AFE" w:rsidRPr="00BA6FF7">
        <w:rPr>
          <w:sz w:val="20"/>
        </w:rPr>
        <w:t>.</w:t>
      </w:r>
    </w:p>
    <w:p w:rsidR="00374644" w:rsidRPr="00600071" w:rsidRDefault="00374644" w:rsidP="00C756FB">
      <w:pPr>
        <w:widowControl w:val="0"/>
        <w:spacing w:line="240" w:lineRule="auto"/>
        <w:ind w:left="284" w:hanging="284"/>
        <w:rPr>
          <w:sz w:val="20"/>
        </w:rPr>
      </w:pPr>
      <w:r w:rsidRPr="00600071">
        <w:rPr>
          <w:sz w:val="20"/>
        </w:rPr>
        <w:t>José M</w:t>
      </w:r>
      <w:r w:rsidRPr="00600071">
        <w:rPr>
          <w:smallCaps/>
          <w:sz w:val="20"/>
        </w:rPr>
        <w:t>oreno</w:t>
      </w:r>
      <w:r w:rsidR="00077C95">
        <w:rPr>
          <w:smallCaps/>
          <w:sz w:val="20"/>
        </w:rPr>
        <w:t xml:space="preserve"> Moreno</w:t>
      </w:r>
      <w:r w:rsidRPr="00600071">
        <w:rPr>
          <w:sz w:val="20"/>
        </w:rPr>
        <w:t xml:space="preserve">: </w:t>
      </w:r>
      <w:r w:rsidR="00077C95">
        <w:rPr>
          <w:sz w:val="20"/>
        </w:rPr>
        <w:t>137.</w:t>
      </w:r>
    </w:p>
    <w:p w:rsidR="00374644" w:rsidRPr="00BA6FF7" w:rsidRDefault="00374644" w:rsidP="00C756FB">
      <w:pPr>
        <w:widowControl w:val="0"/>
        <w:spacing w:line="240" w:lineRule="auto"/>
        <w:ind w:left="284" w:hanging="284"/>
        <w:rPr>
          <w:sz w:val="20"/>
          <w:lang w:val="en-US"/>
        </w:rPr>
      </w:pPr>
      <w:r w:rsidRPr="00BA6FF7">
        <w:rPr>
          <w:sz w:val="20"/>
          <w:lang w:val="en-US"/>
        </w:rPr>
        <w:t>Henry M</w:t>
      </w:r>
      <w:r w:rsidRPr="00BA6FF7">
        <w:rPr>
          <w:smallCaps/>
          <w:sz w:val="20"/>
          <w:lang w:val="en-US"/>
        </w:rPr>
        <w:t>orgenthau</w:t>
      </w:r>
      <w:r w:rsidRPr="00BA6FF7">
        <w:rPr>
          <w:sz w:val="20"/>
          <w:lang w:val="en-US"/>
        </w:rPr>
        <w:t xml:space="preserve">: </w:t>
      </w:r>
      <w:r w:rsidR="00814D8A">
        <w:rPr>
          <w:sz w:val="20"/>
          <w:lang w:val="en-US"/>
        </w:rPr>
        <w:t>1232.</w:t>
      </w:r>
    </w:p>
    <w:p w:rsidR="00374644" w:rsidRPr="00CC1ACD" w:rsidRDefault="00374644" w:rsidP="00C756FB">
      <w:pPr>
        <w:widowControl w:val="0"/>
        <w:spacing w:line="240" w:lineRule="auto"/>
        <w:ind w:left="284" w:hanging="284"/>
        <w:rPr>
          <w:sz w:val="20"/>
          <w:lang w:val="en-US"/>
        </w:rPr>
      </w:pPr>
      <w:r w:rsidRPr="00CC1ACD">
        <w:rPr>
          <w:sz w:val="20"/>
          <w:lang w:val="en-US"/>
        </w:rPr>
        <w:t>André M</w:t>
      </w:r>
      <w:r w:rsidRPr="00CC1ACD">
        <w:rPr>
          <w:smallCaps/>
          <w:sz w:val="20"/>
          <w:lang w:val="en-US"/>
        </w:rPr>
        <w:t>ornet</w:t>
      </w:r>
      <w:r w:rsidRPr="00CC1ACD">
        <w:rPr>
          <w:sz w:val="20"/>
          <w:lang w:val="en-US"/>
        </w:rPr>
        <w:t xml:space="preserve">: </w:t>
      </w:r>
      <w:r w:rsidR="00676616">
        <w:rPr>
          <w:sz w:val="20"/>
          <w:lang w:val="en-US"/>
        </w:rPr>
        <w:t>258.</w:t>
      </w:r>
    </w:p>
    <w:p w:rsidR="00374644" w:rsidRPr="00A44081" w:rsidRDefault="00374644" w:rsidP="00C756FB">
      <w:pPr>
        <w:widowControl w:val="0"/>
        <w:spacing w:line="240" w:lineRule="auto"/>
        <w:ind w:left="284" w:hanging="284"/>
        <w:rPr>
          <w:sz w:val="20"/>
          <w:lang w:val="en-US"/>
        </w:rPr>
      </w:pPr>
      <w:r w:rsidRPr="00A44081">
        <w:rPr>
          <w:sz w:val="20"/>
          <w:lang w:val="en-US"/>
        </w:rPr>
        <w:t>William M</w:t>
      </w:r>
      <w:r w:rsidRPr="00A44081">
        <w:rPr>
          <w:smallCaps/>
          <w:sz w:val="20"/>
          <w:lang w:val="en-US"/>
        </w:rPr>
        <w:t>orris</w:t>
      </w:r>
      <w:r w:rsidRPr="00A44081">
        <w:rPr>
          <w:sz w:val="20"/>
          <w:lang w:val="en-US"/>
        </w:rPr>
        <w:t xml:space="preserve">: </w:t>
      </w:r>
      <w:r w:rsidR="000D41B3">
        <w:rPr>
          <w:sz w:val="20"/>
          <w:lang w:val="en-US"/>
        </w:rPr>
        <w:t>221.</w:t>
      </w:r>
    </w:p>
    <w:p w:rsidR="00374644" w:rsidRPr="00BA6FF7" w:rsidRDefault="00374644" w:rsidP="00C756FB">
      <w:pPr>
        <w:widowControl w:val="0"/>
        <w:spacing w:line="240" w:lineRule="auto"/>
        <w:ind w:left="284" w:hanging="284"/>
        <w:rPr>
          <w:sz w:val="20"/>
        </w:rPr>
      </w:pPr>
      <w:r w:rsidRPr="00BA6FF7">
        <w:rPr>
          <w:sz w:val="20"/>
        </w:rPr>
        <w:t>Jedidiah M</w:t>
      </w:r>
      <w:r w:rsidRPr="00BA6FF7">
        <w:rPr>
          <w:smallCaps/>
          <w:sz w:val="20"/>
        </w:rPr>
        <w:t>orse</w:t>
      </w:r>
      <w:r w:rsidRPr="00BA6FF7">
        <w:rPr>
          <w:sz w:val="20"/>
        </w:rPr>
        <w:t xml:space="preserve">: </w:t>
      </w:r>
      <w:r w:rsidR="00F6276B" w:rsidRPr="00BA6FF7">
        <w:rPr>
          <w:sz w:val="20"/>
        </w:rPr>
        <w:t>1063.</w:t>
      </w:r>
    </w:p>
    <w:p w:rsidR="00374644" w:rsidRPr="00CC1ACD" w:rsidRDefault="00374644" w:rsidP="00C756FB">
      <w:pPr>
        <w:widowControl w:val="0"/>
        <w:spacing w:line="240" w:lineRule="auto"/>
        <w:ind w:left="284" w:hanging="284"/>
        <w:rPr>
          <w:sz w:val="20"/>
        </w:rPr>
      </w:pPr>
      <w:r w:rsidRPr="00CC1ACD">
        <w:rPr>
          <w:sz w:val="20"/>
        </w:rPr>
        <w:t>Gaetano M</w:t>
      </w:r>
      <w:r w:rsidRPr="00CC1ACD">
        <w:rPr>
          <w:smallCaps/>
          <w:sz w:val="20"/>
        </w:rPr>
        <w:t>osca</w:t>
      </w:r>
      <w:r w:rsidRPr="00CC1ACD">
        <w:rPr>
          <w:sz w:val="20"/>
        </w:rPr>
        <w:t xml:space="preserve">: </w:t>
      </w:r>
      <w:r w:rsidR="00351493">
        <w:rPr>
          <w:sz w:val="20"/>
        </w:rPr>
        <w:t>262</w:t>
      </w:r>
      <w:r w:rsidR="00D10E65">
        <w:rPr>
          <w:sz w:val="20"/>
        </w:rPr>
        <w:t>-264</w:t>
      </w:r>
      <w:r w:rsidR="00F233B2">
        <w:rPr>
          <w:sz w:val="20"/>
        </w:rPr>
        <w:t>, 282</w:t>
      </w:r>
      <w:r w:rsidR="00F810E0">
        <w:rPr>
          <w:sz w:val="20"/>
        </w:rPr>
        <w:t xml:space="preserve">, 386, </w:t>
      </w:r>
      <w:r w:rsidR="00F810E0" w:rsidRPr="00F810E0">
        <w:rPr>
          <w:i/>
          <w:sz w:val="20"/>
        </w:rPr>
        <w:t>387</w:t>
      </w:r>
      <w:r w:rsidR="00351493">
        <w:rPr>
          <w:sz w:val="20"/>
        </w:rPr>
        <w:t>.</w:t>
      </w:r>
    </w:p>
    <w:p w:rsidR="00374644" w:rsidRPr="00CC1ACD" w:rsidRDefault="00374644" w:rsidP="00C756FB">
      <w:pPr>
        <w:widowControl w:val="0"/>
        <w:spacing w:line="240" w:lineRule="auto"/>
        <w:ind w:left="284" w:hanging="284"/>
        <w:rPr>
          <w:sz w:val="20"/>
        </w:rPr>
      </w:pPr>
      <w:r w:rsidRPr="00CC1ACD">
        <w:rPr>
          <w:sz w:val="20"/>
        </w:rPr>
        <w:t>Oswald M</w:t>
      </w:r>
      <w:r w:rsidRPr="00CC1ACD">
        <w:rPr>
          <w:smallCaps/>
          <w:sz w:val="20"/>
        </w:rPr>
        <w:t>osley</w:t>
      </w:r>
      <w:r w:rsidRPr="00CC1ACD">
        <w:rPr>
          <w:sz w:val="20"/>
        </w:rPr>
        <w:t xml:space="preserve">: </w:t>
      </w:r>
      <w:r w:rsidR="001E4874">
        <w:rPr>
          <w:sz w:val="20"/>
        </w:rPr>
        <w:t>220</w:t>
      </w:r>
      <w:r w:rsidR="00763795">
        <w:rPr>
          <w:sz w:val="20"/>
        </w:rPr>
        <w:t>, 224-227</w:t>
      </w:r>
      <w:r w:rsidR="00895B0B">
        <w:rPr>
          <w:sz w:val="20"/>
        </w:rPr>
        <w:t xml:space="preserve">, </w:t>
      </w:r>
      <w:r w:rsidR="00895B0B" w:rsidRPr="00895B0B">
        <w:rPr>
          <w:i/>
          <w:sz w:val="20"/>
        </w:rPr>
        <w:t>278</w:t>
      </w:r>
      <w:r w:rsidR="002B6FDA" w:rsidRPr="002B6FDA">
        <w:rPr>
          <w:sz w:val="20"/>
        </w:rPr>
        <w:t>, 562</w:t>
      </w:r>
      <w:r w:rsidR="0031491D">
        <w:rPr>
          <w:sz w:val="20"/>
        </w:rPr>
        <w:t xml:space="preserve">, </w:t>
      </w:r>
      <w:r w:rsidR="0031491D" w:rsidRPr="0031491D">
        <w:rPr>
          <w:i/>
          <w:sz w:val="20"/>
        </w:rPr>
        <w:t>715</w:t>
      </w:r>
      <w:r w:rsidR="00E32BF2" w:rsidRPr="00E32BF2">
        <w:rPr>
          <w:sz w:val="20"/>
        </w:rPr>
        <w:t>, 779</w:t>
      </w:r>
      <w:r w:rsidR="0078654A">
        <w:rPr>
          <w:sz w:val="20"/>
        </w:rPr>
        <w:t xml:space="preserve">, </w:t>
      </w:r>
      <w:r w:rsidR="0078654A" w:rsidRPr="0078654A">
        <w:rPr>
          <w:i/>
          <w:sz w:val="20"/>
        </w:rPr>
        <w:t>862</w:t>
      </w:r>
      <w:r w:rsidR="007A5AE6" w:rsidRPr="007A5AE6">
        <w:rPr>
          <w:sz w:val="20"/>
        </w:rPr>
        <w:t>, 990</w:t>
      </w:r>
      <w:r w:rsidR="003E1A39">
        <w:rPr>
          <w:sz w:val="20"/>
        </w:rPr>
        <w:t xml:space="preserve">, 1001, </w:t>
      </w:r>
      <w:r w:rsidR="003E1A39" w:rsidRPr="003E1A39">
        <w:rPr>
          <w:i/>
          <w:sz w:val="20"/>
        </w:rPr>
        <w:t>1002</w:t>
      </w:r>
      <w:r w:rsidR="00BF3CBC" w:rsidRPr="00BF3CBC">
        <w:rPr>
          <w:sz w:val="20"/>
        </w:rPr>
        <w:t>, 1110</w:t>
      </w:r>
      <w:r w:rsidR="00996780">
        <w:rPr>
          <w:sz w:val="20"/>
        </w:rPr>
        <w:t>, 1157</w:t>
      </w:r>
      <w:r w:rsidR="00F05F05">
        <w:rPr>
          <w:sz w:val="20"/>
        </w:rPr>
        <w:t xml:space="preserve">, </w:t>
      </w:r>
      <w:r w:rsidR="00F05F05" w:rsidRPr="00F05F05">
        <w:rPr>
          <w:i/>
          <w:sz w:val="20"/>
        </w:rPr>
        <w:t>1345</w:t>
      </w:r>
      <w:r w:rsidR="00F05F05" w:rsidRPr="00F05F05">
        <w:rPr>
          <w:sz w:val="20"/>
        </w:rPr>
        <w:t>, 1349</w:t>
      </w:r>
      <w:r w:rsidR="001E4874">
        <w:rPr>
          <w:sz w:val="20"/>
        </w:rPr>
        <w:t>.</w:t>
      </w:r>
    </w:p>
    <w:p w:rsidR="00374644" w:rsidRPr="00A44081" w:rsidRDefault="00374644" w:rsidP="00C756FB">
      <w:pPr>
        <w:widowControl w:val="0"/>
        <w:spacing w:line="240" w:lineRule="auto"/>
        <w:ind w:left="284" w:hanging="284"/>
        <w:rPr>
          <w:sz w:val="20"/>
        </w:rPr>
      </w:pPr>
      <w:r w:rsidRPr="00A44081">
        <w:rPr>
          <w:sz w:val="20"/>
        </w:rPr>
        <w:t>M</w:t>
      </w:r>
      <w:r w:rsidRPr="00A44081">
        <w:rPr>
          <w:smallCaps/>
          <w:sz w:val="20"/>
        </w:rPr>
        <w:t>otoori</w:t>
      </w:r>
      <w:r w:rsidRPr="00A44081">
        <w:rPr>
          <w:sz w:val="20"/>
        </w:rPr>
        <w:t xml:space="preserve"> Norinaga: </w:t>
      </w:r>
      <w:r w:rsidR="00B705CB">
        <w:rPr>
          <w:sz w:val="20"/>
        </w:rPr>
        <w:t>164.</w:t>
      </w:r>
    </w:p>
    <w:p w:rsidR="00374644" w:rsidRPr="00E110F1" w:rsidRDefault="00374644" w:rsidP="00C756FB">
      <w:pPr>
        <w:widowControl w:val="0"/>
        <w:spacing w:line="240" w:lineRule="auto"/>
        <w:ind w:left="284" w:hanging="284"/>
        <w:rPr>
          <w:sz w:val="20"/>
          <w:lang w:val="fr-FR"/>
        </w:rPr>
      </w:pPr>
      <w:r w:rsidRPr="00F77F07">
        <w:rPr>
          <w:sz w:val="20"/>
          <w:lang w:val="fr-FR"/>
        </w:rPr>
        <w:t xml:space="preserve">Henri </w:t>
      </w:r>
      <w:r w:rsidRPr="001C1B0E">
        <w:rPr>
          <w:sz w:val="20"/>
          <w:lang w:val="fr-FR"/>
        </w:rPr>
        <w:t>du</w:t>
      </w:r>
      <w:r w:rsidRPr="00F77F07">
        <w:rPr>
          <w:sz w:val="20"/>
          <w:lang w:val="fr-FR"/>
        </w:rPr>
        <w:t xml:space="preserve"> M</w:t>
      </w:r>
      <w:r w:rsidRPr="00F77F07">
        <w:rPr>
          <w:smallCaps/>
          <w:sz w:val="20"/>
          <w:lang w:val="fr-FR"/>
        </w:rPr>
        <w:t>oulin de</w:t>
      </w:r>
      <w:r w:rsidRPr="00F77F07">
        <w:rPr>
          <w:sz w:val="20"/>
          <w:lang w:val="fr-FR"/>
        </w:rPr>
        <w:t xml:space="preserve"> L</w:t>
      </w:r>
      <w:r w:rsidRPr="00F77F07">
        <w:rPr>
          <w:smallCaps/>
          <w:sz w:val="20"/>
          <w:lang w:val="fr-FR"/>
        </w:rPr>
        <w:t>abarth</w:t>
      </w:r>
      <w:r w:rsidRPr="00694C89">
        <w:rPr>
          <w:smallCaps/>
          <w:sz w:val="20"/>
        </w:rPr>
        <w:t>è</w:t>
      </w:r>
      <w:r>
        <w:rPr>
          <w:smallCaps/>
          <w:sz w:val="20"/>
        </w:rPr>
        <w:t>-</w:t>
      </w:r>
      <w:r w:rsidRPr="00F77F07">
        <w:rPr>
          <w:smallCaps/>
          <w:sz w:val="20"/>
          <w:lang w:val="fr-FR"/>
        </w:rPr>
        <w:t>te</w:t>
      </w:r>
      <w:r>
        <w:rPr>
          <w:smallCaps/>
          <w:sz w:val="20"/>
          <w:lang w:val="fr-FR"/>
        </w:rPr>
        <w:t xml:space="preserve">: </w:t>
      </w:r>
      <w:r w:rsidR="001B3617">
        <w:rPr>
          <w:smallCaps/>
          <w:sz w:val="20"/>
          <w:lang w:val="fr-FR"/>
        </w:rPr>
        <w:t>995.</w:t>
      </w:r>
    </w:p>
    <w:p w:rsidR="00374644" w:rsidRPr="00E110F1" w:rsidRDefault="00374644" w:rsidP="00C756FB">
      <w:pPr>
        <w:widowControl w:val="0"/>
        <w:spacing w:line="240" w:lineRule="auto"/>
        <w:ind w:left="284" w:hanging="284"/>
        <w:rPr>
          <w:sz w:val="20"/>
        </w:rPr>
      </w:pPr>
      <w:r w:rsidRPr="00E110F1">
        <w:rPr>
          <w:sz w:val="20"/>
        </w:rPr>
        <w:t>Francisco Pereira de M</w:t>
      </w:r>
      <w:r w:rsidRPr="00E110F1">
        <w:rPr>
          <w:smallCaps/>
          <w:sz w:val="20"/>
        </w:rPr>
        <w:t>oura</w:t>
      </w:r>
      <w:r w:rsidRPr="00E110F1">
        <w:rPr>
          <w:sz w:val="20"/>
        </w:rPr>
        <w:t xml:space="preserve">: </w:t>
      </w:r>
      <w:r w:rsidR="007F61D2" w:rsidRPr="007F61D2">
        <w:rPr>
          <w:i/>
          <w:sz w:val="20"/>
        </w:rPr>
        <w:t>362</w:t>
      </w:r>
      <w:r w:rsidR="007F61D2">
        <w:rPr>
          <w:sz w:val="20"/>
        </w:rPr>
        <w:t>.</w:t>
      </w:r>
    </w:p>
    <w:p w:rsidR="00374644" w:rsidRPr="00B257E8" w:rsidRDefault="00374644" w:rsidP="00C756FB">
      <w:pPr>
        <w:widowControl w:val="0"/>
        <w:spacing w:line="240" w:lineRule="auto"/>
        <w:ind w:left="284" w:hanging="284"/>
        <w:rPr>
          <w:sz w:val="20"/>
        </w:rPr>
      </w:pPr>
      <w:r w:rsidRPr="00B257E8">
        <w:rPr>
          <w:sz w:val="20"/>
        </w:rPr>
        <w:t>Lord M</w:t>
      </w:r>
      <w:r w:rsidRPr="00B257E8">
        <w:rPr>
          <w:smallCaps/>
          <w:sz w:val="20"/>
        </w:rPr>
        <w:t>oyne</w:t>
      </w:r>
      <w:r w:rsidRPr="00B257E8">
        <w:rPr>
          <w:sz w:val="20"/>
        </w:rPr>
        <w:t xml:space="preserve">: </w:t>
      </w:r>
      <w:r w:rsidR="00D32FD7" w:rsidRPr="00B257E8">
        <w:rPr>
          <w:i/>
          <w:sz w:val="20"/>
        </w:rPr>
        <w:t>1086</w:t>
      </w:r>
      <w:r w:rsidR="00D32FD7" w:rsidRPr="00B257E8">
        <w:rPr>
          <w:sz w:val="20"/>
        </w:rPr>
        <w:t>.</w:t>
      </w:r>
    </w:p>
    <w:p w:rsidR="00374644" w:rsidRDefault="00374644" w:rsidP="00C756FB">
      <w:pPr>
        <w:widowControl w:val="0"/>
        <w:spacing w:line="240" w:lineRule="auto"/>
        <w:ind w:left="284" w:hanging="284"/>
        <w:rPr>
          <w:sz w:val="20"/>
          <w:lang w:val="de-DE"/>
        </w:rPr>
      </w:pPr>
      <w:r w:rsidRPr="005C640A">
        <w:rPr>
          <w:sz w:val="20"/>
          <w:lang w:val="de-DE"/>
        </w:rPr>
        <w:t>Adam M</w:t>
      </w:r>
      <w:r w:rsidRPr="005C640A">
        <w:rPr>
          <w:smallCaps/>
          <w:sz w:val="20"/>
          <w:lang w:val="de-DE"/>
        </w:rPr>
        <w:t>üller</w:t>
      </w:r>
      <w:r w:rsidRPr="005C640A">
        <w:rPr>
          <w:sz w:val="20"/>
          <w:lang w:val="de-DE"/>
        </w:rPr>
        <w:t xml:space="preserve">: </w:t>
      </w:r>
      <w:r w:rsidR="00982BC4">
        <w:rPr>
          <w:sz w:val="20"/>
          <w:lang w:val="de-DE"/>
        </w:rPr>
        <w:t>261</w:t>
      </w:r>
      <w:r w:rsidR="00DB7AC6">
        <w:rPr>
          <w:sz w:val="20"/>
          <w:lang w:val="de-DE"/>
        </w:rPr>
        <w:t>, 266</w:t>
      </w:r>
      <w:r w:rsidR="00B85475">
        <w:rPr>
          <w:sz w:val="20"/>
          <w:lang w:val="de-DE"/>
        </w:rPr>
        <w:t>, 498-500</w:t>
      </w:r>
      <w:r w:rsidR="000E1B3B">
        <w:rPr>
          <w:sz w:val="20"/>
          <w:lang w:val="de-DE"/>
        </w:rPr>
        <w:t>, 752</w:t>
      </w:r>
      <w:r w:rsidR="00B64005">
        <w:rPr>
          <w:sz w:val="20"/>
          <w:lang w:val="de-DE"/>
        </w:rPr>
        <w:t xml:space="preserve">, </w:t>
      </w:r>
      <w:r w:rsidR="00B64005" w:rsidRPr="00B64005">
        <w:rPr>
          <w:i/>
          <w:sz w:val="20"/>
          <w:lang w:val="de-DE"/>
        </w:rPr>
        <w:t>834</w:t>
      </w:r>
      <w:r w:rsidR="00742A34" w:rsidRPr="00742A34">
        <w:rPr>
          <w:sz w:val="20"/>
          <w:lang w:val="de-DE"/>
        </w:rPr>
        <w:t xml:space="preserve">, </w:t>
      </w:r>
      <w:r w:rsidR="00742A34">
        <w:rPr>
          <w:i/>
          <w:sz w:val="20"/>
          <w:lang w:val="de-DE"/>
        </w:rPr>
        <w:t>835</w:t>
      </w:r>
      <w:r w:rsidR="00246DCF" w:rsidRPr="00246DCF">
        <w:rPr>
          <w:sz w:val="20"/>
          <w:lang w:val="de-DE"/>
        </w:rPr>
        <w:t>, 839</w:t>
      </w:r>
      <w:r w:rsidR="00507663">
        <w:rPr>
          <w:sz w:val="20"/>
          <w:lang w:val="de-DE"/>
        </w:rPr>
        <w:t>, 951</w:t>
      </w:r>
      <w:r w:rsidR="002F5085">
        <w:rPr>
          <w:sz w:val="20"/>
          <w:lang w:val="de-DE"/>
        </w:rPr>
        <w:t>, 1145</w:t>
      </w:r>
      <w:r w:rsidR="00982BC4">
        <w:rPr>
          <w:sz w:val="20"/>
          <w:lang w:val="de-DE"/>
        </w:rPr>
        <w:t>.</w:t>
      </w:r>
    </w:p>
    <w:p w:rsidR="00374644" w:rsidRDefault="00374644" w:rsidP="00C756FB">
      <w:pPr>
        <w:widowControl w:val="0"/>
        <w:spacing w:line="240" w:lineRule="auto"/>
        <w:ind w:left="284" w:hanging="284"/>
        <w:rPr>
          <w:sz w:val="20"/>
          <w:lang w:val="de-DE"/>
        </w:rPr>
      </w:pPr>
      <w:r>
        <w:rPr>
          <w:sz w:val="20"/>
          <w:lang w:val="de-DE"/>
        </w:rPr>
        <w:t>Albert M</w:t>
      </w:r>
      <w:r w:rsidRPr="00A35B45">
        <w:rPr>
          <w:smallCaps/>
          <w:sz w:val="20"/>
          <w:lang w:val="de-DE"/>
        </w:rPr>
        <w:t>üller</w:t>
      </w:r>
      <w:r>
        <w:rPr>
          <w:sz w:val="20"/>
          <w:lang w:val="de-DE"/>
        </w:rPr>
        <w:t xml:space="preserve">: </w:t>
      </w:r>
      <w:r w:rsidR="0031298E" w:rsidRPr="0031298E">
        <w:rPr>
          <w:i/>
          <w:sz w:val="20"/>
          <w:lang w:val="de-DE"/>
        </w:rPr>
        <w:t>1376</w:t>
      </w:r>
      <w:r w:rsidR="0031298E">
        <w:rPr>
          <w:sz w:val="20"/>
          <w:lang w:val="de-DE"/>
        </w:rPr>
        <w:t>.</w:t>
      </w:r>
    </w:p>
    <w:p w:rsidR="00374644" w:rsidRPr="005C640A" w:rsidRDefault="00374644" w:rsidP="00C756FB">
      <w:pPr>
        <w:widowControl w:val="0"/>
        <w:spacing w:line="240" w:lineRule="auto"/>
        <w:ind w:left="284" w:hanging="284"/>
        <w:rPr>
          <w:sz w:val="20"/>
          <w:lang w:val="de-DE"/>
        </w:rPr>
      </w:pPr>
      <w:r w:rsidRPr="00F77F07">
        <w:rPr>
          <w:sz w:val="20"/>
          <w:lang w:val="de-DE"/>
        </w:rPr>
        <w:lastRenderedPageBreak/>
        <w:t>August M</w:t>
      </w:r>
      <w:r w:rsidRPr="00F77F07">
        <w:rPr>
          <w:smallCaps/>
          <w:sz w:val="20"/>
          <w:lang w:val="de-DE"/>
        </w:rPr>
        <w:t>üller</w:t>
      </w:r>
      <w:r w:rsidRPr="00F77F07">
        <w:rPr>
          <w:sz w:val="20"/>
          <w:lang w:val="de-DE"/>
        </w:rPr>
        <w:t xml:space="preserve">: </w:t>
      </w:r>
      <w:r w:rsidR="008C0A13" w:rsidRPr="008C0A13">
        <w:rPr>
          <w:i/>
          <w:sz w:val="20"/>
          <w:lang w:val="de-DE"/>
        </w:rPr>
        <w:t>877</w:t>
      </w:r>
      <w:r w:rsidR="008C0A13">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Wilhelm M</w:t>
      </w:r>
      <w:r w:rsidRPr="005C640A">
        <w:rPr>
          <w:smallCaps/>
          <w:sz w:val="20"/>
          <w:lang w:val="de-DE"/>
        </w:rPr>
        <w:t>üller</w:t>
      </w:r>
      <w:r w:rsidRPr="005C640A">
        <w:rPr>
          <w:sz w:val="20"/>
          <w:lang w:val="de-DE"/>
        </w:rPr>
        <w:t xml:space="preserve">: </w:t>
      </w:r>
      <w:r w:rsidR="009E5EDA">
        <w:rPr>
          <w:sz w:val="20"/>
          <w:lang w:val="de-DE"/>
        </w:rPr>
        <w:t>954.</w:t>
      </w:r>
    </w:p>
    <w:p w:rsidR="003E77E5" w:rsidRDefault="003E77E5" w:rsidP="00C756FB">
      <w:pPr>
        <w:widowControl w:val="0"/>
        <w:spacing w:line="240" w:lineRule="auto"/>
        <w:ind w:left="284" w:hanging="284"/>
        <w:rPr>
          <w:sz w:val="20"/>
          <w:lang w:val="de-DE"/>
        </w:rPr>
      </w:pPr>
      <w:r>
        <w:rPr>
          <w:sz w:val="20"/>
          <w:lang w:val="de-DE"/>
        </w:rPr>
        <w:t>Grandizo M</w:t>
      </w:r>
      <w:r w:rsidRPr="003E77E5">
        <w:rPr>
          <w:smallCaps/>
          <w:sz w:val="20"/>
          <w:lang w:val="de-DE"/>
        </w:rPr>
        <w:t>unis</w:t>
      </w:r>
      <w:r>
        <w:rPr>
          <w:sz w:val="20"/>
          <w:lang w:val="de-DE"/>
        </w:rPr>
        <w:t>: 783.</w:t>
      </w:r>
    </w:p>
    <w:p w:rsidR="00374644" w:rsidRPr="005C640A" w:rsidRDefault="00374644" w:rsidP="00C756FB">
      <w:pPr>
        <w:widowControl w:val="0"/>
        <w:spacing w:line="240" w:lineRule="auto"/>
        <w:ind w:left="284" w:hanging="284"/>
        <w:rPr>
          <w:sz w:val="20"/>
          <w:lang w:val="de-DE"/>
        </w:rPr>
      </w:pPr>
      <w:r>
        <w:rPr>
          <w:sz w:val="20"/>
          <w:lang w:val="de-DE"/>
        </w:rPr>
        <w:t>Agustín M</w:t>
      </w:r>
      <w:r w:rsidRPr="00773884">
        <w:rPr>
          <w:smallCaps/>
          <w:sz w:val="20"/>
          <w:lang w:val="de-DE"/>
        </w:rPr>
        <w:t>uñoz</w:t>
      </w:r>
      <w:r>
        <w:rPr>
          <w:sz w:val="20"/>
          <w:lang w:val="de-DE"/>
        </w:rPr>
        <w:t xml:space="preserve"> G</w:t>
      </w:r>
      <w:r w:rsidRPr="00773884">
        <w:rPr>
          <w:smallCaps/>
          <w:sz w:val="20"/>
          <w:lang w:val="de-DE"/>
        </w:rPr>
        <w:t>randes</w:t>
      </w:r>
      <w:r>
        <w:rPr>
          <w:sz w:val="20"/>
          <w:lang w:val="de-DE"/>
        </w:rPr>
        <w:t xml:space="preserve">: </w:t>
      </w:r>
      <w:r w:rsidR="003464EE">
        <w:rPr>
          <w:sz w:val="20"/>
          <w:lang w:val="de-DE"/>
        </w:rPr>
        <w:t>822.</w:t>
      </w:r>
    </w:p>
    <w:p w:rsidR="00374644" w:rsidRDefault="00374644" w:rsidP="00C756FB">
      <w:pPr>
        <w:widowControl w:val="0"/>
        <w:spacing w:line="240" w:lineRule="auto"/>
        <w:ind w:left="284" w:hanging="284"/>
        <w:rPr>
          <w:sz w:val="20"/>
        </w:rPr>
      </w:pPr>
      <w:r w:rsidRPr="00F77F07">
        <w:rPr>
          <w:sz w:val="20"/>
        </w:rPr>
        <w:t>Mário M</w:t>
      </w:r>
      <w:r w:rsidRPr="00F77F07">
        <w:rPr>
          <w:smallCaps/>
          <w:sz w:val="20"/>
        </w:rPr>
        <w:t>urteira</w:t>
      </w:r>
      <w:r w:rsidRPr="00F77F07">
        <w:rPr>
          <w:sz w:val="20"/>
        </w:rPr>
        <w:t xml:space="preserve">: </w:t>
      </w:r>
      <w:r w:rsidR="007F61D2" w:rsidRPr="007F61D2">
        <w:rPr>
          <w:i/>
          <w:sz w:val="20"/>
        </w:rPr>
        <w:t>362</w:t>
      </w:r>
      <w:r w:rsidR="007F61D2">
        <w:rPr>
          <w:sz w:val="20"/>
        </w:rPr>
        <w:t>.</w:t>
      </w:r>
    </w:p>
    <w:p w:rsidR="00374644" w:rsidRPr="00F77F07" w:rsidRDefault="00374644" w:rsidP="00C756FB">
      <w:pPr>
        <w:widowControl w:val="0"/>
        <w:spacing w:line="240" w:lineRule="auto"/>
        <w:ind w:left="284" w:hanging="284"/>
        <w:rPr>
          <w:sz w:val="20"/>
        </w:rPr>
      </w:pPr>
      <w:r w:rsidRPr="00F10F10">
        <w:rPr>
          <w:sz w:val="20"/>
        </w:rPr>
        <w:t>Anton Adriaan M</w:t>
      </w:r>
      <w:r w:rsidRPr="00F10F10">
        <w:rPr>
          <w:smallCaps/>
          <w:sz w:val="20"/>
        </w:rPr>
        <w:t>ussert</w:t>
      </w:r>
      <w:r w:rsidRPr="00F10F10">
        <w:rPr>
          <w:sz w:val="20"/>
        </w:rPr>
        <w:t xml:space="preserve">: </w:t>
      </w:r>
      <w:r w:rsidR="007A5AE6">
        <w:rPr>
          <w:sz w:val="20"/>
        </w:rPr>
        <w:t>990.</w:t>
      </w:r>
    </w:p>
    <w:p w:rsidR="00374644" w:rsidRPr="00E110F1" w:rsidRDefault="00374644" w:rsidP="00C756FB">
      <w:pPr>
        <w:widowControl w:val="0"/>
        <w:spacing w:line="240" w:lineRule="auto"/>
        <w:ind w:left="284" w:hanging="284"/>
        <w:rPr>
          <w:sz w:val="20"/>
        </w:rPr>
      </w:pPr>
      <w:r w:rsidRPr="00E110F1">
        <w:rPr>
          <w:sz w:val="20"/>
        </w:rPr>
        <w:t>Alessandro M</w:t>
      </w:r>
      <w:r w:rsidRPr="00E110F1">
        <w:rPr>
          <w:smallCaps/>
          <w:sz w:val="20"/>
        </w:rPr>
        <w:t>ussolini</w:t>
      </w:r>
      <w:r w:rsidRPr="00E110F1">
        <w:rPr>
          <w:sz w:val="20"/>
        </w:rPr>
        <w:t xml:space="preserve">: </w:t>
      </w:r>
      <w:r w:rsidR="00A44161">
        <w:rPr>
          <w:sz w:val="20"/>
        </w:rPr>
        <w:t>582.</w:t>
      </w:r>
    </w:p>
    <w:p w:rsidR="00374644" w:rsidRPr="00E110F1" w:rsidRDefault="00374644" w:rsidP="00C756FB">
      <w:pPr>
        <w:widowControl w:val="0"/>
        <w:spacing w:line="240" w:lineRule="auto"/>
        <w:ind w:left="284" w:hanging="284"/>
        <w:rPr>
          <w:sz w:val="20"/>
        </w:rPr>
      </w:pPr>
      <w:r w:rsidRPr="00E110F1">
        <w:rPr>
          <w:sz w:val="20"/>
        </w:rPr>
        <w:t>Arnaldo M</w:t>
      </w:r>
      <w:r w:rsidRPr="00E110F1">
        <w:rPr>
          <w:smallCaps/>
          <w:sz w:val="20"/>
        </w:rPr>
        <w:t>ussolini</w:t>
      </w:r>
      <w:r w:rsidRPr="00E110F1">
        <w:rPr>
          <w:sz w:val="20"/>
        </w:rPr>
        <w:t xml:space="preserve">: </w:t>
      </w:r>
      <w:r w:rsidR="00062EC2">
        <w:rPr>
          <w:sz w:val="20"/>
        </w:rPr>
        <w:t>343</w:t>
      </w:r>
      <w:r w:rsidR="00D66BC3">
        <w:rPr>
          <w:sz w:val="20"/>
        </w:rPr>
        <w:t xml:space="preserve">, </w:t>
      </w:r>
      <w:r w:rsidR="00D66BC3" w:rsidRPr="00D66BC3">
        <w:rPr>
          <w:i/>
          <w:sz w:val="20"/>
        </w:rPr>
        <w:t>402</w:t>
      </w:r>
      <w:r w:rsidR="00062EC2">
        <w:rPr>
          <w:sz w:val="20"/>
        </w:rPr>
        <w:t>.</w:t>
      </w:r>
    </w:p>
    <w:p w:rsidR="00374644" w:rsidRPr="00E110F1" w:rsidRDefault="00374644" w:rsidP="00C756FB">
      <w:pPr>
        <w:widowControl w:val="0"/>
        <w:spacing w:line="240" w:lineRule="auto"/>
        <w:ind w:left="284" w:hanging="284"/>
        <w:rPr>
          <w:sz w:val="20"/>
        </w:rPr>
      </w:pPr>
      <w:r w:rsidRPr="00E110F1">
        <w:rPr>
          <w:sz w:val="20"/>
        </w:rPr>
        <w:t>Benito M</w:t>
      </w:r>
      <w:r w:rsidRPr="00E110F1">
        <w:rPr>
          <w:smallCaps/>
          <w:sz w:val="20"/>
        </w:rPr>
        <w:t>ussolini</w:t>
      </w:r>
      <w:r w:rsidRPr="00E110F1">
        <w:rPr>
          <w:sz w:val="20"/>
        </w:rPr>
        <w:t xml:space="preserve">: </w:t>
      </w:r>
      <w:r w:rsidR="00CD1067">
        <w:rPr>
          <w:sz w:val="20"/>
        </w:rPr>
        <w:t>14</w:t>
      </w:r>
      <w:r w:rsidR="003525CC">
        <w:rPr>
          <w:sz w:val="20"/>
        </w:rPr>
        <w:t xml:space="preserve">, </w:t>
      </w:r>
      <w:r w:rsidR="003525CC" w:rsidRPr="003525CC">
        <w:rPr>
          <w:i/>
          <w:sz w:val="20"/>
        </w:rPr>
        <w:t>18</w:t>
      </w:r>
      <w:r w:rsidR="007E1E23" w:rsidRPr="00C700B2">
        <w:rPr>
          <w:sz w:val="20"/>
        </w:rPr>
        <w:t>,</w:t>
      </w:r>
      <w:r w:rsidR="007E1E23">
        <w:rPr>
          <w:sz w:val="20"/>
        </w:rPr>
        <w:t xml:space="preserve"> 22, 23</w:t>
      </w:r>
      <w:r w:rsidR="00551B57">
        <w:rPr>
          <w:sz w:val="20"/>
        </w:rPr>
        <w:t>, 27</w:t>
      </w:r>
      <w:r w:rsidR="00FC3D4F">
        <w:rPr>
          <w:sz w:val="20"/>
        </w:rPr>
        <w:t>, 30-32</w:t>
      </w:r>
      <w:r w:rsidR="007E4C6B">
        <w:rPr>
          <w:sz w:val="20"/>
        </w:rPr>
        <w:t>, 34, 36-38</w:t>
      </w:r>
      <w:r w:rsidR="004E751D">
        <w:rPr>
          <w:sz w:val="20"/>
        </w:rPr>
        <w:t>, 48</w:t>
      </w:r>
      <w:r w:rsidR="001D33AE">
        <w:rPr>
          <w:sz w:val="20"/>
        </w:rPr>
        <w:t>, 49</w:t>
      </w:r>
      <w:r w:rsidR="008A5D61">
        <w:rPr>
          <w:sz w:val="20"/>
        </w:rPr>
        <w:t xml:space="preserve">, </w:t>
      </w:r>
      <w:r w:rsidR="008A5D61" w:rsidRPr="008A5D61">
        <w:rPr>
          <w:i/>
          <w:sz w:val="20"/>
        </w:rPr>
        <w:t>60</w:t>
      </w:r>
      <w:r w:rsidR="00CA5D66" w:rsidRPr="00C700B2">
        <w:rPr>
          <w:sz w:val="20"/>
        </w:rPr>
        <w:t>,</w:t>
      </w:r>
      <w:r w:rsidR="00CA5D66" w:rsidRPr="00CA5D66">
        <w:rPr>
          <w:sz w:val="20"/>
        </w:rPr>
        <w:t xml:space="preserve"> </w:t>
      </w:r>
      <w:r w:rsidR="00CA5D66">
        <w:rPr>
          <w:sz w:val="20"/>
        </w:rPr>
        <w:t>71-9</w:t>
      </w:r>
      <w:r w:rsidR="00B91305">
        <w:rPr>
          <w:sz w:val="20"/>
        </w:rPr>
        <w:t>8</w:t>
      </w:r>
      <w:r w:rsidR="003751CF">
        <w:rPr>
          <w:sz w:val="20"/>
        </w:rPr>
        <w:t>, 110</w:t>
      </w:r>
      <w:r w:rsidR="0004032B">
        <w:rPr>
          <w:sz w:val="20"/>
        </w:rPr>
        <w:t>, 139, 140</w:t>
      </w:r>
      <w:r w:rsidR="00363698">
        <w:rPr>
          <w:sz w:val="20"/>
        </w:rPr>
        <w:t>, 146</w:t>
      </w:r>
      <w:r w:rsidR="00037871">
        <w:rPr>
          <w:sz w:val="20"/>
        </w:rPr>
        <w:t xml:space="preserve">, </w:t>
      </w:r>
      <w:r w:rsidR="00037871" w:rsidRPr="00037871">
        <w:rPr>
          <w:i/>
          <w:sz w:val="20"/>
        </w:rPr>
        <w:t>147</w:t>
      </w:r>
      <w:r w:rsidR="0017033E" w:rsidRPr="0017033E">
        <w:rPr>
          <w:sz w:val="20"/>
        </w:rPr>
        <w:t xml:space="preserve">, </w:t>
      </w:r>
      <w:r w:rsidR="0017033E">
        <w:rPr>
          <w:sz w:val="20"/>
        </w:rPr>
        <w:t>153-154</w:t>
      </w:r>
      <w:r w:rsidR="00A50E73">
        <w:rPr>
          <w:sz w:val="20"/>
        </w:rPr>
        <w:t>, 166</w:t>
      </w:r>
      <w:r w:rsidR="00B84D2D">
        <w:rPr>
          <w:sz w:val="20"/>
        </w:rPr>
        <w:t>, 170</w:t>
      </w:r>
      <w:r w:rsidR="009523BF">
        <w:rPr>
          <w:sz w:val="20"/>
        </w:rPr>
        <w:t xml:space="preserve">, </w:t>
      </w:r>
      <w:r w:rsidR="009523BF" w:rsidRPr="009523BF">
        <w:rPr>
          <w:i/>
          <w:sz w:val="20"/>
        </w:rPr>
        <w:t>171</w:t>
      </w:r>
      <w:r w:rsidR="005777C6" w:rsidRPr="005777C6">
        <w:rPr>
          <w:sz w:val="20"/>
        </w:rPr>
        <w:t xml:space="preserve">, </w:t>
      </w:r>
      <w:r w:rsidR="005777C6">
        <w:rPr>
          <w:sz w:val="20"/>
        </w:rPr>
        <w:t>178</w:t>
      </w:r>
      <w:r w:rsidR="006454BE">
        <w:rPr>
          <w:sz w:val="20"/>
        </w:rPr>
        <w:t>, 179</w:t>
      </w:r>
      <w:r w:rsidR="004127B5">
        <w:rPr>
          <w:sz w:val="20"/>
        </w:rPr>
        <w:t>, 183</w:t>
      </w:r>
      <w:r w:rsidR="008C7578">
        <w:rPr>
          <w:sz w:val="20"/>
        </w:rPr>
        <w:t>, 204</w:t>
      </w:r>
      <w:r w:rsidR="003C3D7F">
        <w:rPr>
          <w:sz w:val="20"/>
        </w:rPr>
        <w:t>, 210</w:t>
      </w:r>
      <w:r w:rsidR="005F5669">
        <w:rPr>
          <w:sz w:val="20"/>
        </w:rPr>
        <w:t xml:space="preserve">, </w:t>
      </w:r>
      <w:r w:rsidR="005F5669" w:rsidRPr="005F5669">
        <w:rPr>
          <w:i/>
          <w:sz w:val="20"/>
        </w:rPr>
        <w:t>214</w:t>
      </w:r>
      <w:r w:rsidR="007E6F7F" w:rsidRPr="007E6F7F">
        <w:rPr>
          <w:sz w:val="20"/>
        </w:rPr>
        <w:t xml:space="preserve">, </w:t>
      </w:r>
      <w:r w:rsidR="007E6F7F" w:rsidRPr="007E6F7F">
        <w:rPr>
          <w:i/>
          <w:sz w:val="20"/>
        </w:rPr>
        <w:t>216</w:t>
      </w:r>
      <w:r w:rsidR="00672E5C" w:rsidRPr="00672E5C">
        <w:rPr>
          <w:sz w:val="20"/>
        </w:rPr>
        <w:t xml:space="preserve">, </w:t>
      </w:r>
      <w:r w:rsidR="00672E5C">
        <w:rPr>
          <w:sz w:val="20"/>
        </w:rPr>
        <w:t>223</w:t>
      </w:r>
      <w:r w:rsidR="00D20DCD">
        <w:rPr>
          <w:sz w:val="20"/>
        </w:rPr>
        <w:t>, 252</w:t>
      </w:r>
      <w:r w:rsidR="0068597D">
        <w:rPr>
          <w:sz w:val="20"/>
        </w:rPr>
        <w:t>, 254, 256</w:t>
      </w:r>
      <w:r w:rsidR="00982BC4">
        <w:rPr>
          <w:sz w:val="20"/>
        </w:rPr>
        <w:t>, 261</w:t>
      </w:r>
      <w:r w:rsidR="00430CD1">
        <w:rPr>
          <w:sz w:val="20"/>
        </w:rPr>
        <w:t>, 267</w:t>
      </w:r>
      <w:r w:rsidR="00351437">
        <w:rPr>
          <w:sz w:val="20"/>
        </w:rPr>
        <w:t>-269</w:t>
      </w:r>
      <w:r w:rsidR="00FF6513">
        <w:rPr>
          <w:sz w:val="20"/>
        </w:rPr>
        <w:t>, 271</w:t>
      </w:r>
      <w:r w:rsidR="00EC0CF8">
        <w:rPr>
          <w:sz w:val="20"/>
        </w:rPr>
        <w:t>-27</w:t>
      </w:r>
      <w:r w:rsidR="0078498A">
        <w:rPr>
          <w:sz w:val="20"/>
        </w:rPr>
        <w:t>4</w:t>
      </w:r>
      <w:r w:rsidR="00895B0B">
        <w:rPr>
          <w:sz w:val="20"/>
        </w:rPr>
        <w:t>, 278</w:t>
      </w:r>
      <w:r w:rsidR="00B403CE">
        <w:rPr>
          <w:sz w:val="20"/>
        </w:rPr>
        <w:t>, 280, 281</w:t>
      </w:r>
      <w:r w:rsidR="00862F32">
        <w:rPr>
          <w:sz w:val="20"/>
        </w:rPr>
        <w:t>, 293</w:t>
      </w:r>
      <w:r w:rsidR="00855F29">
        <w:rPr>
          <w:sz w:val="20"/>
        </w:rPr>
        <w:t>, 313-317</w:t>
      </w:r>
      <w:r w:rsidR="002A16C3">
        <w:rPr>
          <w:sz w:val="20"/>
        </w:rPr>
        <w:t>, 326</w:t>
      </w:r>
      <w:r w:rsidR="009C7BAF">
        <w:rPr>
          <w:sz w:val="20"/>
        </w:rPr>
        <w:t>, 338</w:t>
      </w:r>
      <w:r w:rsidR="00062EC2">
        <w:rPr>
          <w:sz w:val="20"/>
        </w:rPr>
        <w:t>, 342-349</w:t>
      </w:r>
      <w:r w:rsidR="00B94764">
        <w:rPr>
          <w:sz w:val="20"/>
        </w:rPr>
        <w:t>, 386</w:t>
      </w:r>
      <w:r w:rsidR="00F810E0">
        <w:rPr>
          <w:sz w:val="20"/>
        </w:rPr>
        <w:t xml:space="preserve">, </w:t>
      </w:r>
      <w:r w:rsidR="00F810E0" w:rsidRPr="00F810E0">
        <w:rPr>
          <w:i/>
          <w:sz w:val="20"/>
        </w:rPr>
        <w:t>387</w:t>
      </w:r>
      <w:r w:rsidR="006E3CDE" w:rsidRPr="006E3CDE">
        <w:rPr>
          <w:sz w:val="20"/>
        </w:rPr>
        <w:t>, 392</w:t>
      </w:r>
      <w:r w:rsidR="006E3CDE">
        <w:rPr>
          <w:sz w:val="20"/>
        </w:rPr>
        <w:t>, 393</w:t>
      </w:r>
      <w:r w:rsidR="00E769C1">
        <w:rPr>
          <w:sz w:val="20"/>
        </w:rPr>
        <w:t>, 397-398, 401</w:t>
      </w:r>
      <w:r w:rsidR="00D66BC3">
        <w:rPr>
          <w:sz w:val="20"/>
        </w:rPr>
        <w:t>-402, 404-40</w:t>
      </w:r>
      <w:r w:rsidR="002025A7">
        <w:rPr>
          <w:sz w:val="20"/>
        </w:rPr>
        <w:t>6</w:t>
      </w:r>
      <w:r w:rsidR="0092604E">
        <w:rPr>
          <w:sz w:val="20"/>
        </w:rPr>
        <w:t>, 408</w:t>
      </w:r>
      <w:r w:rsidR="00730A78">
        <w:rPr>
          <w:sz w:val="20"/>
        </w:rPr>
        <w:t>, 413</w:t>
      </w:r>
      <w:r w:rsidR="00C303AF">
        <w:rPr>
          <w:sz w:val="20"/>
        </w:rPr>
        <w:t>, 414</w:t>
      </w:r>
      <w:r w:rsidR="00765763">
        <w:rPr>
          <w:sz w:val="20"/>
        </w:rPr>
        <w:t xml:space="preserve">, </w:t>
      </w:r>
      <w:r w:rsidR="00765763" w:rsidRPr="00765763">
        <w:rPr>
          <w:i/>
          <w:sz w:val="20"/>
        </w:rPr>
        <w:t>422</w:t>
      </w:r>
      <w:r w:rsidR="00174C45" w:rsidRPr="00174C45">
        <w:rPr>
          <w:sz w:val="20"/>
        </w:rPr>
        <w:t xml:space="preserve">, </w:t>
      </w:r>
      <w:r w:rsidR="00174C45">
        <w:rPr>
          <w:i/>
          <w:sz w:val="20"/>
        </w:rPr>
        <w:t>452</w:t>
      </w:r>
      <w:r w:rsidR="00084241" w:rsidRPr="00084241">
        <w:rPr>
          <w:sz w:val="20"/>
        </w:rPr>
        <w:t>, 458</w:t>
      </w:r>
      <w:r w:rsidR="00902330">
        <w:rPr>
          <w:sz w:val="20"/>
        </w:rPr>
        <w:t>, 459</w:t>
      </w:r>
      <w:r w:rsidR="00AB0D90">
        <w:rPr>
          <w:sz w:val="20"/>
        </w:rPr>
        <w:t>, 476-477</w:t>
      </w:r>
      <w:r w:rsidR="00A73ADE">
        <w:rPr>
          <w:sz w:val="20"/>
        </w:rPr>
        <w:t>, 479, 480</w:t>
      </w:r>
      <w:r w:rsidR="00B70802">
        <w:rPr>
          <w:sz w:val="20"/>
        </w:rPr>
        <w:t>, 551, 552</w:t>
      </w:r>
      <w:r w:rsidR="0049019B">
        <w:rPr>
          <w:sz w:val="20"/>
        </w:rPr>
        <w:t xml:space="preserve">, </w:t>
      </w:r>
      <w:r w:rsidR="0049019B" w:rsidRPr="0049019B">
        <w:rPr>
          <w:i/>
          <w:sz w:val="20"/>
        </w:rPr>
        <w:t>553</w:t>
      </w:r>
      <w:r w:rsidR="0090477E" w:rsidRPr="0090477E">
        <w:rPr>
          <w:sz w:val="20"/>
        </w:rPr>
        <w:t>, 555</w:t>
      </w:r>
      <w:r w:rsidR="00EE7A86">
        <w:rPr>
          <w:sz w:val="20"/>
        </w:rPr>
        <w:t>, 563</w:t>
      </w:r>
      <w:r w:rsidR="00F91637">
        <w:rPr>
          <w:sz w:val="20"/>
        </w:rPr>
        <w:t>, 567</w:t>
      </w:r>
      <w:r w:rsidR="00E368A0">
        <w:rPr>
          <w:sz w:val="20"/>
        </w:rPr>
        <w:t>-568</w:t>
      </w:r>
      <w:r w:rsidR="001F4E07">
        <w:rPr>
          <w:sz w:val="20"/>
        </w:rPr>
        <w:t>, 571, 572</w:t>
      </w:r>
      <w:r w:rsidR="00A44161">
        <w:rPr>
          <w:sz w:val="20"/>
        </w:rPr>
        <w:t>, 582-5</w:t>
      </w:r>
      <w:r w:rsidR="00BF7242">
        <w:rPr>
          <w:sz w:val="20"/>
        </w:rPr>
        <w:t>9</w:t>
      </w:r>
      <w:r w:rsidR="00227AA0">
        <w:rPr>
          <w:sz w:val="20"/>
        </w:rPr>
        <w:t>2</w:t>
      </w:r>
      <w:r w:rsidR="0067637C">
        <w:rPr>
          <w:sz w:val="20"/>
        </w:rPr>
        <w:t>, 713</w:t>
      </w:r>
      <w:r w:rsidR="00AF32F6">
        <w:rPr>
          <w:sz w:val="20"/>
        </w:rPr>
        <w:t>, 724-7</w:t>
      </w:r>
      <w:r w:rsidR="00B32045">
        <w:rPr>
          <w:sz w:val="20"/>
        </w:rPr>
        <w:t>30</w:t>
      </w:r>
      <w:r w:rsidR="00DC6E06">
        <w:rPr>
          <w:sz w:val="20"/>
        </w:rPr>
        <w:t>, 732</w:t>
      </w:r>
      <w:r w:rsidR="0072498E">
        <w:rPr>
          <w:sz w:val="20"/>
        </w:rPr>
        <w:t>, 734</w:t>
      </w:r>
      <w:r w:rsidR="000E1B3B">
        <w:rPr>
          <w:sz w:val="20"/>
        </w:rPr>
        <w:t>, 747</w:t>
      </w:r>
      <w:r w:rsidR="004918E4">
        <w:rPr>
          <w:sz w:val="20"/>
        </w:rPr>
        <w:t>, 769</w:t>
      </w:r>
      <w:r w:rsidR="00B21B3B">
        <w:rPr>
          <w:sz w:val="20"/>
        </w:rPr>
        <w:t>, 796</w:t>
      </w:r>
      <w:r w:rsidR="006425EB">
        <w:rPr>
          <w:sz w:val="20"/>
        </w:rPr>
        <w:t>, 803</w:t>
      </w:r>
      <w:r w:rsidR="00DC76BD">
        <w:rPr>
          <w:sz w:val="20"/>
        </w:rPr>
        <w:t>, 807</w:t>
      </w:r>
      <w:r w:rsidR="00AD4A3E">
        <w:rPr>
          <w:sz w:val="20"/>
        </w:rPr>
        <w:t xml:space="preserve">, </w:t>
      </w:r>
      <w:r w:rsidR="00AD4A3E" w:rsidRPr="00AD4A3E">
        <w:rPr>
          <w:i/>
          <w:sz w:val="20"/>
        </w:rPr>
        <w:t>808</w:t>
      </w:r>
      <w:r w:rsidR="00C31EA3" w:rsidRPr="00C31EA3">
        <w:rPr>
          <w:sz w:val="20"/>
        </w:rPr>
        <w:t>, 876</w:t>
      </w:r>
      <w:r w:rsidR="00EC3063">
        <w:rPr>
          <w:sz w:val="20"/>
        </w:rPr>
        <w:t>, 892, 893</w:t>
      </w:r>
      <w:r w:rsidR="00D66C64">
        <w:rPr>
          <w:sz w:val="20"/>
        </w:rPr>
        <w:t>, 992</w:t>
      </w:r>
      <w:r w:rsidR="008A1266">
        <w:rPr>
          <w:sz w:val="20"/>
        </w:rPr>
        <w:t>, 997-</w:t>
      </w:r>
      <w:r w:rsidR="00393654">
        <w:rPr>
          <w:sz w:val="20"/>
        </w:rPr>
        <w:t>100</w:t>
      </w:r>
      <w:r w:rsidR="003E1A39">
        <w:rPr>
          <w:sz w:val="20"/>
        </w:rPr>
        <w:t>2, 1004-100</w:t>
      </w:r>
      <w:r w:rsidR="00345E6B">
        <w:rPr>
          <w:sz w:val="20"/>
        </w:rPr>
        <w:t>8</w:t>
      </w:r>
      <w:r w:rsidR="005E083F">
        <w:rPr>
          <w:sz w:val="20"/>
        </w:rPr>
        <w:t>, 1010-101</w:t>
      </w:r>
      <w:r w:rsidR="008E4833">
        <w:rPr>
          <w:sz w:val="20"/>
        </w:rPr>
        <w:t>2</w:t>
      </w:r>
      <w:r w:rsidR="006223EF">
        <w:rPr>
          <w:sz w:val="20"/>
        </w:rPr>
        <w:t>, 1023</w:t>
      </w:r>
      <w:r w:rsidR="00CB391A">
        <w:rPr>
          <w:sz w:val="20"/>
        </w:rPr>
        <w:t>-1025</w:t>
      </w:r>
      <w:r w:rsidR="000C3A2D">
        <w:rPr>
          <w:sz w:val="20"/>
        </w:rPr>
        <w:t>, 1027, 1029</w:t>
      </w:r>
      <w:r w:rsidR="00A47006">
        <w:rPr>
          <w:sz w:val="20"/>
        </w:rPr>
        <w:t>, 1057, 1058</w:t>
      </w:r>
      <w:r w:rsidR="00F6276B">
        <w:rPr>
          <w:sz w:val="20"/>
        </w:rPr>
        <w:t>, 1065</w:t>
      </w:r>
      <w:r w:rsidR="005A5E9F">
        <w:rPr>
          <w:sz w:val="20"/>
        </w:rPr>
        <w:t>, 1071</w:t>
      </w:r>
      <w:r w:rsidR="006647DE">
        <w:rPr>
          <w:sz w:val="20"/>
        </w:rPr>
        <w:t>, 1083</w:t>
      </w:r>
      <w:r w:rsidR="00BF3CBC">
        <w:rPr>
          <w:sz w:val="20"/>
        </w:rPr>
        <w:t>, 1109, 1110</w:t>
      </w:r>
      <w:r w:rsidR="00B07837">
        <w:rPr>
          <w:sz w:val="20"/>
        </w:rPr>
        <w:t>, 1112, 1113</w:t>
      </w:r>
      <w:r w:rsidR="00494C79">
        <w:rPr>
          <w:sz w:val="20"/>
        </w:rPr>
        <w:t xml:space="preserve">, </w:t>
      </w:r>
      <w:r w:rsidR="00494C79" w:rsidRPr="00494C79">
        <w:rPr>
          <w:i/>
          <w:sz w:val="20"/>
        </w:rPr>
        <w:t>1123</w:t>
      </w:r>
      <w:r w:rsidR="00B500D8" w:rsidRPr="00B500D8">
        <w:rPr>
          <w:sz w:val="20"/>
        </w:rPr>
        <w:t>, 1130</w:t>
      </w:r>
      <w:r w:rsidR="00EC7F18">
        <w:rPr>
          <w:sz w:val="20"/>
        </w:rPr>
        <w:t>-</w:t>
      </w:r>
      <w:r w:rsidR="00A4291B">
        <w:rPr>
          <w:sz w:val="20"/>
        </w:rPr>
        <w:t>113</w:t>
      </w:r>
      <w:r w:rsidR="00B257E8">
        <w:rPr>
          <w:sz w:val="20"/>
        </w:rPr>
        <w:t>7</w:t>
      </w:r>
      <w:r w:rsidR="002F5085">
        <w:rPr>
          <w:sz w:val="20"/>
        </w:rPr>
        <w:t>, 1147</w:t>
      </w:r>
      <w:r w:rsidR="00ED7A34">
        <w:rPr>
          <w:sz w:val="20"/>
        </w:rPr>
        <w:t>, 1160</w:t>
      </w:r>
      <w:r w:rsidR="0080547C">
        <w:rPr>
          <w:sz w:val="20"/>
        </w:rPr>
        <w:t>, 1190</w:t>
      </w:r>
      <w:r w:rsidR="0047689D">
        <w:rPr>
          <w:sz w:val="20"/>
        </w:rPr>
        <w:t>, 1193</w:t>
      </w:r>
      <w:r w:rsidR="0022775B">
        <w:rPr>
          <w:sz w:val="20"/>
        </w:rPr>
        <w:t>, 1195</w:t>
      </w:r>
      <w:r w:rsidR="003279E2">
        <w:rPr>
          <w:sz w:val="20"/>
        </w:rPr>
        <w:t xml:space="preserve">, 1224, </w:t>
      </w:r>
      <w:r w:rsidR="003279E2" w:rsidRPr="003279E2">
        <w:rPr>
          <w:i/>
          <w:sz w:val="20"/>
        </w:rPr>
        <w:t>1226</w:t>
      </w:r>
      <w:r w:rsidR="003279E2">
        <w:rPr>
          <w:i/>
          <w:sz w:val="20"/>
        </w:rPr>
        <w:t>-1227</w:t>
      </w:r>
      <w:r w:rsidR="00624B05" w:rsidRPr="00624B05">
        <w:rPr>
          <w:sz w:val="20"/>
        </w:rPr>
        <w:t>, 1228</w:t>
      </w:r>
      <w:r w:rsidR="00936D14">
        <w:rPr>
          <w:sz w:val="20"/>
        </w:rPr>
        <w:t>, 1291</w:t>
      </w:r>
      <w:r w:rsidR="00AF13B5">
        <w:rPr>
          <w:sz w:val="20"/>
        </w:rPr>
        <w:t>, 1293, 1295, 1296</w:t>
      </w:r>
      <w:r w:rsidR="00D91260">
        <w:rPr>
          <w:sz w:val="20"/>
        </w:rPr>
        <w:t>, 1304</w:t>
      </w:r>
      <w:r w:rsidR="006611D6">
        <w:rPr>
          <w:sz w:val="20"/>
        </w:rPr>
        <w:t>, 1307</w:t>
      </w:r>
      <w:r w:rsidR="00D97778">
        <w:rPr>
          <w:sz w:val="20"/>
        </w:rPr>
        <w:t>, 1309</w:t>
      </w:r>
      <w:r w:rsidR="00803F5E">
        <w:rPr>
          <w:sz w:val="20"/>
        </w:rPr>
        <w:t>, 1312</w:t>
      </w:r>
      <w:r w:rsidR="00180324">
        <w:rPr>
          <w:sz w:val="20"/>
        </w:rPr>
        <w:t>, 1320-1321</w:t>
      </w:r>
      <w:r w:rsidR="00722FD9">
        <w:rPr>
          <w:sz w:val="20"/>
        </w:rPr>
        <w:t>, 1366</w:t>
      </w:r>
      <w:r w:rsidR="00CD1067">
        <w:rPr>
          <w:sz w:val="20"/>
        </w:rPr>
        <w:t>.</w:t>
      </w:r>
    </w:p>
    <w:p w:rsidR="00374644" w:rsidRPr="00EB6101" w:rsidRDefault="00374644" w:rsidP="00C756FB">
      <w:pPr>
        <w:widowControl w:val="0"/>
        <w:spacing w:line="240" w:lineRule="auto"/>
        <w:ind w:left="284" w:hanging="284"/>
        <w:rPr>
          <w:sz w:val="20"/>
          <w:lang w:val="en-US"/>
        </w:rPr>
      </w:pPr>
      <w:r w:rsidRPr="00EB6101">
        <w:rPr>
          <w:sz w:val="20"/>
          <w:lang w:val="en-US"/>
        </w:rPr>
        <w:t>Vittorio M</w:t>
      </w:r>
      <w:r w:rsidRPr="00EB6101">
        <w:rPr>
          <w:smallCaps/>
          <w:sz w:val="20"/>
          <w:lang w:val="en-US"/>
        </w:rPr>
        <w:t>ussolini</w:t>
      </w:r>
      <w:r w:rsidRPr="00EB6101">
        <w:rPr>
          <w:sz w:val="20"/>
          <w:lang w:val="en-US"/>
        </w:rPr>
        <w:t xml:space="preserve">: </w:t>
      </w:r>
      <w:r w:rsidR="00935E5B" w:rsidRPr="00EB6101">
        <w:rPr>
          <w:sz w:val="20"/>
          <w:lang w:val="en-US"/>
        </w:rPr>
        <w:t>1159.</w:t>
      </w:r>
    </w:p>
    <w:p w:rsidR="00374644" w:rsidRPr="002F5085" w:rsidRDefault="00374644" w:rsidP="00C756FB">
      <w:pPr>
        <w:widowControl w:val="0"/>
        <w:spacing w:line="240" w:lineRule="auto"/>
        <w:ind w:left="284" w:hanging="284"/>
        <w:rPr>
          <w:sz w:val="20"/>
          <w:lang w:val="en-US"/>
        </w:rPr>
      </w:pPr>
      <w:r w:rsidRPr="002F5085">
        <w:rPr>
          <w:sz w:val="20"/>
          <w:lang w:val="en-US"/>
        </w:rPr>
        <w:t>Norman M</w:t>
      </w:r>
      <w:r w:rsidRPr="002F5085">
        <w:rPr>
          <w:smallCaps/>
          <w:sz w:val="20"/>
          <w:lang w:val="en-US"/>
        </w:rPr>
        <w:t>yers</w:t>
      </w:r>
      <w:r w:rsidRPr="002F5085">
        <w:rPr>
          <w:sz w:val="20"/>
          <w:lang w:val="en-US"/>
        </w:rPr>
        <w:t xml:space="preserve">: </w:t>
      </w:r>
      <w:r w:rsidR="00D446C4">
        <w:rPr>
          <w:sz w:val="20"/>
          <w:lang w:val="en-US"/>
        </w:rPr>
        <w:t>1386.</w:t>
      </w:r>
    </w:p>
    <w:p w:rsidR="00374644" w:rsidRPr="005C640A" w:rsidRDefault="00374644" w:rsidP="00C756FB">
      <w:pPr>
        <w:widowControl w:val="0"/>
        <w:spacing w:line="240" w:lineRule="auto"/>
        <w:ind w:left="284" w:hanging="284"/>
        <w:rPr>
          <w:sz w:val="20"/>
          <w:lang w:val="en-GB"/>
        </w:rPr>
      </w:pPr>
      <w:r w:rsidRPr="005C640A">
        <w:rPr>
          <w:sz w:val="20"/>
          <w:lang w:val="en-GB"/>
        </w:rPr>
        <w:t>Gunnar M</w:t>
      </w:r>
      <w:r w:rsidRPr="005C640A">
        <w:rPr>
          <w:smallCaps/>
          <w:sz w:val="20"/>
          <w:lang w:val="en-GB"/>
        </w:rPr>
        <w:t>yrdal</w:t>
      </w:r>
      <w:r w:rsidRPr="005C640A">
        <w:rPr>
          <w:sz w:val="20"/>
          <w:lang w:val="en-GB"/>
        </w:rPr>
        <w:t xml:space="preserve">: </w:t>
      </w:r>
      <w:r w:rsidR="001931D3">
        <w:rPr>
          <w:sz w:val="20"/>
          <w:lang w:val="en-GB"/>
        </w:rPr>
        <w:t>1325.</w:t>
      </w:r>
    </w:p>
    <w:p w:rsidR="00374644" w:rsidRPr="00EB6101" w:rsidRDefault="00374644" w:rsidP="00C756FB">
      <w:pPr>
        <w:widowControl w:val="0"/>
        <w:spacing w:line="240" w:lineRule="auto"/>
        <w:ind w:left="284" w:hanging="284"/>
        <w:rPr>
          <w:sz w:val="20"/>
        </w:rPr>
      </w:pPr>
      <w:r w:rsidRPr="00EB6101">
        <w:rPr>
          <w:sz w:val="20"/>
        </w:rPr>
        <w:t>Filippo N</w:t>
      </w:r>
      <w:r w:rsidRPr="00EB6101">
        <w:rPr>
          <w:smallCaps/>
          <w:sz w:val="20"/>
        </w:rPr>
        <w:t>aldi</w:t>
      </w:r>
      <w:r w:rsidRPr="00EB6101">
        <w:rPr>
          <w:sz w:val="20"/>
        </w:rPr>
        <w:t xml:space="preserve">: </w:t>
      </w:r>
      <w:r w:rsidR="00774E40" w:rsidRPr="00EB6101">
        <w:rPr>
          <w:sz w:val="20"/>
        </w:rPr>
        <w:t>313.</w:t>
      </w:r>
    </w:p>
    <w:p w:rsidR="00374644" w:rsidRPr="002F5085" w:rsidRDefault="00374644" w:rsidP="00C756FB">
      <w:pPr>
        <w:widowControl w:val="0"/>
        <w:spacing w:line="240" w:lineRule="auto"/>
        <w:ind w:left="284" w:hanging="284"/>
        <w:rPr>
          <w:sz w:val="20"/>
        </w:rPr>
      </w:pPr>
      <w:r w:rsidRPr="002F5085">
        <w:rPr>
          <w:sz w:val="20"/>
        </w:rPr>
        <w:t>N</w:t>
      </w:r>
      <w:r w:rsidRPr="002F5085">
        <w:rPr>
          <w:smallCaps/>
          <w:sz w:val="20"/>
        </w:rPr>
        <w:t>apoleão</w:t>
      </w:r>
      <w:r w:rsidRPr="002F5085">
        <w:rPr>
          <w:sz w:val="20"/>
        </w:rPr>
        <w:t xml:space="preserve"> I: </w:t>
      </w:r>
      <w:r w:rsidR="00405E2E" w:rsidRPr="002F5085">
        <w:rPr>
          <w:sz w:val="20"/>
        </w:rPr>
        <w:t>68</w:t>
      </w:r>
      <w:r w:rsidR="00DB29BC" w:rsidRPr="002F5085">
        <w:rPr>
          <w:sz w:val="20"/>
        </w:rPr>
        <w:t>, 830</w:t>
      </w:r>
      <w:r w:rsidR="00246DCF" w:rsidRPr="002F5085">
        <w:rPr>
          <w:sz w:val="20"/>
        </w:rPr>
        <w:t>, 840</w:t>
      </w:r>
      <w:r w:rsidR="00341E58" w:rsidRPr="002F5085">
        <w:rPr>
          <w:sz w:val="20"/>
        </w:rPr>
        <w:t xml:space="preserve">, </w:t>
      </w:r>
      <w:r w:rsidR="00341E58" w:rsidRPr="002F5085">
        <w:rPr>
          <w:i/>
          <w:sz w:val="20"/>
        </w:rPr>
        <w:t>913</w:t>
      </w:r>
      <w:r w:rsidR="00BF3CBC" w:rsidRPr="002F5085">
        <w:rPr>
          <w:sz w:val="20"/>
        </w:rPr>
        <w:t>, 1109</w:t>
      </w:r>
      <w:r w:rsidR="000E73FE">
        <w:rPr>
          <w:sz w:val="20"/>
        </w:rPr>
        <w:t>, 1152</w:t>
      </w:r>
      <w:r w:rsidR="00BA6FF7">
        <w:rPr>
          <w:sz w:val="20"/>
        </w:rPr>
        <w:t>, 1184</w:t>
      </w:r>
      <w:r w:rsidR="0018550F">
        <w:rPr>
          <w:sz w:val="20"/>
        </w:rPr>
        <w:t>, 1252</w:t>
      </w:r>
      <w:r w:rsidR="00405E2E" w:rsidRPr="002F5085">
        <w:rPr>
          <w:sz w:val="20"/>
        </w:rPr>
        <w:t>.</w:t>
      </w:r>
    </w:p>
    <w:p w:rsidR="00374644" w:rsidRPr="00F77F07" w:rsidRDefault="00374644" w:rsidP="00C756FB">
      <w:pPr>
        <w:widowControl w:val="0"/>
        <w:spacing w:line="240" w:lineRule="auto"/>
        <w:ind w:left="284" w:hanging="284"/>
        <w:rPr>
          <w:sz w:val="20"/>
          <w:lang w:val="de-DE"/>
        </w:rPr>
      </w:pPr>
      <w:r w:rsidRPr="00F77F07">
        <w:rPr>
          <w:sz w:val="20"/>
          <w:lang w:val="de-DE"/>
        </w:rPr>
        <w:t>N</w:t>
      </w:r>
      <w:r w:rsidRPr="00F77F07">
        <w:rPr>
          <w:smallCaps/>
          <w:sz w:val="20"/>
          <w:lang w:val="de-DE"/>
        </w:rPr>
        <w:t>apol</w:t>
      </w:r>
      <w:r>
        <w:rPr>
          <w:smallCaps/>
          <w:sz w:val="20"/>
          <w:lang w:val="de-DE"/>
        </w:rPr>
        <w:t>eão</w:t>
      </w:r>
      <w:r w:rsidRPr="00F77F07">
        <w:rPr>
          <w:sz w:val="20"/>
          <w:lang w:val="de-DE"/>
        </w:rPr>
        <w:t xml:space="preserve"> III: </w:t>
      </w:r>
      <w:r w:rsidR="00DA07B5">
        <w:rPr>
          <w:sz w:val="20"/>
          <w:lang w:val="de-DE"/>
        </w:rPr>
        <w:t>524</w:t>
      </w:r>
      <w:r w:rsidR="006F22DE">
        <w:rPr>
          <w:sz w:val="20"/>
          <w:lang w:val="de-DE"/>
        </w:rPr>
        <w:t>, 525</w:t>
      </w:r>
      <w:r w:rsidR="00BF3CBC">
        <w:rPr>
          <w:sz w:val="20"/>
          <w:lang w:val="de-DE"/>
        </w:rPr>
        <w:t>, 1109</w:t>
      </w:r>
      <w:r w:rsidR="00DA07B5">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Gamal abd-al-N</w:t>
      </w:r>
      <w:r w:rsidRPr="005C640A">
        <w:rPr>
          <w:smallCaps/>
          <w:sz w:val="20"/>
          <w:lang w:val="de-DE"/>
        </w:rPr>
        <w:t>asser</w:t>
      </w:r>
      <w:r w:rsidRPr="005C640A">
        <w:rPr>
          <w:sz w:val="20"/>
          <w:lang w:val="de-DE"/>
        </w:rPr>
        <w:t xml:space="preserve">: </w:t>
      </w:r>
      <w:r w:rsidR="00D91260">
        <w:rPr>
          <w:sz w:val="20"/>
          <w:lang w:val="de-DE"/>
        </w:rPr>
        <w:t>1305</w:t>
      </w:r>
      <w:r w:rsidR="00916990">
        <w:rPr>
          <w:sz w:val="20"/>
          <w:lang w:val="de-DE"/>
        </w:rPr>
        <w:t xml:space="preserve">, </w:t>
      </w:r>
      <w:r w:rsidR="00916990" w:rsidRPr="00916990">
        <w:rPr>
          <w:i/>
          <w:sz w:val="20"/>
          <w:lang w:val="de-DE"/>
        </w:rPr>
        <w:t>1306</w:t>
      </w:r>
      <w:r w:rsidR="00360E9A" w:rsidRPr="00360E9A">
        <w:rPr>
          <w:sz w:val="20"/>
          <w:lang w:val="de-DE"/>
        </w:rPr>
        <w:t>, 1311</w:t>
      </w:r>
      <w:r w:rsidR="00D91260">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Max N</w:t>
      </w:r>
      <w:r w:rsidRPr="005C640A">
        <w:rPr>
          <w:smallCaps/>
          <w:sz w:val="20"/>
          <w:lang w:val="de-DE"/>
        </w:rPr>
        <w:t>aumann</w:t>
      </w:r>
      <w:r w:rsidRPr="005C640A">
        <w:rPr>
          <w:sz w:val="20"/>
          <w:lang w:val="de-DE"/>
        </w:rPr>
        <w:t xml:space="preserve">: </w:t>
      </w:r>
      <w:r w:rsidR="009F1FFA">
        <w:rPr>
          <w:sz w:val="20"/>
          <w:lang w:val="de-DE"/>
        </w:rPr>
        <w:t>993.</w:t>
      </w:r>
    </w:p>
    <w:p w:rsidR="00374644" w:rsidRPr="005C640A" w:rsidRDefault="00374644" w:rsidP="00C756FB">
      <w:pPr>
        <w:widowControl w:val="0"/>
        <w:spacing w:line="240" w:lineRule="auto"/>
        <w:ind w:left="284" w:hanging="284"/>
        <w:rPr>
          <w:sz w:val="20"/>
          <w:lang w:val="de-DE"/>
        </w:rPr>
      </w:pPr>
      <w:r w:rsidRPr="002F5085">
        <w:rPr>
          <w:sz w:val="20"/>
        </w:rPr>
        <w:t>Júlio N</w:t>
      </w:r>
      <w:r w:rsidRPr="002F5085">
        <w:rPr>
          <w:smallCaps/>
          <w:sz w:val="20"/>
        </w:rPr>
        <w:t>avarro</w:t>
      </w:r>
      <w:r w:rsidRPr="002F5085">
        <w:rPr>
          <w:sz w:val="20"/>
        </w:rPr>
        <w:t xml:space="preserve"> </w:t>
      </w:r>
      <w:r w:rsidRPr="002F5085">
        <w:rPr>
          <w:smallCaps/>
          <w:sz w:val="20"/>
        </w:rPr>
        <w:t>y</w:t>
      </w:r>
      <w:r w:rsidRPr="002F5085">
        <w:rPr>
          <w:sz w:val="20"/>
        </w:rPr>
        <w:t xml:space="preserve"> M</w:t>
      </w:r>
      <w:r w:rsidRPr="002F5085">
        <w:rPr>
          <w:smallCaps/>
          <w:sz w:val="20"/>
        </w:rPr>
        <w:t>onzó</w:t>
      </w:r>
      <w:r w:rsidRPr="002F5085">
        <w:rPr>
          <w:sz w:val="20"/>
        </w:rPr>
        <w:t xml:space="preserve">: </w:t>
      </w:r>
      <w:r w:rsidR="00A254A9" w:rsidRPr="002F5085">
        <w:rPr>
          <w:sz w:val="20"/>
        </w:rPr>
        <w:t>55.</w:t>
      </w:r>
    </w:p>
    <w:p w:rsidR="00374644" w:rsidRPr="00E110F1" w:rsidRDefault="00374644" w:rsidP="00C756FB">
      <w:pPr>
        <w:widowControl w:val="0"/>
        <w:spacing w:line="240" w:lineRule="auto"/>
        <w:ind w:left="284" w:hanging="284"/>
        <w:rPr>
          <w:sz w:val="20"/>
          <w:lang w:val="es-ES"/>
        </w:rPr>
      </w:pPr>
      <w:r w:rsidRPr="00E110F1">
        <w:rPr>
          <w:sz w:val="20"/>
          <w:lang w:val="es-ES"/>
        </w:rPr>
        <w:t>Gottfried N</w:t>
      </w:r>
      <w:r w:rsidRPr="00E110F1">
        <w:rPr>
          <w:smallCaps/>
          <w:sz w:val="20"/>
          <w:lang w:val="es-ES"/>
        </w:rPr>
        <w:t>eesse</w:t>
      </w:r>
      <w:r w:rsidRPr="00E110F1">
        <w:rPr>
          <w:sz w:val="20"/>
          <w:lang w:val="es-ES"/>
        </w:rPr>
        <w:t xml:space="preserve">: </w:t>
      </w:r>
      <w:r w:rsidR="00BA4462">
        <w:rPr>
          <w:sz w:val="20"/>
          <w:lang w:val="es-ES"/>
        </w:rPr>
        <w:t>894.</w:t>
      </w:r>
    </w:p>
    <w:p w:rsidR="00374644" w:rsidRPr="00E110F1" w:rsidRDefault="00374644" w:rsidP="00C756FB">
      <w:pPr>
        <w:widowControl w:val="0"/>
        <w:spacing w:line="240" w:lineRule="auto"/>
        <w:ind w:left="284" w:hanging="284"/>
        <w:rPr>
          <w:sz w:val="20"/>
          <w:lang w:val="es-ES"/>
        </w:rPr>
      </w:pPr>
      <w:r w:rsidRPr="00E110F1">
        <w:rPr>
          <w:sz w:val="20"/>
          <w:lang w:val="es-ES"/>
        </w:rPr>
        <w:t>José de Almada N</w:t>
      </w:r>
      <w:r w:rsidRPr="00E110F1">
        <w:rPr>
          <w:smallCaps/>
          <w:sz w:val="20"/>
          <w:lang w:val="es-ES"/>
        </w:rPr>
        <w:t>egreiros</w:t>
      </w:r>
      <w:r w:rsidRPr="00E110F1">
        <w:rPr>
          <w:sz w:val="20"/>
          <w:lang w:val="es-ES"/>
        </w:rPr>
        <w:t xml:space="preserve">: </w:t>
      </w:r>
      <w:r w:rsidR="003279E2" w:rsidRPr="003279E2">
        <w:rPr>
          <w:i/>
          <w:sz w:val="20"/>
          <w:lang w:val="es-ES"/>
        </w:rPr>
        <w:t>1226</w:t>
      </w:r>
      <w:r w:rsidR="003279E2">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Juan N</w:t>
      </w:r>
      <w:r w:rsidRPr="00E110F1">
        <w:rPr>
          <w:smallCaps/>
          <w:sz w:val="20"/>
          <w:lang w:val="es-ES"/>
        </w:rPr>
        <w:t>egrín</w:t>
      </w:r>
      <w:r w:rsidR="00411318">
        <w:rPr>
          <w:smallCaps/>
          <w:sz w:val="20"/>
          <w:lang w:val="es-ES"/>
        </w:rPr>
        <w:t xml:space="preserve"> López</w:t>
      </w:r>
      <w:r w:rsidRPr="00E110F1">
        <w:rPr>
          <w:sz w:val="20"/>
          <w:lang w:val="es-ES"/>
        </w:rPr>
        <w:t xml:space="preserve">: </w:t>
      </w:r>
      <w:r w:rsidR="002D3F77">
        <w:rPr>
          <w:sz w:val="20"/>
          <w:lang w:val="es-ES"/>
        </w:rPr>
        <w:t>787</w:t>
      </w:r>
      <w:r w:rsidR="00E7138A">
        <w:rPr>
          <w:sz w:val="20"/>
          <w:lang w:val="es-ES"/>
        </w:rPr>
        <w:t>, 811</w:t>
      </w:r>
      <w:r w:rsidR="0062259F">
        <w:rPr>
          <w:sz w:val="20"/>
          <w:lang w:val="es-ES"/>
        </w:rPr>
        <w:t>, 820</w:t>
      </w:r>
      <w:r w:rsidR="00E22054">
        <w:rPr>
          <w:sz w:val="20"/>
          <w:lang w:val="es-ES"/>
        </w:rPr>
        <w:t xml:space="preserve">, </w:t>
      </w:r>
      <w:r w:rsidR="00E22054" w:rsidRPr="00E22054">
        <w:rPr>
          <w:i/>
          <w:sz w:val="20"/>
          <w:lang w:val="es-ES"/>
        </w:rPr>
        <w:t>821</w:t>
      </w:r>
      <w:r w:rsidR="002D3F77">
        <w:rPr>
          <w:sz w:val="20"/>
          <w:lang w:val="es-ES"/>
        </w:rPr>
        <w:t>.</w:t>
      </w:r>
    </w:p>
    <w:p w:rsidR="00374644" w:rsidRDefault="00374644" w:rsidP="00C756FB">
      <w:pPr>
        <w:widowControl w:val="0"/>
        <w:spacing w:line="240" w:lineRule="auto"/>
        <w:ind w:left="284" w:hanging="284"/>
        <w:rPr>
          <w:sz w:val="20"/>
          <w:lang w:val="es-ES"/>
        </w:rPr>
      </w:pPr>
      <w:r w:rsidRPr="00E110F1">
        <w:rPr>
          <w:sz w:val="20"/>
          <w:lang w:val="es-ES"/>
        </w:rPr>
        <w:t>Jawaharlal N</w:t>
      </w:r>
      <w:r w:rsidRPr="00E110F1">
        <w:rPr>
          <w:smallCaps/>
          <w:sz w:val="20"/>
          <w:lang w:val="es-ES"/>
        </w:rPr>
        <w:t>ehru</w:t>
      </w:r>
      <w:r w:rsidRPr="00E110F1">
        <w:rPr>
          <w:sz w:val="20"/>
          <w:lang w:val="es-ES"/>
        </w:rPr>
        <w:t xml:space="preserve">: </w:t>
      </w:r>
      <w:r w:rsidR="00AF13B5">
        <w:rPr>
          <w:sz w:val="20"/>
          <w:lang w:val="es-ES"/>
        </w:rPr>
        <w:t>1294, 1295</w:t>
      </w:r>
      <w:r w:rsidR="00AD40F6">
        <w:rPr>
          <w:sz w:val="20"/>
          <w:lang w:val="es-ES"/>
        </w:rPr>
        <w:t xml:space="preserve">, </w:t>
      </w:r>
      <w:r w:rsidR="00AD40F6" w:rsidRPr="00AD40F6">
        <w:rPr>
          <w:i/>
          <w:sz w:val="20"/>
          <w:lang w:val="es-ES"/>
        </w:rPr>
        <w:t>1298</w:t>
      </w:r>
      <w:r w:rsidR="00AF13B5">
        <w:rPr>
          <w:sz w:val="20"/>
          <w:lang w:val="es-ES"/>
        </w:rPr>
        <w:t>.</w:t>
      </w:r>
    </w:p>
    <w:p w:rsidR="00374644" w:rsidRPr="00E110F1" w:rsidRDefault="00374644" w:rsidP="00C756FB">
      <w:pPr>
        <w:widowControl w:val="0"/>
        <w:spacing w:line="240" w:lineRule="auto"/>
        <w:ind w:left="284" w:hanging="284"/>
        <w:rPr>
          <w:sz w:val="20"/>
          <w:lang w:val="es-ES"/>
        </w:rPr>
      </w:pPr>
      <w:r w:rsidRPr="00966832">
        <w:rPr>
          <w:sz w:val="20"/>
          <w:lang w:val="en-US"/>
        </w:rPr>
        <w:t>Franz N</w:t>
      </w:r>
      <w:r w:rsidRPr="00966832">
        <w:rPr>
          <w:smallCaps/>
          <w:sz w:val="20"/>
          <w:lang w:val="en-US"/>
        </w:rPr>
        <w:t>eumann</w:t>
      </w:r>
      <w:r w:rsidRPr="00966832">
        <w:rPr>
          <w:sz w:val="20"/>
          <w:lang w:val="en-US"/>
        </w:rPr>
        <w:t xml:space="preserve">: </w:t>
      </w:r>
      <w:r w:rsidR="00B403CE">
        <w:rPr>
          <w:sz w:val="20"/>
          <w:lang w:val="en-US"/>
        </w:rPr>
        <w:t>281</w:t>
      </w:r>
      <w:r w:rsidR="003841D4">
        <w:rPr>
          <w:sz w:val="20"/>
          <w:lang w:val="en-US"/>
        </w:rPr>
        <w:t xml:space="preserve">, </w:t>
      </w:r>
      <w:r w:rsidR="003841D4" w:rsidRPr="003841D4">
        <w:rPr>
          <w:i/>
          <w:sz w:val="20"/>
          <w:lang w:val="en-US"/>
        </w:rPr>
        <w:t>706</w:t>
      </w:r>
      <w:r w:rsidR="00762356" w:rsidRPr="00762356">
        <w:rPr>
          <w:sz w:val="20"/>
          <w:lang w:val="en-US"/>
        </w:rPr>
        <w:t xml:space="preserve">, </w:t>
      </w:r>
      <w:r w:rsidR="00762356">
        <w:rPr>
          <w:i/>
          <w:sz w:val="20"/>
          <w:lang w:val="en-US"/>
        </w:rPr>
        <w:t>971</w:t>
      </w:r>
      <w:r w:rsidR="00B403CE">
        <w:rPr>
          <w:sz w:val="20"/>
          <w:lang w:val="en-US"/>
        </w:rPr>
        <w:t>.</w:t>
      </w:r>
    </w:p>
    <w:p w:rsidR="00374644" w:rsidRPr="00E110F1" w:rsidRDefault="00374644" w:rsidP="00C756FB">
      <w:pPr>
        <w:widowControl w:val="0"/>
        <w:spacing w:line="240" w:lineRule="auto"/>
        <w:ind w:left="284" w:hanging="284"/>
        <w:rPr>
          <w:sz w:val="20"/>
          <w:lang w:val="es-ES"/>
        </w:rPr>
      </w:pPr>
      <w:r w:rsidRPr="00E110F1">
        <w:rPr>
          <w:sz w:val="20"/>
          <w:lang w:val="es-ES"/>
        </w:rPr>
        <w:t>Heinz N</w:t>
      </w:r>
      <w:r w:rsidRPr="00E110F1">
        <w:rPr>
          <w:smallCaps/>
          <w:sz w:val="20"/>
          <w:lang w:val="es-ES"/>
        </w:rPr>
        <w:t>eumann</w:t>
      </w:r>
      <w:r w:rsidRPr="00E110F1">
        <w:rPr>
          <w:sz w:val="20"/>
          <w:lang w:val="es-ES"/>
        </w:rPr>
        <w:t xml:space="preserve">: </w:t>
      </w:r>
      <w:r w:rsidR="009D4213" w:rsidRPr="009D4213">
        <w:rPr>
          <w:i/>
          <w:sz w:val="20"/>
          <w:lang w:val="es-ES"/>
        </w:rPr>
        <w:t>695</w:t>
      </w:r>
      <w:r w:rsidR="00D217FA" w:rsidRPr="00D217FA">
        <w:rPr>
          <w:sz w:val="20"/>
          <w:lang w:val="es-ES"/>
        </w:rPr>
        <w:t>, 697</w:t>
      </w:r>
      <w:r w:rsidR="00614B63">
        <w:rPr>
          <w:sz w:val="20"/>
          <w:lang w:val="es-ES"/>
        </w:rPr>
        <w:t>, 703</w:t>
      </w:r>
      <w:r w:rsidR="009D4213">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Konstantin von N</w:t>
      </w:r>
      <w:r w:rsidRPr="00E110F1">
        <w:rPr>
          <w:smallCaps/>
          <w:sz w:val="20"/>
          <w:lang w:val="es-ES"/>
        </w:rPr>
        <w:t>eurath</w:t>
      </w:r>
      <w:r w:rsidRPr="00E110F1">
        <w:rPr>
          <w:sz w:val="20"/>
          <w:lang w:val="es-ES"/>
        </w:rPr>
        <w:t xml:space="preserve">: </w:t>
      </w:r>
      <w:r w:rsidR="00EC0CF8" w:rsidRPr="00EC0CF8">
        <w:rPr>
          <w:i/>
          <w:sz w:val="20"/>
          <w:lang w:val="es-ES"/>
        </w:rPr>
        <w:t>272</w:t>
      </w:r>
      <w:r w:rsidR="002177AC" w:rsidRPr="002177AC">
        <w:rPr>
          <w:sz w:val="20"/>
          <w:lang w:val="es-ES"/>
        </w:rPr>
        <w:t>, 427</w:t>
      </w:r>
      <w:r w:rsidR="0074413D">
        <w:rPr>
          <w:sz w:val="20"/>
          <w:lang w:val="es-ES"/>
        </w:rPr>
        <w:t>, 723</w:t>
      </w:r>
      <w:r w:rsidR="004110CC">
        <w:rPr>
          <w:sz w:val="20"/>
          <w:lang w:val="es-ES"/>
        </w:rPr>
        <w:t>, 1036</w:t>
      </w:r>
      <w:r w:rsidR="00EC0CF8">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Isaac N</w:t>
      </w:r>
      <w:r w:rsidRPr="00E110F1">
        <w:rPr>
          <w:smallCaps/>
          <w:sz w:val="20"/>
          <w:lang w:val="es-ES"/>
        </w:rPr>
        <w:t>ewton</w:t>
      </w:r>
      <w:r w:rsidRPr="00E110F1">
        <w:rPr>
          <w:sz w:val="20"/>
          <w:lang w:val="es-ES"/>
        </w:rPr>
        <w:t xml:space="preserve">: </w:t>
      </w:r>
      <w:r w:rsidR="00057027">
        <w:rPr>
          <w:sz w:val="20"/>
          <w:lang w:val="es-ES"/>
        </w:rPr>
        <w:t>1166.</w:t>
      </w:r>
    </w:p>
    <w:p w:rsidR="00374644" w:rsidRDefault="00374644" w:rsidP="00C756FB">
      <w:pPr>
        <w:widowControl w:val="0"/>
        <w:spacing w:line="240" w:lineRule="auto"/>
        <w:ind w:left="284" w:hanging="284"/>
        <w:rPr>
          <w:sz w:val="20"/>
          <w:lang w:val="de-DE"/>
        </w:rPr>
      </w:pPr>
      <w:r w:rsidRPr="005C640A">
        <w:rPr>
          <w:sz w:val="20"/>
          <w:lang w:val="de-DE"/>
        </w:rPr>
        <w:lastRenderedPageBreak/>
        <w:t>Ernst N</w:t>
      </w:r>
      <w:r w:rsidRPr="005C640A">
        <w:rPr>
          <w:smallCaps/>
          <w:sz w:val="20"/>
          <w:lang w:val="de-DE"/>
        </w:rPr>
        <w:t>iekisch</w:t>
      </w:r>
      <w:r w:rsidRPr="005C640A">
        <w:rPr>
          <w:sz w:val="20"/>
          <w:lang w:val="de-DE"/>
        </w:rPr>
        <w:t xml:space="preserve">: </w:t>
      </w:r>
      <w:r w:rsidR="00D20DCD" w:rsidRPr="00D20DCD">
        <w:rPr>
          <w:i/>
          <w:sz w:val="20"/>
          <w:lang w:val="de-DE"/>
        </w:rPr>
        <w:t>253</w:t>
      </w:r>
      <w:r w:rsidR="00FD3063" w:rsidRPr="00FD3063">
        <w:rPr>
          <w:sz w:val="20"/>
          <w:lang w:val="de-DE"/>
        </w:rPr>
        <w:t>, 698</w:t>
      </w:r>
      <w:r w:rsidR="00FD3063">
        <w:rPr>
          <w:sz w:val="20"/>
          <w:lang w:val="de-DE"/>
        </w:rPr>
        <w:t>-700</w:t>
      </w:r>
      <w:r w:rsidR="00420B07">
        <w:rPr>
          <w:sz w:val="20"/>
          <w:lang w:val="de-DE"/>
        </w:rPr>
        <w:t xml:space="preserve">, </w:t>
      </w:r>
      <w:r w:rsidR="00420B07" w:rsidRPr="00420B07">
        <w:rPr>
          <w:i/>
          <w:sz w:val="20"/>
          <w:lang w:val="de-DE"/>
        </w:rPr>
        <w:t>780</w:t>
      </w:r>
      <w:r w:rsidR="00C31EA3" w:rsidRPr="00C31EA3">
        <w:rPr>
          <w:sz w:val="20"/>
          <w:lang w:val="de-DE"/>
        </w:rPr>
        <w:t>, 876</w:t>
      </w:r>
      <w:r w:rsidR="009B40B8">
        <w:rPr>
          <w:sz w:val="20"/>
          <w:lang w:val="de-DE"/>
        </w:rPr>
        <w:t>, 1355</w:t>
      </w:r>
      <w:r w:rsidR="00D20DCD">
        <w:rPr>
          <w:sz w:val="20"/>
          <w:lang w:val="de-DE"/>
        </w:rPr>
        <w:t>.</w:t>
      </w:r>
    </w:p>
    <w:p w:rsidR="00121C4C" w:rsidRPr="005C640A" w:rsidRDefault="00121C4C" w:rsidP="00C756FB">
      <w:pPr>
        <w:widowControl w:val="0"/>
        <w:spacing w:line="240" w:lineRule="auto"/>
        <w:ind w:left="284" w:hanging="284"/>
        <w:rPr>
          <w:sz w:val="20"/>
          <w:lang w:val="de-DE"/>
        </w:rPr>
      </w:pPr>
      <w:r>
        <w:rPr>
          <w:sz w:val="20"/>
          <w:lang w:val="de-DE"/>
        </w:rPr>
        <w:t>Elisabeth Förster-N</w:t>
      </w:r>
      <w:r w:rsidRPr="00121C4C">
        <w:rPr>
          <w:smallCaps/>
          <w:sz w:val="20"/>
          <w:lang w:val="de-DE"/>
        </w:rPr>
        <w:t>ietzsche</w:t>
      </w:r>
      <w:r>
        <w:rPr>
          <w:sz w:val="20"/>
          <w:lang w:val="de-DE"/>
        </w:rPr>
        <w:t xml:space="preserve">: </w:t>
      </w:r>
      <w:r w:rsidRPr="00121C4C">
        <w:rPr>
          <w:i/>
          <w:sz w:val="20"/>
          <w:lang w:val="de-DE"/>
        </w:rPr>
        <w:t>123</w:t>
      </w:r>
      <w:r>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Friedrich N</w:t>
      </w:r>
      <w:r w:rsidRPr="005C640A">
        <w:rPr>
          <w:smallCaps/>
          <w:sz w:val="20"/>
          <w:lang w:val="de-DE"/>
        </w:rPr>
        <w:t>ietzsche</w:t>
      </w:r>
      <w:r w:rsidRPr="005C640A">
        <w:rPr>
          <w:sz w:val="20"/>
          <w:lang w:val="de-DE"/>
        </w:rPr>
        <w:t xml:space="preserve">: </w:t>
      </w:r>
      <w:r w:rsidR="007642B3">
        <w:rPr>
          <w:sz w:val="20"/>
          <w:lang w:val="de-DE"/>
        </w:rPr>
        <w:t>260</w:t>
      </w:r>
      <w:r w:rsidR="00351493">
        <w:rPr>
          <w:sz w:val="20"/>
          <w:lang w:val="de-DE"/>
        </w:rPr>
        <w:t>, 262</w:t>
      </w:r>
      <w:r w:rsidR="00765763">
        <w:rPr>
          <w:sz w:val="20"/>
          <w:lang w:val="de-DE"/>
        </w:rPr>
        <w:t xml:space="preserve">, 422, </w:t>
      </w:r>
      <w:r w:rsidR="00765763" w:rsidRPr="00765763">
        <w:rPr>
          <w:i/>
          <w:sz w:val="20"/>
          <w:lang w:val="de-DE"/>
        </w:rPr>
        <w:t>422-423</w:t>
      </w:r>
      <w:r w:rsidR="00632D04" w:rsidRPr="00632D04">
        <w:rPr>
          <w:sz w:val="20"/>
          <w:lang w:val="de-DE"/>
        </w:rPr>
        <w:t>, 506</w:t>
      </w:r>
      <w:r w:rsidR="00B75D6B">
        <w:rPr>
          <w:sz w:val="20"/>
          <w:lang w:val="de-DE"/>
        </w:rPr>
        <w:t xml:space="preserve">, </w:t>
      </w:r>
      <w:r w:rsidR="00B75D6B" w:rsidRPr="00B75D6B">
        <w:rPr>
          <w:i/>
          <w:sz w:val="20"/>
          <w:lang w:val="de-DE"/>
        </w:rPr>
        <w:t>549</w:t>
      </w:r>
      <w:r w:rsidR="00EE7A86" w:rsidRPr="00EE7A86">
        <w:rPr>
          <w:sz w:val="20"/>
          <w:lang w:val="de-DE"/>
        </w:rPr>
        <w:t>, 562</w:t>
      </w:r>
      <w:r w:rsidR="00B64005">
        <w:rPr>
          <w:sz w:val="20"/>
          <w:lang w:val="de-DE"/>
        </w:rPr>
        <w:t xml:space="preserve">, </w:t>
      </w:r>
      <w:r w:rsidR="00B64005" w:rsidRPr="00B64005">
        <w:rPr>
          <w:i/>
          <w:sz w:val="20"/>
          <w:lang w:val="de-DE"/>
        </w:rPr>
        <w:t>834</w:t>
      </w:r>
      <w:r w:rsidR="00BD3110" w:rsidRPr="00BD3110">
        <w:rPr>
          <w:sz w:val="20"/>
          <w:lang w:val="de-DE"/>
        </w:rPr>
        <w:t>, 852</w:t>
      </w:r>
      <w:r w:rsidR="00D77F52">
        <w:rPr>
          <w:sz w:val="20"/>
          <w:lang w:val="de-DE"/>
        </w:rPr>
        <w:t>, 910</w:t>
      </w:r>
      <w:r w:rsidR="00EE2425">
        <w:rPr>
          <w:sz w:val="20"/>
          <w:lang w:val="de-DE"/>
        </w:rPr>
        <w:t xml:space="preserve">, </w:t>
      </w:r>
      <w:r w:rsidR="00EE2425" w:rsidRPr="00EE2425">
        <w:rPr>
          <w:i/>
          <w:sz w:val="20"/>
          <w:lang w:val="de-DE"/>
        </w:rPr>
        <w:t>911</w:t>
      </w:r>
      <w:r w:rsidR="00967BA3" w:rsidRPr="00967BA3">
        <w:rPr>
          <w:sz w:val="20"/>
          <w:lang w:val="de-DE"/>
        </w:rPr>
        <w:t>, 959</w:t>
      </w:r>
      <w:r w:rsidR="002F5085">
        <w:rPr>
          <w:sz w:val="20"/>
          <w:lang w:val="de-DE"/>
        </w:rPr>
        <w:t>, 1145</w:t>
      </w:r>
      <w:r w:rsidR="00057027">
        <w:rPr>
          <w:sz w:val="20"/>
          <w:lang w:val="de-DE"/>
        </w:rPr>
        <w:t>, 1162-1163</w:t>
      </w:r>
      <w:r w:rsidR="0022775B">
        <w:rPr>
          <w:sz w:val="20"/>
          <w:lang w:val="de-DE"/>
        </w:rPr>
        <w:t>, 1195</w:t>
      </w:r>
      <w:r w:rsidR="00A803A2">
        <w:rPr>
          <w:sz w:val="20"/>
          <w:lang w:val="de-DE"/>
        </w:rPr>
        <w:t xml:space="preserve">, </w:t>
      </w:r>
      <w:r w:rsidR="00A803A2" w:rsidRPr="00A803A2">
        <w:rPr>
          <w:i/>
          <w:sz w:val="20"/>
          <w:lang w:val="de-DE"/>
        </w:rPr>
        <w:t>1221</w:t>
      </w:r>
      <w:r w:rsidR="00F05F05" w:rsidRPr="00F05F05">
        <w:rPr>
          <w:sz w:val="20"/>
          <w:lang w:val="de-DE"/>
        </w:rPr>
        <w:t>, 1347</w:t>
      </w:r>
      <w:r w:rsidR="007642B3">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Andreu N</w:t>
      </w:r>
      <w:r w:rsidRPr="005C640A">
        <w:rPr>
          <w:smallCaps/>
          <w:sz w:val="20"/>
          <w:lang w:val="de-DE"/>
        </w:rPr>
        <w:t>in</w:t>
      </w:r>
      <w:r w:rsidR="00C03E9B">
        <w:rPr>
          <w:smallCaps/>
          <w:sz w:val="20"/>
          <w:lang w:val="de-DE"/>
        </w:rPr>
        <w:t xml:space="preserve"> i Pérez</w:t>
      </w:r>
      <w:r w:rsidRPr="005C640A">
        <w:rPr>
          <w:sz w:val="20"/>
          <w:lang w:val="de-DE"/>
        </w:rPr>
        <w:t xml:space="preserve">: </w:t>
      </w:r>
      <w:r w:rsidR="00774E40">
        <w:rPr>
          <w:sz w:val="20"/>
          <w:lang w:val="de-DE"/>
        </w:rPr>
        <w:t>316-317</w:t>
      </w:r>
      <w:r w:rsidR="00B8195D">
        <w:rPr>
          <w:sz w:val="20"/>
          <w:lang w:val="de-DE"/>
        </w:rPr>
        <w:t>, 322</w:t>
      </w:r>
      <w:r w:rsidR="0072498E">
        <w:rPr>
          <w:sz w:val="20"/>
          <w:lang w:val="de-DE"/>
        </w:rPr>
        <w:t>, 733</w:t>
      </w:r>
      <w:r w:rsidR="00774E40">
        <w:rPr>
          <w:sz w:val="20"/>
          <w:lang w:val="de-DE"/>
        </w:rPr>
        <w:t>.</w:t>
      </w:r>
    </w:p>
    <w:p w:rsidR="00374644" w:rsidRPr="009E6727" w:rsidRDefault="00374644" w:rsidP="00C756FB">
      <w:pPr>
        <w:widowControl w:val="0"/>
        <w:spacing w:line="240" w:lineRule="auto"/>
        <w:ind w:left="284" w:hanging="284"/>
        <w:rPr>
          <w:sz w:val="20"/>
          <w:lang w:val="de-DE"/>
        </w:rPr>
      </w:pPr>
      <w:r w:rsidRPr="009E6727">
        <w:rPr>
          <w:sz w:val="20"/>
          <w:lang w:val="de-DE"/>
        </w:rPr>
        <w:t>Francesco N</w:t>
      </w:r>
      <w:r w:rsidRPr="009E6727">
        <w:rPr>
          <w:smallCaps/>
          <w:sz w:val="20"/>
          <w:lang w:val="de-DE"/>
        </w:rPr>
        <w:t>itti</w:t>
      </w:r>
      <w:r w:rsidRPr="009E6727">
        <w:rPr>
          <w:sz w:val="20"/>
          <w:lang w:val="de-DE"/>
        </w:rPr>
        <w:t xml:space="preserve">: </w:t>
      </w:r>
      <w:r w:rsidR="00774E40">
        <w:rPr>
          <w:sz w:val="20"/>
          <w:lang w:val="de-DE"/>
        </w:rPr>
        <w:t>315</w:t>
      </w:r>
      <w:r w:rsidR="00FE7378">
        <w:rPr>
          <w:sz w:val="20"/>
          <w:lang w:val="de-DE"/>
        </w:rPr>
        <w:t>, 317</w:t>
      </w:r>
      <w:r w:rsidR="00AF32F6">
        <w:rPr>
          <w:sz w:val="20"/>
          <w:lang w:val="de-DE"/>
        </w:rPr>
        <w:t>, 725</w:t>
      </w:r>
      <w:r w:rsidR="00891C3C">
        <w:rPr>
          <w:sz w:val="20"/>
          <w:lang w:val="de-DE"/>
        </w:rPr>
        <w:t>, 727</w:t>
      </w:r>
      <w:r w:rsidR="00774E40">
        <w:rPr>
          <w:sz w:val="20"/>
          <w:lang w:val="de-DE"/>
        </w:rPr>
        <w:t>.</w:t>
      </w:r>
    </w:p>
    <w:p w:rsidR="00374644" w:rsidRPr="009E6727" w:rsidRDefault="00374644" w:rsidP="00C756FB">
      <w:pPr>
        <w:widowControl w:val="0"/>
        <w:spacing w:line="240" w:lineRule="auto"/>
        <w:ind w:left="284" w:hanging="284"/>
        <w:rPr>
          <w:sz w:val="20"/>
          <w:lang w:val="de-DE"/>
        </w:rPr>
      </w:pPr>
      <w:r w:rsidRPr="009E6727">
        <w:rPr>
          <w:sz w:val="20"/>
          <w:lang w:val="de-DE"/>
        </w:rPr>
        <w:t>Viktor Pavlovitch N</w:t>
      </w:r>
      <w:r w:rsidRPr="009E6727">
        <w:rPr>
          <w:smallCaps/>
          <w:sz w:val="20"/>
          <w:lang w:val="de-DE"/>
        </w:rPr>
        <w:t>oguin</w:t>
      </w:r>
      <w:r w:rsidRPr="009E6727">
        <w:rPr>
          <w:sz w:val="20"/>
          <w:lang w:val="de-DE"/>
        </w:rPr>
        <w:t xml:space="preserve">: </w:t>
      </w:r>
      <w:r w:rsidR="00AF3382">
        <w:rPr>
          <w:sz w:val="20"/>
          <w:lang w:val="de-DE"/>
        </w:rPr>
        <w:t>650.</w:t>
      </w:r>
    </w:p>
    <w:p w:rsidR="00374644" w:rsidRDefault="00374644" w:rsidP="00C756FB">
      <w:pPr>
        <w:widowControl w:val="0"/>
        <w:spacing w:line="240" w:lineRule="auto"/>
        <w:ind w:left="284" w:hanging="284"/>
        <w:rPr>
          <w:sz w:val="20"/>
          <w:lang w:val="de-DE"/>
        </w:rPr>
      </w:pPr>
      <w:r w:rsidRPr="005C640A">
        <w:rPr>
          <w:sz w:val="20"/>
          <w:lang w:val="de-DE"/>
        </w:rPr>
        <w:t>Ernst N</w:t>
      </w:r>
      <w:r w:rsidRPr="005C640A">
        <w:rPr>
          <w:smallCaps/>
          <w:sz w:val="20"/>
          <w:lang w:val="de-DE"/>
        </w:rPr>
        <w:t>olte</w:t>
      </w:r>
      <w:r w:rsidRPr="005C640A">
        <w:rPr>
          <w:sz w:val="20"/>
          <w:lang w:val="de-DE"/>
        </w:rPr>
        <w:t xml:space="preserve">: </w:t>
      </w:r>
      <w:r w:rsidR="001701F2">
        <w:rPr>
          <w:sz w:val="20"/>
          <w:lang w:val="de-DE"/>
        </w:rPr>
        <w:t>287-290</w:t>
      </w:r>
      <w:r w:rsidR="00E0328D">
        <w:rPr>
          <w:sz w:val="20"/>
          <w:lang w:val="de-DE"/>
        </w:rPr>
        <w:t xml:space="preserve">, </w:t>
      </w:r>
      <w:r w:rsidR="00E0328D" w:rsidRPr="00E0328D">
        <w:rPr>
          <w:i/>
          <w:sz w:val="20"/>
          <w:lang w:val="de-DE"/>
        </w:rPr>
        <w:t>915</w:t>
      </w:r>
      <w:r w:rsidR="001701F2">
        <w:rPr>
          <w:sz w:val="20"/>
          <w:lang w:val="de-DE"/>
        </w:rPr>
        <w:t>.</w:t>
      </w:r>
    </w:p>
    <w:p w:rsidR="00374644" w:rsidRDefault="00374644" w:rsidP="00C756FB">
      <w:pPr>
        <w:widowControl w:val="0"/>
        <w:spacing w:line="240" w:lineRule="auto"/>
        <w:ind w:left="284" w:hanging="284"/>
        <w:rPr>
          <w:sz w:val="20"/>
          <w:lang w:val="de-DE"/>
        </w:rPr>
      </w:pPr>
      <w:r>
        <w:rPr>
          <w:sz w:val="20"/>
          <w:lang w:val="de-DE"/>
        </w:rPr>
        <w:t>Max N</w:t>
      </w:r>
      <w:r w:rsidRPr="00130DB0">
        <w:rPr>
          <w:smallCaps/>
          <w:sz w:val="20"/>
          <w:lang w:val="de-DE"/>
        </w:rPr>
        <w:t>ordau</w:t>
      </w:r>
      <w:r>
        <w:rPr>
          <w:sz w:val="20"/>
          <w:lang w:val="de-DE"/>
        </w:rPr>
        <w:t xml:space="preserve">: </w:t>
      </w:r>
      <w:r w:rsidR="002D4573">
        <w:rPr>
          <w:sz w:val="20"/>
          <w:lang w:val="de-DE"/>
        </w:rPr>
        <w:t>1059.</w:t>
      </w:r>
    </w:p>
    <w:p w:rsidR="00374644" w:rsidRPr="005C640A" w:rsidRDefault="00374644" w:rsidP="00C756FB">
      <w:pPr>
        <w:widowControl w:val="0"/>
        <w:spacing w:line="240" w:lineRule="auto"/>
        <w:ind w:left="284" w:hanging="284"/>
        <w:rPr>
          <w:sz w:val="20"/>
          <w:lang w:val="de-DE"/>
        </w:rPr>
      </w:pPr>
      <w:r w:rsidRPr="00DD624A">
        <w:rPr>
          <w:sz w:val="20"/>
          <w:lang w:val="de-DE"/>
        </w:rPr>
        <w:t>Albert N</w:t>
      </w:r>
      <w:r w:rsidRPr="00DD624A">
        <w:rPr>
          <w:smallCaps/>
          <w:sz w:val="20"/>
          <w:lang w:val="de-DE"/>
        </w:rPr>
        <w:t>orden</w:t>
      </w:r>
      <w:r w:rsidRPr="00DD624A">
        <w:rPr>
          <w:sz w:val="20"/>
          <w:lang w:val="de-DE"/>
        </w:rPr>
        <w:t xml:space="preserve">: </w:t>
      </w:r>
      <w:r w:rsidR="00480CAF">
        <w:rPr>
          <w:sz w:val="20"/>
          <w:lang w:val="de-DE"/>
        </w:rPr>
        <w:t>308-309</w:t>
      </w:r>
      <w:r w:rsidR="00040BD2">
        <w:rPr>
          <w:sz w:val="20"/>
          <w:lang w:val="de-DE"/>
        </w:rPr>
        <w:t>, 467</w:t>
      </w:r>
      <w:r w:rsidR="00597D16">
        <w:rPr>
          <w:sz w:val="20"/>
          <w:lang w:val="de-DE"/>
        </w:rPr>
        <w:t>, 606, 608</w:t>
      </w:r>
      <w:r w:rsidR="00117F32">
        <w:rPr>
          <w:sz w:val="20"/>
          <w:lang w:val="de-DE"/>
        </w:rPr>
        <w:t xml:space="preserve">, </w:t>
      </w:r>
      <w:r w:rsidR="00117F32" w:rsidRPr="00117F32">
        <w:rPr>
          <w:i/>
          <w:sz w:val="20"/>
          <w:lang w:val="de-DE"/>
        </w:rPr>
        <w:t>1322</w:t>
      </w:r>
      <w:r w:rsidR="00480CAF">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Gustav N</w:t>
      </w:r>
      <w:r w:rsidRPr="005C640A">
        <w:rPr>
          <w:smallCaps/>
          <w:sz w:val="20"/>
          <w:lang w:val="de-DE"/>
        </w:rPr>
        <w:t>oske</w:t>
      </w:r>
      <w:r w:rsidRPr="005C640A">
        <w:rPr>
          <w:sz w:val="20"/>
          <w:lang w:val="de-DE"/>
        </w:rPr>
        <w:t xml:space="preserve">: </w:t>
      </w:r>
      <w:r w:rsidR="0090558E" w:rsidRPr="0090558E">
        <w:rPr>
          <w:i/>
          <w:sz w:val="20"/>
          <w:lang w:val="de-DE"/>
        </w:rPr>
        <w:t>627</w:t>
      </w:r>
      <w:r w:rsidR="00194EEC" w:rsidRPr="00194EEC">
        <w:rPr>
          <w:sz w:val="20"/>
          <w:lang w:val="de-DE"/>
        </w:rPr>
        <w:t>, 686</w:t>
      </w:r>
      <w:r w:rsidR="0090558E">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N</w:t>
      </w:r>
      <w:r w:rsidRPr="005C640A">
        <w:rPr>
          <w:smallCaps/>
          <w:sz w:val="20"/>
          <w:lang w:val="de-DE"/>
        </w:rPr>
        <w:t>ostradamus</w:t>
      </w:r>
      <w:r w:rsidRPr="005C640A">
        <w:rPr>
          <w:sz w:val="20"/>
          <w:lang w:val="de-DE"/>
        </w:rPr>
        <w:t xml:space="preserve">: </w:t>
      </w:r>
      <w:r w:rsidR="006C33E8">
        <w:rPr>
          <w:sz w:val="20"/>
          <w:lang w:val="de-DE"/>
        </w:rPr>
        <w:t>1233.</w:t>
      </w:r>
    </w:p>
    <w:p w:rsidR="00374644" w:rsidRPr="005C640A" w:rsidRDefault="009A40F6" w:rsidP="00C756FB">
      <w:pPr>
        <w:widowControl w:val="0"/>
        <w:spacing w:line="240" w:lineRule="auto"/>
        <w:ind w:left="284" w:hanging="284"/>
        <w:rPr>
          <w:sz w:val="20"/>
          <w:lang w:val="de-DE"/>
        </w:rPr>
      </w:pPr>
      <w:r w:rsidRPr="005C640A">
        <w:rPr>
          <w:sz w:val="20"/>
          <w:lang w:val="de-DE"/>
        </w:rPr>
        <w:t>N</w:t>
      </w:r>
      <w:r w:rsidRPr="005C640A">
        <w:rPr>
          <w:smallCaps/>
          <w:sz w:val="20"/>
          <w:lang w:val="de-DE"/>
        </w:rPr>
        <w:t>ovalis</w:t>
      </w:r>
      <w:r w:rsidR="00374644" w:rsidRPr="005C640A">
        <w:rPr>
          <w:sz w:val="20"/>
          <w:lang w:val="de-DE"/>
        </w:rPr>
        <w:t xml:space="preserve">: </w:t>
      </w:r>
      <w:r w:rsidR="00DB7AC6">
        <w:rPr>
          <w:sz w:val="20"/>
          <w:lang w:val="de-DE"/>
        </w:rPr>
        <w:t>266</w:t>
      </w:r>
      <w:r w:rsidR="00054CC8">
        <w:rPr>
          <w:sz w:val="20"/>
          <w:lang w:val="de-DE"/>
        </w:rPr>
        <w:t>, 752</w:t>
      </w:r>
      <w:r w:rsidR="00B64005">
        <w:rPr>
          <w:sz w:val="20"/>
          <w:lang w:val="de-DE"/>
        </w:rPr>
        <w:t xml:space="preserve">, </w:t>
      </w:r>
      <w:r w:rsidR="00B64005" w:rsidRPr="00B64005">
        <w:rPr>
          <w:i/>
          <w:sz w:val="20"/>
          <w:lang w:val="de-DE"/>
        </w:rPr>
        <w:t>834</w:t>
      </w:r>
      <w:r w:rsidR="00246DCF" w:rsidRPr="00246DCF">
        <w:rPr>
          <w:sz w:val="20"/>
          <w:lang w:val="de-DE"/>
        </w:rPr>
        <w:t xml:space="preserve">, </w:t>
      </w:r>
      <w:r w:rsidR="00246DCF">
        <w:rPr>
          <w:i/>
          <w:sz w:val="20"/>
          <w:lang w:val="de-DE"/>
        </w:rPr>
        <w:t>839</w:t>
      </w:r>
      <w:r w:rsidR="00DB7AC6">
        <w:rPr>
          <w:sz w:val="20"/>
          <w:lang w:val="de-DE"/>
        </w:rPr>
        <w:t>.</w:t>
      </w:r>
    </w:p>
    <w:p w:rsidR="00374644" w:rsidRPr="00E110F1" w:rsidRDefault="00374644" w:rsidP="00C756FB">
      <w:pPr>
        <w:widowControl w:val="0"/>
        <w:spacing w:line="240" w:lineRule="auto"/>
        <w:ind w:left="284" w:hanging="284"/>
        <w:rPr>
          <w:sz w:val="20"/>
          <w:lang w:val="es-ES"/>
        </w:rPr>
      </w:pPr>
      <w:r w:rsidRPr="00E110F1">
        <w:rPr>
          <w:sz w:val="20"/>
          <w:lang w:val="es-ES"/>
        </w:rPr>
        <w:t>U N</w:t>
      </w:r>
      <w:r w:rsidRPr="00E110F1">
        <w:rPr>
          <w:smallCaps/>
          <w:sz w:val="20"/>
          <w:lang w:val="es-ES"/>
        </w:rPr>
        <w:t>u</w:t>
      </w:r>
      <w:r w:rsidRPr="00E110F1">
        <w:rPr>
          <w:sz w:val="20"/>
          <w:lang w:val="es-ES"/>
        </w:rPr>
        <w:t xml:space="preserve">: </w:t>
      </w:r>
      <w:r w:rsidR="00207899">
        <w:rPr>
          <w:sz w:val="20"/>
          <w:lang w:val="es-ES"/>
        </w:rPr>
        <w:t>1285</w:t>
      </w:r>
      <w:r w:rsidR="00936D14">
        <w:rPr>
          <w:sz w:val="20"/>
          <w:lang w:val="es-ES"/>
        </w:rPr>
        <w:t>, 1290-1292</w:t>
      </w:r>
      <w:r w:rsidR="00207899">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Adérito Sedas N</w:t>
      </w:r>
      <w:r w:rsidRPr="00E110F1">
        <w:rPr>
          <w:smallCaps/>
          <w:sz w:val="20"/>
          <w:lang w:val="es-ES"/>
        </w:rPr>
        <w:t>unes</w:t>
      </w:r>
      <w:r w:rsidRPr="00E110F1">
        <w:rPr>
          <w:sz w:val="20"/>
          <w:lang w:val="es-ES"/>
        </w:rPr>
        <w:t xml:space="preserve">: </w:t>
      </w:r>
      <w:r w:rsidR="007F61D2" w:rsidRPr="007F61D2">
        <w:rPr>
          <w:i/>
          <w:sz w:val="20"/>
          <w:lang w:val="es-ES"/>
        </w:rPr>
        <w:t>362</w:t>
      </w:r>
      <w:r w:rsidR="00E912E5" w:rsidRPr="00E912E5">
        <w:rPr>
          <w:sz w:val="20"/>
          <w:lang w:val="es-ES"/>
        </w:rPr>
        <w:t>, 363</w:t>
      </w:r>
      <w:r w:rsidR="00E912E5">
        <w:rPr>
          <w:sz w:val="20"/>
          <w:lang w:val="es-ES"/>
        </w:rPr>
        <w:t>-367</w:t>
      </w:r>
      <w:r w:rsidR="007F61D2">
        <w:rPr>
          <w:sz w:val="20"/>
          <w:lang w:val="es-ES"/>
        </w:rPr>
        <w:t>.</w:t>
      </w:r>
    </w:p>
    <w:p w:rsidR="00374644" w:rsidRPr="00E110F1" w:rsidRDefault="00374644" w:rsidP="00C756FB">
      <w:pPr>
        <w:widowControl w:val="0"/>
        <w:spacing w:line="240" w:lineRule="auto"/>
        <w:ind w:left="284" w:hanging="284"/>
        <w:rPr>
          <w:sz w:val="20"/>
        </w:rPr>
      </w:pPr>
      <w:r w:rsidRPr="00E110F1">
        <w:rPr>
          <w:sz w:val="20"/>
        </w:rPr>
        <w:t>baronesa de O</w:t>
      </w:r>
      <w:r w:rsidRPr="00E110F1">
        <w:rPr>
          <w:smallCaps/>
          <w:sz w:val="20"/>
        </w:rPr>
        <w:t>berkirch</w:t>
      </w:r>
      <w:r w:rsidRPr="00E110F1">
        <w:rPr>
          <w:sz w:val="20"/>
        </w:rPr>
        <w:t xml:space="preserve">: </w:t>
      </w:r>
      <w:r w:rsidR="001C42DD">
        <w:rPr>
          <w:sz w:val="20"/>
        </w:rPr>
        <w:t>1184.</w:t>
      </w:r>
    </w:p>
    <w:p w:rsidR="00374644" w:rsidRPr="00E110F1" w:rsidRDefault="00374644" w:rsidP="00C756FB">
      <w:pPr>
        <w:widowControl w:val="0"/>
        <w:spacing w:line="240" w:lineRule="auto"/>
        <w:ind w:left="284" w:hanging="284"/>
        <w:rPr>
          <w:sz w:val="20"/>
        </w:rPr>
      </w:pPr>
      <w:r>
        <w:rPr>
          <w:sz w:val="20"/>
        </w:rPr>
        <w:t xml:space="preserve">Santa </w:t>
      </w:r>
      <w:r w:rsidRPr="00E110F1">
        <w:rPr>
          <w:sz w:val="20"/>
        </w:rPr>
        <w:t>O</w:t>
      </w:r>
      <w:r w:rsidRPr="00E110F1">
        <w:rPr>
          <w:smallCaps/>
          <w:sz w:val="20"/>
        </w:rPr>
        <w:t>dília</w:t>
      </w:r>
      <w:r w:rsidRPr="00E110F1">
        <w:rPr>
          <w:sz w:val="20"/>
        </w:rPr>
        <w:t xml:space="preserve">: </w:t>
      </w:r>
      <w:r w:rsidR="006C33E8">
        <w:rPr>
          <w:sz w:val="20"/>
        </w:rPr>
        <w:t>1233.</w:t>
      </w:r>
    </w:p>
    <w:p w:rsidR="00374644" w:rsidRPr="00E110F1" w:rsidRDefault="00374644" w:rsidP="00C756FB">
      <w:pPr>
        <w:widowControl w:val="0"/>
        <w:spacing w:line="240" w:lineRule="auto"/>
        <w:ind w:left="284" w:hanging="284"/>
        <w:rPr>
          <w:sz w:val="20"/>
        </w:rPr>
      </w:pPr>
      <w:r w:rsidRPr="00E110F1">
        <w:rPr>
          <w:sz w:val="20"/>
        </w:rPr>
        <w:t>Angelo Oliviero O</w:t>
      </w:r>
      <w:r w:rsidRPr="00E110F1">
        <w:rPr>
          <w:smallCaps/>
          <w:sz w:val="20"/>
        </w:rPr>
        <w:t>livetti</w:t>
      </w:r>
      <w:r w:rsidRPr="00E110F1">
        <w:rPr>
          <w:sz w:val="20"/>
        </w:rPr>
        <w:t xml:space="preserve">: </w:t>
      </w:r>
      <w:r w:rsidR="00435733" w:rsidRPr="00435733">
        <w:rPr>
          <w:i/>
          <w:sz w:val="20"/>
        </w:rPr>
        <w:t>74</w:t>
      </w:r>
      <w:r w:rsidR="0049019B" w:rsidRPr="0049019B">
        <w:rPr>
          <w:sz w:val="20"/>
        </w:rPr>
        <w:t>, 554</w:t>
      </w:r>
      <w:r w:rsidR="008A1266">
        <w:rPr>
          <w:sz w:val="20"/>
        </w:rPr>
        <w:t>, 999</w:t>
      </w:r>
      <w:r w:rsidR="00435733">
        <w:rPr>
          <w:sz w:val="20"/>
        </w:rPr>
        <w:t>.</w:t>
      </w:r>
    </w:p>
    <w:p w:rsidR="00374644" w:rsidRPr="00E110F1" w:rsidRDefault="00374644" w:rsidP="00C756FB">
      <w:pPr>
        <w:widowControl w:val="0"/>
        <w:spacing w:line="240" w:lineRule="auto"/>
        <w:ind w:left="284" w:hanging="284"/>
        <w:rPr>
          <w:sz w:val="20"/>
        </w:rPr>
      </w:pPr>
      <w:r w:rsidRPr="00E110F1">
        <w:rPr>
          <w:sz w:val="20"/>
        </w:rPr>
        <w:t>Gino O</w:t>
      </w:r>
      <w:r w:rsidRPr="00E110F1">
        <w:rPr>
          <w:smallCaps/>
          <w:sz w:val="20"/>
        </w:rPr>
        <w:t>livetti</w:t>
      </w:r>
      <w:r w:rsidRPr="00E110F1">
        <w:rPr>
          <w:sz w:val="20"/>
        </w:rPr>
        <w:t xml:space="preserve">: </w:t>
      </w:r>
      <w:r w:rsidR="00FC3D4F">
        <w:rPr>
          <w:sz w:val="20"/>
        </w:rPr>
        <w:t>28</w:t>
      </w:r>
      <w:r w:rsidR="00FE7378">
        <w:rPr>
          <w:sz w:val="20"/>
        </w:rPr>
        <w:t>, 316</w:t>
      </w:r>
      <w:r w:rsidR="00FC3D4F">
        <w:rPr>
          <w:sz w:val="20"/>
        </w:rPr>
        <w:t>.</w:t>
      </w:r>
    </w:p>
    <w:p w:rsidR="00374644" w:rsidRPr="006C0683" w:rsidRDefault="00374644" w:rsidP="00C756FB">
      <w:pPr>
        <w:widowControl w:val="0"/>
        <w:spacing w:line="240" w:lineRule="auto"/>
        <w:ind w:left="284" w:hanging="284"/>
        <w:rPr>
          <w:sz w:val="20"/>
        </w:rPr>
      </w:pPr>
      <w:r w:rsidRPr="006C0683">
        <w:rPr>
          <w:sz w:val="20"/>
        </w:rPr>
        <w:t>Georges O</w:t>
      </w:r>
      <w:r w:rsidRPr="006C0683">
        <w:rPr>
          <w:smallCaps/>
          <w:sz w:val="20"/>
        </w:rPr>
        <w:t>ltramare</w:t>
      </w:r>
      <w:r w:rsidRPr="006C0683">
        <w:rPr>
          <w:sz w:val="20"/>
        </w:rPr>
        <w:t xml:space="preserve">: </w:t>
      </w:r>
      <w:r w:rsidR="00AE2A43">
        <w:rPr>
          <w:sz w:val="20"/>
        </w:rPr>
        <w:t>24</w:t>
      </w:r>
      <w:r w:rsidR="005F46D0">
        <w:rPr>
          <w:sz w:val="20"/>
        </w:rPr>
        <w:t>, 184</w:t>
      </w:r>
      <w:r w:rsidR="00265828">
        <w:rPr>
          <w:sz w:val="20"/>
        </w:rPr>
        <w:t xml:space="preserve">, </w:t>
      </w:r>
      <w:r w:rsidR="00265828" w:rsidRPr="00265828">
        <w:rPr>
          <w:i/>
          <w:sz w:val="20"/>
        </w:rPr>
        <w:t>187</w:t>
      </w:r>
      <w:r w:rsidR="007652ED" w:rsidRPr="007652ED">
        <w:rPr>
          <w:sz w:val="20"/>
        </w:rPr>
        <w:t xml:space="preserve">, </w:t>
      </w:r>
      <w:r w:rsidR="007652ED">
        <w:rPr>
          <w:i/>
          <w:sz w:val="20"/>
        </w:rPr>
        <w:t>1135</w:t>
      </w:r>
      <w:r w:rsidR="0022775B" w:rsidRPr="0022775B">
        <w:rPr>
          <w:sz w:val="20"/>
        </w:rPr>
        <w:t>, 1194</w:t>
      </w:r>
      <w:r w:rsidR="00AE2A43">
        <w:rPr>
          <w:sz w:val="20"/>
        </w:rPr>
        <w:t>.</w:t>
      </w:r>
    </w:p>
    <w:p w:rsidR="00374644" w:rsidRPr="006C0683" w:rsidRDefault="00374644" w:rsidP="00C756FB">
      <w:pPr>
        <w:widowControl w:val="0"/>
        <w:spacing w:line="240" w:lineRule="auto"/>
        <w:ind w:left="284" w:hanging="284"/>
        <w:rPr>
          <w:sz w:val="20"/>
        </w:rPr>
      </w:pPr>
      <w:r w:rsidRPr="006C0683">
        <w:rPr>
          <w:sz w:val="20"/>
        </w:rPr>
        <w:t>Paolo O</w:t>
      </w:r>
      <w:r w:rsidRPr="006C0683">
        <w:rPr>
          <w:smallCaps/>
          <w:sz w:val="20"/>
        </w:rPr>
        <w:t>rano</w:t>
      </w:r>
      <w:r w:rsidRPr="006C0683">
        <w:rPr>
          <w:sz w:val="20"/>
        </w:rPr>
        <w:t xml:space="preserve">: </w:t>
      </w:r>
      <w:r w:rsidR="0049019B" w:rsidRPr="0049019B">
        <w:rPr>
          <w:i/>
          <w:sz w:val="20"/>
        </w:rPr>
        <w:t>554</w:t>
      </w:r>
      <w:r w:rsidR="00915D2D" w:rsidRPr="00915D2D">
        <w:rPr>
          <w:sz w:val="20"/>
        </w:rPr>
        <w:t>, 996</w:t>
      </w:r>
      <w:r w:rsidR="003E1A39">
        <w:rPr>
          <w:sz w:val="20"/>
        </w:rPr>
        <w:t>, 1003, 1004</w:t>
      </w:r>
      <w:r w:rsidR="00345E6B">
        <w:rPr>
          <w:sz w:val="20"/>
        </w:rPr>
        <w:t>, 1007</w:t>
      </w:r>
      <w:r w:rsidR="00CB391A">
        <w:rPr>
          <w:sz w:val="20"/>
        </w:rPr>
        <w:t>, 1024</w:t>
      </w:r>
      <w:r w:rsidR="0049019B">
        <w:rPr>
          <w:sz w:val="20"/>
        </w:rPr>
        <w:t>.</w:t>
      </w:r>
    </w:p>
    <w:p w:rsidR="00374644" w:rsidRPr="006241D3" w:rsidRDefault="008E7C25" w:rsidP="00C756FB">
      <w:pPr>
        <w:widowControl w:val="0"/>
        <w:spacing w:line="240" w:lineRule="auto"/>
        <w:ind w:left="284" w:hanging="284"/>
        <w:rPr>
          <w:sz w:val="20"/>
        </w:rPr>
      </w:pPr>
      <w:r w:rsidRPr="006241D3">
        <w:rPr>
          <w:sz w:val="20"/>
        </w:rPr>
        <w:t>Ale</w:t>
      </w:r>
      <w:r w:rsidR="00C85827" w:rsidRPr="006241D3">
        <w:rPr>
          <w:sz w:val="20"/>
        </w:rPr>
        <w:t>ks</w:t>
      </w:r>
      <w:r w:rsidRPr="006241D3">
        <w:rPr>
          <w:sz w:val="20"/>
        </w:rPr>
        <w:t>andr Mikhailovitch O</w:t>
      </w:r>
      <w:r w:rsidRPr="006241D3">
        <w:rPr>
          <w:smallCaps/>
          <w:sz w:val="20"/>
        </w:rPr>
        <w:t>rlov</w:t>
      </w:r>
      <w:r w:rsidR="00374644" w:rsidRPr="006241D3">
        <w:rPr>
          <w:sz w:val="20"/>
        </w:rPr>
        <w:t xml:space="preserve">: </w:t>
      </w:r>
      <w:r w:rsidR="00C85827" w:rsidRPr="006241D3">
        <w:rPr>
          <w:sz w:val="20"/>
        </w:rPr>
        <w:t>793-794.</w:t>
      </w:r>
    </w:p>
    <w:p w:rsidR="00374644" w:rsidRPr="006241D3" w:rsidRDefault="00374644" w:rsidP="00C756FB">
      <w:pPr>
        <w:widowControl w:val="0"/>
        <w:spacing w:line="240" w:lineRule="auto"/>
        <w:ind w:left="284" w:hanging="284"/>
        <w:rPr>
          <w:sz w:val="20"/>
        </w:rPr>
      </w:pPr>
      <w:r w:rsidRPr="006241D3">
        <w:rPr>
          <w:sz w:val="20"/>
        </w:rPr>
        <w:t>José O</w:t>
      </w:r>
      <w:r w:rsidRPr="006241D3">
        <w:rPr>
          <w:smallCaps/>
          <w:sz w:val="20"/>
        </w:rPr>
        <w:t>rtega</w:t>
      </w:r>
      <w:r w:rsidRPr="006241D3">
        <w:rPr>
          <w:sz w:val="20"/>
        </w:rPr>
        <w:t xml:space="preserve"> </w:t>
      </w:r>
      <w:r w:rsidRPr="006241D3">
        <w:rPr>
          <w:smallCaps/>
          <w:sz w:val="20"/>
        </w:rPr>
        <w:t>y</w:t>
      </w:r>
      <w:r w:rsidRPr="006241D3">
        <w:rPr>
          <w:sz w:val="20"/>
        </w:rPr>
        <w:t xml:space="preserve"> G</w:t>
      </w:r>
      <w:r w:rsidRPr="006241D3">
        <w:rPr>
          <w:smallCaps/>
          <w:sz w:val="20"/>
        </w:rPr>
        <w:t>asset</w:t>
      </w:r>
      <w:r w:rsidRPr="006241D3">
        <w:rPr>
          <w:sz w:val="20"/>
        </w:rPr>
        <w:t xml:space="preserve">: </w:t>
      </w:r>
      <w:r w:rsidR="007C002A" w:rsidRPr="006241D3">
        <w:rPr>
          <w:sz w:val="20"/>
        </w:rPr>
        <w:t>355</w:t>
      </w:r>
      <w:r w:rsidR="00B21B3B" w:rsidRPr="006241D3">
        <w:rPr>
          <w:sz w:val="20"/>
        </w:rPr>
        <w:t>, 796</w:t>
      </w:r>
      <w:r w:rsidR="007C002A" w:rsidRPr="006241D3">
        <w:rPr>
          <w:sz w:val="20"/>
        </w:rPr>
        <w:t>.</w:t>
      </w:r>
    </w:p>
    <w:p w:rsidR="00374644" w:rsidRPr="00A44081" w:rsidRDefault="00374644" w:rsidP="00C756FB">
      <w:pPr>
        <w:widowControl w:val="0"/>
        <w:spacing w:line="240" w:lineRule="auto"/>
        <w:ind w:left="284" w:hanging="284"/>
        <w:rPr>
          <w:sz w:val="20"/>
        </w:rPr>
      </w:pPr>
      <w:r w:rsidRPr="00A44081">
        <w:rPr>
          <w:sz w:val="20"/>
        </w:rPr>
        <w:t>Roberto Marcelino O</w:t>
      </w:r>
      <w:r w:rsidRPr="00A44081">
        <w:rPr>
          <w:smallCaps/>
          <w:sz w:val="20"/>
        </w:rPr>
        <w:t>rtiz</w:t>
      </w:r>
      <w:r w:rsidRPr="00A44081">
        <w:rPr>
          <w:sz w:val="20"/>
        </w:rPr>
        <w:t xml:space="preserve">: </w:t>
      </w:r>
      <w:r w:rsidR="00F340DE">
        <w:rPr>
          <w:sz w:val="20"/>
        </w:rPr>
        <w:t>207.</w:t>
      </w:r>
    </w:p>
    <w:p w:rsidR="00374644" w:rsidRPr="006241D3" w:rsidRDefault="00374644" w:rsidP="00C756FB">
      <w:pPr>
        <w:widowControl w:val="0"/>
        <w:spacing w:line="240" w:lineRule="auto"/>
        <w:ind w:left="284" w:hanging="284"/>
        <w:rPr>
          <w:sz w:val="20"/>
          <w:lang w:val="en-US"/>
        </w:rPr>
      </w:pPr>
      <w:r w:rsidRPr="006241D3">
        <w:rPr>
          <w:sz w:val="20"/>
          <w:lang w:val="en-US"/>
        </w:rPr>
        <w:t>George O</w:t>
      </w:r>
      <w:r w:rsidRPr="006241D3">
        <w:rPr>
          <w:smallCaps/>
          <w:sz w:val="20"/>
          <w:lang w:val="en-US"/>
        </w:rPr>
        <w:t>rwell</w:t>
      </w:r>
      <w:r w:rsidRPr="006241D3">
        <w:rPr>
          <w:sz w:val="20"/>
          <w:lang w:val="en-US"/>
        </w:rPr>
        <w:t xml:space="preserve">: </w:t>
      </w:r>
      <w:r w:rsidR="00676616" w:rsidRPr="006241D3">
        <w:rPr>
          <w:sz w:val="20"/>
          <w:lang w:val="en-US"/>
        </w:rPr>
        <w:t>260</w:t>
      </w:r>
      <w:r w:rsidR="0049019B" w:rsidRPr="006241D3">
        <w:rPr>
          <w:sz w:val="20"/>
          <w:lang w:val="en-US"/>
        </w:rPr>
        <w:t xml:space="preserve">, </w:t>
      </w:r>
      <w:r w:rsidR="0049019B" w:rsidRPr="006241D3">
        <w:rPr>
          <w:i/>
          <w:sz w:val="20"/>
          <w:lang w:val="en-US"/>
        </w:rPr>
        <w:t>554</w:t>
      </w:r>
      <w:r w:rsidR="00411318" w:rsidRPr="006241D3">
        <w:rPr>
          <w:sz w:val="20"/>
          <w:lang w:val="en-US"/>
        </w:rPr>
        <w:t>, 788</w:t>
      </w:r>
      <w:r w:rsidR="008B0DF0" w:rsidRPr="006241D3">
        <w:rPr>
          <w:sz w:val="20"/>
          <w:lang w:val="en-US"/>
        </w:rPr>
        <w:t>, 815</w:t>
      </w:r>
      <w:r w:rsidR="00E0328D" w:rsidRPr="006241D3">
        <w:rPr>
          <w:sz w:val="20"/>
          <w:lang w:val="en-US"/>
        </w:rPr>
        <w:t xml:space="preserve">, </w:t>
      </w:r>
      <w:r w:rsidR="00E0328D" w:rsidRPr="006241D3">
        <w:rPr>
          <w:i/>
          <w:sz w:val="20"/>
          <w:lang w:val="en-US"/>
        </w:rPr>
        <w:t>915</w:t>
      </w:r>
      <w:r w:rsidR="007A5AE6" w:rsidRPr="006241D3">
        <w:rPr>
          <w:sz w:val="20"/>
          <w:lang w:val="en-US"/>
        </w:rPr>
        <w:t>, 990</w:t>
      </w:r>
      <w:r w:rsidR="0018550F">
        <w:rPr>
          <w:sz w:val="20"/>
          <w:lang w:val="en-US"/>
        </w:rPr>
        <w:t>, 1252</w:t>
      </w:r>
      <w:r w:rsidR="00AF13B5">
        <w:rPr>
          <w:sz w:val="20"/>
          <w:lang w:val="en-US"/>
        </w:rPr>
        <w:t>, 1293-1294</w:t>
      </w:r>
      <w:r w:rsidR="00117F32">
        <w:rPr>
          <w:sz w:val="20"/>
          <w:lang w:val="en-US"/>
        </w:rPr>
        <w:t>, 1322</w:t>
      </w:r>
      <w:r w:rsidR="00676616" w:rsidRPr="006241D3">
        <w:rPr>
          <w:sz w:val="20"/>
          <w:lang w:val="en-US"/>
        </w:rPr>
        <w:t>.</w:t>
      </w:r>
    </w:p>
    <w:p w:rsidR="0031491D" w:rsidRPr="003A2BE7" w:rsidRDefault="0031491D" w:rsidP="00C756FB">
      <w:pPr>
        <w:widowControl w:val="0"/>
        <w:spacing w:line="240" w:lineRule="auto"/>
        <w:ind w:left="284" w:hanging="284"/>
        <w:rPr>
          <w:sz w:val="20"/>
          <w:lang w:val="en-US"/>
        </w:rPr>
      </w:pPr>
      <w:r w:rsidRPr="00E01F17">
        <w:rPr>
          <w:sz w:val="20"/>
          <w:lang w:val="en-US"/>
        </w:rPr>
        <w:t>Carl von O</w:t>
      </w:r>
      <w:r w:rsidRPr="00E01F17">
        <w:rPr>
          <w:smallCaps/>
          <w:sz w:val="20"/>
          <w:lang w:val="en-US"/>
        </w:rPr>
        <w:t>ssietzky</w:t>
      </w:r>
      <w:r w:rsidRPr="00E01F17">
        <w:rPr>
          <w:sz w:val="20"/>
          <w:lang w:val="en-US"/>
        </w:rPr>
        <w:t xml:space="preserve">: </w:t>
      </w:r>
      <w:r w:rsidRPr="00E01F17">
        <w:rPr>
          <w:i/>
          <w:sz w:val="20"/>
          <w:lang w:val="en-US"/>
        </w:rPr>
        <w:t>715</w:t>
      </w:r>
      <w:r w:rsidRPr="00E01F17">
        <w:rPr>
          <w:sz w:val="20"/>
          <w:lang w:val="en-US"/>
        </w:rPr>
        <w:t>.</w:t>
      </w:r>
    </w:p>
    <w:p w:rsidR="00374644" w:rsidRPr="00E110F1" w:rsidRDefault="00374644" w:rsidP="00C756FB">
      <w:pPr>
        <w:widowControl w:val="0"/>
        <w:spacing w:line="240" w:lineRule="auto"/>
        <w:ind w:left="284" w:hanging="284"/>
        <w:rPr>
          <w:sz w:val="20"/>
          <w:lang w:val="en-GB"/>
        </w:rPr>
      </w:pPr>
      <w:r w:rsidRPr="00E110F1">
        <w:rPr>
          <w:sz w:val="20"/>
          <w:lang w:val="en-GB"/>
        </w:rPr>
        <w:t>Georges O</w:t>
      </w:r>
      <w:r w:rsidRPr="00E110F1">
        <w:rPr>
          <w:smallCaps/>
          <w:sz w:val="20"/>
          <w:lang w:val="en-GB"/>
        </w:rPr>
        <w:t>stroverkhov</w:t>
      </w:r>
      <w:r w:rsidRPr="00E110F1">
        <w:rPr>
          <w:sz w:val="20"/>
          <w:lang w:val="en-GB"/>
        </w:rPr>
        <w:t xml:space="preserve">: </w:t>
      </w:r>
      <w:r w:rsidR="00C65F1B" w:rsidRPr="00C65F1B">
        <w:rPr>
          <w:i/>
          <w:sz w:val="20"/>
          <w:lang w:val="en-GB"/>
        </w:rPr>
        <w:t>490</w:t>
      </w:r>
      <w:r w:rsidR="00C65F1B">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John Louis O’S</w:t>
      </w:r>
      <w:r w:rsidRPr="00E110F1">
        <w:rPr>
          <w:smallCaps/>
          <w:sz w:val="20"/>
          <w:lang w:val="en-GB"/>
        </w:rPr>
        <w:t>ullivan</w:t>
      </w:r>
      <w:r w:rsidRPr="00E110F1">
        <w:rPr>
          <w:sz w:val="20"/>
          <w:lang w:val="en-GB"/>
        </w:rPr>
        <w:t xml:space="preserve">: </w:t>
      </w:r>
      <w:r w:rsidR="00F6276B">
        <w:rPr>
          <w:sz w:val="20"/>
          <w:lang w:val="en-GB"/>
        </w:rPr>
        <w:t>1063.</w:t>
      </w:r>
    </w:p>
    <w:p w:rsidR="00374644" w:rsidRPr="006241D3" w:rsidRDefault="00374644" w:rsidP="00C756FB">
      <w:pPr>
        <w:widowControl w:val="0"/>
        <w:spacing w:line="240" w:lineRule="auto"/>
        <w:ind w:left="284" w:hanging="284"/>
        <w:rPr>
          <w:sz w:val="20"/>
        </w:rPr>
      </w:pPr>
      <w:r w:rsidRPr="006241D3">
        <w:rPr>
          <w:sz w:val="20"/>
        </w:rPr>
        <w:t>Georges O</w:t>
      </w:r>
      <w:r w:rsidRPr="006241D3">
        <w:rPr>
          <w:smallCaps/>
          <w:sz w:val="20"/>
        </w:rPr>
        <w:t>udard</w:t>
      </w:r>
      <w:r w:rsidRPr="006241D3">
        <w:rPr>
          <w:sz w:val="20"/>
        </w:rPr>
        <w:t xml:space="preserve">: </w:t>
      </w:r>
      <w:r w:rsidR="006414D1">
        <w:rPr>
          <w:sz w:val="20"/>
        </w:rPr>
        <w:t>1241.</w:t>
      </w:r>
    </w:p>
    <w:p w:rsidR="00374644" w:rsidRPr="005C640A" w:rsidRDefault="00374644" w:rsidP="00C756FB">
      <w:pPr>
        <w:widowControl w:val="0"/>
        <w:spacing w:line="240" w:lineRule="auto"/>
        <w:ind w:left="284" w:hanging="284"/>
        <w:rPr>
          <w:sz w:val="20"/>
        </w:rPr>
      </w:pPr>
      <w:r w:rsidRPr="005C640A">
        <w:rPr>
          <w:sz w:val="20"/>
        </w:rPr>
        <w:t>Duarte P</w:t>
      </w:r>
      <w:r w:rsidRPr="005C640A">
        <w:rPr>
          <w:smallCaps/>
          <w:sz w:val="20"/>
        </w:rPr>
        <w:t>acheco</w:t>
      </w:r>
      <w:r w:rsidRPr="005C640A">
        <w:rPr>
          <w:sz w:val="20"/>
        </w:rPr>
        <w:t xml:space="preserve">: </w:t>
      </w:r>
      <w:r w:rsidR="007F61D2">
        <w:rPr>
          <w:sz w:val="20"/>
        </w:rPr>
        <w:t>362.</w:t>
      </w:r>
    </w:p>
    <w:p w:rsidR="00204356" w:rsidRPr="00E110F1" w:rsidRDefault="00204356" w:rsidP="00C756FB">
      <w:pPr>
        <w:widowControl w:val="0"/>
        <w:spacing w:line="240" w:lineRule="auto"/>
        <w:ind w:left="284" w:hanging="284"/>
        <w:rPr>
          <w:sz w:val="20"/>
          <w:lang w:val="fr-FR"/>
        </w:rPr>
      </w:pPr>
      <w:r w:rsidRPr="00E110F1">
        <w:rPr>
          <w:sz w:val="20"/>
          <w:lang w:val="fr-FR"/>
        </w:rPr>
        <w:t xml:space="preserve">César </w:t>
      </w:r>
      <w:r w:rsidRPr="00204356">
        <w:rPr>
          <w:sz w:val="20"/>
          <w:lang w:val="fr-FR"/>
        </w:rPr>
        <w:t>de</w:t>
      </w:r>
      <w:r w:rsidRPr="00E110F1">
        <w:rPr>
          <w:sz w:val="20"/>
          <w:lang w:val="fr-FR"/>
        </w:rPr>
        <w:t xml:space="preserve"> P</w:t>
      </w:r>
      <w:r w:rsidRPr="00E110F1">
        <w:rPr>
          <w:smallCaps/>
          <w:sz w:val="20"/>
          <w:lang w:val="fr-FR"/>
        </w:rPr>
        <w:t>aepe</w:t>
      </w:r>
      <w:r w:rsidRPr="00E110F1">
        <w:rPr>
          <w:sz w:val="20"/>
          <w:lang w:val="fr-FR"/>
        </w:rPr>
        <w:t xml:space="preserve">: </w:t>
      </w:r>
      <w:r w:rsidR="008000E1">
        <w:rPr>
          <w:sz w:val="20"/>
          <w:lang w:val="fr-FR"/>
        </w:rPr>
        <w:t>538.</w:t>
      </w:r>
    </w:p>
    <w:p w:rsidR="00374644" w:rsidRDefault="00374644" w:rsidP="00C756FB">
      <w:pPr>
        <w:widowControl w:val="0"/>
        <w:spacing w:line="240" w:lineRule="auto"/>
        <w:ind w:left="284" w:hanging="284"/>
        <w:rPr>
          <w:sz w:val="20"/>
        </w:rPr>
      </w:pPr>
      <w:r w:rsidRPr="005C640A">
        <w:rPr>
          <w:sz w:val="20"/>
        </w:rPr>
        <w:t>Paul P</w:t>
      </w:r>
      <w:r w:rsidRPr="005C640A">
        <w:rPr>
          <w:smallCaps/>
          <w:sz w:val="20"/>
        </w:rPr>
        <w:t>ainlevé</w:t>
      </w:r>
      <w:r w:rsidRPr="005C640A">
        <w:rPr>
          <w:sz w:val="20"/>
        </w:rPr>
        <w:t xml:space="preserve">: </w:t>
      </w:r>
      <w:r w:rsidR="002958B3" w:rsidRPr="002958B3">
        <w:rPr>
          <w:i/>
          <w:sz w:val="20"/>
        </w:rPr>
        <w:t>240</w:t>
      </w:r>
      <w:r w:rsidR="002958B3">
        <w:rPr>
          <w:sz w:val="20"/>
        </w:rPr>
        <w:t>.</w:t>
      </w:r>
    </w:p>
    <w:p w:rsidR="00771EBC" w:rsidRDefault="00771EBC" w:rsidP="00C756FB">
      <w:pPr>
        <w:widowControl w:val="0"/>
        <w:spacing w:line="240" w:lineRule="auto"/>
        <w:ind w:left="284" w:hanging="284"/>
        <w:rPr>
          <w:sz w:val="20"/>
        </w:rPr>
      </w:pPr>
      <w:r>
        <w:rPr>
          <w:sz w:val="20"/>
        </w:rPr>
        <w:t>Sidónio P</w:t>
      </w:r>
      <w:r w:rsidRPr="00771EBC">
        <w:rPr>
          <w:smallCaps/>
          <w:sz w:val="20"/>
        </w:rPr>
        <w:t>ais</w:t>
      </w:r>
      <w:r>
        <w:rPr>
          <w:sz w:val="20"/>
        </w:rPr>
        <w:t xml:space="preserve">: </w:t>
      </w:r>
      <w:r w:rsidRPr="00771EBC">
        <w:rPr>
          <w:i/>
          <w:sz w:val="20"/>
        </w:rPr>
        <w:t>100</w:t>
      </w:r>
      <w:r>
        <w:rPr>
          <w:sz w:val="20"/>
        </w:rPr>
        <w:t>.</w:t>
      </w:r>
    </w:p>
    <w:p w:rsidR="00374644" w:rsidRPr="00034FF9" w:rsidRDefault="00374644" w:rsidP="00C756FB">
      <w:pPr>
        <w:widowControl w:val="0"/>
        <w:spacing w:line="240" w:lineRule="auto"/>
        <w:ind w:left="284" w:hanging="284"/>
        <w:rPr>
          <w:sz w:val="20"/>
        </w:rPr>
      </w:pPr>
      <w:r w:rsidRPr="00034FF9">
        <w:rPr>
          <w:sz w:val="20"/>
        </w:rPr>
        <w:t>P</w:t>
      </w:r>
      <w:r w:rsidRPr="00034FF9">
        <w:rPr>
          <w:smallCaps/>
          <w:sz w:val="20"/>
        </w:rPr>
        <w:t>anætius</w:t>
      </w:r>
      <w:r w:rsidR="009B40B8">
        <w:rPr>
          <w:smallCaps/>
          <w:sz w:val="20"/>
        </w:rPr>
        <w:t xml:space="preserve"> </w:t>
      </w:r>
      <w:r w:rsidR="009B40B8" w:rsidRPr="009B40B8">
        <w:rPr>
          <w:sz w:val="20"/>
        </w:rPr>
        <w:t>de Rodes</w:t>
      </w:r>
      <w:r w:rsidRPr="00034FF9">
        <w:rPr>
          <w:sz w:val="20"/>
        </w:rPr>
        <w:t xml:space="preserve">: </w:t>
      </w:r>
      <w:r w:rsidR="009B40B8">
        <w:rPr>
          <w:sz w:val="20"/>
        </w:rPr>
        <w:t>1358.</w:t>
      </w:r>
    </w:p>
    <w:p w:rsidR="00374644" w:rsidRPr="00034FF9" w:rsidRDefault="00374644" w:rsidP="00C756FB">
      <w:pPr>
        <w:widowControl w:val="0"/>
        <w:spacing w:line="240" w:lineRule="auto"/>
        <w:ind w:left="284" w:hanging="284"/>
        <w:rPr>
          <w:sz w:val="20"/>
        </w:rPr>
      </w:pPr>
      <w:r w:rsidRPr="00034FF9">
        <w:rPr>
          <w:sz w:val="20"/>
        </w:rPr>
        <w:t>Günther P</w:t>
      </w:r>
      <w:r w:rsidRPr="00034FF9">
        <w:rPr>
          <w:smallCaps/>
          <w:sz w:val="20"/>
        </w:rPr>
        <w:t>ancke</w:t>
      </w:r>
      <w:r w:rsidRPr="00034FF9">
        <w:rPr>
          <w:sz w:val="20"/>
        </w:rPr>
        <w:t xml:space="preserve">: </w:t>
      </w:r>
      <w:r w:rsidR="00E65518">
        <w:rPr>
          <w:sz w:val="20"/>
        </w:rPr>
        <w:t>1374.</w:t>
      </w:r>
    </w:p>
    <w:p w:rsidR="00374644" w:rsidRPr="005C640A" w:rsidRDefault="00374644" w:rsidP="00C756FB">
      <w:pPr>
        <w:widowControl w:val="0"/>
        <w:spacing w:line="240" w:lineRule="auto"/>
        <w:ind w:left="284" w:hanging="284"/>
        <w:rPr>
          <w:sz w:val="20"/>
          <w:lang w:val="de-DE"/>
        </w:rPr>
      </w:pPr>
      <w:r w:rsidRPr="005C640A">
        <w:rPr>
          <w:sz w:val="20"/>
          <w:lang w:val="de-DE"/>
        </w:rPr>
        <w:t>Gianpaolo P</w:t>
      </w:r>
      <w:r w:rsidRPr="005C640A">
        <w:rPr>
          <w:smallCaps/>
          <w:sz w:val="20"/>
          <w:lang w:val="de-DE"/>
        </w:rPr>
        <w:t>annini</w:t>
      </w:r>
      <w:r w:rsidRPr="005C640A">
        <w:rPr>
          <w:sz w:val="20"/>
          <w:lang w:val="de-DE"/>
        </w:rPr>
        <w:t xml:space="preserve">: </w:t>
      </w:r>
      <w:r w:rsidR="00FE2B85" w:rsidRPr="00FE2B85">
        <w:rPr>
          <w:i/>
          <w:sz w:val="20"/>
          <w:lang w:val="de-DE"/>
        </w:rPr>
        <w:t>1200</w:t>
      </w:r>
      <w:r w:rsidR="00FE2B85">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Sergio P</w:t>
      </w:r>
      <w:r w:rsidRPr="005C640A">
        <w:rPr>
          <w:smallCaps/>
          <w:sz w:val="20"/>
          <w:lang w:val="de-DE"/>
        </w:rPr>
        <w:t>anunzio</w:t>
      </w:r>
      <w:r w:rsidRPr="005C640A">
        <w:rPr>
          <w:sz w:val="20"/>
          <w:lang w:val="de-DE"/>
        </w:rPr>
        <w:t xml:space="preserve">: </w:t>
      </w:r>
      <w:r w:rsidR="00435733" w:rsidRPr="00435733">
        <w:rPr>
          <w:i/>
          <w:sz w:val="20"/>
          <w:lang w:val="de-DE"/>
        </w:rPr>
        <w:t>74</w:t>
      </w:r>
      <w:r w:rsidR="007642B3" w:rsidRPr="007642B3">
        <w:rPr>
          <w:sz w:val="20"/>
          <w:lang w:val="de-DE"/>
        </w:rPr>
        <w:t xml:space="preserve">, </w:t>
      </w:r>
      <w:r w:rsidR="007642B3">
        <w:rPr>
          <w:sz w:val="20"/>
          <w:lang w:val="de-DE"/>
        </w:rPr>
        <w:t>260</w:t>
      </w:r>
      <w:r w:rsidR="00C303AF">
        <w:rPr>
          <w:sz w:val="20"/>
          <w:lang w:val="de-DE"/>
        </w:rPr>
        <w:t>, 414</w:t>
      </w:r>
      <w:r w:rsidR="001F4E07">
        <w:rPr>
          <w:sz w:val="20"/>
          <w:lang w:val="de-DE"/>
        </w:rPr>
        <w:t>, 571-572</w:t>
      </w:r>
      <w:r w:rsidR="00435733">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Franz von P</w:t>
      </w:r>
      <w:r w:rsidRPr="005C640A">
        <w:rPr>
          <w:smallCaps/>
          <w:sz w:val="20"/>
          <w:lang w:val="de-DE"/>
        </w:rPr>
        <w:t>apen</w:t>
      </w:r>
      <w:r w:rsidRPr="005C640A">
        <w:rPr>
          <w:sz w:val="20"/>
          <w:lang w:val="de-DE"/>
        </w:rPr>
        <w:t xml:space="preserve">: </w:t>
      </w:r>
      <w:r w:rsidR="00C24EE1" w:rsidRPr="00C24EE1">
        <w:rPr>
          <w:i/>
          <w:sz w:val="20"/>
          <w:lang w:val="de-DE"/>
        </w:rPr>
        <w:t>297</w:t>
      </w:r>
      <w:r w:rsidR="009356FE" w:rsidRPr="009356FE">
        <w:rPr>
          <w:sz w:val="20"/>
          <w:lang w:val="de-DE"/>
        </w:rPr>
        <w:t>, 321</w:t>
      </w:r>
      <w:r w:rsidR="002A16C3">
        <w:rPr>
          <w:sz w:val="20"/>
          <w:lang w:val="de-DE"/>
        </w:rPr>
        <w:t>, 326</w:t>
      </w:r>
      <w:r w:rsidR="00D217FA">
        <w:rPr>
          <w:sz w:val="20"/>
          <w:lang w:val="de-DE"/>
        </w:rPr>
        <w:t>, 698</w:t>
      </w:r>
      <w:r w:rsidR="003265FF">
        <w:rPr>
          <w:sz w:val="20"/>
          <w:lang w:val="de-DE"/>
        </w:rPr>
        <w:t>, 710</w:t>
      </w:r>
      <w:r w:rsidR="00F9709F">
        <w:rPr>
          <w:sz w:val="20"/>
          <w:lang w:val="de-DE"/>
        </w:rPr>
        <w:t xml:space="preserve">, 711, </w:t>
      </w:r>
      <w:r w:rsidR="00F9709F" w:rsidRPr="00F9709F">
        <w:rPr>
          <w:i/>
          <w:sz w:val="20"/>
          <w:lang w:val="de-DE"/>
        </w:rPr>
        <w:t>712</w:t>
      </w:r>
      <w:r w:rsidR="00736C15" w:rsidRPr="00736C15">
        <w:rPr>
          <w:sz w:val="20"/>
          <w:lang w:val="de-DE"/>
        </w:rPr>
        <w:t>, 965</w:t>
      </w:r>
      <w:r w:rsidR="00C24EE1">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Giovanni P</w:t>
      </w:r>
      <w:r w:rsidRPr="005C640A">
        <w:rPr>
          <w:smallCaps/>
          <w:sz w:val="20"/>
          <w:lang w:val="de-DE"/>
        </w:rPr>
        <w:t>apini</w:t>
      </w:r>
      <w:r w:rsidRPr="005C640A">
        <w:rPr>
          <w:sz w:val="20"/>
          <w:lang w:val="de-DE"/>
        </w:rPr>
        <w:t xml:space="preserve">: </w:t>
      </w:r>
      <w:r w:rsidR="00B75D6B" w:rsidRPr="00B75D6B">
        <w:rPr>
          <w:i/>
          <w:sz w:val="20"/>
          <w:lang w:val="de-DE"/>
        </w:rPr>
        <w:t>550</w:t>
      </w:r>
      <w:r w:rsidR="005137AB" w:rsidRPr="005137AB">
        <w:rPr>
          <w:sz w:val="20"/>
          <w:lang w:val="de-DE"/>
        </w:rPr>
        <w:t>, 586</w:t>
      </w:r>
      <w:r w:rsidR="00B75D6B">
        <w:rPr>
          <w:sz w:val="20"/>
          <w:lang w:val="de-DE"/>
        </w:rPr>
        <w:t>.</w:t>
      </w:r>
    </w:p>
    <w:p w:rsidR="00374644" w:rsidRPr="005C640A" w:rsidRDefault="00CE69E2" w:rsidP="00C756FB">
      <w:pPr>
        <w:widowControl w:val="0"/>
        <w:spacing w:line="240" w:lineRule="auto"/>
        <w:ind w:left="284" w:hanging="284"/>
        <w:rPr>
          <w:sz w:val="20"/>
          <w:lang w:val="de-DE"/>
        </w:rPr>
      </w:pPr>
      <w:r w:rsidRPr="005C640A">
        <w:rPr>
          <w:sz w:val="20"/>
          <w:lang w:val="de-DE"/>
        </w:rPr>
        <w:t>P</w:t>
      </w:r>
      <w:r w:rsidRPr="005C640A">
        <w:rPr>
          <w:smallCaps/>
          <w:sz w:val="20"/>
          <w:lang w:val="de-DE"/>
        </w:rPr>
        <w:t>aracelsus</w:t>
      </w:r>
      <w:r w:rsidR="00374644" w:rsidRPr="005C640A">
        <w:rPr>
          <w:sz w:val="20"/>
          <w:lang w:val="de-DE"/>
        </w:rPr>
        <w:t xml:space="preserve">: </w:t>
      </w:r>
      <w:r w:rsidR="009E5EDA">
        <w:rPr>
          <w:sz w:val="20"/>
          <w:lang w:val="de-DE"/>
        </w:rPr>
        <w:t>953.</w:t>
      </w:r>
    </w:p>
    <w:p w:rsidR="00374644" w:rsidRDefault="00374644" w:rsidP="00C756FB">
      <w:pPr>
        <w:widowControl w:val="0"/>
        <w:spacing w:line="240" w:lineRule="auto"/>
        <w:ind w:left="284" w:hanging="284"/>
        <w:rPr>
          <w:sz w:val="20"/>
        </w:rPr>
      </w:pPr>
      <w:r w:rsidRPr="00E110F1">
        <w:rPr>
          <w:sz w:val="20"/>
        </w:rPr>
        <w:t>Vilfredo P</w:t>
      </w:r>
      <w:r w:rsidRPr="00E110F1">
        <w:rPr>
          <w:smallCaps/>
          <w:sz w:val="20"/>
        </w:rPr>
        <w:t>areto</w:t>
      </w:r>
      <w:r w:rsidRPr="00E110F1">
        <w:rPr>
          <w:sz w:val="20"/>
        </w:rPr>
        <w:t xml:space="preserve">: </w:t>
      </w:r>
      <w:r w:rsidR="00351493">
        <w:rPr>
          <w:sz w:val="20"/>
        </w:rPr>
        <w:t>262</w:t>
      </w:r>
      <w:r w:rsidR="00D10E65">
        <w:rPr>
          <w:sz w:val="20"/>
        </w:rPr>
        <w:t>-26</w:t>
      </w:r>
      <w:r w:rsidR="00DB7AC6">
        <w:rPr>
          <w:sz w:val="20"/>
        </w:rPr>
        <w:t>7</w:t>
      </w:r>
      <w:r w:rsidR="00F810E0">
        <w:rPr>
          <w:sz w:val="20"/>
        </w:rPr>
        <w:t xml:space="preserve">, 386, </w:t>
      </w:r>
      <w:r w:rsidR="00F810E0" w:rsidRPr="00F810E0">
        <w:rPr>
          <w:i/>
          <w:sz w:val="20"/>
        </w:rPr>
        <w:t>387</w:t>
      </w:r>
      <w:r w:rsidR="00E769C1" w:rsidRPr="00E769C1">
        <w:rPr>
          <w:sz w:val="20"/>
        </w:rPr>
        <w:t>, 398</w:t>
      </w:r>
      <w:r w:rsidR="00B70802">
        <w:rPr>
          <w:sz w:val="20"/>
        </w:rPr>
        <w:t>, 551</w:t>
      </w:r>
      <w:r w:rsidR="00F20383">
        <w:rPr>
          <w:sz w:val="20"/>
        </w:rPr>
        <w:t>, 578</w:t>
      </w:r>
      <w:r w:rsidR="00BF7242">
        <w:rPr>
          <w:sz w:val="20"/>
        </w:rPr>
        <w:t>, 591</w:t>
      </w:r>
      <w:r w:rsidR="005F33A7">
        <w:rPr>
          <w:sz w:val="20"/>
        </w:rPr>
        <w:t xml:space="preserve">, </w:t>
      </w:r>
      <w:r w:rsidR="005F33A7">
        <w:rPr>
          <w:sz w:val="20"/>
        </w:rPr>
        <w:lastRenderedPageBreak/>
        <w:t>609</w:t>
      </w:r>
      <w:r w:rsidR="00351493">
        <w:rPr>
          <w:sz w:val="20"/>
        </w:rPr>
        <w:t>.</w:t>
      </w:r>
    </w:p>
    <w:p w:rsidR="00B60A51" w:rsidRDefault="00B60A51" w:rsidP="00C756FB">
      <w:pPr>
        <w:widowControl w:val="0"/>
        <w:spacing w:line="240" w:lineRule="auto"/>
        <w:ind w:left="284" w:hanging="284"/>
        <w:rPr>
          <w:sz w:val="20"/>
        </w:rPr>
      </w:pPr>
      <w:r>
        <w:rPr>
          <w:sz w:val="20"/>
          <w:lang w:val="de-DE"/>
        </w:rPr>
        <w:t>conde de P</w:t>
      </w:r>
      <w:r w:rsidRPr="00B60A51">
        <w:rPr>
          <w:smallCaps/>
          <w:sz w:val="20"/>
          <w:lang w:val="de-DE"/>
        </w:rPr>
        <w:t>aris</w:t>
      </w:r>
      <w:r>
        <w:rPr>
          <w:sz w:val="20"/>
          <w:lang w:val="de-DE"/>
        </w:rPr>
        <w:t>: ver H</w:t>
      </w:r>
      <w:r w:rsidRPr="00B60A51">
        <w:rPr>
          <w:smallCaps/>
          <w:sz w:val="20"/>
          <w:lang w:val="de-DE"/>
        </w:rPr>
        <w:t xml:space="preserve">enri </w:t>
      </w:r>
      <w:r w:rsidRPr="0025608B">
        <w:rPr>
          <w:sz w:val="20"/>
          <w:lang w:val="de-DE"/>
        </w:rPr>
        <w:t>d</w:t>
      </w:r>
      <w:r w:rsidR="0025608B">
        <w:rPr>
          <w:sz w:val="20"/>
          <w:lang w:val="de-DE"/>
        </w:rPr>
        <w:t xml:space="preserve">e </w:t>
      </w:r>
      <w:r>
        <w:rPr>
          <w:smallCaps/>
          <w:sz w:val="20"/>
          <w:lang w:val="de-DE"/>
        </w:rPr>
        <w:t>O</w:t>
      </w:r>
      <w:r w:rsidRPr="0025608B">
        <w:rPr>
          <w:sz w:val="20"/>
          <w:lang w:val="de-DE"/>
        </w:rPr>
        <w:t>rléans</w:t>
      </w:r>
    </w:p>
    <w:p w:rsidR="00374644" w:rsidRPr="00E110F1" w:rsidRDefault="00374644" w:rsidP="00C756FB">
      <w:pPr>
        <w:widowControl w:val="0"/>
        <w:spacing w:line="240" w:lineRule="auto"/>
        <w:ind w:left="284" w:hanging="284"/>
        <w:rPr>
          <w:sz w:val="20"/>
        </w:rPr>
      </w:pPr>
      <w:r w:rsidRPr="00E110F1">
        <w:rPr>
          <w:sz w:val="20"/>
        </w:rPr>
        <w:t>Angelo P</w:t>
      </w:r>
      <w:r w:rsidRPr="00E110F1">
        <w:rPr>
          <w:smallCaps/>
          <w:sz w:val="20"/>
        </w:rPr>
        <w:t>arodi</w:t>
      </w:r>
      <w:r w:rsidRPr="00E110F1">
        <w:rPr>
          <w:sz w:val="20"/>
        </w:rPr>
        <w:t xml:space="preserve">: </w:t>
      </w:r>
      <w:r w:rsidR="00774E40">
        <w:rPr>
          <w:sz w:val="20"/>
        </w:rPr>
        <w:t>313.</w:t>
      </w:r>
    </w:p>
    <w:p w:rsidR="00374644" w:rsidRPr="00E110F1" w:rsidRDefault="00B15666" w:rsidP="00C756FB">
      <w:pPr>
        <w:widowControl w:val="0"/>
        <w:spacing w:line="240" w:lineRule="auto"/>
        <w:ind w:left="284" w:hanging="284"/>
        <w:rPr>
          <w:sz w:val="20"/>
        </w:rPr>
      </w:pPr>
      <w:r w:rsidRPr="00E110F1">
        <w:rPr>
          <w:sz w:val="20"/>
        </w:rPr>
        <w:t>P</w:t>
      </w:r>
      <w:r w:rsidRPr="00E110F1">
        <w:rPr>
          <w:smallCaps/>
          <w:sz w:val="20"/>
        </w:rPr>
        <w:t>arvus</w:t>
      </w:r>
      <w:r w:rsidRPr="00E110F1">
        <w:rPr>
          <w:sz w:val="20"/>
        </w:rPr>
        <w:t xml:space="preserve"> </w:t>
      </w:r>
      <w:r>
        <w:rPr>
          <w:sz w:val="20"/>
        </w:rPr>
        <w:t>(</w:t>
      </w:r>
      <w:r w:rsidR="00374644" w:rsidRPr="00E110F1">
        <w:rPr>
          <w:sz w:val="20"/>
        </w:rPr>
        <w:t>Alexandr Israel Hel</w:t>
      </w:r>
      <w:r>
        <w:rPr>
          <w:sz w:val="20"/>
        </w:rPr>
        <w:t>-</w:t>
      </w:r>
      <w:r w:rsidR="00374644" w:rsidRPr="00E110F1">
        <w:rPr>
          <w:sz w:val="20"/>
        </w:rPr>
        <w:t xml:space="preserve">phand): </w:t>
      </w:r>
      <w:r w:rsidR="008926CB">
        <w:rPr>
          <w:sz w:val="20"/>
        </w:rPr>
        <w:t>646</w:t>
      </w:r>
      <w:r w:rsidR="00AF3382">
        <w:rPr>
          <w:sz w:val="20"/>
        </w:rPr>
        <w:t xml:space="preserve">, </w:t>
      </w:r>
      <w:r w:rsidR="00AF3382" w:rsidRPr="00AF3382">
        <w:rPr>
          <w:i/>
          <w:sz w:val="20"/>
        </w:rPr>
        <w:t>647</w:t>
      </w:r>
      <w:r w:rsidR="008926CB">
        <w:rPr>
          <w:sz w:val="20"/>
        </w:rPr>
        <w:t>.</w:t>
      </w:r>
    </w:p>
    <w:p w:rsidR="00374644" w:rsidRPr="00E110F1" w:rsidRDefault="00374644" w:rsidP="00C756FB">
      <w:pPr>
        <w:widowControl w:val="0"/>
        <w:spacing w:line="240" w:lineRule="auto"/>
        <w:ind w:left="284" w:hanging="284"/>
        <w:rPr>
          <w:sz w:val="20"/>
        </w:rPr>
      </w:pPr>
      <w:r w:rsidRPr="00E110F1">
        <w:rPr>
          <w:sz w:val="20"/>
        </w:rPr>
        <w:t>Giovanni P</w:t>
      </w:r>
      <w:r w:rsidRPr="00E110F1">
        <w:rPr>
          <w:smallCaps/>
          <w:sz w:val="20"/>
        </w:rPr>
        <w:t>ascoli</w:t>
      </w:r>
      <w:r w:rsidRPr="00E110F1">
        <w:rPr>
          <w:sz w:val="20"/>
        </w:rPr>
        <w:t xml:space="preserve">: </w:t>
      </w:r>
      <w:r w:rsidR="00B75D6B" w:rsidRPr="00B75D6B">
        <w:rPr>
          <w:i/>
          <w:sz w:val="20"/>
        </w:rPr>
        <w:t>548</w:t>
      </w:r>
      <w:r w:rsidR="00B75D6B">
        <w:rPr>
          <w:sz w:val="20"/>
        </w:rPr>
        <w:t>.</w:t>
      </w:r>
    </w:p>
    <w:p w:rsidR="00374644" w:rsidRDefault="00374644" w:rsidP="00C756FB">
      <w:pPr>
        <w:widowControl w:val="0"/>
        <w:spacing w:line="240" w:lineRule="auto"/>
        <w:ind w:left="284" w:hanging="284"/>
        <w:rPr>
          <w:smallCaps/>
          <w:sz w:val="20"/>
        </w:rPr>
      </w:pPr>
      <w:r w:rsidRPr="00E110F1">
        <w:rPr>
          <w:sz w:val="20"/>
        </w:rPr>
        <w:t>P</w:t>
      </w:r>
      <w:r w:rsidRPr="00E110F1">
        <w:rPr>
          <w:smallCaps/>
          <w:sz w:val="20"/>
        </w:rPr>
        <w:t>assy</w:t>
      </w:r>
      <w:r w:rsidRPr="00E110F1">
        <w:rPr>
          <w:sz w:val="20"/>
        </w:rPr>
        <w:t xml:space="preserve">: </w:t>
      </w:r>
      <w:r>
        <w:rPr>
          <w:sz w:val="20"/>
        </w:rPr>
        <w:t xml:space="preserve">ver </w:t>
      </w:r>
      <w:r w:rsidRPr="00E229C6">
        <w:rPr>
          <w:sz w:val="20"/>
        </w:rPr>
        <w:t>André D</w:t>
      </w:r>
      <w:r w:rsidRPr="00A305DD">
        <w:rPr>
          <w:smallCaps/>
          <w:sz w:val="20"/>
        </w:rPr>
        <w:t>ewavrin</w:t>
      </w:r>
    </w:p>
    <w:p w:rsidR="001B523F" w:rsidRPr="00E110F1" w:rsidRDefault="001B523F" w:rsidP="00C756FB">
      <w:pPr>
        <w:widowControl w:val="0"/>
        <w:spacing w:line="240" w:lineRule="auto"/>
        <w:ind w:left="284" w:hanging="284"/>
        <w:rPr>
          <w:sz w:val="20"/>
        </w:rPr>
      </w:pPr>
      <w:r>
        <w:rPr>
          <w:smallCaps/>
          <w:sz w:val="20"/>
        </w:rPr>
        <w:t>L</w:t>
      </w:r>
      <w:r w:rsidRPr="001B523F">
        <w:rPr>
          <w:sz w:val="20"/>
        </w:rPr>
        <w:t xml:space="preserve">ouis </w:t>
      </w:r>
      <w:r>
        <w:rPr>
          <w:smallCaps/>
          <w:sz w:val="20"/>
        </w:rPr>
        <w:t>Pasteur: 890.</w:t>
      </w:r>
    </w:p>
    <w:p w:rsidR="00374644" w:rsidRDefault="00374644" w:rsidP="00C756FB">
      <w:pPr>
        <w:widowControl w:val="0"/>
        <w:spacing w:line="240" w:lineRule="auto"/>
        <w:ind w:left="284" w:hanging="284"/>
        <w:rPr>
          <w:sz w:val="20"/>
        </w:rPr>
      </w:pPr>
      <w:r>
        <w:rPr>
          <w:sz w:val="20"/>
        </w:rPr>
        <w:t xml:space="preserve">São </w:t>
      </w:r>
      <w:r w:rsidRPr="00E110F1">
        <w:rPr>
          <w:sz w:val="20"/>
        </w:rPr>
        <w:t>P</w:t>
      </w:r>
      <w:r w:rsidRPr="00E110F1">
        <w:rPr>
          <w:smallCaps/>
          <w:sz w:val="20"/>
        </w:rPr>
        <w:t>aulo</w:t>
      </w:r>
      <w:r w:rsidRPr="00E110F1">
        <w:rPr>
          <w:sz w:val="20"/>
        </w:rPr>
        <w:t xml:space="preserve"> de Tarso: </w:t>
      </w:r>
      <w:r w:rsidR="00967BA3">
        <w:rPr>
          <w:sz w:val="20"/>
        </w:rPr>
        <w:t>960.</w:t>
      </w:r>
    </w:p>
    <w:p w:rsidR="000518AF" w:rsidRPr="00E110F1" w:rsidRDefault="000518AF" w:rsidP="00C756FB">
      <w:pPr>
        <w:widowControl w:val="0"/>
        <w:spacing w:line="240" w:lineRule="auto"/>
        <w:ind w:left="284" w:hanging="284"/>
        <w:rPr>
          <w:sz w:val="20"/>
        </w:rPr>
      </w:pPr>
      <w:r>
        <w:rPr>
          <w:sz w:val="20"/>
        </w:rPr>
        <w:t>Friedrich P</w:t>
      </w:r>
      <w:r w:rsidRPr="000518AF">
        <w:rPr>
          <w:smallCaps/>
          <w:sz w:val="20"/>
        </w:rPr>
        <w:t>aulus</w:t>
      </w:r>
      <w:r>
        <w:rPr>
          <w:sz w:val="20"/>
        </w:rPr>
        <w:t>: 986.</w:t>
      </w:r>
    </w:p>
    <w:p w:rsidR="00374644" w:rsidRPr="00E110F1" w:rsidRDefault="00916161" w:rsidP="00C756FB">
      <w:pPr>
        <w:widowControl w:val="0"/>
        <w:spacing w:line="240" w:lineRule="auto"/>
        <w:ind w:left="284" w:hanging="284"/>
        <w:rPr>
          <w:sz w:val="20"/>
        </w:rPr>
      </w:pPr>
      <w:r w:rsidRPr="00E110F1">
        <w:rPr>
          <w:sz w:val="20"/>
        </w:rPr>
        <w:t>P</w:t>
      </w:r>
      <w:r w:rsidRPr="00E110F1">
        <w:rPr>
          <w:smallCaps/>
          <w:sz w:val="20"/>
        </w:rPr>
        <w:t>avel</w:t>
      </w:r>
      <w:r>
        <w:rPr>
          <w:sz w:val="20"/>
        </w:rPr>
        <w:t xml:space="preserve"> (</w:t>
      </w:r>
      <w:r w:rsidR="00374644">
        <w:rPr>
          <w:sz w:val="20"/>
        </w:rPr>
        <w:t>Francisco Paula de Ol</w:t>
      </w:r>
      <w:r>
        <w:rPr>
          <w:sz w:val="20"/>
        </w:rPr>
        <w:t>i-</w:t>
      </w:r>
      <w:r w:rsidR="00374644" w:rsidRPr="00E110F1">
        <w:rPr>
          <w:sz w:val="20"/>
        </w:rPr>
        <w:t xml:space="preserve">veira): </w:t>
      </w:r>
      <w:r w:rsidR="009F01EE" w:rsidRPr="009F01EE">
        <w:rPr>
          <w:i/>
          <w:sz w:val="20"/>
        </w:rPr>
        <w:t>109</w:t>
      </w:r>
      <w:r w:rsidR="009F01EE">
        <w:rPr>
          <w:sz w:val="20"/>
        </w:rPr>
        <w:t>.</w:t>
      </w:r>
    </w:p>
    <w:p w:rsidR="00374644" w:rsidRPr="00E110F1" w:rsidRDefault="00374644" w:rsidP="00C756FB">
      <w:pPr>
        <w:widowControl w:val="0"/>
        <w:spacing w:line="240" w:lineRule="auto"/>
        <w:ind w:left="284" w:hanging="284"/>
        <w:rPr>
          <w:sz w:val="20"/>
        </w:rPr>
      </w:pPr>
      <w:r w:rsidRPr="00E110F1">
        <w:rPr>
          <w:sz w:val="20"/>
        </w:rPr>
        <w:t>Dimitri Grigorievitch P</w:t>
      </w:r>
      <w:r w:rsidRPr="00E110F1">
        <w:rPr>
          <w:smallCaps/>
          <w:sz w:val="20"/>
        </w:rPr>
        <w:t>avlov</w:t>
      </w:r>
      <w:r w:rsidRPr="00E110F1">
        <w:rPr>
          <w:sz w:val="20"/>
        </w:rPr>
        <w:t xml:space="preserve">: </w:t>
      </w:r>
      <w:r w:rsidR="00A90EBD">
        <w:rPr>
          <w:sz w:val="20"/>
        </w:rPr>
        <w:t>813.</w:t>
      </w:r>
    </w:p>
    <w:p w:rsidR="00374644" w:rsidRPr="00E110F1" w:rsidRDefault="00374644" w:rsidP="00C756FB">
      <w:pPr>
        <w:widowControl w:val="0"/>
        <w:spacing w:line="240" w:lineRule="auto"/>
        <w:ind w:left="284" w:hanging="284"/>
        <w:rPr>
          <w:sz w:val="20"/>
        </w:rPr>
      </w:pPr>
      <w:r w:rsidRPr="00E110F1">
        <w:rPr>
          <w:sz w:val="20"/>
        </w:rPr>
        <w:t>Karl P</w:t>
      </w:r>
      <w:r w:rsidRPr="00E110F1">
        <w:rPr>
          <w:smallCaps/>
          <w:sz w:val="20"/>
        </w:rPr>
        <w:t>earson</w:t>
      </w:r>
      <w:r w:rsidRPr="00E110F1">
        <w:rPr>
          <w:sz w:val="20"/>
        </w:rPr>
        <w:t xml:space="preserve">: </w:t>
      </w:r>
      <w:r w:rsidR="001E3055">
        <w:rPr>
          <w:sz w:val="20"/>
        </w:rPr>
        <w:t>541.</w:t>
      </w:r>
    </w:p>
    <w:p w:rsidR="00374644" w:rsidRPr="00E110F1" w:rsidRDefault="00374644" w:rsidP="00C756FB">
      <w:pPr>
        <w:widowControl w:val="0"/>
        <w:spacing w:line="240" w:lineRule="auto"/>
        <w:ind w:left="284" w:hanging="284"/>
        <w:rPr>
          <w:sz w:val="20"/>
        </w:rPr>
      </w:pPr>
      <w:r w:rsidRPr="00E110F1">
        <w:rPr>
          <w:sz w:val="20"/>
        </w:rPr>
        <w:t>Mário P</w:t>
      </w:r>
      <w:r w:rsidRPr="00E110F1">
        <w:rPr>
          <w:smallCaps/>
          <w:sz w:val="20"/>
        </w:rPr>
        <w:t>edrosa</w:t>
      </w:r>
      <w:r w:rsidRPr="00E110F1">
        <w:rPr>
          <w:sz w:val="20"/>
        </w:rPr>
        <w:t xml:space="preserve">: </w:t>
      </w:r>
      <w:r w:rsidR="001931D3">
        <w:rPr>
          <w:sz w:val="20"/>
        </w:rPr>
        <w:t>1325.</w:t>
      </w:r>
    </w:p>
    <w:p w:rsidR="00374644" w:rsidRPr="00E110F1" w:rsidRDefault="00374644" w:rsidP="00C756FB">
      <w:pPr>
        <w:widowControl w:val="0"/>
        <w:spacing w:line="240" w:lineRule="auto"/>
        <w:ind w:left="284" w:hanging="284"/>
        <w:rPr>
          <w:sz w:val="20"/>
          <w:lang w:val="fr-FR"/>
        </w:rPr>
      </w:pPr>
      <w:r w:rsidRPr="00E110F1">
        <w:rPr>
          <w:sz w:val="20"/>
          <w:lang w:val="fr-FR"/>
        </w:rPr>
        <w:t>Charles P</w:t>
      </w:r>
      <w:r w:rsidR="00E368A0" w:rsidRPr="00A44161">
        <w:rPr>
          <w:smallCaps/>
          <w:sz w:val="20"/>
          <w:lang w:val="en-US"/>
        </w:rPr>
        <w:t>é</w:t>
      </w:r>
      <w:r w:rsidRPr="00E110F1">
        <w:rPr>
          <w:smallCaps/>
          <w:sz w:val="20"/>
          <w:lang w:val="fr-FR"/>
        </w:rPr>
        <w:t>guy</w:t>
      </w:r>
      <w:r w:rsidRPr="00E110F1">
        <w:rPr>
          <w:sz w:val="20"/>
          <w:lang w:val="fr-FR"/>
        </w:rPr>
        <w:t xml:space="preserve">: </w:t>
      </w:r>
      <w:r w:rsidR="00E368A0">
        <w:rPr>
          <w:sz w:val="20"/>
          <w:lang w:val="fr-FR"/>
        </w:rPr>
        <w:t>568.</w:t>
      </w:r>
    </w:p>
    <w:p w:rsidR="00374644" w:rsidRPr="00E110F1" w:rsidRDefault="00374644" w:rsidP="00C756FB">
      <w:pPr>
        <w:widowControl w:val="0"/>
        <w:spacing w:line="240" w:lineRule="auto"/>
        <w:ind w:left="284" w:hanging="284"/>
        <w:rPr>
          <w:sz w:val="20"/>
          <w:lang w:val="fr-FR"/>
        </w:rPr>
      </w:pPr>
      <w:r w:rsidRPr="00E110F1">
        <w:rPr>
          <w:sz w:val="20"/>
          <w:lang w:val="fr-FR"/>
        </w:rPr>
        <w:t>Charles Sanders P</w:t>
      </w:r>
      <w:r w:rsidRPr="00E110F1">
        <w:rPr>
          <w:smallCaps/>
          <w:sz w:val="20"/>
          <w:lang w:val="fr-FR"/>
        </w:rPr>
        <w:t>eirce</w:t>
      </w:r>
      <w:r w:rsidRPr="00E110F1">
        <w:rPr>
          <w:sz w:val="20"/>
          <w:lang w:val="fr-FR"/>
        </w:rPr>
        <w:t xml:space="preserve">: </w:t>
      </w:r>
      <w:r w:rsidR="00F6184C" w:rsidRPr="00F6184C">
        <w:rPr>
          <w:i/>
          <w:sz w:val="20"/>
          <w:lang w:val="fr-FR"/>
        </w:rPr>
        <w:t>844</w:t>
      </w:r>
      <w:r w:rsidR="00F6184C">
        <w:rPr>
          <w:sz w:val="20"/>
          <w:lang w:val="fr-FR"/>
        </w:rPr>
        <w:t>.</w:t>
      </w:r>
    </w:p>
    <w:p w:rsidR="00374644" w:rsidRDefault="00374644" w:rsidP="00C756FB">
      <w:pPr>
        <w:widowControl w:val="0"/>
        <w:spacing w:line="240" w:lineRule="auto"/>
        <w:ind w:left="284" w:hanging="284"/>
        <w:rPr>
          <w:sz w:val="20"/>
        </w:rPr>
      </w:pPr>
      <w:r w:rsidRPr="00E110F1">
        <w:rPr>
          <w:sz w:val="20"/>
        </w:rPr>
        <w:t>P</w:t>
      </w:r>
      <w:r w:rsidRPr="00E110F1">
        <w:rPr>
          <w:smallCaps/>
          <w:sz w:val="20"/>
        </w:rPr>
        <w:t>elágio</w:t>
      </w:r>
      <w:r w:rsidRPr="00E110F1">
        <w:rPr>
          <w:sz w:val="20"/>
        </w:rPr>
        <w:t xml:space="preserve">: </w:t>
      </w:r>
      <w:r w:rsidR="00456308">
        <w:rPr>
          <w:sz w:val="20"/>
        </w:rPr>
        <w:t>961.</w:t>
      </w:r>
    </w:p>
    <w:p w:rsidR="00467F90" w:rsidRPr="00E110F1" w:rsidRDefault="00467F90" w:rsidP="00C756FB">
      <w:pPr>
        <w:widowControl w:val="0"/>
        <w:spacing w:line="240" w:lineRule="auto"/>
        <w:ind w:left="284" w:hanging="284"/>
        <w:rPr>
          <w:sz w:val="20"/>
        </w:rPr>
      </w:pPr>
      <w:r w:rsidRPr="00467F90">
        <w:rPr>
          <w:sz w:val="20"/>
        </w:rPr>
        <w:t>Julián P</w:t>
      </w:r>
      <w:r w:rsidRPr="00467F90">
        <w:rPr>
          <w:smallCaps/>
          <w:sz w:val="20"/>
        </w:rPr>
        <w:t>emartín</w:t>
      </w:r>
      <w:r>
        <w:rPr>
          <w:sz w:val="20"/>
        </w:rPr>
        <w:t xml:space="preserve"> S</w:t>
      </w:r>
      <w:r w:rsidRPr="00467F90">
        <w:rPr>
          <w:smallCaps/>
          <w:sz w:val="20"/>
        </w:rPr>
        <w:t>anjuán</w:t>
      </w:r>
      <w:r>
        <w:rPr>
          <w:sz w:val="20"/>
        </w:rPr>
        <w:t xml:space="preserve">: </w:t>
      </w:r>
      <w:r w:rsidRPr="00467F90">
        <w:rPr>
          <w:i/>
          <w:sz w:val="20"/>
        </w:rPr>
        <w:t>329</w:t>
      </w:r>
      <w:r>
        <w:rPr>
          <w:sz w:val="20"/>
        </w:rPr>
        <w:t>.</w:t>
      </w:r>
    </w:p>
    <w:p w:rsidR="00374644" w:rsidRPr="00E110F1" w:rsidRDefault="00374644" w:rsidP="00C756FB">
      <w:pPr>
        <w:widowControl w:val="0"/>
        <w:spacing w:line="240" w:lineRule="auto"/>
        <w:ind w:left="284" w:hanging="284"/>
        <w:rPr>
          <w:sz w:val="20"/>
        </w:rPr>
      </w:pPr>
      <w:r w:rsidRPr="00E110F1">
        <w:rPr>
          <w:sz w:val="20"/>
        </w:rPr>
        <w:t>Nuno Teotónio P</w:t>
      </w:r>
      <w:r w:rsidRPr="00E110F1">
        <w:rPr>
          <w:smallCaps/>
          <w:sz w:val="20"/>
        </w:rPr>
        <w:t>ereira</w:t>
      </w:r>
      <w:r w:rsidRPr="00E110F1">
        <w:rPr>
          <w:sz w:val="20"/>
        </w:rPr>
        <w:t xml:space="preserve">: </w:t>
      </w:r>
      <w:r w:rsidR="007F61D2" w:rsidRPr="007F61D2">
        <w:rPr>
          <w:i/>
          <w:sz w:val="20"/>
        </w:rPr>
        <w:t>362</w:t>
      </w:r>
      <w:r w:rsidR="007F61D2">
        <w:rPr>
          <w:sz w:val="20"/>
        </w:rPr>
        <w:t>.</w:t>
      </w:r>
    </w:p>
    <w:p w:rsidR="00374644" w:rsidRDefault="00374644" w:rsidP="00C756FB">
      <w:pPr>
        <w:widowControl w:val="0"/>
        <w:spacing w:line="240" w:lineRule="auto"/>
        <w:ind w:left="284" w:hanging="284"/>
        <w:rPr>
          <w:sz w:val="20"/>
        </w:rPr>
      </w:pPr>
      <w:r w:rsidRPr="00E110F1">
        <w:rPr>
          <w:sz w:val="20"/>
        </w:rPr>
        <w:t>Pedro Teotónio P</w:t>
      </w:r>
      <w:r w:rsidRPr="00E110F1">
        <w:rPr>
          <w:smallCaps/>
          <w:sz w:val="20"/>
        </w:rPr>
        <w:t>ereira</w:t>
      </w:r>
      <w:r w:rsidRPr="00E110F1">
        <w:rPr>
          <w:sz w:val="20"/>
        </w:rPr>
        <w:t xml:space="preserve">: </w:t>
      </w:r>
      <w:r w:rsidR="009F01EE" w:rsidRPr="009F01EE">
        <w:rPr>
          <w:i/>
          <w:sz w:val="20"/>
        </w:rPr>
        <w:t>109</w:t>
      </w:r>
      <w:r w:rsidR="0071229F" w:rsidRPr="0071229F">
        <w:rPr>
          <w:sz w:val="20"/>
        </w:rPr>
        <w:t xml:space="preserve">, </w:t>
      </w:r>
      <w:r w:rsidR="0071229F">
        <w:rPr>
          <w:sz w:val="20"/>
        </w:rPr>
        <w:t>134</w:t>
      </w:r>
      <w:r w:rsidR="009F01EE">
        <w:rPr>
          <w:sz w:val="20"/>
        </w:rPr>
        <w:t>.</w:t>
      </w:r>
    </w:p>
    <w:p w:rsidR="00374644" w:rsidRPr="00E110F1" w:rsidRDefault="00374644" w:rsidP="00C756FB">
      <w:pPr>
        <w:widowControl w:val="0"/>
        <w:spacing w:line="240" w:lineRule="auto"/>
        <w:ind w:left="284" w:hanging="284"/>
        <w:rPr>
          <w:sz w:val="20"/>
        </w:rPr>
      </w:pPr>
      <w:r w:rsidRPr="001358E7">
        <w:rPr>
          <w:sz w:val="20"/>
        </w:rPr>
        <w:t>Jehoshua P</w:t>
      </w:r>
      <w:r w:rsidRPr="001358E7">
        <w:rPr>
          <w:smallCaps/>
          <w:sz w:val="20"/>
        </w:rPr>
        <w:t>erle</w:t>
      </w:r>
      <w:r>
        <w:rPr>
          <w:sz w:val="20"/>
        </w:rPr>
        <w:t xml:space="preserve">: </w:t>
      </w:r>
      <w:r w:rsidR="008D4C4B">
        <w:rPr>
          <w:sz w:val="20"/>
        </w:rPr>
        <w:t>1046.</w:t>
      </w:r>
    </w:p>
    <w:p w:rsidR="00374644" w:rsidRDefault="00374644" w:rsidP="00C756FB">
      <w:pPr>
        <w:widowControl w:val="0"/>
        <w:spacing w:line="240" w:lineRule="auto"/>
        <w:ind w:left="284" w:hanging="284"/>
        <w:rPr>
          <w:sz w:val="20"/>
          <w:lang w:val="es-ES"/>
        </w:rPr>
      </w:pPr>
      <w:r w:rsidRPr="00E110F1">
        <w:rPr>
          <w:sz w:val="20"/>
          <w:lang w:val="es-ES"/>
        </w:rPr>
        <w:t xml:space="preserve">Juan </w:t>
      </w:r>
      <w:r>
        <w:rPr>
          <w:sz w:val="20"/>
          <w:lang w:val="es-ES"/>
        </w:rPr>
        <w:t xml:space="preserve">Domingo </w:t>
      </w:r>
      <w:r w:rsidRPr="00E110F1">
        <w:rPr>
          <w:sz w:val="20"/>
          <w:lang w:val="es-ES"/>
        </w:rPr>
        <w:t>P</w:t>
      </w:r>
      <w:r w:rsidRPr="00E110F1">
        <w:rPr>
          <w:smallCaps/>
          <w:sz w:val="20"/>
          <w:lang w:val="es-ES"/>
        </w:rPr>
        <w:t>erón</w:t>
      </w:r>
      <w:r w:rsidRPr="00E110F1">
        <w:rPr>
          <w:sz w:val="20"/>
          <w:lang w:val="es-ES"/>
        </w:rPr>
        <w:t xml:space="preserve">: </w:t>
      </w:r>
      <w:r w:rsidR="006A21C6">
        <w:rPr>
          <w:sz w:val="20"/>
          <w:lang w:val="es-ES"/>
        </w:rPr>
        <w:t>14</w:t>
      </w:r>
      <w:r w:rsidR="00A254A9">
        <w:rPr>
          <w:sz w:val="20"/>
          <w:lang w:val="es-ES"/>
        </w:rPr>
        <w:t>, 54</w:t>
      </w:r>
      <w:r w:rsidR="0074576D">
        <w:rPr>
          <w:sz w:val="20"/>
          <w:lang w:val="es-ES"/>
        </w:rPr>
        <w:t>, 188-209</w:t>
      </w:r>
      <w:r w:rsidR="00BA2758">
        <w:rPr>
          <w:sz w:val="20"/>
          <w:lang w:val="es-ES"/>
        </w:rPr>
        <w:t>, 211</w:t>
      </w:r>
      <w:r w:rsidR="00CE5D4F">
        <w:rPr>
          <w:sz w:val="20"/>
          <w:lang w:val="es-ES"/>
        </w:rPr>
        <w:t>, 228</w:t>
      </w:r>
      <w:r w:rsidR="00F233B2">
        <w:rPr>
          <w:sz w:val="20"/>
          <w:lang w:val="es-ES"/>
        </w:rPr>
        <w:t>, 282</w:t>
      </w:r>
      <w:r w:rsidR="00F34B50">
        <w:rPr>
          <w:sz w:val="20"/>
          <w:lang w:val="es-ES"/>
        </w:rPr>
        <w:t>, 1339</w:t>
      </w:r>
      <w:r w:rsidR="006A21C6">
        <w:rPr>
          <w:sz w:val="20"/>
          <w:lang w:val="es-ES"/>
        </w:rPr>
        <w:t>.</w:t>
      </w:r>
    </w:p>
    <w:p w:rsidR="00374644" w:rsidRPr="00E110F1" w:rsidRDefault="00374644" w:rsidP="00C756FB">
      <w:pPr>
        <w:widowControl w:val="0"/>
        <w:spacing w:line="240" w:lineRule="auto"/>
        <w:ind w:left="284" w:hanging="284"/>
        <w:rPr>
          <w:sz w:val="20"/>
          <w:lang w:val="es-ES"/>
        </w:rPr>
      </w:pPr>
      <w:r>
        <w:rPr>
          <w:sz w:val="20"/>
          <w:lang w:val="es-ES"/>
        </w:rPr>
        <w:t>María Eva Duarte de P</w:t>
      </w:r>
      <w:r w:rsidRPr="00EB134C">
        <w:rPr>
          <w:smallCaps/>
          <w:sz w:val="20"/>
          <w:lang w:val="es-ES"/>
        </w:rPr>
        <w:t>erón</w:t>
      </w:r>
      <w:r>
        <w:rPr>
          <w:sz w:val="20"/>
          <w:lang w:val="es-ES"/>
        </w:rPr>
        <w:t xml:space="preserve">: </w:t>
      </w:r>
      <w:r w:rsidR="00B1297C">
        <w:rPr>
          <w:sz w:val="20"/>
          <w:lang w:val="es-ES"/>
        </w:rPr>
        <w:t>193-19</w:t>
      </w:r>
      <w:r w:rsidR="00143B74">
        <w:rPr>
          <w:sz w:val="20"/>
          <w:lang w:val="es-ES"/>
        </w:rPr>
        <w:t>5</w:t>
      </w:r>
      <w:r w:rsidR="00D9422F">
        <w:rPr>
          <w:sz w:val="20"/>
          <w:lang w:val="es-ES"/>
        </w:rPr>
        <w:t>, 199</w:t>
      </w:r>
      <w:r w:rsidR="00225CC2">
        <w:rPr>
          <w:sz w:val="20"/>
          <w:lang w:val="es-ES"/>
        </w:rPr>
        <w:t>-202</w:t>
      </w:r>
      <w:r w:rsidR="00B1297C">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Mario P</w:t>
      </w:r>
      <w:r w:rsidRPr="00E110F1">
        <w:rPr>
          <w:smallCaps/>
          <w:sz w:val="20"/>
          <w:lang w:val="es-ES"/>
        </w:rPr>
        <w:t>errone</w:t>
      </w:r>
      <w:r w:rsidRPr="00E110F1">
        <w:rPr>
          <w:sz w:val="20"/>
          <w:lang w:val="es-ES"/>
        </w:rPr>
        <w:t xml:space="preserve">: </w:t>
      </w:r>
      <w:r w:rsidR="00774E40">
        <w:rPr>
          <w:sz w:val="20"/>
          <w:lang w:val="es-ES"/>
        </w:rPr>
        <w:t>313, 315</w:t>
      </w:r>
      <w:r w:rsidR="00FE7378">
        <w:rPr>
          <w:sz w:val="20"/>
          <w:lang w:val="es-ES"/>
        </w:rPr>
        <w:t>, 316</w:t>
      </w:r>
      <w:r w:rsidR="00774E40">
        <w:rPr>
          <w:sz w:val="20"/>
          <w:lang w:val="es-ES"/>
        </w:rPr>
        <w:t>.</w:t>
      </w:r>
    </w:p>
    <w:p w:rsidR="00374644" w:rsidRDefault="00374644" w:rsidP="00C756FB">
      <w:pPr>
        <w:widowControl w:val="0"/>
        <w:spacing w:line="240" w:lineRule="auto"/>
        <w:ind w:left="284" w:hanging="284"/>
        <w:rPr>
          <w:sz w:val="20"/>
          <w:lang w:val="es-ES"/>
        </w:rPr>
      </w:pPr>
      <w:r w:rsidRPr="00E110F1">
        <w:rPr>
          <w:sz w:val="20"/>
          <w:lang w:val="es-ES"/>
        </w:rPr>
        <w:t>Pio P</w:t>
      </w:r>
      <w:r w:rsidRPr="00E110F1">
        <w:rPr>
          <w:smallCaps/>
          <w:sz w:val="20"/>
          <w:lang w:val="es-ES"/>
        </w:rPr>
        <w:t>errone</w:t>
      </w:r>
      <w:r w:rsidRPr="00E110F1">
        <w:rPr>
          <w:sz w:val="20"/>
          <w:lang w:val="es-ES"/>
        </w:rPr>
        <w:t xml:space="preserve">: </w:t>
      </w:r>
      <w:r w:rsidR="00774E40">
        <w:rPr>
          <w:sz w:val="20"/>
          <w:lang w:val="es-ES"/>
        </w:rPr>
        <w:t>313, 315</w:t>
      </w:r>
      <w:r w:rsidR="00FE7378">
        <w:rPr>
          <w:sz w:val="20"/>
          <w:lang w:val="es-ES"/>
        </w:rPr>
        <w:t>, 316</w:t>
      </w:r>
      <w:r w:rsidR="00774E40">
        <w:rPr>
          <w:sz w:val="20"/>
          <w:lang w:val="es-ES"/>
        </w:rPr>
        <w:t>.</w:t>
      </w:r>
    </w:p>
    <w:p w:rsidR="00374644" w:rsidRPr="00E110F1" w:rsidRDefault="00374644" w:rsidP="00C756FB">
      <w:pPr>
        <w:widowControl w:val="0"/>
        <w:spacing w:line="240" w:lineRule="auto"/>
        <w:ind w:left="284" w:hanging="284"/>
        <w:rPr>
          <w:sz w:val="20"/>
          <w:lang w:val="es-ES"/>
        </w:rPr>
      </w:pPr>
      <w:r w:rsidRPr="00170ED1">
        <w:rPr>
          <w:sz w:val="20"/>
        </w:rPr>
        <w:t>François P</w:t>
      </w:r>
      <w:r w:rsidRPr="00170ED1">
        <w:rPr>
          <w:smallCaps/>
          <w:sz w:val="20"/>
        </w:rPr>
        <w:t>erroux</w:t>
      </w:r>
      <w:r>
        <w:rPr>
          <w:sz w:val="20"/>
        </w:rPr>
        <w:t xml:space="preserve">: </w:t>
      </w:r>
      <w:r w:rsidR="00384867">
        <w:rPr>
          <w:sz w:val="20"/>
        </w:rPr>
        <w:t>1331</w:t>
      </w:r>
      <w:r w:rsidR="003B1349">
        <w:rPr>
          <w:sz w:val="20"/>
        </w:rPr>
        <w:t>, 1332</w:t>
      </w:r>
      <w:r w:rsidR="00384867">
        <w:rPr>
          <w:sz w:val="20"/>
        </w:rPr>
        <w:t>.</w:t>
      </w:r>
    </w:p>
    <w:p w:rsidR="00374644" w:rsidRPr="005C640A" w:rsidRDefault="00374644" w:rsidP="00C756FB">
      <w:pPr>
        <w:widowControl w:val="0"/>
        <w:spacing w:line="240" w:lineRule="auto"/>
        <w:ind w:left="284" w:hanging="284"/>
        <w:rPr>
          <w:sz w:val="20"/>
          <w:lang w:val="es-ES"/>
        </w:rPr>
      </w:pPr>
      <w:r w:rsidRPr="005C640A">
        <w:rPr>
          <w:sz w:val="20"/>
          <w:lang w:val="es-ES"/>
        </w:rPr>
        <w:t>Matthew P</w:t>
      </w:r>
      <w:r w:rsidRPr="005C640A">
        <w:rPr>
          <w:smallCaps/>
          <w:sz w:val="20"/>
          <w:lang w:val="es-ES"/>
        </w:rPr>
        <w:t>erry</w:t>
      </w:r>
      <w:r w:rsidRPr="005C640A">
        <w:rPr>
          <w:sz w:val="20"/>
          <w:lang w:val="es-ES"/>
        </w:rPr>
        <w:t xml:space="preserve">: </w:t>
      </w:r>
      <w:r w:rsidR="00F6276B">
        <w:rPr>
          <w:sz w:val="20"/>
          <w:lang w:val="es-ES"/>
        </w:rPr>
        <w:t>1064.</w:t>
      </w:r>
    </w:p>
    <w:p w:rsidR="00374644" w:rsidRPr="005C640A" w:rsidRDefault="00374644" w:rsidP="00C756FB">
      <w:pPr>
        <w:widowControl w:val="0"/>
        <w:spacing w:line="240" w:lineRule="auto"/>
        <w:ind w:left="284" w:hanging="284"/>
        <w:rPr>
          <w:sz w:val="20"/>
          <w:lang w:val="es-ES"/>
        </w:rPr>
      </w:pPr>
      <w:r w:rsidRPr="005C640A">
        <w:rPr>
          <w:sz w:val="20"/>
          <w:lang w:val="es-ES"/>
        </w:rPr>
        <w:t>Fernando P</w:t>
      </w:r>
      <w:r w:rsidRPr="005C640A">
        <w:rPr>
          <w:smallCaps/>
          <w:sz w:val="20"/>
          <w:lang w:val="es-ES"/>
        </w:rPr>
        <w:t>essoa</w:t>
      </w:r>
      <w:r w:rsidRPr="005C640A">
        <w:rPr>
          <w:sz w:val="20"/>
          <w:lang w:val="es-ES"/>
        </w:rPr>
        <w:t xml:space="preserve">: </w:t>
      </w:r>
      <w:r w:rsidR="003279E2" w:rsidRPr="003279E2">
        <w:rPr>
          <w:i/>
          <w:sz w:val="20"/>
          <w:lang w:val="es-ES"/>
        </w:rPr>
        <w:t>1226</w:t>
      </w:r>
      <w:r w:rsidR="00624B05">
        <w:rPr>
          <w:i/>
          <w:sz w:val="20"/>
          <w:lang w:val="es-ES"/>
        </w:rPr>
        <w:t>-1227</w:t>
      </w:r>
      <w:r w:rsidR="003279E2">
        <w:rPr>
          <w:sz w:val="20"/>
          <w:lang w:val="es-ES"/>
        </w:rPr>
        <w:t>.</w:t>
      </w:r>
    </w:p>
    <w:p w:rsidR="00374644" w:rsidRPr="005C640A" w:rsidRDefault="00374644" w:rsidP="00C756FB">
      <w:pPr>
        <w:widowControl w:val="0"/>
        <w:spacing w:line="240" w:lineRule="auto"/>
        <w:ind w:left="284" w:hanging="284"/>
        <w:rPr>
          <w:sz w:val="20"/>
          <w:lang w:val="es-ES"/>
        </w:rPr>
      </w:pPr>
      <w:r w:rsidRPr="005C640A">
        <w:rPr>
          <w:sz w:val="20"/>
          <w:lang w:val="es-ES"/>
        </w:rPr>
        <w:t xml:space="preserve">Johann Heinrich </w:t>
      </w:r>
      <w:r w:rsidRPr="00792C4C">
        <w:rPr>
          <w:sz w:val="20"/>
          <w:lang w:val="es-ES"/>
        </w:rPr>
        <w:t>P</w:t>
      </w:r>
      <w:r w:rsidRPr="00792C4C">
        <w:rPr>
          <w:smallCaps/>
          <w:sz w:val="20"/>
          <w:lang w:val="es-ES"/>
        </w:rPr>
        <w:t>estalozzi</w:t>
      </w:r>
      <w:r w:rsidRPr="005C640A">
        <w:rPr>
          <w:sz w:val="20"/>
          <w:lang w:val="es-ES"/>
        </w:rPr>
        <w:t xml:space="preserve">: </w:t>
      </w:r>
      <w:r w:rsidR="00B64005">
        <w:rPr>
          <w:sz w:val="20"/>
          <w:lang w:val="es-ES"/>
        </w:rPr>
        <w:t>834.</w:t>
      </w:r>
    </w:p>
    <w:p w:rsidR="00374644" w:rsidRPr="005C640A" w:rsidRDefault="00374644" w:rsidP="00C756FB">
      <w:pPr>
        <w:widowControl w:val="0"/>
        <w:spacing w:line="240" w:lineRule="auto"/>
        <w:ind w:left="284" w:hanging="284"/>
        <w:rPr>
          <w:sz w:val="20"/>
          <w:lang w:val="es-ES"/>
        </w:rPr>
      </w:pPr>
      <w:r w:rsidRPr="005C640A">
        <w:rPr>
          <w:sz w:val="20"/>
          <w:lang w:val="es-ES"/>
        </w:rPr>
        <w:t>Angel P</w:t>
      </w:r>
      <w:r w:rsidRPr="005C640A">
        <w:rPr>
          <w:smallCaps/>
          <w:sz w:val="20"/>
          <w:lang w:val="es-ES"/>
        </w:rPr>
        <w:t>estaña</w:t>
      </w:r>
      <w:r w:rsidR="00D55DED">
        <w:rPr>
          <w:smallCaps/>
          <w:sz w:val="20"/>
          <w:lang w:val="es-ES"/>
        </w:rPr>
        <w:t xml:space="preserve"> Núñez</w:t>
      </w:r>
      <w:r w:rsidRPr="005C640A">
        <w:rPr>
          <w:sz w:val="20"/>
          <w:lang w:val="es-ES"/>
        </w:rPr>
        <w:t xml:space="preserve">: </w:t>
      </w:r>
      <w:r w:rsidR="00D55DED">
        <w:rPr>
          <w:sz w:val="20"/>
          <w:lang w:val="es-ES"/>
        </w:rPr>
        <w:t xml:space="preserve">798, </w:t>
      </w:r>
      <w:r w:rsidR="00D55DED" w:rsidRPr="00D55DED">
        <w:rPr>
          <w:i/>
          <w:sz w:val="20"/>
          <w:lang w:val="es-ES"/>
        </w:rPr>
        <w:t>799</w:t>
      </w:r>
      <w:r w:rsidR="00E7138A" w:rsidRPr="00E7138A">
        <w:rPr>
          <w:sz w:val="20"/>
          <w:lang w:val="es-ES"/>
        </w:rPr>
        <w:t>, 811</w:t>
      </w:r>
      <w:r w:rsidR="00D55DED">
        <w:rPr>
          <w:sz w:val="20"/>
          <w:lang w:val="es-ES"/>
        </w:rPr>
        <w:t>.</w:t>
      </w:r>
    </w:p>
    <w:p w:rsidR="00374644" w:rsidRPr="00E110F1" w:rsidRDefault="00374644" w:rsidP="00C756FB">
      <w:pPr>
        <w:widowControl w:val="0"/>
        <w:spacing w:line="240" w:lineRule="auto"/>
        <w:ind w:left="284" w:hanging="284"/>
        <w:rPr>
          <w:sz w:val="20"/>
          <w:lang w:val="fr-FR"/>
        </w:rPr>
      </w:pPr>
      <w:r w:rsidRPr="00E110F1">
        <w:rPr>
          <w:sz w:val="20"/>
          <w:lang w:val="fr-FR"/>
        </w:rPr>
        <w:t>Philippe P</w:t>
      </w:r>
      <w:r w:rsidR="005B515D" w:rsidRPr="00792C4C">
        <w:rPr>
          <w:smallCaps/>
          <w:sz w:val="20"/>
          <w:lang w:val="es-ES"/>
        </w:rPr>
        <w:t>é</w:t>
      </w:r>
      <w:r w:rsidRPr="00E110F1">
        <w:rPr>
          <w:smallCaps/>
          <w:sz w:val="20"/>
          <w:lang w:val="fr-FR"/>
        </w:rPr>
        <w:t>tain</w:t>
      </w:r>
      <w:r w:rsidRPr="00E110F1">
        <w:rPr>
          <w:sz w:val="20"/>
          <w:lang w:val="fr-FR"/>
        </w:rPr>
        <w:t xml:space="preserve">: </w:t>
      </w:r>
      <w:r w:rsidR="005B515D">
        <w:rPr>
          <w:sz w:val="20"/>
          <w:lang w:val="fr-FR"/>
        </w:rPr>
        <w:t>98</w:t>
      </w:r>
      <w:r w:rsidR="00704FE7">
        <w:rPr>
          <w:sz w:val="20"/>
          <w:lang w:val="fr-FR"/>
        </w:rPr>
        <w:t>, 168</w:t>
      </w:r>
      <w:r w:rsidR="00FB265A">
        <w:rPr>
          <w:sz w:val="20"/>
          <w:lang w:val="fr-FR"/>
        </w:rPr>
        <w:t>, 175</w:t>
      </w:r>
      <w:r w:rsidR="00DD702E">
        <w:rPr>
          <w:sz w:val="20"/>
          <w:lang w:val="fr-FR"/>
        </w:rPr>
        <w:t>, 177</w:t>
      </w:r>
      <w:r w:rsidR="005777C6">
        <w:rPr>
          <w:sz w:val="20"/>
          <w:lang w:val="fr-FR"/>
        </w:rPr>
        <w:t>-178</w:t>
      </w:r>
      <w:r w:rsidR="009935E9">
        <w:rPr>
          <w:sz w:val="20"/>
          <w:lang w:val="fr-FR"/>
        </w:rPr>
        <w:t>, 182</w:t>
      </w:r>
      <w:r w:rsidR="000E728C">
        <w:rPr>
          <w:sz w:val="20"/>
          <w:lang w:val="fr-FR"/>
        </w:rPr>
        <w:t>, 186, 187</w:t>
      </w:r>
      <w:r w:rsidR="00BA2758">
        <w:rPr>
          <w:sz w:val="20"/>
          <w:lang w:val="fr-FR"/>
        </w:rPr>
        <w:t>, 211</w:t>
      </w:r>
      <w:r w:rsidR="0000732D">
        <w:rPr>
          <w:sz w:val="20"/>
          <w:lang w:val="fr-FR"/>
        </w:rPr>
        <w:t>, 238</w:t>
      </w:r>
      <w:r w:rsidR="002958B3">
        <w:rPr>
          <w:sz w:val="20"/>
          <w:lang w:val="fr-FR"/>
        </w:rPr>
        <w:t>, 240</w:t>
      </w:r>
      <w:r w:rsidR="00676616">
        <w:rPr>
          <w:sz w:val="20"/>
          <w:lang w:val="fr-FR"/>
        </w:rPr>
        <w:t>, 258</w:t>
      </w:r>
      <w:r w:rsidR="00881B0C">
        <w:rPr>
          <w:sz w:val="20"/>
          <w:lang w:val="fr-FR"/>
        </w:rPr>
        <w:t xml:space="preserve">, </w:t>
      </w:r>
      <w:r w:rsidR="00881B0C" w:rsidRPr="00881B0C">
        <w:rPr>
          <w:i/>
          <w:sz w:val="20"/>
          <w:lang w:val="fr-FR"/>
        </w:rPr>
        <w:t>272</w:t>
      </w:r>
      <w:r w:rsidR="00252B3A" w:rsidRPr="00252B3A">
        <w:rPr>
          <w:sz w:val="20"/>
          <w:lang w:val="fr-FR"/>
        </w:rPr>
        <w:t>, 368</w:t>
      </w:r>
      <w:r w:rsidR="004C44FE">
        <w:rPr>
          <w:sz w:val="20"/>
          <w:lang w:val="fr-FR"/>
        </w:rPr>
        <w:t>, 371</w:t>
      </w:r>
      <w:r w:rsidR="00360FA0">
        <w:rPr>
          <w:sz w:val="20"/>
          <w:lang w:val="fr-FR"/>
        </w:rPr>
        <w:t>, 373</w:t>
      </w:r>
      <w:r w:rsidR="005E31A3">
        <w:rPr>
          <w:sz w:val="20"/>
          <w:lang w:val="fr-FR"/>
        </w:rPr>
        <w:t>, 374</w:t>
      </w:r>
      <w:r w:rsidR="00F97D91">
        <w:rPr>
          <w:sz w:val="20"/>
          <w:lang w:val="fr-FR"/>
        </w:rPr>
        <w:t xml:space="preserve">, </w:t>
      </w:r>
      <w:r w:rsidR="00F97D91" w:rsidRPr="00F97D91">
        <w:rPr>
          <w:i/>
          <w:sz w:val="20"/>
          <w:lang w:val="fr-FR"/>
        </w:rPr>
        <w:t>377</w:t>
      </w:r>
      <w:r w:rsidR="00F97D91" w:rsidRPr="00F97D91">
        <w:rPr>
          <w:sz w:val="20"/>
          <w:lang w:val="fr-FR"/>
        </w:rPr>
        <w:t>, 378</w:t>
      </w:r>
      <w:r w:rsidR="00E025E8">
        <w:rPr>
          <w:sz w:val="20"/>
          <w:lang w:val="fr-FR"/>
        </w:rPr>
        <w:t>, 778</w:t>
      </w:r>
      <w:r w:rsidR="001B3617">
        <w:rPr>
          <w:sz w:val="20"/>
          <w:lang w:val="fr-FR"/>
        </w:rPr>
        <w:t>, 995</w:t>
      </w:r>
      <w:r w:rsidR="003279E2">
        <w:rPr>
          <w:sz w:val="20"/>
          <w:lang w:val="fr-FR"/>
        </w:rPr>
        <w:t>, 1225</w:t>
      </w:r>
      <w:r w:rsidR="00814D8A">
        <w:rPr>
          <w:sz w:val="20"/>
          <w:lang w:val="fr-FR"/>
        </w:rPr>
        <w:t>, 1230</w:t>
      </w:r>
      <w:r w:rsidR="006C33E8">
        <w:rPr>
          <w:sz w:val="20"/>
          <w:lang w:val="fr-FR"/>
        </w:rPr>
        <w:t>, 1234</w:t>
      </w:r>
      <w:r w:rsidR="006414D1">
        <w:rPr>
          <w:sz w:val="20"/>
          <w:lang w:val="fr-FR"/>
        </w:rPr>
        <w:t xml:space="preserve">, </w:t>
      </w:r>
      <w:r w:rsidR="006414D1" w:rsidRPr="006414D1">
        <w:rPr>
          <w:i/>
          <w:sz w:val="20"/>
          <w:lang w:val="fr-FR"/>
        </w:rPr>
        <w:t>1235</w:t>
      </w:r>
      <w:r w:rsidR="00550AFC" w:rsidRPr="00550AFC">
        <w:rPr>
          <w:sz w:val="20"/>
          <w:lang w:val="fr-FR"/>
        </w:rPr>
        <w:t>, 1245</w:t>
      </w:r>
      <w:r w:rsidR="00550AFC">
        <w:rPr>
          <w:sz w:val="20"/>
          <w:lang w:val="fr-FR"/>
        </w:rPr>
        <w:t>, 1246</w:t>
      </w:r>
      <w:r w:rsidR="006B486C">
        <w:rPr>
          <w:sz w:val="20"/>
          <w:lang w:val="fr-FR"/>
        </w:rPr>
        <w:t>, 1255</w:t>
      </w:r>
      <w:r w:rsidR="00D82C17">
        <w:rPr>
          <w:sz w:val="20"/>
          <w:lang w:val="fr-FR"/>
        </w:rPr>
        <w:t>, 1257</w:t>
      </w:r>
      <w:r w:rsidR="006611D6">
        <w:rPr>
          <w:sz w:val="20"/>
          <w:lang w:val="fr-FR"/>
        </w:rPr>
        <w:t>, 130</w:t>
      </w:r>
      <w:r w:rsidR="00D97778">
        <w:rPr>
          <w:sz w:val="20"/>
          <w:lang w:val="fr-FR"/>
        </w:rPr>
        <w:t>7</w:t>
      </w:r>
      <w:r w:rsidR="00117F32">
        <w:rPr>
          <w:sz w:val="20"/>
          <w:lang w:val="fr-FR"/>
        </w:rPr>
        <w:t>, 1323</w:t>
      </w:r>
      <w:r w:rsidR="005B515D">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Symon P</w:t>
      </w:r>
      <w:r w:rsidRPr="00E110F1">
        <w:rPr>
          <w:smallCaps/>
          <w:sz w:val="20"/>
          <w:lang w:val="fr-FR"/>
        </w:rPr>
        <w:t>etlyura</w:t>
      </w:r>
      <w:r w:rsidRPr="00E110F1">
        <w:rPr>
          <w:sz w:val="20"/>
          <w:lang w:val="fr-FR"/>
        </w:rPr>
        <w:t xml:space="preserve">: </w:t>
      </w:r>
      <w:r w:rsidR="006223EF">
        <w:rPr>
          <w:sz w:val="20"/>
          <w:lang w:val="fr-FR"/>
        </w:rPr>
        <w:t>1021-1022.</w:t>
      </w:r>
    </w:p>
    <w:p w:rsidR="00374644" w:rsidRPr="00E110F1" w:rsidRDefault="00374644" w:rsidP="00C756FB">
      <w:pPr>
        <w:widowControl w:val="0"/>
        <w:spacing w:line="240" w:lineRule="auto"/>
        <w:ind w:left="284" w:hanging="284"/>
        <w:rPr>
          <w:sz w:val="20"/>
          <w:lang w:val="fr-FR"/>
        </w:rPr>
      </w:pPr>
      <w:r w:rsidRPr="00E110F1">
        <w:rPr>
          <w:sz w:val="20"/>
          <w:lang w:val="fr-FR"/>
        </w:rPr>
        <w:t>Jean-Pierre P</w:t>
      </w:r>
      <w:r w:rsidRPr="00E110F1">
        <w:rPr>
          <w:smallCaps/>
          <w:sz w:val="20"/>
          <w:lang w:val="fr-FR"/>
        </w:rPr>
        <w:t>eugeot</w:t>
      </w:r>
      <w:r w:rsidRPr="00E110F1">
        <w:rPr>
          <w:sz w:val="20"/>
          <w:lang w:val="fr-FR"/>
        </w:rPr>
        <w:t xml:space="preserve">: </w:t>
      </w:r>
      <w:r w:rsidR="00594EE8">
        <w:rPr>
          <w:sz w:val="20"/>
          <w:lang w:val="fr-FR"/>
        </w:rPr>
        <w:t>332-333.</w:t>
      </w:r>
    </w:p>
    <w:p w:rsidR="00374644" w:rsidRDefault="00374644" w:rsidP="00C756FB">
      <w:pPr>
        <w:widowControl w:val="0"/>
        <w:spacing w:line="240" w:lineRule="auto"/>
        <w:ind w:left="284" w:hanging="284"/>
        <w:rPr>
          <w:sz w:val="20"/>
          <w:lang w:val="fr-FR"/>
        </w:rPr>
      </w:pPr>
      <w:r w:rsidRPr="00E110F1">
        <w:rPr>
          <w:sz w:val="20"/>
          <w:lang w:val="fr-FR"/>
        </w:rPr>
        <w:t>Franz P</w:t>
      </w:r>
      <w:r w:rsidRPr="00E110F1">
        <w:rPr>
          <w:smallCaps/>
          <w:sz w:val="20"/>
          <w:lang w:val="fr-FR"/>
        </w:rPr>
        <w:t>femfert</w:t>
      </w:r>
      <w:r w:rsidRPr="00E110F1">
        <w:rPr>
          <w:sz w:val="20"/>
          <w:lang w:val="fr-FR"/>
        </w:rPr>
        <w:t xml:space="preserve">: </w:t>
      </w:r>
      <w:r w:rsidR="00576AB3" w:rsidRPr="00576AB3">
        <w:rPr>
          <w:i/>
          <w:sz w:val="20"/>
          <w:lang w:val="fr-FR"/>
        </w:rPr>
        <w:t>689</w:t>
      </w:r>
      <w:r w:rsidR="00576AB3">
        <w:rPr>
          <w:sz w:val="20"/>
          <w:lang w:val="fr-FR"/>
        </w:rPr>
        <w:t>.</w:t>
      </w:r>
    </w:p>
    <w:p w:rsidR="00374644" w:rsidRPr="00E110F1" w:rsidRDefault="00374644" w:rsidP="00C756FB">
      <w:pPr>
        <w:widowControl w:val="0"/>
        <w:spacing w:line="240" w:lineRule="auto"/>
        <w:ind w:left="284" w:hanging="284"/>
        <w:rPr>
          <w:sz w:val="20"/>
          <w:lang w:val="fr-FR"/>
        </w:rPr>
      </w:pPr>
      <w:r w:rsidRPr="00F41F77">
        <w:rPr>
          <w:sz w:val="20"/>
        </w:rPr>
        <w:t>Mario P</w:t>
      </w:r>
      <w:r w:rsidRPr="00F41F77">
        <w:rPr>
          <w:smallCaps/>
          <w:sz w:val="20"/>
        </w:rPr>
        <w:t>iazzesi</w:t>
      </w:r>
      <w:r>
        <w:rPr>
          <w:sz w:val="20"/>
        </w:rPr>
        <w:t xml:space="preserve">: </w:t>
      </w:r>
      <w:r w:rsidR="00B07837" w:rsidRPr="00B07837">
        <w:rPr>
          <w:i/>
          <w:sz w:val="20"/>
        </w:rPr>
        <w:t>1113</w:t>
      </w:r>
      <w:r w:rsidR="00B07837">
        <w:rPr>
          <w:sz w:val="20"/>
        </w:rPr>
        <w:t>.</w:t>
      </w:r>
    </w:p>
    <w:p w:rsidR="00374644" w:rsidRPr="00E110F1" w:rsidRDefault="00374644" w:rsidP="00C756FB">
      <w:pPr>
        <w:widowControl w:val="0"/>
        <w:spacing w:line="240" w:lineRule="auto"/>
        <w:ind w:left="284" w:hanging="284"/>
        <w:rPr>
          <w:sz w:val="20"/>
          <w:lang w:val="fr-FR"/>
        </w:rPr>
      </w:pPr>
      <w:r w:rsidRPr="00E110F1">
        <w:rPr>
          <w:sz w:val="20"/>
          <w:lang w:val="fr-FR"/>
        </w:rPr>
        <w:t>Pablo P</w:t>
      </w:r>
      <w:r w:rsidRPr="00E110F1">
        <w:rPr>
          <w:smallCaps/>
          <w:sz w:val="20"/>
          <w:lang w:val="fr-FR"/>
        </w:rPr>
        <w:t>icasso</w:t>
      </w:r>
      <w:r w:rsidRPr="00E110F1">
        <w:rPr>
          <w:sz w:val="20"/>
          <w:lang w:val="fr-FR"/>
        </w:rPr>
        <w:t xml:space="preserve">: </w:t>
      </w:r>
      <w:r w:rsidR="008F7A16">
        <w:rPr>
          <w:sz w:val="20"/>
          <w:lang w:val="fr-FR"/>
        </w:rPr>
        <w:t>1249.</w:t>
      </w:r>
    </w:p>
    <w:p w:rsidR="00374644" w:rsidRDefault="00374644" w:rsidP="00C756FB">
      <w:pPr>
        <w:widowControl w:val="0"/>
        <w:spacing w:line="240" w:lineRule="auto"/>
        <w:ind w:left="284" w:hanging="284"/>
        <w:rPr>
          <w:sz w:val="20"/>
          <w:lang w:val="fr-FR"/>
        </w:rPr>
      </w:pPr>
      <w:r w:rsidRPr="00E110F1">
        <w:rPr>
          <w:sz w:val="20"/>
          <w:lang w:val="fr-FR"/>
        </w:rPr>
        <w:t>Franklin P</w:t>
      </w:r>
      <w:r w:rsidRPr="00E110F1">
        <w:rPr>
          <w:smallCaps/>
          <w:sz w:val="20"/>
          <w:lang w:val="fr-FR"/>
        </w:rPr>
        <w:t>ierce</w:t>
      </w:r>
      <w:r w:rsidRPr="00E110F1">
        <w:rPr>
          <w:sz w:val="20"/>
          <w:lang w:val="fr-FR"/>
        </w:rPr>
        <w:t xml:space="preserve">: </w:t>
      </w:r>
      <w:r w:rsidR="00F6276B" w:rsidRPr="00F6276B">
        <w:rPr>
          <w:i/>
          <w:sz w:val="20"/>
          <w:lang w:val="fr-FR"/>
        </w:rPr>
        <w:t>1064</w:t>
      </w:r>
      <w:r w:rsidR="00F6276B">
        <w:rPr>
          <w:sz w:val="20"/>
          <w:lang w:val="fr-FR"/>
        </w:rPr>
        <w:t>.</w:t>
      </w:r>
    </w:p>
    <w:p w:rsidR="005F7106" w:rsidRPr="00E110F1" w:rsidRDefault="005F7106" w:rsidP="00C756FB">
      <w:pPr>
        <w:widowControl w:val="0"/>
        <w:spacing w:line="240" w:lineRule="auto"/>
        <w:ind w:left="284" w:hanging="284"/>
        <w:rPr>
          <w:sz w:val="20"/>
          <w:lang w:val="fr-FR"/>
        </w:rPr>
      </w:pPr>
      <w:r>
        <w:rPr>
          <w:sz w:val="20"/>
          <w:lang w:val="fr-FR"/>
        </w:rPr>
        <w:t>P</w:t>
      </w:r>
      <w:r w:rsidRPr="005F7106">
        <w:rPr>
          <w:smallCaps/>
          <w:sz w:val="20"/>
          <w:lang w:val="fr-FR"/>
        </w:rPr>
        <w:t>iero della</w:t>
      </w:r>
      <w:r>
        <w:rPr>
          <w:sz w:val="20"/>
          <w:lang w:val="fr-FR"/>
        </w:rPr>
        <w:t xml:space="preserve"> F</w:t>
      </w:r>
      <w:r w:rsidRPr="005F7106">
        <w:rPr>
          <w:smallCaps/>
          <w:sz w:val="20"/>
          <w:lang w:val="fr-FR"/>
        </w:rPr>
        <w:t>rancesca</w:t>
      </w:r>
      <w:r>
        <w:rPr>
          <w:sz w:val="20"/>
          <w:lang w:val="fr-FR"/>
        </w:rPr>
        <w:t>: 1217.</w:t>
      </w:r>
    </w:p>
    <w:p w:rsidR="00374644" w:rsidRPr="00E110F1" w:rsidRDefault="00374644" w:rsidP="00C756FB">
      <w:pPr>
        <w:widowControl w:val="0"/>
        <w:spacing w:line="240" w:lineRule="auto"/>
        <w:ind w:left="284" w:hanging="284"/>
        <w:rPr>
          <w:sz w:val="20"/>
          <w:lang w:val="fr-FR"/>
        </w:rPr>
      </w:pPr>
      <w:r w:rsidRPr="00E110F1">
        <w:rPr>
          <w:sz w:val="20"/>
          <w:lang w:val="fr-FR"/>
        </w:rPr>
        <w:t>Józef P</w:t>
      </w:r>
      <w:r w:rsidRPr="00E110F1">
        <w:rPr>
          <w:smallCaps/>
          <w:sz w:val="20"/>
          <w:lang w:val="fr-FR"/>
        </w:rPr>
        <w:t>i</w:t>
      </w:r>
      <w:r w:rsidR="00785DFF" w:rsidRPr="00057027">
        <w:rPr>
          <w:smallCaps/>
          <w:sz w:val="20"/>
          <w:lang w:val="en-US"/>
        </w:rPr>
        <w:t>ł</w:t>
      </w:r>
      <w:r w:rsidRPr="00E110F1">
        <w:rPr>
          <w:smallCaps/>
          <w:sz w:val="20"/>
          <w:lang w:val="fr-FR"/>
        </w:rPr>
        <w:t>sudski</w:t>
      </w:r>
      <w:r w:rsidRPr="00E110F1">
        <w:rPr>
          <w:sz w:val="20"/>
          <w:lang w:val="fr-FR"/>
        </w:rPr>
        <w:t xml:space="preserve">: </w:t>
      </w:r>
      <w:r w:rsidR="00785DFF" w:rsidRPr="00785DFF">
        <w:rPr>
          <w:i/>
          <w:sz w:val="20"/>
          <w:lang w:val="fr-FR"/>
        </w:rPr>
        <w:t>110</w:t>
      </w:r>
      <w:r w:rsidR="00C24EE1" w:rsidRPr="00C24EE1">
        <w:rPr>
          <w:sz w:val="20"/>
          <w:lang w:val="fr-FR"/>
        </w:rPr>
        <w:t xml:space="preserve">, </w:t>
      </w:r>
      <w:r w:rsidR="00C24EE1" w:rsidRPr="00C24EE1">
        <w:rPr>
          <w:i/>
          <w:sz w:val="20"/>
          <w:lang w:val="fr-FR"/>
        </w:rPr>
        <w:t>297</w:t>
      </w:r>
      <w:r w:rsidR="00755D2F" w:rsidRPr="00755D2F">
        <w:rPr>
          <w:sz w:val="20"/>
          <w:lang w:val="fr-FR"/>
        </w:rPr>
        <w:t>, 522</w:t>
      </w:r>
      <w:r w:rsidR="00577741">
        <w:rPr>
          <w:sz w:val="20"/>
          <w:lang w:val="fr-FR"/>
        </w:rPr>
        <w:t>, 533</w:t>
      </w:r>
      <w:r w:rsidR="008000E1">
        <w:rPr>
          <w:sz w:val="20"/>
          <w:lang w:val="fr-FR"/>
        </w:rPr>
        <w:t>, 539</w:t>
      </w:r>
      <w:r w:rsidR="00785DFF">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Alfredo P</w:t>
      </w:r>
      <w:r w:rsidRPr="00E110F1">
        <w:rPr>
          <w:smallCaps/>
          <w:sz w:val="20"/>
          <w:lang w:val="fr-FR"/>
        </w:rPr>
        <w:t>imenta</w:t>
      </w:r>
      <w:r w:rsidRPr="00E110F1">
        <w:rPr>
          <w:sz w:val="20"/>
          <w:lang w:val="fr-FR"/>
        </w:rPr>
        <w:t xml:space="preserve">: </w:t>
      </w:r>
      <w:r w:rsidR="004E14C7" w:rsidRPr="004E14C7">
        <w:rPr>
          <w:i/>
          <w:sz w:val="20"/>
          <w:lang w:val="fr-FR"/>
        </w:rPr>
        <w:t>1016</w:t>
      </w:r>
      <w:r w:rsidR="004E14C7">
        <w:rPr>
          <w:sz w:val="20"/>
          <w:lang w:val="fr-FR"/>
        </w:rPr>
        <w:t>.</w:t>
      </w:r>
    </w:p>
    <w:p w:rsidR="00374644" w:rsidRPr="00E110F1" w:rsidRDefault="00374644" w:rsidP="00C756FB">
      <w:pPr>
        <w:widowControl w:val="0"/>
        <w:spacing w:line="240" w:lineRule="auto"/>
        <w:ind w:left="284" w:hanging="284"/>
        <w:rPr>
          <w:sz w:val="20"/>
          <w:lang w:val="es-ES"/>
        </w:rPr>
      </w:pPr>
      <w:r w:rsidRPr="00E110F1">
        <w:rPr>
          <w:sz w:val="20"/>
          <w:lang w:val="es-ES"/>
        </w:rPr>
        <w:t>Allan P</w:t>
      </w:r>
      <w:r w:rsidRPr="00E110F1">
        <w:rPr>
          <w:smallCaps/>
          <w:sz w:val="20"/>
          <w:lang w:val="es-ES"/>
        </w:rPr>
        <w:t>inkerton</w:t>
      </w:r>
      <w:r w:rsidRPr="00E110F1">
        <w:rPr>
          <w:sz w:val="20"/>
          <w:lang w:val="es-ES"/>
        </w:rPr>
        <w:t xml:space="preserve">: </w:t>
      </w:r>
      <w:r w:rsidR="00A254A9">
        <w:rPr>
          <w:sz w:val="20"/>
          <w:lang w:val="es-ES"/>
        </w:rPr>
        <w:t>56-57.</w:t>
      </w:r>
    </w:p>
    <w:p w:rsidR="00374644" w:rsidRPr="00E110F1" w:rsidRDefault="00374644" w:rsidP="00C756FB">
      <w:pPr>
        <w:widowControl w:val="0"/>
        <w:spacing w:line="240" w:lineRule="auto"/>
        <w:ind w:left="284" w:hanging="284"/>
        <w:rPr>
          <w:sz w:val="20"/>
          <w:lang w:val="es-ES"/>
        </w:rPr>
      </w:pPr>
      <w:r w:rsidRPr="00E110F1">
        <w:rPr>
          <w:sz w:val="20"/>
          <w:lang w:val="es-ES"/>
        </w:rPr>
        <w:t>Valentim Xavier P</w:t>
      </w:r>
      <w:r w:rsidRPr="00E110F1">
        <w:rPr>
          <w:smallCaps/>
          <w:sz w:val="20"/>
          <w:lang w:val="es-ES"/>
        </w:rPr>
        <w:t>intado</w:t>
      </w:r>
      <w:r w:rsidRPr="00E110F1">
        <w:rPr>
          <w:sz w:val="20"/>
          <w:lang w:val="es-ES"/>
        </w:rPr>
        <w:t xml:space="preserve">: </w:t>
      </w:r>
      <w:r w:rsidR="007F61D2" w:rsidRPr="007F61D2">
        <w:rPr>
          <w:i/>
          <w:sz w:val="20"/>
          <w:lang w:val="es-ES"/>
        </w:rPr>
        <w:t>362</w:t>
      </w:r>
      <w:r w:rsidR="00E912E5" w:rsidRPr="00E912E5">
        <w:rPr>
          <w:sz w:val="20"/>
          <w:lang w:val="es-ES"/>
        </w:rPr>
        <w:t>, 363</w:t>
      </w:r>
      <w:r w:rsidR="007F61D2">
        <w:rPr>
          <w:sz w:val="20"/>
          <w:lang w:val="es-ES"/>
        </w:rPr>
        <w:t>.</w:t>
      </w:r>
    </w:p>
    <w:p w:rsidR="00374644" w:rsidRDefault="00374644" w:rsidP="00C756FB">
      <w:pPr>
        <w:widowControl w:val="0"/>
        <w:spacing w:line="240" w:lineRule="auto"/>
        <w:ind w:left="284" w:hanging="284"/>
        <w:rPr>
          <w:sz w:val="20"/>
        </w:rPr>
      </w:pPr>
      <w:r w:rsidRPr="00E110F1">
        <w:rPr>
          <w:sz w:val="20"/>
        </w:rPr>
        <w:t>Francisco Correia P</w:t>
      </w:r>
      <w:r w:rsidRPr="00E110F1">
        <w:rPr>
          <w:smallCaps/>
          <w:sz w:val="20"/>
        </w:rPr>
        <w:t>into</w:t>
      </w:r>
      <w:r w:rsidRPr="00E110F1">
        <w:rPr>
          <w:sz w:val="20"/>
        </w:rPr>
        <w:t xml:space="preserve">: </w:t>
      </w:r>
      <w:r w:rsidR="00975268" w:rsidRPr="0076023D">
        <w:rPr>
          <w:i/>
          <w:sz w:val="20"/>
        </w:rPr>
        <w:t>103</w:t>
      </w:r>
      <w:r w:rsidR="00975268">
        <w:rPr>
          <w:sz w:val="20"/>
        </w:rPr>
        <w:t>.</w:t>
      </w:r>
    </w:p>
    <w:p w:rsidR="00374644" w:rsidRPr="00E110F1" w:rsidRDefault="00374644" w:rsidP="00C756FB">
      <w:pPr>
        <w:widowControl w:val="0"/>
        <w:spacing w:line="240" w:lineRule="auto"/>
        <w:ind w:left="284" w:hanging="284"/>
        <w:rPr>
          <w:sz w:val="20"/>
        </w:rPr>
      </w:pPr>
      <w:r>
        <w:rPr>
          <w:sz w:val="20"/>
        </w:rPr>
        <w:t>P</w:t>
      </w:r>
      <w:r w:rsidRPr="00F33B16">
        <w:rPr>
          <w:smallCaps/>
          <w:sz w:val="20"/>
        </w:rPr>
        <w:t>io</w:t>
      </w:r>
      <w:r>
        <w:rPr>
          <w:sz w:val="20"/>
        </w:rPr>
        <w:t xml:space="preserve"> X: </w:t>
      </w:r>
      <w:r w:rsidR="0025608B" w:rsidRPr="0025608B">
        <w:rPr>
          <w:i/>
          <w:sz w:val="20"/>
        </w:rPr>
        <w:t>65</w:t>
      </w:r>
      <w:r w:rsidR="0025608B">
        <w:rPr>
          <w:sz w:val="20"/>
        </w:rPr>
        <w:t>.</w:t>
      </w:r>
    </w:p>
    <w:p w:rsidR="00374644" w:rsidRDefault="00374644" w:rsidP="00C756FB">
      <w:pPr>
        <w:widowControl w:val="0"/>
        <w:spacing w:line="240" w:lineRule="auto"/>
        <w:ind w:left="284" w:hanging="284"/>
        <w:rPr>
          <w:sz w:val="20"/>
        </w:rPr>
      </w:pPr>
      <w:r w:rsidRPr="00E110F1">
        <w:rPr>
          <w:sz w:val="20"/>
        </w:rPr>
        <w:lastRenderedPageBreak/>
        <w:t>P</w:t>
      </w:r>
      <w:r w:rsidRPr="00E110F1">
        <w:rPr>
          <w:smallCaps/>
          <w:sz w:val="20"/>
        </w:rPr>
        <w:t>io</w:t>
      </w:r>
      <w:r w:rsidRPr="00E110F1">
        <w:rPr>
          <w:sz w:val="20"/>
        </w:rPr>
        <w:t xml:space="preserve"> XI: </w:t>
      </w:r>
      <w:r w:rsidR="00A234EF">
        <w:rPr>
          <w:sz w:val="20"/>
        </w:rPr>
        <w:t>83</w:t>
      </w:r>
      <w:r w:rsidR="00E91973">
        <w:rPr>
          <w:sz w:val="20"/>
        </w:rPr>
        <w:t>-84</w:t>
      </w:r>
      <w:r w:rsidR="0017033E">
        <w:rPr>
          <w:sz w:val="20"/>
        </w:rPr>
        <w:t>, 154</w:t>
      </w:r>
      <w:r w:rsidR="00A234EF">
        <w:rPr>
          <w:sz w:val="20"/>
        </w:rPr>
        <w:t>.</w:t>
      </w:r>
    </w:p>
    <w:p w:rsidR="00C247E8" w:rsidRPr="00E110F1" w:rsidRDefault="00C247E8" w:rsidP="00C756FB">
      <w:pPr>
        <w:widowControl w:val="0"/>
        <w:spacing w:line="240" w:lineRule="auto"/>
        <w:ind w:left="284" w:hanging="284"/>
        <w:rPr>
          <w:sz w:val="20"/>
        </w:rPr>
      </w:pPr>
      <w:r>
        <w:rPr>
          <w:sz w:val="20"/>
        </w:rPr>
        <w:t>P</w:t>
      </w:r>
      <w:r w:rsidRPr="00C247E8">
        <w:rPr>
          <w:smallCaps/>
          <w:sz w:val="20"/>
        </w:rPr>
        <w:t>io</w:t>
      </w:r>
      <w:r>
        <w:rPr>
          <w:sz w:val="20"/>
        </w:rPr>
        <w:t xml:space="preserve"> XII: </w:t>
      </w:r>
      <w:r w:rsidRPr="00C247E8">
        <w:rPr>
          <w:i/>
          <w:sz w:val="20"/>
        </w:rPr>
        <w:t>126</w:t>
      </w:r>
      <w:r>
        <w:rPr>
          <w:sz w:val="20"/>
        </w:rPr>
        <w:t>.</w:t>
      </w:r>
    </w:p>
    <w:p w:rsidR="00374644" w:rsidRPr="00E110F1" w:rsidRDefault="00374644" w:rsidP="00C756FB">
      <w:pPr>
        <w:widowControl w:val="0"/>
        <w:spacing w:line="240" w:lineRule="auto"/>
        <w:ind w:left="284" w:hanging="284"/>
        <w:rPr>
          <w:sz w:val="20"/>
        </w:rPr>
      </w:pPr>
      <w:r w:rsidRPr="00E110F1">
        <w:rPr>
          <w:sz w:val="20"/>
        </w:rPr>
        <w:t>Luigi P</w:t>
      </w:r>
      <w:r w:rsidRPr="00E110F1">
        <w:rPr>
          <w:smallCaps/>
          <w:sz w:val="20"/>
        </w:rPr>
        <w:t>irandello</w:t>
      </w:r>
      <w:r w:rsidRPr="00E110F1">
        <w:rPr>
          <w:sz w:val="20"/>
        </w:rPr>
        <w:t xml:space="preserve">: </w:t>
      </w:r>
      <w:r w:rsidR="007652ED">
        <w:rPr>
          <w:sz w:val="20"/>
        </w:rPr>
        <w:t>1136.</w:t>
      </w:r>
    </w:p>
    <w:p w:rsidR="00374644" w:rsidRPr="00E110F1" w:rsidRDefault="00374644" w:rsidP="00C756FB">
      <w:pPr>
        <w:widowControl w:val="0"/>
        <w:spacing w:line="240" w:lineRule="auto"/>
        <w:ind w:left="284" w:hanging="284"/>
        <w:rPr>
          <w:sz w:val="20"/>
        </w:rPr>
      </w:pPr>
      <w:r w:rsidRPr="00E110F1">
        <w:rPr>
          <w:sz w:val="20"/>
        </w:rPr>
        <w:t>Giovanni Battista P</w:t>
      </w:r>
      <w:r w:rsidRPr="00E110F1">
        <w:rPr>
          <w:smallCaps/>
          <w:sz w:val="20"/>
        </w:rPr>
        <w:t>iranesi</w:t>
      </w:r>
      <w:r w:rsidRPr="00E110F1">
        <w:rPr>
          <w:sz w:val="20"/>
        </w:rPr>
        <w:t xml:space="preserve">: </w:t>
      </w:r>
      <w:r w:rsidR="00BA6FF7">
        <w:rPr>
          <w:sz w:val="20"/>
        </w:rPr>
        <w:t>1185</w:t>
      </w:r>
      <w:r w:rsidR="00A732CC">
        <w:rPr>
          <w:sz w:val="20"/>
        </w:rPr>
        <w:t>, 1187-1190</w:t>
      </w:r>
      <w:r w:rsidR="00BA6FF7">
        <w:rPr>
          <w:sz w:val="20"/>
        </w:rPr>
        <w:t>.</w:t>
      </w:r>
    </w:p>
    <w:p w:rsidR="00374644" w:rsidRPr="003279E2" w:rsidRDefault="00374644" w:rsidP="00C756FB">
      <w:pPr>
        <w:widowControl w:val="0"/>
        <w:spacing w:line="240" w:lineRule="auto"/>
        <w:ind w:left="284" w:hanging="284"/>
        <w:rPr>
          <w:sz w:val="20"/>
        </w:rPr>
      </w:pPr>
      <w:r w:rsidRPr="003279E2">
        <w:rPr>
          <w:sz w:val="20"/>
        </w:rPr>
        <w:t>Marceau P</w:t>
      </w:r>
      <w:r w:rsidRPr="003279E2">
        <w:rPr>
          <w:smallCaps/>
          <w:sz w:val="20"/>
        </w:rPr>
        <w:t>ivert</w:t>
      </w:r>
      <w:r w:rsidRPr="003279E2">
        <w:rPr>
          <w:sz w:val="20"/>
        </w:rPr>
        <w:t xml:space="preserve">: </w:t>
      </w:r>
      <w:r w:rsidR="009523BF" w:rsidRPr="003279E2">
        <w:rPr>
          <w:sz w:val="20"/>
        </w:rPr>
        <w:t>172</w:t>
      </w:r>
      <w:r w:rsidR="00B65F0D" w:rsidRPr="003279E2">
        <w:rPr>
          <w:sz w:val="20"/>
        </w:rPr>
        <w:t>, 174</w:t>
      </w:r>
      <w:r w:rsidR="00EE7A86" w:rsidRPr="003279E2">
        <w:rPr>
          <w:sz w:val="20"/>
        </w:rPr>
        <w:t>, 563</w:t>
      </w:r>
      <w:r w:rsidR="00532E3C" w:rsidRPr="003279E2">
        <w:rPr>
          <w:sz w:val="20"/>
        </w:rPr>
        <w:t>, 746</w:t>
      </w:r>
      <w:r w:rsidR="006414D1">
        <w:rPr>
          <w:sz w:val="20"/>
        </w:rPr>
        <w:t>, 1237</w:t>
      </w:r>
      <w:r w:rsidR="009523BF" w:rsidRPr="003279E2">
        <w:rPr>
          <w:sz w:val="20"/>
        </w:rPr>
        <w:t>.</w:t>
      </w:r>
    </w:p>
    <w:p w:rsidR="00374644" w:rsidRDefault="00374644" w:rsidP="00C756FB">
      <w:pPr>
        <w:widowControl w:val="0"/>
        <w:spacing w:line="240" w:lineRule="auto"/>
        <w:ind w:left="284" w:hanging="284"/>
        <w:rPr>
          <w:sz w:val="20"/>
          <w:lang w:val="en-GB"/>
        </w:rPr>
      </w:pPr>
      <w:r w:rsidRPr="00E110F1">
        <w:rPr>
          <w:sz w:val="20"/>
          <w:lang w:val="en-GB"/>
        </w:rPr>
        <w:t>Hartmut P</w:t>
      </w:r>
      <w:r w:rsidRPr="00E110F1">
        <w:rPr>
          <w:smallCaps/>
          <w:sz w:val="20"/>
          <w:lang w:val="en-GB"/>
        </w:rPr>
        <w:t>laas</w:t>
      </w:r>
      <w:r w:rsidRPr="00E110F1">
        <w:rPr>
          <w:sz w:val="20"/>
          <w:lang w:val="en-GB"/>
        </w:rPr>
        <w:t xml:space="preserve">: </w:t>
      </w:r>
      <w:r w:rsidR="007508BF">
        <w:rPr>
          <w:sz w:val="20"/>
          <w:lang w:val="en-GB"/>
        </w:rPr>
        <w:t>284</w:t>
      </w:r>
      <w:r w:rsidR="00F810E0">
        <w:rPr>
          <w:sz w:val="20"/>
          <w:lang w:val="en-GB"/>
        </w:rPr>
        <w:t>, 386</w:t>
      </w:r>
      <w:r w:rsidR="007508BF">
        <w:rPr>
          <w:sz w:val="20"/>
          <w:lang w:val="en-GB"/>
        </w:rPr>
        <w:t>.</w:t>
      </w:r>
    </w:p>
    <w:p w:rsidR="00374644" w:rsidRPr="00E110F1" w:rsidRDefault="00374644" w:rsidP="00C756FB">
      <w:pPr>
        <w:widowControl w:val="0"/>
        <w:spacing w:line="240" w:lineRule="auto"/>
        <w:ind w:left="284" w:hanging="284"/>
        <w:rPr>
          <w:sz w:val="20"/>
          <w:lang w:val="en-GB"/>
        </w:rPr>
      </w:pPr>
      <w:r w:rsidRPr="00D10C6C">
        <w:rPr>
          <w:sz w:val="20"/>
          <w:lang w:val="en-US"/>
        </w:rPr>
        <w:t>Max P</w:t>
      </w:r>
      <w:r w:rsidRPr="00D10C6C">
        <w:rPr>
          <w:smallCaps/>
          <w:sz w:val="20"/>
          <w:lang w:val="en-US"/>
        </w:rPr>
        <w:t>lanck</w:t>
      </w:r>
      <w:r w:rsidRPr="00D10C6C">
        <w:rPr>
          <w:sz w:val="20"/>
          <w:lang w:val="en-US"/>
        </w:rPr>
        <w:t xml:space="preserve">: </w:t>
      </w:r>
      <w:r w:rsidR="002E19EB">
        <w:rPr>
          <w:sz w:val="20"/>
          <w:lang w:val="en-US"/>
        </w:rPr>
        <w:t>957.</w:t>
      </w:r>
    </w:p>
    <w:p w:rsidR="00374644" w:rsidRPr="00E110F1" w:rsidRDefault="00374644" w:rsidP="00C756FB">
      <w:pPr>
        <w:widowControl w:val="0"/>
        <w:spacing w:line="240" w:lineRule="auto"/>
        <w:ind w:left="284" w:hanging="284"/>
        <w:rPr>
          <w:sz w:val="20"/>
          <w:lang w:val="en-GB"/>
        </w:rPr>
      </w:pPr>
      <w:r w:rsidRPr="00E110F1">
        <w:rPr>
          <w:sz w:val="20"/>
          <w:lang w:val="en-GB"/>
        </w:rPr>
        <w:t>P</w:t>
      </w:r>
      <w:r w:rsidRPr="00E110F1">
        <w:rPr>
          <w:smallCaps/>
          <w:sz w:val="20"/>
          <w:lang w:val="en-GB"/>
        </w:rPr>
        <w:t>latão</w:t>
      </w:r>
      <w:r w:rsidRPr="00E110F1">
        <w:rPr>
          <w:sz w:val="20"/>
          <w:lang w:val="en-GB"/>
        </w:rPr>
        <w:t xml:space="preserve">: </w:t>
      </w:r>
      <w:r w:rsidR="00CF44DA">
        <w:rPr>
          <w:sz w:val="20"/>
          <w:lang w:val="en-GB"/>
        </w:rPr>
        <w:t>854, 855</w:t>
      </w:r>
      <w:r w:rsidR="00A803A2">
        <w:rPr>
          <w:sz w:val="20"/>
          <w:lang w:val="en-GB"/>
        </w:rPr>
        <w:t>, 1221</w:t>
      </w:r>
      <w:r w:rsidR="00CF44DA">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Georgi Valentinovitch P</w:t>
      </w:r>
      <w:r w:rsidRPr="00E110F1">
        <w:rPr>
          <w:smallCaps/>
          <w:sz w:val="20"/>
          <w:lang w:val="en-GB"/>
        </w:rPr>
        <w:t>lekha</w:t>
      </w:r>
      <w:r>
        <w:rPr>
          <w:smallCaps/>
          <w:sz w:val="20"/>
          <w:lang w:val="en-GB"/>
        </w:rPr>
        <w:t>-</w:t>
      </w:r>
      <w:r w:rsidRPr="00E110F1">
        <w:rPr>
          <w:smallCaps/>
          <w:sz w:val="20"/>
          <w:lang w:val="en-GB"/>
        </w:rPr>
        <w:t>nov</w:t>
      </w:r>
      <w:r w:rsidRPr="00E110F1">
        <w:rPr>
          <w:sz w:val="20"/>
          <w:lang w:val="en-GB"/>
        </w:rPr>
        <w:t xml:space="preserve">: </w:t>
      </w:r>
      <w:r w:rsidR="008926CB">
        <w:rPr>
          <w:sz w:val="20"/>
          <w:lang w:val="en-GB"/>
        </w:rPr>
        <w:t>642.</w:t>
      </w:r>
    </w:p>
    <w:p w:rsidR="00374644" w:rsidRPr="00E110F1" w:rsidRDefault="00374644" w:rsidP="00C756FB">
      <w:pPr>
        <w:widowControl w:val="0"/>
        <w:spacing w:line="240" w:lineRule="auto"/>
        <w:ind w:left="284" w:hanging="284"/>
        <w:rPr>
          <w:sz w:val="20"/>
          <w:lang w:val="en-GB"/>
        </w:rPr>
      </w:pPr>
      <w:r w:rsidRPr="00E110F1">
        <w:rPr>
          <w:sz w:val="20"/>
          <w:lang w:val="en-GB"/>
        </w:rPr>
        <w:t>Johann P</w:t>
      </w:r>
      <w:r w:rsidRPr="00E110F1">
        <w:rPr>
          <w:smallCaps/>
          <w:sz w:val="20"/>
          <w:lang w:val="en-GB"/>
        </w:rPr>
        <w:t>lenge</w:t>
      </w:r>
      <w:r w:rsidRPr="00E110F1">
        <w:rPr>
          <w:sz w:val="20"/>
          <w:lang w:val="en-GB"/>
        </w:rPr>
        <w:t xml:space="preserve">: </w:t>
      </w:r>
      <w:r w:rsidR="00D466FC">
        <w:rPr>
          <w:sz w:val="20"/>
          <w:lang w:val="en-GB"/>
        </w:rPr>
        <w:t>679.</w:t>
      </w:r>
    </w:p>
    <w:p w:rsidR="00374644" w:rsidRDefault="00374644" w:rsidP="00C756FB">
      <w:pPr>
        <w:widowControl w:val="0"/>
        <w:spacing w:line="240" w:lineRule="auto"/>
        <w:ind w:left="284" w:hanging="284"/>
        <w:rPr>
          <w:sz w:val="20"/>
          <w:lang w:val="en-GB"/>
        </w:rPr>
      </w:pPr>
      <w:r w:rsidRPr="00E110F1">
        <w:rPr>
          <w:sz w:val="20"/>
          <w:lang w:val="en-GB"/>
        </w:rPr>
        <w:t>Alfred P</w:t>
      </w:r>
      <w:r w:rsidRPr="00E110F1">
        <w:rPr>
          <w:smallCaps/>
          <w:sz w:val="20"/>
          <w:lang w:val="en-GB"/>
        </w:rPr>
        <w:t>loetz</w:t>
      </w:r>
      <w:r w:rsidRPr="00E110F1">
        <w:rPr>
          <w:sz w:val="20"/>
          <w:lang w:val="en-GB"/>
        </w:rPr>
        <w:t xml:space="preserve">: </w:t>
      </w:r>
      <w:r w:rsidR="00736C15">
        <w:rPr>
          <w:sz w:val="20"/>
          <w:lang w:val="en-GB"/>
        </w:rPr>
        <w:t>963</w:t>
      </w:r>
      <w:r w:rsidR="00A72809">
        <w:rPr>
          <w:sz w:val="20"/>
          <w:lang w:val="en-GB"/>
        </w:rPr>
        <w:t xml:space="preserve">, </w:t>
      </w:r>
      <w:r w:rsidR="00A72809" w:rsidRPr="00A72809">
        <w:rPr>
          <w:i/>
          <w:sz w:val="20"/>
          <w:lang w:val="en-GB"/>
        </w:rPr>
        <w:t>988</w:t>
      </w:r>
      <w:r w:rsidR="0018550F" w:rsidRPr="0018550F">
        <w:rPr>
          <w:sz w:val="20"/>
          <w:lang w:val="en-GB"/>
        </w:rPr>
        <w:t>, 1253</w:t>
      </w:r>
      <w:r w:rsidR="00736C15">
        <w:rPr>
          <w:sz w:val="20"/>
          <w:lang w:val="en-GB"/>
        </w:rPr>
        <w:t>.</w:t>
      </w:r>
    </w:p>
    <w:p w:rsidR="00180CB1" w:rsidRDefault="00180CB1" w:rsidP="00C756FB">
      <w:pPr>
        <w:widowControl w:val="0"/>
        <w:spacing w:line="240" w:lineRule="auto"/>
        <w:ind w:left="284" w:hanging="284"/>
        <w:rPr>
          <w:sz w:val="20"/>
          <w:lang w:val="en-GB"/>
        </w:rPr>
      </w:pPr>
      <w:r w:rsidRPr="00430CD1">
        <w:rPr>
          <w:sz w:val="20"/>
          <w:lang w:val="en-US"/>
        </w:rPr>
        <w:t>Jacques P</w:t>
      </w:r>
      <w:r w:rsidRPr="00430CD1">
        <w:rPr>
          <w:smallCaps/>
          <w:sz w:val="20"/>
          <w:lang w:val="en-US"/>
        </w:rPr>
        <w:t>loncard d’</w:t>
      </w:r>
      <w:r w:rsidRPr="00430CD1">
        <w:rPr>
          <w:sz w:val="20"/>
          <w:lang w:val="en-US"/>
        </w:rPr>
        <w:t>A</w:t>
      </w:r>
      <w:r w:rsidRPr="00430CD1">
        <w:rPr>
          <w:smallCaps/>
          <w:sz w:val="20"/>
          <w:lang w:val="en-US"/>
        </w:rPr>
        <w:t>ssac</w:t>
      </w:r>
      <w:r w:rsidRPr="00430CD1">
        <w:rPr>
          <w:sz w:val="20"/>
          <w:lang w:val="en-US"/>
        </w:rPr>
        <w:t xml:space="preserve">: </w:t>
      </w:r>
      <w:r w:rsidRPr="00430CD1">
        <w:rPr>
          <w:i/>
          <w:sz w:val="20"/>
          <w:lang w:val="en-US"/>
        </w:rPr>
        <w:t>261</w:t>
      </w:r>
      <w:r w:rsidR="00B70802" w:rsidRPr="00B70802">
        <w:rPr>
          <w:sz w:val="20"/>
          <w:lang w:val="en-US"/>
        </w:rPr>
        <w:t xml:space="preserve">, </w:t>
      </w:r>
      <w:r w:rsidR="00B70802">
        <w:rPr>
          <w:i/>
          <w:sz w:val="20"/>
          <w:lang w:val="en-US"/>
        </w:rPr>
        <w:t>552</w:t>
      </w:r>
      <w:r w:rsidRPr="00430CD1">
        <w:rPr>
          <w:sz w:val="20"/>
          <w:lang w:val="en-US"/>
        </w:rPr>
        <w:t>.</w:t>
      </w:r>
    </w:p>
    <w:p w:rsidR="00374644" w:rsidRDefault="00374644" w:rsidP="00C756FB">
      <w:pPr>
        <w:widowControl w:val="0"/>
        <w:spacing w:line="240" w:lineRule="auto"/>
        <w:ind w:left="284" w:hanging="284"/>
        <w:rPr>
          <w:sz w:val="20"/>
          <w:lang w:val="en-US"/>
        </w:rPr>
      </w:pPr>
      <w:r w:rsidRPr="00E319F3">
        <w:rPr>
          <w:sz w:val="20"/>
          <w:lang w:val="en-US"/>
        </w:rPr>
        <w:t>Oswald P</w:t>
      </w:r>
      <w:r w:rsidRPr="00E319F3">
        <w:rPr>
          <w:smallCaps/>
          <w:sz w:val="20"/>
          <w:lang w:val="en-US"/>
        </w:rPr>
        <w:t>ohl</w:t>
      </w:r>
      <w:r w:rsidRPr="00E319F3">
        <w:rPr>
          <w:sz w:val="20"/>
          <w:lang w:val="en-US"/>
        </w:rPr>
        <w:t xml:space="preserve">: </w:t>
      </w:r>
      <w:r w:rsidR="0034798E">
        <w:rPr>
          <w:sz w:val="20"/>
          <w:lang w:val="en-US"/>
        </w:rPr>
        <w:t>439</w:t>
      </w:r>
      <w:r w:rsidR="00E65518">
        <w:rPr>
          <w:sz w:val="20"/>
          <w:lang w:val="en-US"/>
        </w:rPr>
        <w:t>, 1374</w:t>
      </w:r>
      <w:r w:rsidR="0034798E">
        <w:rPr>
          <w:sz w:val="20"/>
          <w:lang w:val="en-US"/>
        </w:rPr>
        <w:t>.</w:t>
      </w:r>
    </w:p>
    <w:p w:rsidR="00374644" w:rsidRPr="00D10C6C" w:rsidRDefault="00374644" w:rsidP="00C756FB">
      <w:pPr>
        <w:widowControl w:val="0"/>
        <w:spacing w:line="240" w:lineRule="auto"/>
        <w:ind w:left="284" w:hanging="284"/>
        <w:rPr>
          <w:sz w:val="20"/>
          <w:lang w:val="en-US"/>
        </w:rPr>
      </w:pPr>
      <w:r w:rsidRPr="00D10C6C">
        <w:rPr>
          <w:sz w:val="20"/>
          <w:lang w:val="en-US"/>
        </w:rPr>
        <w:t>Feivel P</w:t>
      </w:r>
      <w:r w:rsidRPr="00D10C6C">
        <w:rPr>
          <w:smallCaps/>
          <w:sz w:val="20"/>
          <w:lang w:val="en-US"/>
        </w:rPr>
        <w:t>olkes</w:t>
      </w:r>
      <w:r w:rsidRPr="00D10C6C">
        <w:rPr>
          <w:sz w:val="20"/>
          <w:lang w:val="en-US"/>
        </w:rPr>
        <w:t xml:space="preserve">: </w:t>
      </w:r>
      <w:r w:rsidR="004110CC">
        <w:rPr>
          <w:sz w:val="20"/>
          <w:lang w:val="en-US"/>
        </w:rPr>
        <w:t>1036, 1037.</w:t>
      </w:r>
    </w:p>
    <w:p w:rsidR="00374644" w:rsidRPr="004F7876" w:rsidRDefault="00374644" w:rsidP="00C756FB">
      <w:pPr>
        <w:widowControl w:val="0"/>
        <w:spacing w:line="240" w:lineRule="auto"/>
        <w:ind w:left="284" w:hanging="284"/>
        <w:rPr>
          <w:sz w:val="20"/>
          <w:lang w:val="en-US"/>
        </w:rPr>
      </w:pPr>
      <w:r w:rsidRPr="004F7876">
        <w:rPr>
          <w:sz w:val="20"/>
          <w:lang w:val="en-US"/>
        </w:rPr>
        <w:t>Johannes P</w:t>
      </w:r>
      <w:r w:rsidRPr="004F7876">
        <w:rPr>
          <w:smallCaps/>
          <w:sz w:val="20"/>
          <w:lang w:val="en-US"/>
        </w:rPr>
        <w:t>opitz</w:t>
      </w:r>
      <w:r w:rsidRPr="004F7876">
        <w:rPr>
          <w:sz w:val="20"/>
          <w:lang w:val="en-US"/>
        </w:rPr>
        <w:t xml:space="preserve">: </w:t>
      </w:r>
      <w:r w:rsidR="009B502E">
        <w:rPr>
          <w:sz w:val="20"/>
          <w:lang w:val="en-US"/>
        </w:rPr>
        <w:t>120.</w:t>
      </w:r>
    </w:p>
    <w:p w:rsidR="00374644" w:rsidRPr="004409B8" w:rsidRDefault="00374644" w:rsidP="00C756FB">
      <w:pPr>
        <w:widowControl w:val="0"/>
        <w:spacing w:line="240" w:lineRule="auto"/>
        <w:ind w:left="284" w:hanging="284"/>
        <w:rPr>
          <w:sz w:val="20"/>
          <w:lang w:val="en-US"/>
        </w:rPr>
      </w:pPr>
      <w:r w:rsidRPr="004409B8">
        <w:rPr>
          <w:sz w:val="20"/>
          <w:lang w:val="en-US"/>
        </w:rPr>
        <w:t>Leopold P</w:t>
      </w:r>
      <w:r w:rsidRPr="004409B8">
        <w:rPr>
          <w:smallCaps/>
          <w:sz w:val="20"/>
          <w:lang w:val="en-US"/>
        </w:rPr>
        <w:t>opper von</w:t>
      </w:r>
      <w:r w:rsidRPr="004409B8">
        <w:rPr>
          <w:sz w:val="20"/>
          <w:lang w:val="en-US"/>
        </w:rPr>
        <w:t xml:space="preserve"> P</w:t>
      </w:r>
      <w:r w:rsidRPr="004409B8">
        <w:rPr>
          <w:smallCaps/>
          <w:sz w:val="20"/>
          <w:lang w:val="en-US"/>
        </w:rPr>
        <w:t>odh-ragy</w:t>
      </w:r>
      <w:r w:rsidRPr="004409B8">
        <w:rPr>
          <w:sz w:val="20"/>
          <w:lang w:val="en-US"/>
        </w:rPr>
        <w:t xml:space="preserve">: </w:t>
      </w:r>
      <w:r w:rsidR="009F1FFA">
        <w:rPr>
          <w:sz w:val="20"/>
          <w:lang w:val="en-US"/>
        </w:rPr>
        <w:t>992.</w:t>
      </w:r>
    </w:p>
    <w:p w:rsidR="00374644" w:rsidRPr="00E319F3" w:rsidRDefault="00374644" w:rsidP="00C756FB">
      <w:pPr>
        <w:widowControl w:val="0"/>
        <w:spacing w:line="240" w:lineRule="auto"/>
        <w:ind w:left="284" w:hanging="284"/>
        <w:rPr>
          <w:sz w:val="20"/>
        </w:rPr>
      </w:pPr>
      <w:r w:rsidRPr="00E319F3">
        <w:rPr>
          <w:sz w:val="20"/>
        </w:rPr>
        <w:t>Charles P</w:t>
      </w:r>
      <w:r w:rsidRPr="00E319F3">
        <w:rPr>
          <w:smallCaps/>
          <w:sz w:val="20"/>
        </w:rPr>
        <w:t>ortal</w:t>
      </w:r>
      <w:r w:rsidRPr="00E319F3">
        <w:rPr>
          <w:sz w:val="20"/>
        </w:rPr>
        <w:t xml:space="preserve">: </w:t>
      </w:r>
      <w:r w:rsidR="00C407A8">
        <w:rPr>
          <w:sz w:val="20"/>
        </w:rPr>
        <w:t>1090-1091.</w:t>
      </w:r>
    </w:p>
    <w:p w:rsidR="00374644" w:rsidRPr="00E110F1" w:rsidRDefault="00374644" w:rsidP="00C756FB">
      <w:pPr>
        <w:widowControl w:val="0"/>
        <w:spacing w:line="240" w:lineRule="auto"/>
        <w:ind w:left="284" w:hanging="284"/>
        <w:rPr>
          <w:sz w:val="20"/>
          <w:lang w:val="fr-FR"/>
        </w:rPr>
      </w:pPr>
      <w:r w:rsidRPr="00E110F1">
        <w:rPr>
          <w:sz w:val="20"/>
          <w:lang w:val="fr-FR"/>
        </w:rPr>
        <w:t>Nuno P</w:t>
      </w:r>
      <w:r w:rsidRPr="00E110F1">
        <w:rPr>
          <w:smallCaps/>
          <w:sz w:val="20"/>
          <w:lang w:val="fr-FR"/>
        </w:rPr>
        <w:t>ortas</w:t>
      </w:r>
      <w:r w:rsidRPr="00E110F1">
        <w:rPr>
          <w:sz w:val="20"/>
          <w:lang w:val="fr-FR"/>
        </w:rPr>
        <w:t xml:space="preserve">: </w:t>
      </w:r>
      <w:r w:rsidR="007F61D2" w:rsidRPr="007F61D2">
        <w:rPr>
          <w:i/>
          <w:sz w:val="20"/>
          <w:lang w:val="fr-FR"/>
        </w:rPr>
        <w:t>362</w:t>
      </w:r>
      <w:r w:rsidR="007F61D2">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Émile P</w:t>
      </w:r>
      <w:r w:rsidRPr="00E110F1">
        <w:rPr>
          <w:smallCaps/>
          <w:sz w:val="20"/>
          <w:lang w:val="fr-FR"/>
        </w:rPr>
        <w:t>ouget</w:t>
      </w:r>
      <w:r w:rsidRPr="00E110F1">
        <w:rPr>
          <w:sz w:val="20"/>
          <w:lang w:val="fr-FR"/>
        </w:rPr>
        <w:t xml:space="preserve">: </w:t>
      </w:r>
      <w:r w:rsidR="001F4E07">
        <w:rPr>
          <w:sz w:val="20"/>
          <w:lang w:val="fr-FR"/>
        </w:rPr>
        <w:t>572</w:t>
      </w:r>
      <w:r w:rsidR="00EB162B">
        <w:rPr>
          <w:sz w:val="20"/>
          <w:lang w:val="fr-FR"/>
        </w:rPr>
        <w:t xml:space="preserve">, </w:t>
      </w:r>
      <w:r w:rsidR="00EB162B" w:rsidRPr="00EB162B">
        <w:rPr>
          <w:i/>
          <w:sz w:val="20"/>
          <w:lang w:val="fr-FR"/>
        </w:rPr>
        <w:t>573</w:t>
      </w:r>
      <w:r w:rsidR="001F4E07">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Henri P</w:t>
      </w:r>
      <w:r w:rsidRPr="00E110F1">
        <w:rPr>
          <w:smallCaps/>
          <w:sz w:val="20"/>
          <w:lang w:val="fr-FR"/>
        </w:rPr>
        <w:t>oulaille</w:t>
      </w:r>
      <w:r w:rsidRPr="00E110F1">
        <w:rPr>
          <w:sz w:val="20"/>
          <w:lang w:val="fr-FR"/>
        </w:rPr>
        <w:t xml:space="preserve">: </w:t>
      </w:r>
      <w:r w:rsidR="00B65F0D">
        <w:rPr>
          <w:sz w:val="20"/>
          <w:lang w:val="fr-FR"/>
        </w:rPr>
        <w:t>174.</w:t>
      </w:r>
    </w:p>
    <w:p w:rsidR="00374644" w:rsidRPr="00E110F1" w:rsidRDefault="00374644" w:rsidP="00C756FB">
      <w:pPr>
        <w:widowControl w:val="0"/>
        <w:spacing w:line="240" w:lineRule="auto"/>
        <w:ind w:left="284" w:hanging="284"/>
        <w:rPr>
          <w:sz w:val="20"/>
          <w:lang w:val="fr-FR"/>
        </w:rPr>
      </w:pPr>
      <w:r w:rsidRPr="00E110F1">
        <w:rPr>
          <w:sz w:val="20"/>
          <w:lang w:val="fr-FR"/>
        </w:rPr>
        <w:t>Ezra P</w:t>
      </w:r>
      <w:r w:rsidRPr="00E110F1">
        <w:rPr>
          <w:smallCaps/>
          <w:sz w:val="20"/>
          <w:lang w:val="fr-FR"/>
        </w:rPr>
        <w:t>ound</w:t>
      </w:r>
      <w:r w:rsidRPr="00E110F1">
        <w:rPr>
          <w:sz w:val="20"/>
          <w:lang w:val="fr-FR"/>
        </w:rPr>
        <w:t xml:space="preserve">: </w:t>
      </w:r>
      <w:r w:rsidR="006D60DE">
        <w:rPr>
          <w:sz w:val="20"/>
          <w:lang w:val="fr-FR"/>
        </w:rPr>
        <w:t>13</w:t>
      </w:r>
      <w:r w:rsidR="00672E5C">
        <w:rPr>
          <w:sz w:val="20"/>
          <w:lang w:val="fr-FR"/>
        </w:rPr>
        <w:t>, 221-22</w:t>
      </w:r>
      <w:r w:rsidR="0074727B">
        <w:rPr>
          <w:sz w:val="20"/>
          <w:lang w:val="fr-FR"/>
        </w:rPr>
        <w:t>5</w:t>
      </w:r>
      <w:r w:rsidR="005569FD">
        <w:rPr>
          <w:sz w:val="20"/>
          <w:lang w:val="fr-FR"/>
        </w:rPr>
        <w:t xml:space="preserve">, </w:t>
      </w:r>
      <w:r w:rsidR="005569FD" w:rsidRPr="005569FD">
        <w:rPr>
          <w:i/>
          <w:sz w:val="20"/>
          <w:lang w:val="fr-FR"/>
        </w:rPr>
        <w:t>865</w:t>
      </w:r>
      <w:r w:rsidR="00422DCA" w:rsidRPr="00422DCA">
        <w:rPr>
          <w:sz w:val="20"/>
          <w:lang w:val="fr-FR"/>
        </w:rPr>
        <w:t xml:space="preserve">, </w:t>
      </w:r>
      <w:r w:rsidR="00422DCA">
        <w:rPr>
          <w:i/>
          <w:sz w:val="20"/>
          <w:lang w:val="fr-FR"/>
        </w:rPr>
        <w:t>947</w:t>
      </w:r>
      <w:r w:rsidR="00345E6B" w:rsidRPr="00345E6B">
        <w:rPr>
          <w:sz w:val="20"/>
          <w:lang w:val="fr-FR"/>
        </w:rPr>
        <w:t xml:space="preserve">, </w:t>
      </w:r>
      <w:r w:rsidR="00345E6B">
        <w:rPr>
          <w:i/>
          <w:sz w:val="20"/>
          <w:lang w:val="fr-FR"/>
        </w:rPr>
        <w:t>1008</w:t>
      </w:r>
      <w:r w:rsidR="00B07837" w:rsidRPr="00B07837">
        <w:rPr>
          <w:sz w:val="20"/>
          <w:lang w:val="fr-FR"/>
        </w:rPr>
        <w:t xml:space="preserve">, </w:t>
      </w:r>
      <w:r w:rsidR="00B07837">
        <w:rPr>
          <w:i/>
          <w:sz w:val="20"/>
          <w:lang w:val="fr-FR"/>
        </w:rPr>
        <w:t>1112</w:t>
      </w:r>
      <w:r w:rsidR="00EC7F18" w:rsidRPr="00EC7F18">
        <w:rPr>
          <w:sz w:val="20"/>
          <w:lang w:val="fr-FR"/>
        </w:rPr>
        <w:t>, 1134</w:t>
      </w:r>
      <w:r w:rsidR="003279E2">
        <w:rPr>
          <w:sz w:val="20"/>
          <w:lang w:val="fr-FR"/>
        </w:rPr>
        <w:t>, 1226</w:t>
      </w:r>
      <w:r w:rsidR="006B486C">
        <w:rPr>
          <w:sz w:val="20"/>
          <w:lang w:val="fr-FR"/>
        </w:rPr>
        <w:t>, 1254</w:t>
      </w:r>
      <w:r w:rsidR="003F6DB5">
        <w:rPr>
          <w:sz w:val="20"/>
          <w:lang w:val="fr-FR"/>
        </w:rPr>
        <w:t xml:space="preserve">, </w:t>
      </w:r>
      <w:r w:rsidR="003F6DB5" w:rsidRPr="003F6DB5">
        <w:rPr>
          <w:i/>
          <w:sz w:val="20"/>
          <w:lang w:val="fr-FR"/>
        </w:rPr>
        <w:t>1263</w:t>
      </w:r>
      <w:r w:rsidR="00722FD9" w:rsidRPr="00722FD9">
        <w:rPr>
          <w:sz w:val="20"/>
          <w:lang w:val="fr-FR"/>
        </w:rPr>
        <w:t xml:space="preserve">, </w:t>
      </w:r>
      <w:r w:rsidR="00722FD9">
        <w:rPr>
          <w:i/>
          <w:sz w:val="20"/>
          <w:lang w:val="fr-FR"/>
        </w:rPr>
        <w:t>1367</w:t>
      </w:r>
      <w:r w:rsidR="006D60DE">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duque P</w:t>
      </w:r>
      <w:r w:rsidRPr="00E110F1">
        <w:rPr>
          <w:smallCaps/>
          <w:sz w:val="20"/>
          <w:lang w:val="fr-FR"/>
        </w:rPr>
        <w:t xml:space="preserve">ozzo di </w:t>
      </w:r>
      <w:r w:rsidRPr="00E110F1">
        <w:rPr>
          <w:sz w:val="20"/>
          <w:lang w:val="fr-FR"/>
        </w:rPr>
        <w:t>B</w:t>
      </w:r>
      <w:r w:rsidRPr="00E110F1">
        <w:rPr>
          <w:smallCaps/>
          <w:sz w:val="20"/>
          <w:lang w:val="fr-FR"/>
        </w:rPr>
        <w:t>orgo</w:t>
      </w:r>
      <w:r w:rsidRPr="00E110F1">
        <w:rPr>
          <w:sz w:val="20"/>
          <w:lang w:val="fr-FR"/>
        </w:rPr>
        <w:t xml:space="preserve">: </w:t>
      </w:r>
      <w:r w:rsidR="00550AFC">
        <w:rPr>
          <w:sz w:val="20"/>
          <w:lang w:val="fr-FR"/>
        </w:rPr>
        <w:t>1244.</w:t>
      </w:r>
    </w:p>
    <w:p w:rsidR="00374644" w:rsidRPr="00E110F1" w:rsidRDefault="00374644" w:rsidP="00C756FB">
      <w:pPr>
        <w:widowControl w:val="0"/>
        <w:spacing w:line="240" w:lineRule="auto"/>
        <w:ind w:left="284" w:hanging="284"/>
        <w:rPr>
          <w:sz w:val="20"/>
          <w:lang w:val="fr-FR"/>
        </w:rPr>
      </w:pPr>
      <w:r w:rsidRPr="00E110F1">
        <w:rPr>
          <w:sz w:val="20"/>
          <w:lang w:val="fr-FR"/>
        </w:rPr>
        <w:t>Enrico P</w:t>
      </w:r>
      <w:r w:rsidRPr="00E110F1">
        <w:rPr>
          <w:smallCaps/>
          <w:sz w:val="20"/>
          <w:lang w:val="fr-FR"/>
        </w:rPr>
        <w:t>rampolini</w:t>
      </w:r>
      <w:r w:rsidRPr="00E110F1">
        <w:rPr>
          <w:sz w:val="20"/>
          <w:lang w:val="fr-FR"/>
        </w:rPr>
        <w:t xml:space="preserve">: </w:t>
      </w:r>
      <w:r w:rsidR="001549D0">
        <w:rPr>
          <w:sz w:val="20"/>
          <w:lang w:val="fr-FR"/>
        </w:rPr>
        <w:t>1121.</w:t>
      </w:r>
    </w:p>
    <w:p w:rsidR="00374644" w:rsidRPr="00E110F1" w:rsidRDefault="00374644" w:rsidP="00C756FB">
      <w:pPr>
        <w:widowControl w:val="0"/>
        <w:spacing w:line="240" w:lineRule="auto"/>
        <w:ind w:left="284" w:hanging="284"/>
        <w:rPr>
          <w:sz w:val="20"/>
          <w:lang w:val="fr-FR"/>
        </w:rPr>
      </w:pPr>
      <w:r w:rsidRPr="00E110F1">
        <w:rPr>
          <w:sz w:val="20"/>
          <w:lang w:val="fr-FR"/>
        </w:rPr>
        <w:t>Mahendra P</w:t>
      </w:r>
      <w:r w:rsidRPr="00E110F1">
        <w:rPr>
          <w:smallCaps/>
          <w:sz w:val="20"/>
          <w:lang w:val="fr-FR"/>
        </w:rPr>
        <w:t>ratap</w:t>
      </w:r>
      <w:r w:rsidRPr="00E110F1">
        <w:rPr>
          <w:sz w:val="20"/>
          <w:lang w:val="fr-FR"/>
        </w:rPr>
        <w:t xml:space="preserve">: </w:t>
      </w:r>
      <w:r w:rsidR="00165AED">
        <w:rPr>
          <w:sz w:val="20"/>
          <w:lang w:val="fr-FR"/>
        </w:rPr>
        <w:t>1301-1302.</w:t>
      </w:r>
    </w:p>
    <w:p w:rsidR="00374644" w:rsidRPr="00E110F1" w:rsidRDefault="00374644" w:rsidP="00C756FB">
      <w:pPr>
        <w:widowControl w:val="0"/>
        <w:spacing w:line="240" w:lineRule="auto"/>
        <w:ind w:left="284" w:hanging="284"/>
        <w:rPr>
          <w:sz w:val="20"/>
          <w:lang w:val="es-ES"/>
        </w:rPr>
      </w:pPr>
      <w:r w:rsidRPr="00862225">
        <w:rPr>
          <w:sz w:val="20"/>
        </w:rPr>
        <w:t>Raúl P</w:t>
      </w:r>
      <w:r w:rsidRPr="00862225">
        <w:rPr>
          <w:smallCaps/>
          <w:sz w:val="20"/>
        </w:rPr>
        <w:t>rebisch</w:t>
      </w:r>
      <w:r>
        <w:rPr>
          <w:sz w:val="20"/>
        </w:rPr>
        <w:t xml:space="preserve">: </w:t>
      </w:r>
      <w:r w:rsidR="001931D3">
        <w:rPr>
          <w:sz w:val="20"/>
        </w:rPr>
        <w:t>1326</w:t>
      </w:r>
      <w:r w:rsidR="00384867">
        <w:rPr>
          <w:sz w:val="20"/>
        </w:rPr>
        <w:t>, 1331-133</w:t>
      </w:r>
      <w:r w:rsidR="003B1349">
        <w:rPr>
          <w:sz w:val="20"/>
        </w:rPr>
        <w:t>3</w:t>
      </w:r>
      <w:r w:rsidR="001931D3">
        <w:rPr>
          <w:sz w:val="20"/>
        </w:rPr>
        <w:t>.</w:t>
      </w:r>
    </w:p>
    <w:p w:rsidR="00374644" w:rsidRPr="00E110F1" w:rsidRDefault="00374644" w:rsidP="00C756FB">
      <w:pPr>
        <w:widowControl w:val="0"/>
        <w:spacing w:line="240" w:lineRule="auto"/>
        <w:ind w:left="284" w:hanging="284"/>
        <w:rPr>
          <w:sz w:val="20"/>
          <w:lang w:val="es-ES"/>
        </w:rPr>
      </w:pPr>
      <w:r w:rsidRPr="00E110F1">
        <w:rPr>
          <w:sz w:val="20"/>
          <w:lang w:val="es-ES"/>
        </w:rPr>
        <w:t>Evgueni Alexeievitch P</w:t>
      </w:r>
      <w:r w:rsidRPr="00E110F1">
        <w:rPr>
          <w:smallCaps/>
          <w:sz w:val="20"/>
          <w:lang w:val="es-ES"/>
        </w:rPr>
        <w:t>reobra</w:t>
      </w:r>
      <w:r>
        <w:rPr>
          <w:smallCaps/>
          <w:sz w:val="20"/>
          <w:lang w:val="es-ES"/>
        </w:rPr>
        <w:t>-</w:t>
      </w:r>
      <w:r w:rsidRPr="00E110F1">
        <w:rPr>
          <w:smallCaps/>
          <w:sz w:val="20"/>
          <w:lang w:val="es-ES"/>
        </w:rPr>
        <w:t>zhensky</w:t>
      </w:r>
      <w:r w:rsidRPr="00E110F1">
        <w:rPr>
          <w:sz w:val="20"/>
          <w:lang w:val="es-ES"/>
        </w:rPr>
        <w:t xml:space="preserve">: </w:t>
      </w:r>
      <w:r w:rsidR="00500CF3" w:rsidRPr="00500CF3">
        <w:rPr>
          <w:i/>
          <w:sz w:val="20"/>
          <w:lang w:val="es-ES"/>
        </w:rPr>
        <w:t>483</w:t>
      </w:r>
      <w:r w:rsidR="00811136" w:rsidRPr="00811136">
        <w:rPr>
          <w:sz w:val="20"/>
          <w:lang w:val="es-ES"/>
        </w:rPr>
        <w:t>, 487</w:t>
      </w:r>
      <w:r w:rsidR="0083091B">
        <w:rPr>
          <w:sz w:val="20"/>
          <w:lang w:val="es-ES"/>
        </w:rPr>
        <w:t xml:space="preserve">, </w:t>
      </w:r>
      <w:r w:rsidR="0083091B" w:rsidRPr="00AE019B">
        <w:rPr>
          <w:i/>
          <w:sz w:val="20"/>
          <w:lang w:val="es-ES"/>
        </w:rPr>
        <w:t>653</w:t>
      </w:r>
      <w:r w:rsidR="00AE019B">
        <w:rPr>
          <w:sz w:val="20"/>
          <w:lang w:val="es-ES"/>
        </w:rPr>
        <w:t xml:space="preserve">, 659, </w:t>
      </w:r>
      <w:r w:rsidR="00AE019B" w:rsidRPr="00AE019B">
        <w:rPr>
          <w:i/>
          <w:sz w:val="20"/>
          <w:lang w:val="es-ES"/>
        </w:rPr>
        <w:t>660</w:t>
      </w:r>
      <w:r w:rsidR="00AE019B" w:rsidRPr="00AE019B">
        <w:rPr>
          <w:sz w:val="20"/>
          <w:lang w:val="es-ES"/>
        </w:rPr>
        <w:t>, 661</w:t>
      </w:r>
      <w:r w:rsidR="00C11EAD">
        <w:rPr>
          <w:sz w:val="20"/>
          <w:lang w:val="es-ES"/>
        </w:rPr>
        <w:t>-66</w:t>
      </w:r>
      <w:r w:rsidR="004B5B13">
        <w:rPr>
          <w:sz w:val="20"/>
          <w:lang w:val="es-ES"/>
        </w:rPr>
        <w:t>5</w:t>
      </w:r>
      <w:r w:rsidR="00500CF3">
        <w:rPr>
          <w:sz w:val="20"/>
          <w:lang w:val="es-ES"/>
        </w:rPr>
        <w:t>.</w:t>
      </w:r>
    </w:p>
    <w:p w:rsidR="00374644" w:rsidRPr="00E110F1" w:rsidRDefault="00374644" w:rsidP="00C756FB">
      <w:pPr>
        <w:widowControl w:val="0"/>
        <w:spacing w:line="240" w:lineRule="auto"/>
        <w:ind w:left="284" w:hanging="284"/>
        <w:rPr>
          <w:sz w:val="20"/>
        </w:rPr>
      </w:pPr>
      <w:r w:rsidRPr="00E110F1">
        <w:rPr>
          <w:sz w:val="20"/>
        </w:rPr>
        <w:t>Francisco Rolão P</w:t>
      </w:r>
      <w:r w:rsidRPr="00E110F1">
        <w:rPr>
          <w:smallCaps/>
          <w:sz w:val="20"/>
        </w:rPr>
        <w:t>reto</w:t>
      </w:r>
      <w:r w:rsidRPr="00E110F1">
        <w:rPr>
          <w:sz w:val="20"/>
        </w:rPr>
        <w:t xml:space="preserve">: </w:t>
      </w:r>
      <w:r w:rsidR="00625B4B" w:rsidRPr="00625B4B">
        <w:rPr>
          <w:sz w:val="20"/>
        </w:rPr>
        <w:t>106</w:t>
      </w:r>
      <w:r w:rsidR="00625B4B">
        <w:rPr>
          <w:sz w:val="20"/>
        </w:rPr>
        <w:t>-109</w:t>
      </w:r>
      <w:r w:rsidR="00B64AD7">
        <w:rPr>
          <w:sz w:val="20"/>
        </w:rPr>
        <w:t>, 113</w:t>
      </w:r>
      <w:r w:rsidR="00E368A0">
        <w:rPr>
          <w:sz w:val="20"/>
        </w:rPr>
        <w:t xml:space="preserve">, </w:t>
      </w:r>
      <w:r w:rsidR="00E368A0" w:rsidRPr="00E368A0">
        <w:rPr>
          <w:i/>
          <w:sz w:val="20"/>
        </w:rPr>
        <w:t>568</w:t>
      </w:r>
      <w:r w:rsidR="00473967" w:rsidRPr="00473967">
        <w:rPr>
          <w:sz w:val="20"/>
        </w:rPr>
        <w:t>, 1016</w:t>
      </w:r>
      <w:r w:rsidR="003279E2">
        <w:rPr>
          <w:sz w:val="20"/>
        </w:rPr>
        <w:t xml:space="preserve">, </w:t>
      </w:r>
      <w:r w:rsidR="003279E2" w:rsidRPr="003279E2">
        <w:rPr>
          <w:i/>
          <w:sz w:val="20"/>
        </w:rPr>
        <w:t>1226</w:t>
      </w:r>
      <w:r w:rsidR="00C76E85" w:rsidRPr="00C76E85">
        <w:rPr>
          <w:sz w:val="20"/>
        </w:rPr>
        <w:t xml:space="preserve">, </w:t>
      </w:r>
      <w:r w:rsidR="00C76E85">
        <w:rPr>
          <w:i/>
          <w:sz w:val="20"/>
        </w:rPr>
        <w:t>1397</w:t>
      </w:r>
      <w:r w:rsidR="00625B4B">
        <w:rPr>
          <w:sz w:val="20"/>
        </w:rPr>
        <w:t>.</w:t>
      </w:r>
    </w:p>
    <w:p w:rsidR="00374644" w:rsidRPr="00E110F1" w:rsidRDefault="00374644" w:rsidP="00C756FB">
      <w:pPr>
        <w:widowControl w:val="0"/>
        <w:spacing w:line="240" w:lineRule="auto"/>
        <w:ind w:left="284" w:hanging="284"/>
        <w:rPr>
          <w:sz w:val="20"/>
        </w:rPr>
      </w:pPr>
      <w:r w:rsidRPr="00E110F1">
        <w:rPr>
          <w:sz w:val="20"/>
        </w:rPr>
        <w:t>Giovanni P</w:t>
      </w:r>
      <w:r w:rsidRPr="00E110F1">
        <w:rPr>
          <w:smallCaps/>
          <w:sz w:val="20"/>
        </w:rPr>
        <w:t>reziosi</w:t>
      </w:r>
      <w:r w:rsidRPr="00E110F1">
        <w:rPr>
          <w:sz w:val="20"/>
        </w:rPr>
        <w:t xml:space="preserve">: </w:t>
      </w:r>
      <w:r w:rsidR="00915D2D">
        <w:rPr>
          <w:sz w:val="20"/>
        </w:rPr>
        <w:t>996</w:t>
      </w:r>
      <w:r w:rsidR="00345E6B">
        <w:rPr>
          <w:sz w:val="20"/>
        </w:rPr>
        <w:t>, 1008</w:t>
      </w:r>
      <w:r w:rsidR="008E4833">
        <w:rPr>
          <w:sz w:val="20"/>
        </w:rPr>
        <w:t>, 1012</w:t>
      </w:r>
      <w:r w:rsidR="00915D2D">
        <w:rPr>
          <w:sz w:val="20"/>
        </w:rPr>
        <w:t>.</w:t>
      </w:r>
    </w:p>
    <w:p w:rsidR="00374644" w:rsidRPr="00E110F1" w:rsidRDefault="00374644" w:rsidP="00C756FB">
      <w:pPr>
        <w:widowControl w:val="0"/>
        <w:spacing w:line="240" w:lineRule="auto"/>
        <w:ind w:left="284" w:hanging="284"/>
        <w:rPr>
          <w:sz w:val="20"/>
        </w:rPr>
      </w:pPr>
      <w:r w:rsidRPr="00E110F1">
        <w:rPr>
          <w:sz w:val="20"/>
        </w:rPr>
        <w:t>Giuseppe P</w:t>
      </w:r>
      <w:r w:rsidRPr="00E110F1">
        <w:rPr>
          <w:smallCaps/>
          <w:sz w:val="20"/>
        </w:rPr>
        <w:t>rezzolini</w:t>
      </w:r>
      <w:r w:rsidRPr="00E110F1">
        <w:rPr>
          <w:sz w:val="20"/>
        </w:rPr>
        <w:t xml:space="preserve">: </w:t>
      </w:r>
      <w:r w:rsidR="00B75D6B" w:rsidRPr="00B75D6B">
        <w:rPr>
          <w:i/>
          <w:sz w:val="20"/>
        </w:rPr>
        <w:t>550</w:t>
      </w:r>
      <w:r w:rsidR="005137AB" w:rsidRPr="005137AB">
        <w:rPr>
          <w:sz w:val="20"/>
        </w:rPr>
        <w:t>, 586</w:t>
      </w:r>
      <w:r w:rsidR="00B75D6B">
        <w:rPr>
          <w:sz w:val="20"/>
        </w:rPr>
        <w:t>.</w:t>
      </w:r>
    </w:p>
    <w:p w:rsidR="00374644" w:rsidRPr="00E110F1" w:rsidRDefault="00374644" w:rsidP="00C756FB">
      <w:pPr>
        <w:widowControl w:val="0"/>
        <w:spacing w:line="240" w:lineRule="auto"/>
        <w:ind w:left="284" w:hanging="284"/>
        <w:rPr>
          <w:sz w:val="20"/>
        </w:rPr>
      </w:pPr>
      <w:r w:rsidRPr="00E110F1">
        <w:rPr>
          <w:sz w:val="20"/>
        </w:rPr>
        <w:t>Uvedale P</w:t>
      </w:r>
      <w:r w:rsidRPr="00E110F1">
        <w:rPr>
          <w:smallCaps/>
          <w:sz w:val="20"/>
        </w:rPr>
        <w:t>rice</w:t>
      </w:r>
      <w:r w:rsidRPr="00E110F1">
        <w:rPr>
          <w:sz w:val="20"/>
        </w:rPr>
        <w:t xml:space="preserve">: </w:t>
      </w:r>
      <w:r w:rsidR="00DB3AFE">
        <w:rPr>
          <w:sz w:val="20"/>
        </w:rPr>
        <w:t>1170</w:t>
      </w:r>
      <w:r w:rsidR="00F3048B">
        <w:rPr>
          <w:sz w:val="20"/>
        </w:rPr>
        <w:t>, 1179</w:t>
      </w:r>
      <w:r w:rsidR="00DB3AFE">
        <w:rPr>
          <w:sz w:val="20"/>
        </w:rPr>
        <w:t>.</w:t>
      </w:r>
    </w:p>
    <w:p w:rsidR="00374644" w:rsidRPr="00E110F1" w:rsidRDefault="00374644" w:rsidP="00C756FB">
      <w:pPr>
        <w:widowControl w:val="0"/>
        <w:spacing w:line="240" w:lineRule="auto"/>
        <w:ind w:left="284" w:hanging="284"/>
        <w:rPr>
          <w:sz w:val="20"/>
        </w:rPr>
      </w:pPr>
      <w:r w:rsidRPr="00E110F1">
        <w:rPr>
          <w:sz w:val="20"/>
        </w:rPr>
        <w:t>Horacio</w:t>
      </w:r>
      <w:r>
        <w:rPr>
          <w:sz w:val="20"/>
        </w:rPr>
        <w:t xml:space="preserve"> Martínez</w:t>
      </w:r>
      <w:r w:rsidRPr="00E110F1">
        <w:rPr>
          <w:sz w:val="20"/>
        </w:rPr>
        <w:t xml:space="preserve"> P</w:t>
      </w:r>
      <w:r w:rsidRPr="00E110F1">
        <w:rPr>
          <w:smallCaps/>
          <w:sz w:val="20"/>
        </w:rPr>
        <w:t>rieto</w:t>
      </w:r>
      <w:r w:rsidRPr="00E110F1">
        <w:rPr>
          <w:sz w:val="20"/>
        </w:rPr>
        <w:t xml:space="preserve">: </w:t>
      </w:r>
      <w:r w:rsidR="008B0DF0">
        <w:rPr>
          <w:sz w:val="20"/>
        </w:rPr>
        <w:t>815.</w:t>
      </w:r>
    </w:p>
    <w:p w:rsidR="00374644" w:rsidRPr="00E110F1" w:rsidRDefault="00374644" w:rsidP="00C756FB">
      <w:pPr>
        <w:widowControl w:val="0"/>
        <w:spacing w:line="240" w:lineRule="auto"/>
        <w:ind w:left="284" w:hanging="284"/>
        <w:rPr>
          <w:sz w:val="20"/>
        </w:rPr>
      </w:pPr>
      <w:r w:rsidRPr="00E110F1">
        <w:rPr>
          <w:sz w:val="20"/>
        </w:rPr>
        <w:t>Indalecio P</w:t>
      </w:r>
      <w:r w:rsidRPr="00E110F1">
        <w:rPr>
          <w:smallCaps/>
          <w:sz w:val="20"/>
        </w:rPr>
        <w:t>rieto</w:t>
      </w:r>
      <w:r>
        <w:rPr>
          <w:smallCaps/>
          <w:sz w:val="20"/>
        </w:rPr>
        <w:t xml:space="preserve"> Tuero</w:t>
      </w:r>
      <w:r w:rsidRPr="00E110F1">
        <w:rPr>
          <w:sz w:val="20"/>
        </w:rPr>
        <w:t xml:space="preserve">: </w:t>
      </w:r>
      <w:r w:rsidR="00467F90">
        <w:rPr>
          <w:sz w:val="20"/>
        </w:rPr>
        <w:t>328, 329</w:t>
      </w:r>
      <w:r w:rsidR="002D3F77">
        <w:rPr>
          <w:sz w:val="20"/>
        </w:rPr>
        <w:t>, 785-786</w:t>
      </w:r>
      <w:r w:rsidR="00411318">
        <w:rPr>
          <w:sz w:val="20"/>
        </w:rPr>
        <w:t>, 789</w:t>
      </w:r>
      <w:r w:rsidR="00DC76BD">
        <w:rPr>
          <w:sz w:val="20"/>
        </w:rPr>
        <w:t xml:space="preserve">, </w:t>
      </w:r>
      <w:r w:rsidR="00DC76BD" w:rsidRPr="00DC76BD">
        <w:rPr>
          <w:i/>
          <w:sz w:val="20"/>
        </w:rPr>
        <w:t>806</w:t>
      </w:r>
      <w:r w:rsidR="005C0903" w:rsidRPr="005C0903">
        <w:rPr>
          <w:sz w:val="20"/>
        </w:rPr>
        <w:t>, 810</w:t>
      </w:r>
      <w:r w:rsidR="005C0903">
        <w:rPr>
          <w:sz w:val="20"/>
        </w:rPr>
        <w:t>-815</w:t>
      </w:r>
      <w:r w:rsidR="00467F90">
        <w:rPr>
          <w:sz w:val="20"/>
        </w:rPr>
        <w:t>.</w:t>
      </w:r>
    </w:p>
    <w:p w:rsidR="00374644" w:rsidRPr="00E110F1" w:rsidRDefault="00374644" w:rsidP="00C756FB">
      <w:pPr>
        <w:widowControl w:val="0"/>
        <w:spacing w:line="240" w:lineRule="auto"/>
        <w:ind w:left="284" w:hanging="284"/>
        <w:rPr>
          <w:sz w:val="20"/>
        </w:rPr>
      </w:pPr>
      <w:r w:rsidRPr="00E110F1">
        <w:rPr>
          <w:sz w:val="20"/>
        </w:rPr>
        <w:t>José Antonio P</w:t>
      </w:r>
      <w:r w:rsidRPr="00E110F1">
        <w:rPr>
          <w:smallCaps/>
          <w:sz w:val="20"/>
        </w:rPr>
        <w:t xml:space="preserve">rimo de </w:t>
      </w:r>
      <w:r w:rsidRPr="00E110F1">
        <w:rPr>
          <w:sz w:val="20"/>
        </w:rPr>
        <w:t>R</w:t>
      </w:r>
      <w:r w:rsidRPr="00E110F1">
        <w:rPr>
          <w:smallCaps/>
          <w:sz w:val="20"/>
        </w:rPr>
        <w:t>ivera</w:t>
      </w:r>
      <w:r w:rsidRPr="00E110F1">
        <w:rPr>
          <w:sz w:val="20"/>
        </w:rPr>
        <w:t xml:space="preserve">: </w:t>
      </w:r>
      <w:r w:rsidR="006D60DE">
        <w:rPr>
          <w:sz w:val="20"/>
        </w:rPr>
        <w:t>13</w:t>
      </w:r>
      <w:r w:rsidR="00A254A9">
        <w:rPr>
          <w:sz w:val="20"/>
        </w:rPr>
        <w:t>, 55</w:t>
      </w:r>
      <w:r w:rsidR="006048E4">
        <w:rPr>
          <w:sz w:val="20"/>
        </w:rPr>
        <w:t>, 131</w:t>
      </w:r>
      <w:r w:rsidR="0071229F">
        <w:rPr>
          <w:sz w:val="20"/>
        </w:rPr>
        <w:t>-133</w:t>
      </w:r>
      <w:r w:rsidR="006F0E39">
        <w:rPr>
          <w:sz w:val="20"/>
        </w:rPr>
        <w:t>, 135</w:t>
      </w:r>
      <w:r w:rsidR="00077C95">
        <w:rPr>
          <w:sz w:val="20"/>
        </w:rPr>
        <w:t>-</w:t>
      </w:r>
      <w:r w:rsidR="001804C5">
        <w:rPr>
          <w:sz w:val="20"/>
        </w:rPr>
        <w:t>13</w:t>
      </w:r>
      <w:r w:rsidR="00077C95">
        <w:rPr>
          <w:sz w:val="20"/>
        </w:rPr>
        <w:t>7</w:t>
      </w:r>
      <w:r w:rsidR="00467F90">
        <w:rPr>
          <w:sz w:val="20"/>
        </w:rPr>
        <w:t>, 329-332</w:t>
      </w:r>
      <w:r w:rsidR="00290E11">
        <w:rPr>
          <w:sz w:val="20"/>
        </w:rPr>
        <w:t>, 351-35</w:t>
      </w:r>
      <w:r w:rsidR="007C002A">
        <w:rPr>
          <w:sz w:val="20"/>
        </w:rPr>
        <w:t>7</w:t>
      </w:r>
      <w:r w:rsidR="00D55DED">
        <w:rPr>
          <w:sz w:val="20"/>
        </w:rPr>
        <w:t>, 798-</w:t>
      </w:r>
      <w:r w:rsidR="00EA66CB">
        <w:rPr>
          <w:sz w:val="20"/>
        </w:rPr>
        <w:t>80</w:t>
      </w:r>
      <w:r w:rsidR="00185E45">
        <w:rPr>
          <w:sz w:val="20"/>
        </w:rPr>
        <w:t>5</w:t>
      </w:r>
      <w:r w:rsidR="00E7138A">
        <w:rPr>
          <w:sz w:val="20"/>
        </w:rPr>
        <w:t>, 810-812</w:t>
      </w:r>
      <w:r w:rsidR="002E19EB">
        <w:rPr>
          <w:sz w:val="20"/>
        </w:rPr>
        <w:t>, 955</w:t>
      </w:r>
      <w:r w:rsidR="00B07837">
        <w:rPr>
          <w:sz w:val="20"/>
        </w:rPr>
        <w:t>, 1113</w:t>
      </w:r>
      <w:r w:rsidR="005F7106">
        <w:rPr>
          <w:sz w:val="20"/>
        </w:rPr>
        <w:t>, 1218</w:t>
      </w:r>
      <w:r w:rsidR="00A803A2">
        <w:rPr>
          <w:sz w:val="20"/>
        </w:rPr>
        <w:t>, 1221</w:t>
      </w:r>
      <w:r w:rsidR="003A0D2F">
        <w:rPr>
          <w:sz w:val="20"/>
        </w:rPr>
        <w:t>, 1364</w:t>
      </w:r>
      <w:r w:rsidR="006D60DE">
        <w:rPr>
          <w:sz w:val="20"/>
        </w:rPr>
        <w:t>.</w:t>
      </w:r>
    </w:p>
    <w:p w:rsidR="00374644" w:rsidRPr="00E110F1" w:rsidRDefault="00374644" w:rsidP="00C756FB">
      <w:pPr>
        <w:widowControl w:val="0"/>
        <w:spacing w:line="240" w:lineRule="auto"/>
        <w:ind w:left="284" w:hanging="284"/>
        <w:rPr>
          <w:sz w:val="20"/>
        </w:rPr>
      </w:pPr>
      <w:r w:rsidRPr="00E110F1">
        <w:rPr>
          <w:sz w:val="20"/>
        </w:rPr>
        <w:t>Miguel P</w:t>
      </w:r>
      <w:r w:rsidRPr="00E110F1">
        <w:rPr>
          <w:smallCaps/>
          <w:sz w:val="20"/>
        </w:rPr>
        <w:t xml:space="preserve">rimo de </w:t>
      </w:r>
      <w:r w:rsidRPr="00E110F1">
        <w:rPr>
          <w:sz w:val="20"/>
        </w:rPr>
        <w:t>R</w:t>
      </w:r>
      <w:r w:rsidRPr="00E110F1">
        <w:rPr>
          <w:smallCaps/>
          <w:sz w:val="20"/>
        </w:rPr>
        <w:t>ivera</w:t>
      </w:r>
      <w:r w:rsidRPr="00E110F1">
        <w:rPr>
          <w:sz w:val="20"/>
        </w:rPr>
        <w:t xml:space="preserve">: </w:t>
      </w:r>
      <w:r w:rsidR="00A6438E">
        <w:rPr>
          <w:sz w:val="20"/>
        </w:rPr>
        <w:t>62</w:t>
      </w:r>
      <w:r w:rsidR="00B1297C">
        <w:rPr>
          <w:sz w:val="20"/>
        </w:rPr>
        <w:t>, 190</w:t>
      </w:r>
      <w:r w:rsidR="008C7578">
        <w:rPr>
          <w:sz w:val="20"/>
        </w:rPr>
        <w:t>, 204</w:t>
      </w:r>
      <w:r w:rsidR="00C24EE1">
        <w:rPr>
          <w:sz w:val="20"/>
        </w:rPr>
        <w:t xml:space="preserve">, </w:t>
      </w:r>
      <w:r w:rsidR="00C24EE1" w:rsidRPr="00C24EE1">
        <w:rPr>
          <w:i/>
          <w:sz w:val="20"/>
        </w:rPr>
        <w:t>297</w:t>
      </w:r>
      <w:r w:rsidR="00467F90" w:rsidRPr="00467F90">
        <w:rPr>
          <w:sz w:val="20"/>
        </w:rPr>
        <w:t>, 328</w:t>
      </w:r>
      <w:r w:rsidR="00851A9E">
        <w:rPr>
          <w:sz w:val="20"/>
        </w:rPr>
        <w:t>, 331</w:t>
      </w:r>
      <w:r w:rsidR="00B21B3B">
        <w:rPr>
          <w:sz w:val="20"/>
        </w:rPr>
        <w:t>, 796</w:t>
      </w:r>
      <w:r w:rsidR="005C0903">
        <w:rPr>
          <w:sz w:val="20"/>
        </w:rPr>
        <w:t>, 810</w:t>
      </w:r>
      <w:r w:rsidR="006241D3">
        <w:rPr>
          <w:sz w:val="20"/>
        </w:rPr>
        <w:t>, 1014</w:t>
      </w:r>
      <w:r w:rsidR="00A6438E">
        <w:rPr>
          <w:sz w:val="20"/>
        </w:rPr>
        <w:t>.</w:t>
      </w:r>
    </w:p>
    <w:p w:rsidR="00374644" w:rsidRPr="00E110F1" w:rsidRDefault="00374644" w:rsidP="00C756FB">
      <w:pPr>
        <w:widowControl w:val="0"/>
        <w:spacing w:line="240" w:lineRule="auto"/>
        <w:ind w:left="284" w:hanging="284"/>
        <w:rPr>
          <w:sz w:val="20"/>
        </w:rPr>
      </w:pPr>
      <w:r w:rsidRPr="00E110F1">
        <w:rPr>
          <w:sz w:val="20"/>
        </w:rPr>
        <w:t>Pilar P</w:t>
      </w:r>
      <w:r w:rsidRPr="00E110F1">
        <w:rPr>
          <w:smallCaps/>
          <w:sz w:val="20"/>
        </w:rPr>
        <w:t xml:space="preserve">rimo de </w:t>
      </w:r>
      <w:r w:rsidRPr="00E110F1">
        <w:rPr>
          <w:sz w:val="20"/>
        </w:rPr>
        <w:t>R</w:t>
      </w:r>
      <w:r w:rsidRPr="00E110F1">
        <w:rPr>
          <w:smallCaps/>
          <w:sz w:val="20"/>
        </w:rPr>
        <w:t>ivera</w:t>
      </w:r>
      <w:r w:rsidRPr="00E110F1">
        <w:rPr>
          <w:sz w:val="20"/>
        </w:rPr>
        <w:t xml:space="preserve">: </w:t>
      </w:r>
      <w:r w:rsidR="00077C95">
        <w:rPr>
          <w:sz w:val="20"/>
        </w:rPr>
        <w:t>136</w:t>
      </w:r>
      <w:r w:rsidR="00185E45">
        <w:rPr>
          <w:sz w:val="20"/>
        </w:rPr>
        <w:t xml:space="preserve">, </w:t>
      </w:r>
      <w:r w:rsidR="00185E45" w:rsidRPr="00185E45">
        <w:rPr>
          <w:i/>
          <w:sz w:val="20"/>
        </w:rPr>
        <w:t>805</w:t>
      </w:r>
      <w:r w:rsidR="00077C95">
        <w:rPr>
          <w:sz w:val="20"/>
        </w:rPr>
        <w:t>.</w:t>
      </w:r>
    </w:p>
    <w:p w:rsidR="00374644" w:rsidRPr="002F5085" w:rsidRDefault="00374644" w:rsidP="00C756FB">
      <w:pPr>
        <w:widowControl w:val="0"/>
        <w:spacing w:line="240" w:lineRule="auto"/>
        <w:ind w:left="284" w:hanging="284"/>
        <w:rPr>
          <w:sz w:val="20"/>
          <w:lang w:val="en-US"/>
        </w:rPr>
      </w:pPr>
      <w:r w:rsidRPr="002F5085">
        <w:rPr>
          <w:sz w:val="20"/>
          <w:lang w:val="en-US"/>
        </w:rPr>
        <w:t>Raul P</w:t>
      </w:r>
      <w:r w:rsidRPr="002F5085">
        <w:rPr>
          <w:smallCaps/>
          <w:sz w:val="20"/>
          <w:lang w:val="en-US"/>
        </w:rPr>
        <w:t>roença</w:t>
      </w:r>
      <w:r w:rsidRPr="002F5085">
        <w:rPr>
          <w:sz w:val="20"/>
          <w:lang w:val="en-US"/>
        </w:rPr>
        <w:t xml:space="preserve">: </w:t>
      </w:r>
      <w:r w:rsidR="007E6F7F" w:rsidRPr="002F5085">
        <w:rPr>
          <w:i/>
          <w:sz w:val="20"/>
          <w:lang w:val="en-US"/>
        </w:rPr>
        <w:t>216</w:t>
      </w:r>
      <w:r w:rsidR="007E6F7F" w:rsidRPr="002F5085">
        <w:rPr>
          <w:sz w:val="20"/>
          <w:lang w:val="en-US"/>
        </w:rPr>
        <w:t>.</w:t>
      </w:r>
    </w:p>
    <w:p w:rsidR="00374644" w:rsidRPr="002F5085" w:rsidRDefault="00374644" w:rsidP="00C756FB">
      <w:pPr>
        <w:widowControl w:val="0"/>
        <w:spacing w:line="240" w:lineRule="auto"/>
        <w:ind w:left="284" w:hanging="284"/>
        <w:rPr>
          <w:sz w:val="20"/>
          <w:lang w:val="en-US"/>
        </w:rPr>
      </w:pPr>
      <w:r w:rsidRPr="002F5085">
        <w:rPr>
          <w:sz w:val="20"/>
          <w:lang w:val="en-US"/>
        </w:rPr>
        <w:t>Alexander Andreyevitch P</w:t>
      </w:r>
      <w:r w:rsidRPr="002F5085">
        <w:rPr>
          <w:smallCaps/>
          <w:sz w:val="20"/>
          <w:lang w:val="en-US"/>
        </w:rPr>
        <w:t>ro-khanov</w:t>
      </w:r>
      <w:r w:rsidRPr="002F5085">
        <w:rPr>
          <w:sz w:val="20"/>
          <w:lang w:val="en-US"/>
        </w:rPr>
        <w:t xml:space="preserve">: </w:t>
      </w:r>
      <w:r w:rsidR="00CE19D5" w:rsidRPr="00CE19D5">
        <w:rPr>
          <w:i/>
          <w:sz w:val="20"/>
          <w:lang w:val="en-US"/>
        </w:rPr>
        <w:t>1344</w:t>
      </w:r>
      <w:r w:rsidR="00CE19D5">
        <w:rPr>
          <w:sz w:val="20"/>
          <w:lang w:val="en-US"/>
        </w:rPr>
        <w:t>.</w:t>
      </w:r>
    </w:p>
    <w:p w:rsidR="00374644" w:rsidRPr="00E110F1" w:rsidRDefault="00374644" w:rsidP="00C756FB">
      <w:pPr>
        <w:widowControl w:val="0"/>
        <w:spacing w:line="240" w:lineRule="auto"/>
        <w:ind w:left="284" w:hanging="284"/>
        <w:rPr>
          <w:sz w:val="20"/>
          <w:lang w:val="es-ES"/>
        </w:rPr>
      </w:pPr>
      <w:r w:rsidRPr="00E110F1">
        <w:rPr>
          <w:sz w:val="20"/>
          <w:lang w:val="es-ES"/>
        </w:rPr>
        <w:t>Pierre Joseph P</w:t>
      </w:r>
      <w:r w:rsidRPr="00E110F1">
        <w:rPr>
          <w:smallCaps/>
          <w:sz w:val="20"/>
          <w:lang w:val="es-ES"/>
        </w:rPr>
        <w:t>roudhon</w:t>
      </w:r>
      <w:r w:rsidRPr="00E110F1">
        <w:rPr>
          <w:sz w:val="20"/>
          <w:lang w:val="es-ES"/>
        </w:rPr>
        <w:t xml:space="preserve">: </w:t>
      </w:r>
      <w:r w:rsidR="00B652EB">
        <w:rPr>
          <w:sz w:val="20"/>
          <w:lang w:val="es-ES"/>
        </w:rPr>
        <w:t>528</w:t>
      </w:r>
      <w:r w:rsidR="008000E1">
        <w:rPr>
          <w:sz w:val="20"/>
          <w:lang w:val="es-ES"/>
        </w:rPr>
        <w:t xml:space="preserve">, </w:t>
      </w:r>
      <w:r w:rsidR="008000E1">
        <w:rPr>
          <w:sz w:val="20"/>
          <w:lang w:val="es-ES"/>
        </w:rPr>
        <w:lastRenderedPageBreak/>
        <w:t>540</w:t>
      </w:r>
      <w:r w:rsidR="0049019B">
        <w:rPr>
          <w:sz w:val="20"/>
          <w:lang w:val="es-ES"/>
        </w:rPr>
        <w:t xml:space="preserve">, 552, </w:t>
      </w:r>
      <w:r w:rsidR="0049019B" w:rsidRPr="0049019B">
        <w:rPr>
          <w:i/>
          <w:sz w:val="20"/>
          <w:lang w:val="es-ES"/>
        </w:rPr>
        <w:t>553</w:t>
      </w:r>
      <w:r w:rsidR="002B6FDA" w:rsidRPr="002B6FDA">
        <w:rPr>
          <w:sz w:val="20"/>
          <w:lang w:val="es-ES"/>
        </w:rPr>
        <w:t>, 561</w:t>
      </w:r>
      <w:r w:rsidR="002B6FDA">
        <w:rPr>
          <w:sz w:val="20"/>
          <w:lang w:val="es-ES"/>
        </w:rPr>
        <w:t>-562</w:t>
      </w:r>
      <w:r w:rsidR="00F20383">
        <w:rPr>
          <w:sz w:val="20"/>
          <w:lang w:val="es-ES"/>
        </w:rPr>
        <w:t xml:space="preserve">, </w:t>
      </w:r>
      <w:r w:rsidR="00F20383" w:rsidRPr="00F20383">
        <w:rPr>
          <w:i/>
          <w:sz w:val="20"/>
          <w:lang w:val="es-ES"/>
        </w:rPr>
        <w:t>577</w:t>
      </w:r>
      <w:r w:rsidR="0018550F" w:rsidRPr="0018550F">
        <w:rPr>
          <w:sz w:val="20"/>
          <w:lang w:val="es-ES"/>
        </w:rPr>
        <w:t>, 1252</w:t>
      </w:r>
      <w:r w:rsidR="00C76E85">
        <w:rPr>
          <w:sz w:val="20"/>
          <w:lang w:val="es-ES"/>
        </w:rPr>
        <w:t xml:space="preserve">, </w:t>
      </w:r>
      <w:r w:rsidR="00C76E85" w:rsidRPr="00C76E85">
        <w:rPr>
          <w:i/>
          <w:sz w:val="20"/>
          <w:lang w:val="es-ES"/>
        </w:rPr>
        <w:t>1397</w:t>
      </w:r>
      <w:r w:rsidR="00B652EB">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Giacomo P</w:t>
      </w:r>
      <w:r w:rsidRPr="00E110F1">
        <w:rPr>
          <w:smallCaps/>
          <w:sz w:val="20"/>
          <w:lang w:val="es-ES"/>
        </w:rPr>
        <w:t>uccini</w:t>
      </w:r>
      <w:r w:rsidRPr="00E110F1">
        <w:rPr>
          <w:sz w:val="20"/>
          <w:lang w:val="es-ES"/>
        </w:rPr>
        <w:t xml:space="preserve">: </w:t>
      </w:r>
      <w:r w:rsidR="00A254A9">
        <w:rPr>
          <w:sz w:val="20"/>
          <w:lang w:val="es-ES"/>
        </w:rPr>
        <w:t>56.</w:t>
      </w:r>
    </w:p>
    <w:p w:rsidR="00374644" w:rsidRPr="00E110F1" w:rsidRDefault="00374644" w:rsidP="00C756FB">
      <w:pPr>
        <w:widowControl w:val="0"/>
        <w:spacing w:line="240" w:lineRule="auto"/>
        <w:ind w:left="284" w:hanging="284"/>
        <w:rPr>
          <w:sz w:val="20"/>
          <w:lang w:val="es-ES"/>
        </w:rPr>
      </w:pPr>
      <w:r w:rsidRPr="00E110F1">
        <w:rPr>
          <w:sz w:val="20"/>
          <w:lang w:val="es-ES"/>
        </w:rPr>
        <w:t>Pierre P</w:t>
      </w:r>
      <w:r w:rsidRPr="00E110F1">
        <w:rPr>
          <w:smallCaps/>
          <w:sz w:val="20"/>
          <w:lang w:val="es-ES"/>
        </w:rPr>
        <w:t>ucheu</w:t>
      </w:r>
      <w:r w:rsidRPr="00E110F1">
        <w:rPr>
          <w:sz w:val="20"/>
          <w:lang w:val="es-ES"/>
        </w:rPr>
        <w:t xml:space="preserve">: </w:t>
      </w:r>
      <w:r w:rsidR="00B65F0D" w:rsidRPr="00B65F0D">
        <w:rPr>
          <w:i/>
          <w:sz w:val="20"/>
          <w:lang w:val="es-ES"/>
        </w:rPr>
        <w:t>172</w:t>
      </w:r>
      <w:r w:rsidR="00594EE8" w:rsidRPr="00594EE8">
        <w:rPr>
          <w:sz w:val="20"/>
          <w:lang w:val="es-ES"/>
        </w:rPr>
        <w:t>, 333</w:t>
      </w:r>
      <w:r w:rsidR="00594EE8">
        <w:rPr>
          <w:sz w:val="20"/>
          <w:lang w:val="es-ES"/>
        </w:rPr>
        <w:t>-334</w:t>
      </w:r>
      <w:r w:rsidR="004C44FE">
        <w:rPr>
          <w:sz w:val="20"/>
          <w:lang w:val="es-ES"/>
        </w:rPr>
        <w:t>, 372</w:t>
      </w:r>
      <w:r w:rsidR="005E31A3">
        <w:rPr>
          <w:sz w:val="20"/>
          <w:lang w:val="es-ES"/>
        </w:rPr>
        <w:t>, 374</w:t>
      </w:r>
      <w:r w:rsidR="001B3617">
        <w:rPr>
          <w:sz w:val="20"/>
          <w:lang w:val="es-ES"/>
        </w:rPr>
        <w:t>, 995</w:t>
      </w:r>
      <w:r w:rsidR="00B65F0D">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Emil P</w:t>
      </w:r>
      <w:r w:rsidRPr="00E110F1">
        <w:rPr>
          <w:smallCaps/>
          <w:sz w:val="20"/>
          <w:lang w:val="es-ES"/>
        </w:rPr>
        <w:t>uhl</w:t>
      </w:r>
      <w:r w:rsidRPr="00E110F1">
        <w:rPr>
          <w:sz w:val="20"/>
          <w:lang w:val="es-ES"/>
        </w:rPr>
        <w:t xml:space="preserve">: </w:t>
      </w:r>
      <w:r w:rsidR="005406FC">
        <w:rPr>
          <w:sz w:val="20"/>
          <w:lang w:val="es-ES"/>
        </w:rPr>
        <w:t>379-380, 382.</w:t>
      </w:r>
    </w:p>
    <w:p w:rsidR="00374644" w:rsidRPr="00E110F1" w:rsidRDefault="00374644" w:rsidP="00C756FB">
      <w:pPr>
        <w:widowControl w:val="0"/>
        <w:spacing w:line="240" w:lineRule="auto"/>
        <w:ind w:left="284" w:hanging="284"/>
        <w:rPr>
          <w:sz w:val="20"/>
          <w:lang w:val="es-ES"/>
        </w:rPr>
      </w:pPr>
      <w:r w:rsidRPr="00E110F1">
        <w:rPr>
          <w:sz w:val="20"/>
          <w:lang w:val="es-ES"/>
        </w:rPr>
        <w:t>Gonzalo Q</w:t>
      </w:r>
      <w:r w:rsidRPr="00E110F1">
        <w:rPr>
          <w:smallCaps/>
          <w:sz w:val="20"/>
          <w:lang w:val="es-ES"/>
        </w:rPr>
        <w:t xml:space="preserve">ueipo de </w:t>
      </w:r>
      <w:r w:rsidRPr="00E110F1">
        <w:rPr>
          <w:sz w:val="20"/>
          <w:lang w:val="es-ES"/>
        </w:rPr>
        <w:t>L</w:t>
      </w:r>
      <w:r w:rsidRPr="00E110F1">
        <w:rPr>
          <w:smallCaps/>
          <w:sz w:val="20"/>
          <w:lang w:val="es-ES"/>
        </w:rPr>
        <w:t>lano</w:t>
      </w:r>
      <w:r w:rsidR="00E34CBA">
        <w:rPr>
          <w:smallCaps/>
          <w:sz w:val="20"/>
          <w:lang w:val="es-ES"/>
        </w:rPr>
        <w:t xml:space="preserve"> y Sierra</w:t>
      </w:r>
      <w:r w:rsidRPr="00E110F1">
        <w:rPr>
          <w:sz w:val="20"/>
          <w:lang w:val="es-ES"/>
        </w:rPr>
        <w:t xml:space="preserve">: </w:t>
      </w:r>
      <w:r w:rsidR="00411318" w:rsidRPr="00411318">
        <w:rPr>
          <w:i/>
          <w:sz w:val="20"/>
          <w:lang w:val="es-ES"/>
        </w:rPr>
        <w:t>790</w:t>
      </w:r>
      <w:r w:rsidR="00411318">
        <w:rPr>
          <w:sz w:val="20"/>
          <w:lang w:val="es-ES"/>
        </w:rPr>
        <w:t>.</w:t>
      </w:r>
    </w:p>
    <w:p w:rsidR="00374644" w:rsidRDefault="00374644" w:rsidP="00C756FB">
      <w:pPr>
        <w:widowControl w:val="0"/>
        <w:spacing w:line="240" w:lineRule="auto"/>
        <w:ind w:left="284" w:hanging="284"/>
        <w:rPr>
          <w:sz w:val="20"/>
          <w:lang w:val="es-ES"/>
        </w:rPr>
      </w:pPr>
      <w:r w:rsidRPr="00E110F1">
        <w:rPr>
          <w:sz w:val="20"/>
          <w:lang w:val="es-ES"/>
        </w:rPr>
        <w:t>Manuel Q</w:t>
      </w:r>
      <w:r w:rsidRPr="00E110F1">
        <w:rPr>
          <w:smallCaps/>
          <w:sz w:val="20"/>
          <w:lang w:val="es-ES"/>
        </w:rPr>
        <w:t>uezón</w:t>
      </w:r>
      <w:r>
        <w:rPr>
          <w:smallCaps/>
          <w:sz w:val="20"/>
          <w:lang w:val="es-ES"/>
        </w:rPr>
        <w:t xml:space="preserve"> y Molina</w:t>
      </w:r>
      <w:r w:rsidRPr="00E110F1">
        <w:rPr>
          <w:sz w:val="20"/>
          <w:lang w:val="es-ES"/>
        </w:rPr>
        <w:t xml:space="preserve">: </w:t>
      </w:r>
      <w:r w:rsidR="00301AB9">
        <w:rPr>
          <w:sz w:val="20"/>
          <w:lang w:val="es-ES"/>
        </w:rPr>
        <w:t>1274</w:t>
      </w:r>
      <w:r w:rsidR="00246D9E">
        <w:rPr>
          <w:sz w:val="20"/>
          <w:lang w:val="es-ES"/>
        </w:rPr>
        <w:t>, 1280</w:t>
      </w:r>
      <w:r w:rsidR="00301AB9">
        <w:rPr>
          <w:sz w:val="20"/>
          <w:lang w:val="es-ES"/>
        </w:rPr>
        <w:t>.</w:t>
      </w:r>
    </w:p>
    <w:p w:rsidR="00CE32E8" w:rsidRPr="00E110F1" w:rsidRDefault="00CE32E8" w:rsidP="00C756FB">
      <w:pPr>
        <w:widowControl w:val="0"/>
        <w:spacing w:line="240" w:lineRule="auto"/>
        <w:ind w:left="284" w:hanging="284"/>
        <w:rPr>
          <w:sz w:val="20"/>
          <w:lang w:val="es-ES"/>
        </w:rPr>
      </w:pPr>
      <w:r w:rsidRPr="00CE32E8">
        <w:rPr>
          <w:sz w:val="20"/>
        </w:rPr>
        <w:t>Julião Q</w:t>
      </w:r>
      <w:r w:rsidRPr="00CE32E8">
        <w:rPr>
          <w:smallCaps/>
          <w:sz w:val="20"/>
        </w:rPr>
        <w:t>uintinha</w:t>
      </w:r>
      <w:r>
        <w:rPr>
          <w:sz w:val="20"/>
        </w:rPr>
        <w:t>: 1139.</w:t>
      </w:r>
    </w:p>
    <w:p w:rsidR="00374644" w:rsidRPr="00E110F1" w:rsidRDefault="00374644" w:rsidP="00C756FB">
      <w:pPr>
        <w:widowControl w:val="0"/>
        <w:spacing w:line="240" w:lineRule="auto"/>
        <w:ind w:left="284" w:hanging="284"/>
        <w:rPr>
          <w:sz w:val="20"/>
          <w:lang w:val="es-ES"/>
        </w:rPr>
      </w:pPr>
      <w:r w:rsidRPr="00E110F1">
        <w:rPr>
          <w:sz w:val="20"/>
          <w:lang w:val="es-ES"/>
        </w:rPr>
        <w:t xml:space="preserve">Karl </w:t>
      </w:r>
      <w:r w:rsidR="00AF0EC5">
        <w:rPr>
          <w:sz w:val="20"/>
          <w:lang w:val="es-ES"/>
        </w:rPr>
        <w:t xml:space="preserve">Berngardovitch </w:t>
      </w:r>
      <w:r w:rsidRPr="00E110F1">
        <w:rPr>
          <w:sz w:val="20"/>
          <w:lang w:val="es-ES"/>
        </w:rPr>
        <w:t>R</w:t>
      </w:r>
      <w:r w:rsidRPr="00E110F1">
        <w:rPr>
          <w:smallCaps/>
          <w:sz w:val="20"/>
          <w:lang w:val="es-ES"/>
        </w:rPr>
        <w:t>adek</w:t>
      </w:r>
      <w:r w:rsidRPr="00E110F1">
        <w:rPr>
          <w:sz w:val="20"/>
          <w:lang w:val="es-ES"/>
        </w:rPr>
        <w:t xml:space="preserve">: </w:t>
      </w:r>
      <w:r w:rsidR="00AF0EC5" w:rsidRPr="00AF0EC5">
        <w:rPr>
          <w:i/>
          <w:sz w:val="20"/>
          <w:lang w:val="es-ES"/>
        </w:rPr>
        <w:t>619</w:t>
      </w:r>
      <w:r w:rsidR="00E26F3F" w:rsidRPr="00E26F3F">
        <w:rPr>
          <w:sz w:val="20"/>
          <w:lang w:val="es-ES"/>
        </w:rPr>
        <w:t>, 634</w:t>
      </w:r>
      <w:r w:rsidR="00E016AA">
        <w:rPr>
          <w:sz w:val="20"/>
          <w:lang w:val="es-ES"/>
        </w:rPr>
        <w:t>, 637</w:t>
      </w:r>
      <w:r w:rsidR="00594B31" w:rsidRPr="00594B31">
        <w:rPr>
          <w:sz w:val="20"/>
          <w:lang w:val="es-ES"/>
        </w:rPr>
        <w:t>, 672</w:t>
      </w:r>
      <w:r w:rsidR="00525F8B">
        <w:rPr>
          <w:sz w:val="20"/>
          <w:lang w:val="es-ES"/>
        </w:rPr>
        <w:t>, 682</w:t>
      </w:r>
      <w:r w:rsidR="00EE5B73">
        <w:rPr>
          <w:sz w:val="20"/>
          <w:lang w:val="es-ES"/>
        </w:rPr>
        <w:t>-68</w:t>
      </w:r>
      <w:r w:rsidR="00194EEC">
        <w:rPr>
          <w:sz w:val="20"/>
          <w:lang w:val="es-ES"/>
        </w:rPr>
        <w:t>6</w:t>
      </w:r>
      <w:r w:rsidR="00FD4ED8">
        <w:rPr>
          <w:sz w:val="20"/>
          <w:lang w:val="es-ES"/>
        </w:rPr>
        <w:t xml:space="preserve">, </w:t>
      </w:r>
      <w:r w:rsidR="00FD4ED8" w:rsidRPr="00FD4ED8">
        <w:rPr>
          <w:i/>
          <w:sz w:val="20"/>
          <w:lang w:val="es-ES"/>
        </w:rPr>
        <w:t>687</w:t>
      </w:r>
      <w:r w:rsidR="00951DD8" w:rsidRPr="00951DD8">
        <w:rPr>
          <w:sz w:val="20"/>
          <w:lang w:val="es-ES"/>
        </w:rPr>
        <w:t>, 689</w:t>
      </w:r>
      <w:r w:rsidR="007A5EBC">
        <w:rPr>
          <w:sz w:val="20"/>
          <w:lang w:val="es-ES"/>
        </w:rPr>
        <w:t>-</w:t>
      </w:r>
      <w:r w:rsidR="007A5EBC" w:rsidRPr="007A5EBC">
        <w:rPr>
          <w:sz w:val="20"/>
          <w:lang w:val="es-ES"/>
        </w:rPr>
        <w:t>69</w:t>
      </w:r>
      <w:r w:rsidR="007A5EBC">
        <w:rPr>
          <w:sz w:val="20"/>
          <w:lang w:val="es-ES"/>
        </w:rPr>
        <w:t>1</w:t>
      </w:r>
      <w:r w:rsidR="00330342">
        <w:rPr>
          <w:sz w:val="20"/>
          <w:lang w:val="es-ES"/>
        </w:rPr>
        <w:t>, 712</w:t>
      </w:r>
      <w:r w:rsidR="00E01F17">
        <w:rPr>
          <w:sz w:val="20"/>
          <w:lang w:val="es-ES"/>
        </w:rPr>
        <w:t>, 718</w:t>
      </w:r>
      <w:r w:rsidR="00F902BE">
        <w:rPr>
          <w:sz w:val="20"/>
          <w:lang w:val="es-ES"/>
        </w:rPr>
        <w:t>-72</w:t>
      </w:r>
      <w:r w:rsidR="0074413D">
        <w:rPr>
          <w:sz w:val="20"/>
          <w:lang w:val="es-ES"/>
        </w:rPr>
        <w:t>1</w:t>
      </w:r>
      <w:r w:rsidR="00532E3C">
        <w:rPr>
          <w:sz w:val="20"/>
          <w:lang w:val="es-ES"/>
        </w:rPr>
        <w:t>, 745</w:t>
      </w:r>
      <w:r w:rsidR="00AF0EC5">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Mátyás R</w:t>
      </w:r>
      <w:r w:rsidRPr="00E110F1">
        <w:rPr>
          <w:smallCaps/>
          <w:sz w:val="20"/>
          <w:lang w:val="es-ES"/>
        </w:rPr>
        <w:t>ákosi</w:t>
      </w:r>
      <w:r w:rsidRPr="00E110F1">
        <w:rPr>
          <w:sz w:val="20"/>
          <w:lang w:val="es-ES"/>
        </w:rPr>
        <w:t xml:space="preserve">: </w:t>
      </w:r>
      <w:r w:rsidR="00194EEC">
        <w:rPr>
          <w:sz w:val="20"/>
          <w:lang w:val="es-ES"/>
        </w:rPr>
        <w:t>686.</w:t>
      </w:r>
    </w:p>
    <w:p w:rsidR="00374644" w:rsidRPr="00E110F1" w:rsidRDefault="00374644" w:rsidP="00C756FB">
      <w:pPr>
        <w:widowControl w:val="0"/>
        <w:spacing w:line="240" w:lineRule="auto"/>
        <w:ind w:left="284" w:hanging="284"/>
        <w:rPr>
          <w:sz w:val="20"/>
          <w:lang w:val="en-GB"/>
        </w:rPr>
      </w:pPr>
      <w:r w:rsidRPr="00E110F1">
        <w:rPr>
          <w:sz w:val="20"/>
          <w:lang w:val="en-GB"/>
        </w:rPr>
        <w:t>Khristian Georgievitch R</w:t>
      </w:r>
      <w:r w:rsidRPr="00E110F1">
        <w:rPr>
          <w:smallCaps/>
          <w:sz w:val="20"/>
          <w:lang w:val="en-GB"/>
        </w:rPr>
        <w:t>akov</w:t>
      </w:r>
      <w:r>
        <w:rPr>
          <w:smallCaps/>
          <w:sz w:val="20"/>
          <w:lang w:val="en-GB"/>
        </w:rPr>
        <w:t>-</w:t>
      </w:r>
      <w:r w:rsidRPr="00E110F1">
        <w:rPr>
          <w:smallCaps/>
          <w:sz w:val="20"/>
          <w:lang w:val="en-GB"/>
        </w:rPr>
        <w:t>sky</w:t>
      </w:r>
      <w:r w:rsidRPr="00E110F1">
        <w:rPr>
          <w:sz w:val="20"/>
          <w:lang w:val="en-GB"/>
        </w:rPr>
        <w:t xml:space="preserve">: </w:t>
      </w:r>
      <w:r w:rsidR="00026C73">
        <w:rPr>
          <w:sz w:val="20"/>
          <w:lang w:val="en-GB"/>
        </w:rPr>
        <w:t>234</w:t>
      </w:r>
      <w:r w:rsidR="00A510C1">
        <w:rPr>
          <w:sz w:val="20"/>
          <w:lang w:val="en-GB"/>
        </w:rPr>
        <w:t>, 564</w:t>
      </w:r>
      <w:r w:rsidR="00E26F3F">
        <w:rPr>
          <w:sz w:val="20"/>
          <w:lang w:val="en-GB"/>
        </w:rPr>
        <w:t>, 634</w:t>
      </w:r>
      <w:r w:rsidR="00026C73">
        <w:rPr>
          <w:sz w:val="20"/>
          <w:lang w:val="en-GB"/>
        </w:rPr>
        <w:t>.</w:t>
      </w:r>
    </w:p>
    <w:p w:rsidR="00374644" w:rsidRPr="002F5085" w:rsidRDefault="00374644" w:rsidP="00C756FB">
      <w:pPr>
        <w:widowControl w:val="0"/>
        <w:spacing w:line="240" w:lineRule="auto"/>
        <w:ind w:left="284" w:hanging="284"/>
        <w:rPr>
          <w:sz w:val="20"/>
          <w:lang w:val="en-US"/>
        </w:rPr>
      </w:pPr>
      <w:r w:rsidRPr="002F5085">
        <w:rPr>
          <w:sz w:val="20"/>
          <w:lang w:val="en-US"/>
        </w:rPr>
        <w:t>Alberto R</w:t>
      </w:r>
      <w:r w:rsidRPr="002F5085">
        <w:rPr>
          <w:smallCaps/>
          <w:sz w:val="20"/>
          <w:lang w:val="en-US"/>
        </w:rPr>
        <w:t>amalheira</w:t>
      </w:r>
      <w:r w:rsidRPr="002F5085">
        <w:rPr>
          <w:sz w:val="20"/>
          <w:lang w:val="en-US"/>
        </w:rPr>
        <w:t xml:space="preserve">: </w:t>
      </w:r>
      <w:r w:rsidR="007F61D2" w:rsidRPr="002F5085">
        <w:rPr>
          <w:i/>
          <w:sz w:val="20"/>
          <w:lang w:val="en-US"/>
        </w:rPr>
        <w:t>362</w:t>
      </w:r>
      <w:r w:rsidR="007F61D2" w:rsidRPr="002F5085">
        <w:rPr>
          <w:sz w:val="20"/>
          <w:lang w:val="en-US"/>
        </w:rPr>
        <w:t>.</w:t>
      </w:r>
    </w:p>
    <w:p w:rsidR="00374644" w:rsidRPr="005C640A" w:rsidRDefault="00374644" w:rsidP="00C756FB">
      <w:pPr>
        <w:widowControl w:val="0"/>
        <w:spacing w:line="240" w:lineRule="auto"/>
        <w:ind w:left="284" w:hanging="284"/>
        <w:rPr>
          <w:sz w:val="20"/>
        </w:rPr>
      </w:pPr>
      <w:r>
        <w:rPr>
          <w:sz w:val="20"/>
        </w:rPr>
        <w:t>Pedro Pablo R</w:t>
      </w:r>
      <w:r w:rsidRPr="002D695C">
        <w:rPr>
          <w:smallCaps/>
          <w:sz w:val="20"/>
        </w:rPr>
        <w:t>amírez</w:t>
      </w:r>
      <w:r>
        <w:rPr>
          <w:sz w:val="20"/>
        </w:rPr>
        <w:t xml:space="preserve">: </w:t>
      </w:r>
      <w:r w:rsidR="008C7578">
        <w:rPr>
          <w:sz w:val="20"/>
        </w:rPr>
        <w:t>204.</w:t>
      </w:r>
    </w:p>
    <w:p w:rsidR="00374644" w:rsidRPr="002F5085" w:rsidRDefault="00374644" w:rsidP="00C756FB">
      <w:pPr>
        <w:widowControl w:val="0"/>
        <w:spacing w:line="240" w:lineRule="auto"/>
        <w:ind w:left="284" w:hanging="284"/>
        <w:rPr>
          <w:sz w:val="20"/>
        </w:rPr>
      </w:pPr>
      <w:r w:rsidRPr="002F5085">
        <w:rPr>
          <w:sz w:val="20"/>
        </w:rPr>
        <w:t>Benigno R</w:t>
      </w:r>
      <w:r w:rsidRPr="002F5085">
        <w:rPr>
          <w:smallCaps/>
          <w:sz w:val="20"/>
        </w:rPr>
        <w:t>amos</w:t>
      </w:r>
      <w:r w:rsidRPr="002F5085">
        <w:rPr>
          <w:sz w:val="20"/>
        </w:rPr>
        <w:t xml:space="preserve">: </w:t>
      </w:r>
      <w:r w:rsidR="00301AB9">
        <w:rPr>
          <w:sz w:val="20"/>
        </w:rPr>
        <w:t>1274</w:t>
      </w:r>
      <w:r w:rsidR="001E3B1D">
        <w:rPr>
          <w:sz w:val="20"/>
        </w:rPr>
        <w:t>, 1277</w:t>
      </w:r>
      <w:r w:rsidR="00246D9E">
        <w:rPr>
          <w:sz w:val="20"/>
        </w:rPr>
        <w:t>, 1278</w:t>
      </w:r>
      <w:r w:rsidR="00301AB9">
        <w:rPr>
          <w:sz w:val="20"/>
        </w:rPr>
        <w:t>.</w:t>
      </w:r>
    </w:p>
    <w:p w:rsidR="00374644" w:rsidRPr="002B6797" w:rsidRDefault="00374644" w:rsidP="00C756FB">
      <w:pPr>
        <w:widowControl w:val="0"/>
        <w:spacing w:line="240" w:lineRule="auto"/>
        <w:ind w:left="284" w:hanging="284"/>
        <w:rPr>
          <w:sz w:val="20"/>
          <w:lang w:val="en-US"/>
        </w:rPr>
      </w:pPr>
      <w:r w:rsidRPr="002B6797">
        <w:rPr>
          <w:sz w:val="20"/>
          <w:lang w:val="en-US"/>
        </w:rPr>
        <w:t>Hipólito R</w:t>
      </w:r>
      <w:r w:rsidRPr="002B6797">
        <w:rPr>
          <w:smallCaps/>
          <w:sz w:val="20"/>
          <w:lang w:val="en-US"/>
        </w:rPr>
        <w:t>aposo</w:t>
      </w:r>
      <w:r w:rsidRPr="002B6797">
        <w:rPr>
          <w:sz w:val="20"/>
          <w:lang w:val="en-US"/>
        </w:rPr>
        <w:t xml:space="preserve">: </w:t>
      </w:r>
      <w:r w:rsidR="00916AAD" w:rsidRPr="002B6797">
        <w:rPr>
          <w:sz w:val="20"/>
          <w:lang w:val="en-US"/>
        </w:rPr>
        <w:t>111.</w:t>
      </w:r>
    </w:p>
    <w:p w:rsidR="00374644" w:rsidRDefault="00374644" w:rsidP="00C756FB">
      <w:pPr>
        <w:widowControl w:val="0"/>
        <w:spacing w:line="240" w:lineRule="auto"/>
        <w:ind w:left="284" w:hanging="284"/>
        <w:rPr>
          <w:sz w:val="20"/>
          <w:lang w:val="en-US"/>
        </w:rPr>
      </w:pPr>
      <w:r w:rsidRPr="00A44081">
        <w:rPr>
          <w:sz w:val="20"/>
          <w:lang w:val="en-US"/>
        </w:rPr>
        <w:t>Walther R</w:t>
      </w:r>
      <w:r w:rsidRPr="00A44081">
        <w:rPr>
          <w:smallCaps/>
          <w:sz w:val="20"/>
          <w:lang w:val="en-US"/>
        </w:rPr>
        <w:t>athenau</w:t>
      </w:r>
      <w:r w:rsidRPr="00A44081">
        <w:rPr>
          <w:sz w:val="20"/>
          <w:lang w:val="en-US"/>
        </w:rPr>
        <w:t xml:space="preserve">: </w:t>
      </w:r>
      <w:r w:rsidR="00351437">
        <w:rPr>
          <w:sz w:val="20"/>
          <w:lang w:val="en-US"/>
        </w:rPr>
        <w:t>269</w:t>
      </w:r>
      <w:r w:rsidR="00525F8B">
        <w:rPr>
          <w:sz w:val="20"/>
          <w:lang w:val="en-US"/>
        </w:rPr>
        <w:t>, 682</w:t>
      </w:r>
      <w:r w:rsidR="00125693">
        <w:rPr>
          <w:sz w:val="20"/>
          <w:lang w:val="en-US"/>
        </w:rPr>
        <w:t xml:space="preserve">, </w:t>
      </w:r>
      <w:r w:rsidR="00125693" w:rsidRPr="00125693">
        <w:rPr>
          <w:i/>
          <w:sz w:val="20"/>
          <w:lang w:val="en-US"/>
        </w:rPr>
        <w:t>1212</w:t>
      </w:r>
      <w:r w:rsidR="00351437">
        <w:rPr>
          <w:sz w:val="20"/>
          <w:lang w:val="en-US"/>
        </w:rPr>
        <w:t>.</w:t>
      </w:r>
    </w:p>
    <w:p w:rsidR="00374644" w:rsidRPr="00A44081" w:rsidRDefault="00374644" w:rsidP="00C756FB">
      <w:pPr>
        <w:widowControl w:val="0"/>
        <w:spacing w:line="240" w:lineRule="auto"/>
        <w:ind w:left="284" w:hanging="284"/>
        <w:rPr>
          <w:sz w:val="20"/>
          <w:lang w:val="en-US"/>
        </w:rPr>
      </w:pPr>
      <w:r>
        <w:rPr>
          <w:sz w:val="20"/>
          <w:lang w:val="en-US"/>
        </w:rPr>
        <w:t>Friedrich R</w:t>
      </w:r>
      <w:r w:rsidRPr="00B04E0C">
        <w:rPr>
          <w:smallCaps/>
          <w:sz w:val="20"/>
          <w:lang w:val="en-US"/>
        </w:rPr>
        <w:t>atzel</w:t>
      </w:r>
      <w:r>
        <w:rPr>
          <w:sz w:val="20"/>
          <w:lang w:val="en-US"/>
        </w:rPr>
        <w:t xml:space="preserve">: </w:t>
      </w:r>
      <w:r w:rsidR="00422DCA" w:rsidRPr="00422DCA">
        <w:rPr>
          <w:i/>
          <w:sz w:val="20"/>
          <w:lang w:val="en-US"/>
        </w:rPr>
        <w:t>947</w:t>
      </w:r>
      <w:r w:rsidR="00422DCA">
        <w:rPr>
          <w:sz w:val="20"/>
          <w:lang w:val="en-US"/>
        </w:rPr>
        <w:t>.</w:t>
      </w:r>
    </w:p>
    <w:p w:rsidR="00374644" w:rsidRPr="00057027" w:rsidRDefault="00374644" w:rsidP="00C756FB">
      <w:pPr>
        <w:widowControl w:val="0"/>
        <w:spacing w:line="240" w:lineRule="auto"/>
        <w:ind w:left="284" w:hanging="284"/>
        <w:rPr>
          <w:sz w:val="20"/>
          <w:lang w:val="en-US"/>
        </w:rPr>
      </w:pPr>
      <w:r w:rsidRPr="00057027">
        <w:rPr>
          <w:sz w:val="20"/>
          <w:lang w:val="en-US"/>
        </w:rPr>
        <w:t>Hermann R</w:t>
      </w:r>
      <w:r w:rsidRPr="00057027">
        <w:rPr>
          <w:smallCaps/>
          <w:sz w:val="20"/>
          <w:lang w:val="en-US"/>
        </w:rPr>
        <w:t>auschning</w:t>
      </w:r>
      <w:r w:rsidRPr="00057027">
        <w:rPr>
          <w:sz w:val="20"/>
          <w:lang w:val="en-US"/>
        </w:rPr>
        <w:t xml:space="preserve">: </w:t>
      </w:r>
      <w:r w:rsidR="00FF761C" w:rsidRPr="00057027">
        <w:rPr>
          <w:i/>
          <w:sz w:val="20"/>
          <w:lang w:val="en-US"/>
        </w:rPr>
        <w:t>125</w:t>
      </w:r>
      <w:r w:rsidR="002B4A89" w:rsidRPr="00057027">
        <w:rPr>
          <w:sz w:val="20"/>
          <w:lang w:val="en-US"/>
        </w:rPr>
        <w:t xml:space="preserve">, </w:t>
      </w:r>
      <w:r w:rsidR="002B4A89" w:rsidRPr="00057027">
        <w:rPr>
          <w:i/>
          <w:sz w:val="20"/>
          <w:lang w:val="en-US"/>
        </w:rPr>
        <w:t>714</w:t>
      </w:r>
      <w:r w:rsidR="00BC4580" w:rsidRPr="00057027">
        <w:rPr>
          <w:i/>
          <w:sz w:val="20"/>
          <w:lang w:val="en-US"/>
        </w:rPr>
        <w:t>-715</w:t>
      </w:r>
      <w:r w:rsidR="00FF761C" w:rsidRPr="00057027">
        <w:rPr>
          <w:sz w:val="20"/>
          <w:lang w:val="en-US"/>
        </w:rPr>
        <w:t>.</w:t>
      </w:r>
    </w:p>
    <w:p w:rsidR="00374644" w:rsidRPr="002B6797" w:rsidRDefault="00374644" w:rsidP="00C756FB">
      <w:pPr>
        <w:widowControl w:val="0"/>
        <w:spacing w:line="240" w:lineRule="auto"/>
        <w:ind w:left="284" w:hanging="284"/>
        <w:rPr>
          <w:sz w:val="20"/>
          <w:lang w:val="en-US"/>
        </w:rPr>
      </w:pPr>
      <w:r w:rsidRPr="002B6797">
        <w:rPr>
          <w:sz w:val="20"/>
          <w:lang w:val="en-US"/>
        </w:rPr>
        <w:t>Henry R</w:t>
      </w:r>
      <w:r w:rsidRPr="002B6797">
        <w:rPr>
          <w:smallCaps/>
          <w:sz w:val="20"/>
          <w:lang w:val="en-US"/>
        </w:rPr>
        <w:t>awlinson</w:t>
      </w:r>
      <w:r w:rsidRPr="002B6797">
        <w:rPr>
          <w:sz w:val="20"/>
          <w:lang w:val="en-US"/>
        </w:rPr>
        <w:t xml:space="preserve">: </w:t>
      </w:r>
      <w:r w:rsidR="00A3768A" w:rsidRPr="002B6797">
        <w:rPr>
          <w:i/>
          <w:sz w:val="20"/>
          <w:lang w:val="en-US"/>
        </w:rPr>
        <w:t>1075</w:t>
      </w:r>
      <w:r w:rsidR="00E03161" w:rsidRPr="002B6797">
        <w:rPr>
          <w:sz w:val="20"/>
          <w:lang w:val="en-US"/>
        </w:rPr>
        <w:t>, 1105</w:t>
      </w:r>
      <w:r w:rsidR="00A3768A" w:rsidRPr="002B6797">
        <w:rPr>
          <w:sz w:val="20"/>
          <w:lang w:val="en-US"/>
        </w:rPr>
        <w:t>.</w:t>
      </w:r>
    </w:p>
    <w:p w:rsidR="00374644" w:rsidRPr="002B6797" w:rsidRDefault="00374644" w:rsidP="00C756FB">
      <w:pPr>
        <w:widowControl w:val="0"/>
        <w:spacing w:line="240" w:lineRule="auto"/>
        <w:ind w:left="284" w:hanging="284"/>
        <w:rPr>
          <w:sz w:val="20"/>
          <w:lang w:val="en-US"/>
        </w:rPr>
      </w:pPr>
      <w:r w:rsidRPr="002B6797">
        <w:rPr>
          <w:sz w:val="20"/>
          <w:lang w:val="en-US"/>
        </w:rPr>
        <w:t>Lucien R</w:t>
      </w:r>
      <w:r w:rsidRPr="002B6797">
        <w:rPr>
          <w:smallCaps/>
          <w:sz w:val="20"/>
          <w:lang w:val="en-US"/>
        </w:rPr>
        <w:t>ebatet</w:t>
      </w:r>
      <w:r w:rsidRPr="002B6797">
        <w:rPr>
          <w:sz w:val="20"/>
          <w:lang w:val="en-US"/>
        </w:rPr>
        <w:t xml:space="preserve">: </w:t>
      </w:r>
      <w:r w:rsidR="00704FE7" w:rsidRPr="002B6797">
        <w:rPr>
          <w:sz w:val="20"/>
          <w:lang w:val="en-US"/>
        </w:rPr>
        <w:t>168</w:t>
      </w:r>
      <w:r w:rsidR="00204819" w:rsidRPr="002B6797">
        <w:rPr>
          <w:sz w:val="20"/>
          <w:lang w:val="en-US"/>
        </w:rPr>
        <w:t>, 183</w:t>
      </w:r>
      <w:r w:rsidR="00902330" w:rsidRPr="002B6797">
        <w:rPr>
          <w:sz w:val="20"/>
          <w:lang w:val="en-US"/>
        </w:rPr>
        <w:t>, 459</w:t>
      </w:r>
      <w:r w:rsidR="002B6FDA" w:rsidRPr="002B6797">
        <w:rPr>
          <w:sz w:val="20"/>
          <w:lang w:val="en-US"/>
        </w:rPr>
        <w:t>, 561</w:t>
      </w:r>
      <w:r w:rsidR="00E368A0" w:rsidRPr="002B6797">
        <w:rPr>
          <w:sz w:val="20"/>
          <w:lang w:val="en-US"/>
        </w:rPr>
        <w:t>, 568</w:t>
      </w:r>
      <w:r w:rsidR="00F20383" w:rsidRPr="002B6797">
        <w:rPr>
          <w:sz w:val="20"/>
          <w:lang w:val="en-US"/>
        </w:rPr>
        <w:t>, 579</w:t>
      </w:r>
      <w:r w:rsidR="00C03E9B" w:rsidRPr="002B6797">
        <w:rPr>
          <w:sz w:val="20"/>
          <w:lang w:val="en-US"/>
        </w:rPr>
        <w:t>, 775</w:t>
      </w:r>
      <w:r w:rsidR="00E025E8" w:rsidRPr="002B6797">
        <w:rPr>
          <w:sz w:val="20"/>
          <w:lang w:val="en-US"/>
        </w:rPr>
        <w:t>, 778</w:t>
      </w:r>
      <w:r w:rsidR="00E34CBA" w:rsidRPr="002B6797">
        <w:rPr>
          <w:sz w:val="20"/>
          <w:lang w:val="en-US"/>
        </w:rPr>
        <w:t xml:space="preserve">, </w:t>
      </w:r>
      <w:r w:rsidR="00E34CBA" w:rsidRPr="002B6797">
        <w:rPr>
          <w:i/>
          <w:sz w:val="20"/>
          <w:lang w:val="en-US"/>
        </w:rPr>
        <w:t>790</w:t>
      </w:r>
      <w:r w:rsidR="006658BE" w:rsidRPr="002B6797">
        <w:rPr>
          <w:sz w:val="20"/>
          <w:lang w:val="en-US"/>
        </w:rPr>
        <w:t>, 907</w:t>
      </w:r>
      <w:r w:rsidR="001B3617" w:rsidRPr="002B6797">
        <w:rPr>
          <w:sz w:val="20"/>
          <w:lang w:val="en-US"/>
        </w:rPr>
        <w:t xml:space="preserve">, </w:t>
      </w:r>
      <w:r w:rsidR="001B3617" w:rsidRPr="002B6797">
        <w:rPr>
          <w:i/>
          <w:sz w:val="20"/>
          <w:lang w:val="en-US"/>
        </w:rPr>
        <w:t>995</w:t>
      </w:r>
      <w:r w:rsidR="00E8373F" w:rsidRPr="002B6797">
        <w:rPr>
          <w:sz w:val="20"/>
          <w:lang w:val="en-US"/>
        </w:rPr>
        <w:t>, 1093</w:t>
      </w:r>
      <w:r w:rsidR="000561CF" w:rsidRPr="002B6797">
        <w:rPr>
          <w:sz w:val="20"/>
          <w:lang w:val="en-US"/>
        </w:rPr>
        <w:t xml:space="preserve">, </w:t>
      </w:r>
      <w:r w:rsidR="000561CF" w:rsidRPr="002B6797">
        <w:rPr>
          <w:i/>
          <w:sz w:val="20"/>
          <w:lang w:val="en-US"/>
        </w:rPr>
        <w:t>1148</w:t>
      </w:r>
      <w:r w:rsidR="00935E5B" w:rsidRPr="002B6797">
        <w:rPr>
          <w:sz w:val="20"/>
          <w:lang w:val="en-US"/>
        </w:rPr>
        <w:t>, 1158</w:t>
      </w:r>
      <w:r w:rsidR="0047689D" w:rsidRPr="002B6797">
        <w:rPr>
          <w:sz w:val="20"/>
          <w:lang w:val="en-US"/>
        </w:rPr>
        <w:t>, 1193</w:t>
      </w:r>
      <w:r w:rsidR="007D3250" w:rsidRPr="002B6797">
        <w:rPr>
          <w:sz w:val="20"/>
          <w:lang w:val="en-US"/>
        </w:rPr>
        <w:t>, 1203</w:t>
      </w:r>
      <w:r w:rsidR="008F7A16" w:rsidRPr="002B6797">
        <w:rPr>
          <w:sz w:val="20"/>
          <w:lang w:val="en-US"/>
        </w:rPr>
        <w:t>, 1248</w:t>
      </w:r>
      <w:r w:rsidR="0018550F" w:rsidRPr="002B6797">
        <w:rPr>
          <w:sz w:val="20"/>
          <w:lang w:val="en-US"/>
        </w:rPr>
        <w:t>, 1252</w:t>
      </w:r>
      <w:r w:rsidR="006B486C" w:rsidRPr="002B6797">
        <w:rPr>
          <w:sz w:val="20"/>
          <w:lang w:val="en-US"/>
        </w:rPr>
        <w:t>-</w:t>
      </w:r>
      <w:r w:rsidR="0018550F" w:rsidRPr="002B6797">
        <w:rPr>
          <w:sz w:val="20"/>
          <w:lang w:val="en-US"/>
        </w:rPr>
        <w:t>125</w:t>
      </w:r>
      <w:r w:rsidR="00D82C17" w:rsidRPr="002B6797">
        <w:rPr>
          <w:sz w:val="20"/>
          <w:lang w:val="en-US"/>
        </w:rPr>
        <w:t>6</w:t>
      </w:r>
      <w:r w:rsidR="00635347" w:rsidRPr="002B6797">
        <w:rPr>
          <w:sz w:val="20"/>
          <w:lang w:val="en-US"/>
        </w:rPr>
        <w:t>, 1258</w:t>
      </w:r>
      <w:r w:rsidR="00704FE7" w:rsidRPr="002B6797">
        <w:rPr>
          <w:sz w:val="20"/>
          <w:lang w:val="en-US"/>
        </w:rPr>
        <w:t>.</w:t>
      </w:r>
    </w:p>
    <w:p w:rsidR="00374644" w:rsidRPr="005C640A" w:rsidRDefault="00374644" w:rsidP="00C756FB">
      <w:pPr>
        <w:widowControl w:val="0"/>
        <w:spacing w:line="240" w:lineRule="auto"/>
        <w:ind w:left="284" w:hanging="284"/>
        <w:rPr>
          <w:sz w:val="20"/>
        </w:rPr>
      </w:pPr>
      <w:r w:rsidRPr="005C640A">
        <w:rPr>
          <w:sz w:val="20"/>
        </w:rPr>
        <w:t>José Pequito R</w:t>
      </w:r>
      <w:r w:rsidRPr="005C640A">
        <w:rPr>
          <w:smallCaps/>
          <w:sz w:val="20"/>
        </w:rPr>
        <w:t>ebelo</w:t>
      </w:r>
      <w:r w:rsidRPr="005C640A">
        <w:rPr>
          <w:sz w:val="20"/>
        </w:rPr>
        <w:t xml:space="preserve">: </w:t>
      </w:r>
      <w:r w:rsidR="004F1557">
        <w:rPr>
          <w:sz w:val="20"/>
        </w:rPr>
        <w:t>14</w:t>
      </w:r>
      <w:r w:rsidR="00F238E9">
        <w:rPr>
          <w:sz w:val="20"/>
        </w:rPr>
        <w:t xml:space="preserve">, </w:t>
      </w:r>
      <w:r w:rsidR="00F238E9" w:rsidRPr="00F238E9">
        <w:rPr>
          <w:i/>
          <w:sz w:val="20"/>
        </w:rPr>
        <w:t>107</w:t>
      </w:r>
      <w:r w:rsidR="00916AAD" w:rsidRPr="00916AAD">
        <w:rPr>
          <w:sz w:val="20"/>
        </w:rPr>
        <w:t>,</w:t>
      </w:r>
      <w:r w:rsidR="00916AAD">
        <w:rPr>
          <w:i/>
          <w:sz w:val="20"/>
        </w:rPr>
        <w:t xml:space="preserve"> </w:t>
      </w:r>
      <w:r w:rsidR="00916AAD" w:rsidRPr="00916AAD">
        <w:rPr>
          <w:i/>
          <w:sz w:val="20"/>
        </w:rPr>
        <w:t>111</w:t>
      </w:r>
      <w:r w:rsidR="00D10E65" w:rsidRPr="00D10E65">
        <w:rPr>
          <w:sz w:val="20"/>
        </w:rPr>
        <w:t xml:space="preserve">, </w:t>
      </w:r>
      <w:r w:rsidR="00D10E65" w:rsidRPr="00D10E65">
        <w:rPr>
          <w:i/>
          <w:sz w:val="20"/>
        </w:rPr>
        <w:t>264</w:t>
      </w:r>
      <w:r w:rsidR="004F1557">
        <w:rPr>
          <w:sz w:val="20"/>
        </w:rPr>
        <w:t>.</w:t>
      </w:r>
    </w:p>
    <w:p w:rsidR="00374644" w:rsidRPr="005C640A" w:rsidRDefault="00374644" w:rsidP="00C756FB">
      <w:pPr>
        <w:widowControl w:val="0"/>
        <w:spacing w:line="240" w:lineRule="auto"/>
        <w:ind w:left="284" w:hanging="284"/>
        <w:rPr>
          <w:sz w:val="20"/>
        </w:rPr>
      </w:pPr>
      <w:r w:rsidRPr="005C640A">
        <w:rPr>
          <w:sz w:val="20"/>
        </w:rPr>
        <w:t>Onésimo R</w:t>
      </w:r>
      <w:r w:rsidRPr="005C640A">
        <w:rPr>
          <w:smallCaps/>
          <w:sz w:val="20"/>
        </w:rPr>
        <w:t>edondo</w:t>
      </w:r>
      <w:r w:rsidRPr="005C640A">
        <w:rPr>
          <w:sz w:val="20"/>
        </w:rPr>
        <w:t xml:space="preserve"> O</w:t>
      </w:r>
      <w:r w:rsidRPr="006A21C6">
        <w:rPr>
          <w:smallCaps/>
          <w:sz w:val="20"/>
        </w:rPr>
        <w:t>rtega</w:t>
      </w:r>
      <w:r w:rsidRPr="005C640A">
        <w:rPr>
          <w:sz w:val="20"/>
        </w:rPr>
        <w:t xml:space="preserve">: </w:t>
      </w:r>
      <w:r w:rsidR="00F238E9" w:rsidRPr="00F238E9">
        <w:rPr>
          <w:i/>
          <w:sz w:val="20"/>
        </w:rPr>
        <w:t>107</w:t>
      </w:r>
      <w:r w:rsidR="00B21B3B" w:rsidRPr="00B21B3B">
        <w:rPr>
          <w:sz w:val="20"/>
        </w:rPr>
        <w:t>, 797</w:t>
      </w:r>
      <w:r w:rsidR="006425EB">
        <w:rPr>
          <w:sz w:val="20"/>
        </w:rPr>
        <w:t>, 803</w:t>
      </w:r>
      <w:r w:rsidR="00185E45">
        <w:rPr>
          <w:sz w:val="20"/>
        </w:rPr>
        <w:t>, 805</w:t>
      </w:r>
      <w:r w:rsidR="006241D3">
        <w:rPr>
          <w:sz w:val="20"/>
        </w:rPr>
        <w:t>, 1014</w:t>
      </w:r>
      <w:r w:rsidR="00F238E9">
        <w:rPr>
          <w:sz w:val="20"/>
        </w:rPr>
        <w:t>.</w:t>
      </w:r>
    </w:p>
    <w:p w:rsidR="00374644" w:rsidRPr="002B6797" w:rsidRDefault="00374644" w:rsidP="00C756FB">
      <w:pPr>
        <w:widowControl w:val="0"/>
        <w:spacing w:line="240" w:lineRule="auto"/>
        <w:ind w:left="284" w:hanging="284"/>
        <w:rPr>
          <w:sz w:val="20"/>
          <w:lang w:val="en-US"/>
        </w:rPr>
      </w:pPr>
      <w:r w:rsidRPr="002B6797">
        <w:rPr>
          <w:sz w:val="20"/>
          <w:lang w:val="en-US"/>
        </w:rPr>
        <w:t>Eugen von R</w:t>
      </w:r>
      <w:r w:rsidRPr="002B6797">
        <w:rPr>
          <w:smallCaps/>
          <w:sz w:val="20"/>
          <w:lang w:val="en-US"/>
        </w:rPr>
        <w:t>eibnitz</w:t>
      </w:r>
      <w:r w:rsidRPr="002B6797">
        <w:rPr>
          <w:sz w:val="20"/>
          <w:lang w:val="en-US"/>
        </w:rPr>
        <w:t xml:space="preserve">: </w:t>
      </w:r>
      <w:r w:rsidR="00594B31" w:rsidRPr="002B6797">
        <w:rPr>
          <w:sz w:val="20"/>
          <w:lang w:val="en-US"/>
        </w:rPr>
        <w:t>672</w:t>
      </w:r>
      <w:r w:rsidR="00525F8B" w:rsidRPr="002B6797">
        <w:rPr>
          <w:sz w:val="20"/>
          <w:lang w:val="en-US"/>
        </w:rPr>
        <w:t>, 682</w:t>
      </w:r>
      <w:r w:rsidR="00594B31" w:rsidRPr="002B6797">
        <w:rPr>
          <w:sz w:val="20"/>
          <w:lang w:val="en-US"/>
        </w:rPr>
        <w:t>.</w:t>
      </w:r>
    </w:p>
    <w:p w:rsidR="00374644" w:rsidRPr="005C640A" w:rsidRDefault="00374644" w:rsidP="00C756FB">
      <w:pPr>
        <w:widowControl w:val="0"/>
        <w:spacing w:line="240" w:lineRule="auto"/>
        <w:ind w:left="284" w:hanging="284"/>
        <w:rPr>
          <w:sz w:val="20"/>
          <w:lang w:val="de-DE"/>
        </w:rPr>
      </w:pPr>
      <w:r w:rsidRPr="005C640A">
        <w:rPr>
          <w:sz w:val="20"/>
          <w:lang w:val="de-DE"/>
        </w:rPr>
        <w:t>Walt</w:t>
      </w:r>
      <w:r>
        <w:rPr>
          <w:sz w:val="20"/>
          <w:lang w:val="de-DE"/>
        </w:rPr>
        <w:t>h</w:t>
      </w:r>
      <w:r w:rsidRPr="005C640A">
        <w:rPr>
          <w:sz w:val="20"/>
          <w:lang w:val="de-DE"/>
        </w:rPr>
        <w:t>er von R</w:t>
      </w:r>
      <w:r w:rsidRPr="005C640A">
        <w:rPr>
          <w:smallCaps/>
          <w:sz w:val="20"/>
          <w:lang w:val="de-DE"/>
        </w:rPr>
        <w:t>eichenau</w:t>
      </w:r>
      <w:r w:rsidRPr="005C640A">
        <w:rPr>
          <w:sz w:val="20"/>
          <w:lang w:val="de-DE"/>
        </w:rPr>
        <w:t xml:space="preserve">: </w:t>
      </w:r>
      <w:r w:rsidR="002F3A31" w:rsidRPr="002F3A31">
        <w:rPr>
          <w:i/>
          <w:sz w:val="20"/>
          <w:lang w:val="de-DE"/>
        </w:rPr>
        <w:t>596</w:t>
      </w:r>
      <w:r w:rsidR="00552ACD" w:rsidRPr="00552ACD">
        <w:rPr>
          <w:sz w:val="20"/>
          <w:lang w:val="de-DE"/>
        </w:rPr>
        <w:t>, 977</w:t>
      </w:r>
      <w:r w:rsidR="002F3A31">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Sidney R</w:t>
      </w:r>
      <w:r w:rsidRPr="005C640A">
        <w:rPr>
          <w:smallCaps/>
          <w:sz w:val="20"/>
          <w:lang w:val="de-DE"/>
        </w:rPr>
        <w:t>eilly</w:t>
      </w:r>
      <w:r w:rsidRPr="005C640A">
        <w:rPr>
          <w:sz w:val="20"/>
          <w:lang w:val="de-DE"/>
        </w:rPr>
        <w:t xml:space="preserve">: </w:t>
      </w:r>
      <w:r w:rsidR="008A5D61">
        <w:rPr>
          <w:sz w:val="20"/>
          <w:lang w:val="de-DE"/>
        </w:rPr>
        <w:t>59.</w:t>
      </w:r>
    </w:p>
    <w:p w:rsidR="00374644" w:rsidRPr="00E110F1" w:rsidRDefault="00374644" w:rsidP="00C756FB">
      <w:pPr>
        <w:widowControl w:val="0"/>
        <w:spacing w:line="240" w:lineRule="auto"/>
        <w:ind w:left="284" w:hanging="284"/>
        <w:rPr>
          <w:sz w:val="20"/>
        </w:rPr>
      </w:pPr>
      <w:r w:rsidRPr="00E110F1">
        <w:rPr>
          <w:sz w:val="20"/>
        </w:rPr>
        <w:t>Artur Virgílio Alves dos R</w:t>
      </w:r>
      <w:r w:rsidRPr="00E110F1">
        <w:rPr>
          <w:smallCaps/>
          <w:sz w:val="20"/>
        </w:rPr>
        <w:t>eis</w:t>
      </w:r>
      <w:r w:rsidRPr="00E110F1">
        <w:rPr>
          <w:sz w:val="20"/>
        </w:rPr>
        <w:t xml:space="preserve">: </w:t>
      </w:r>
      <w:r w:rsidR="00055640" w:rsidRPr="00055640">
        <w:rPr>
          <w:i/>
          <w:sz w:val="20"/>
        </w:rPr>
        <w:t>216</w:t>
      </w:r>
      <w:r w:rsidR="00055640">
        <w:rPr>
          <w:sz w:val="20"/>
        </w:rPr>
        <w:t>.</w:t>
      </w:r>
    </w:p>
    <w:p w:rsidR="00374644" w:rsidRPr="00E110F1" w:rsidRDefault="00374644" w:rsidP="00C756FB">
      <w:pPr>
        <w:widowControl w:val="0"/>
        <w:spacing w:line="240" w:lineRule="auto"/>
        <w:ind w:left="284" w:hanging="284"/>
        <w:rPr>
          <w:sz w:val="20"/>
          <w:lang w:val="fr-FR"/>
        </w:rPr>
      </w:pPr>
      <w:r w:rsidRPr="00E110F1">
        <w:rPr>
          <w:sz w:val="20"/>
          <w:lang w:val="fr-FR"/>
        </w:rPr>
        <w:t>Hermann R</w:t>
      </w:r>
      <w:r w:rsidRPr="00E110F1">
        <w:rPr>
          <w:smallCaps/>
          <w:sz w:val="20"/>
          <w:lang w:val="fr-FR"/>
        </w:rPr>
        <w:t>emmele</w:t>
      </w:r>
      <w:r w:rsidRPr="00E110F1">
        <w:rPr>
          <w:sz w:val="20"/>
          <w:lang w:val="fr-FR"/>
        </w:rPr>
        <w:t xml:space="preserve">: </w:t>
      </w:r>
      <w:r w:rsidR="00FD4ED8">
        <w:rPr>
          <w:sz w:val="20"/>
          <w:lang w:val="fr-FR"/>
        </w:rPr>
        <w:t>688</w:t>
      </w:r>
      <w:r w:rsidR="007A5EBC">
        <w:rPr>
          <w:sz w:val="20"/>
          <w:lang w:val="fr-FR"/>
        </w:rPr>
        <w:t>-</w:t>
      </w:r>
      <w:r w:rsidR="00951DD8">
        <w:rPr>
          <w:sz w:val="20"/>
          <w:lang w:val="fr-FR"/>
        </w:rPr>
        <w:t>6</w:t>
      </w:r>
      <w:r w:rsidR="007A5EBC">
        <w:rPr>
          <w:sz w:val="20"/>
          <w:lang w:val="fr-FR"/>
        </w:rPr>
        <w:t>90</w:t>
      </w:r>
      <w:r w:rsidR="00AD4C41">
        <w:rPr>
          <w:sz w:val="20"/>
          <w:lang w:val="fr-FR"/>
        </w:rPr>
        <w:t>, 696</w:t>
      </w:r>
      <w:r w:rsidR="00614B63">
        <w:rPr>
          <w:sz w:val="20"/>
          <w:lang w:val="fr-FR"/>
        </w:rPr>
        <w:t xml:space="preserve">, </w:t>
      </w:r>
      <w:r w:rsidR="00614B63" w:rsidRPr="00614B63">
        <w:rPr>
          <w:i/>
          <w:sz w:val="20"/>
          <w:lang w:val="fr-FR"/>
        </w:rPr>
        <w:t>703</w:t>
      </w:r>
      <w:r w:rsidR="00FD4ED8">
        <w:rPr>
          <w:sz w:val="20"/>
          <w:lang w:val="fr-FR"/>
        </w:rPr>
        <w:t>.</w:t>
      </w:r>
    </w:p>
    <w:p w:rsidR="00374644" w:rsidRPr="00E110F1" w:rsidRDefault="00916161" w:rsidP="00C756FB">
      <w:pPr>
        <w:widowControl w:val="0"/>
        <w:spacing w:line="240" w:lineRule="auto"/>
        <w:ind w:left="284" w:hanging="284"/>
        <w:rPr>
          <w:sz w:val="20"/>
          <w:lang w:val="fr-FR"/>
        </w:rPr>
      </w:pPr>
      <w:r w:rsidRPr="004E47D3">
        <w:rPr>
          <w:sz w:val="20"/>
          <w:lang w:val="en-US"/>
        </w:rPr>
        <w:t>R</w:t>
      </w:r>
      <w:r w:rsidRPr="004E47D3">
        <w:rPr>
          <w:smallCaps/>
          <w:sz w:val="20"/>
          <w:lang w:val="en-US"/>
        </w:rPr>
        <w:t>émy</w:t>
      </w:r>
      <w:r w:rsidR="006414D1">
        <w:rPr>
          <w:smallCaps/>
          <w:sz w:val="20"/>
          <w:lang w:val="en-US"/>
        </w:rPr>
        <w:t>:</w:t>
      </w:r>
      <w:r w:rsidRPr="00E110F1">
        <w:rPr>
          <w:sz w:val="20"/>
          <w:lang w:val="fr-FR"/>
        </w:rPr>
        <w:t xml:space="preserve"> </w:t>
      </w:r>
      <w:r w:rsidR="006414D1">
        <w:rPr>
          <w:sz w:val="20"/>
          <w:lang w:val="fr-FR"/>
        </w:rPr>
        <w:t xml:space="preserve">ver </w:t>
      </w:r>
      <w:r w:rsidR="006414D1" w:rsidRPr="006414D1">
        <w:rPr>
          <w:sz w:val="20"/>
          <w:lang w:val="fr-FR"/>
        </w:rPr>
        <w:t>Gilbert R</w:t>
      </w:r>
      <w:r w:rsidR="006414D1" w:rsidRPr="006414D1">
        <w:rPr>
          <w:smallCaps/>
          <w:sz w:val="20"/>
          <w:lang w:val="fr-FR"/>
        </w:rPr>
        <w:t>enault</w:t>
      </w:r>
    </w:p>
    <w:p w:rsidR="00374644" w:rsidRDefault="00374644" w:rsidP="00C756FB">
      <w:pPr>
        <w:widowControl w:val="0"/>
        <w:spacing w:line="240" w:lineRule="auto"/>
        <w:ind w:left="284" w:hanging="284"/>
        <w:rPr>
          <w:sz w:val="20"/>
          <w:lang w:val="fr-FR"/>
        </w:rPr>
      </w:pPr>
      <w:r w:rsidRPr="00E110F1">
        <w:rPr>
          <w:sz w:val="20"/>
          <w:lang w:val="fr-FR"/>
        </w:rPr>
        <w:t>Ernest R</w:t>
      </w:r>
      <w:r w:rsidRPr="00E110F1">
        <w:rPr>
          <w:smallCaps/>
          <w:sz w:val="20"/>
          <w:lang w:val="fr-FR"/>
        </w:rPr>
        <w:t>enan</w:t>
      </w:r>
      <w:r w:rsidRPr="00E110F1">
        <w:rPr>
          <w:sz w:val="20"/>
          <w:lang w:val="fr-FR"/>
        </w:rPr>
        <w:t xml:space="preserve">: </w:t>
      </w:r>
      <w:r w:rsidR="0034374D">
        <w:rPr>
          <w:sz w:val="20"/>
          <w:lang w:val="fr-FR"/>
        </w:rPr>
        <w:t>263</w:t>
      </w:r>
      <w:r w:rsidR="00E368A0">
        <w:rPr>
          <w:sz w:val="20"/>
          <w:lang w:val="fr-FR"/>
        </w:rPr>
        <w:t>, 568</w:t>
      </w:r>
      <w:r w:rsidR="0034374D">
        <w:rPr>
          <w:sz w:val="20"/>
          <w:lang w:val="fr-FR"/>
        </w:rPr>
        <w:t>.</w:t>
      </w:r>
    </w:p>
    <w:p w:rsidR="006414D1" w:rsidRPr="00E110F1" w:rsidRDefault="006414D1" w:rsidP="00C756FB">
      <w:pPr>
        <w:widowControl w:val="0"/>
        <w:spacing w:line="240" w:lineRule="auto"/>
        <w:ind w:left="284" w:hanging="284"/>
        <w:rPr>
          <w:sz w:val="20"/>
          <w:lang w:val="fr-FR"/>
        </w:rPr>
      </w:pPr>
      <w:r w:rsidRPr="006414D1">
        <w:rPr>
          <w:sz w:val="20"/>
          <w:lang w:val="fr-FR"/>
        </w:rPr>
        <w:t>Gilbert R</w:t>
      </w:r>
      <w:r w:rsidRPr="006414D1">
        <w:rPr>
          <w:smallCaps/>
          <w:sz w:val="20"/>
          <w:lang w:val="fr-FR"/>
        </w:rPr>
        <w:t>enault</w:t>
      </w:r>
      <w:r>
        <w:rPr>
          <w:sz w:val="20"/>
          <w:lang w:val="fr-FR"/>
        </w:rPr>
        <w:t>: 1241.</w:t>
      </w:r>
    </w:p>
    <w:p w:rsidR="00374644" w:rsidRPr="00E110F1" w:rsidRDefault="00374644" w:rsidP="00C756FB">
      <w:pPr>
        <w:widowControl w:val="0"/>
        <w:spacing w:line="240" w:lineRule="auto"/>
        <w:ind w:left="284" w:hanging="284"/>
        <w:rPr>
          <w:sz w:val="20"/>
          <w:lang w:val="fr-FR"/>
        </w:rPr>
      </w:pPr>
      <w:r w:rsidRPr="00E110F1">
        <w:rPr>
          <w:sz w:val="20"/>
          <w:lang w:val="fr-FR"/>
        </w:rPr>
        <w:t>Louis R</w:t>
      </w:r>
      <w:r w:rsidRPr="00E110F1">
        <w:rPr>
          <w:smallCaps/>
          <w:sz w:val="20"/>
          <w:lang w:val="fr-FR"/>
        </w:rPr>
        <w:t>enault</w:t>
      </w:r>
      <w:r w:rsidRPr="00E110F1">
        <w:rPr>
          <w:sz w:val="20"/>
          <w:lang w:val="fr-FR"/>
        </w:rPr>
        <w:t xml:space="preserve">: </w:t>
      </w:r>
      <w:r w:rsidR="004C44FE">
        <w:rPr>
          <w:sz w:val="20"/>
          <w:lang w:val="fr-FR"/>
        </w:rPr>
        <w:t>372</w:t>
      </w:r>
      <w:r w:rsidR="00F97D91">
        <w:rPr>
          <w:sz w:val="20"/>
          <w:lang w:val="fr-FR"/>
        </w:rPr>
        <w:t xml:space="preserve">, </w:t>
      </w:r>
      <w:r w:rsidR="00F97D91" w:rsidRPr="00F97D91">
        <w:rPr>
          <w:i/>
          <w:sz w:val="20"/>
          <w:lang w:val="fr-FR"/>
        </w:rPr>
        <w:t>377</w:t>
      </w:r>
      <w:r w:rsidR="004C44FE">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Paul R</w:t>
      </w:r>
      <w:r w:rsidRPr="00E110F1">
        <w:rPr>
          <w:smallCaps/>
          <w:sz w:val="20"/>
          <w:lang w:val="fr-FR"/>
        </w:rPr>
        <w:t>eusch</w:t>
      </w:r>
      <w:r w:rsidRPr="00E110F1">
        <w:rPr>
          <w:sz w:val="20"/>
          <w:lang w:val="fr-FR"/>
        </w:rPr>
        <w:t xml:space="preserve">: </w:t>
      </w:r>
      <w:r w:rsidR="00EE5B73" w:rsidRPr="00EE5B73">
        <w:rPr>
          <w:i/>
          <w:sz w:val="20"/>
          <w:lang w:val="fr-FR"/>
        </w:rPr>
        <w:t>684</w:t>
      </w:r>
      <w:r w:rsidR="00EE5B73">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Ernst zu R</w:t>
      </w:r>
      <w:r w:rsidRPr="00E110F1">
        <w:rPr>
          <w:smallCaps/>
          <w:sz w:val="20"/>
          <w:lang w:val="fr-FR"/>
        </w:rPr>
        <w:t>eventlow</w:t>
      </w:r>
      <w:r w:rsidRPr="00E110F1">
        <w:rPr>
          <w:sz w:val="20"/>
          <w:lang w:val="fr-FR"/>
        </w:rPr>
        <w:t xml:space="preserve">: </w:t>
      </w:r>
      <w:r w:rsidR="008C76DA">
        <w:rPr>
          <w:sz w:val="20"/>
          <w:lang w:val="fr-FR"/>
        </w:rPr>
        <w:t>672</w:t>
      </w:r>
      <w:r w:rsidR="00194EEC">
        <w:rPr>
          <w:sz w:val="20"/>
          <w:lang w:val="fr-FR"/>
        </w:rPr>
        <w:t>, 687</w:t>
      </w:r>
      <w:r w:rsidR="008C76DA">
        <w:rPr>
          <w:sz w:val="20"/>
          <w:lang w:val="fr-FR"/>
        </w:rPr>
        <w:t>.</w:t>
      </w:r>
    </w:p>
    <w:p w:rsidR="00374644" w:rsidRPr="005C640A" w:rsidRDefault="00374644" w:rsidP="00C756FB">
      <w:pPr>
        <w:widowControl w:val="0"/>
        <w:spacing w:line="240" w:lineRule="auto"/>
        <w:ind w:left="284" w:hanging="284"/>
        <w:rPr>
          <w:sz w:val="20"/>
          <w:lang w:val="de-DE"/>
        </w:rPr>
      </w:pPr>
      <w:r w:rsidRPr="005C640A">
        <w:rPr>
          <w:sz w:val="20"/>
          <w:lang w:val="de-DE"/>
        </w:rPr>
        <w:t>Cecil R</w:t>
      </w:r>
      <w:r w:rsidRPr="005C640A">
        <w:rPr>
          <w:smallCaps/>
          <w:sz w:val="20"/>
          <w:lang w:val="de-DE"/>
        </w:rPr>
        <w:t>hodes</w:t>
      </w:r>
      <w:r w:rsidRPr="005C640A">
        <w:rPr>
          <w:sz w:val="20"/>
          <w:lang w:val="de-DE"/>
        </w:rPr>
        <w:t xml:space="preserve">: </w:t>
      </w:r>
      <w:r w:rsidR="00C66891">
        <w:rPr>
          <w:sz w:val="20"/>
          <w:lang w:val="de-DE"/>
        </w:rPr>
        <w:t>737.</w:t>
      </w:r>
    </w:p>
    <w:p w:rsidR="00374644" w:rsidRPr="002E19EB" w:rsidRDefault="00374644" w:rsidP="00C756FB">
      <w:pPr>
        <w:widowControl w:val="0"/>
        <w:spacing w:line="240" w:lineRule="auto"/>
        <w:ind w:left="284" w:hanging="284"/>
        <w:rPr>
          <w:sz w:val="20"/>
          <w:lang w:val="en-US"/>
        </w:rPr>
      </w:pPr>
      <w:r w:rsidRPr="002E19EB">
        <w:rPr>
          <w:sz w:val="20"/>
          <w:lang w:val="en-US"/>
        </w:rPr>
        <w:t>David Borisovitch R</w:t>
      </w:r>
      <w:r w:rsidRPr="002E19EB">
        <w:rPr>
          <w:smallCaps/>
          <w:sz w:val="20"/>
          <w:lang w:val="en-US"/>
        </w:rPr>
        <w:t>iazanov</w:t>
      </w:r>
      <w:r w:rsidRPr="002E19EB">
        <w:rPr>
          <w:sz w:val="20"/>
          <w:lang w:val="en-US"/>
        </w:rPr>
        <w:t xml:space="preserve">: </w:t>
      </w:r>
      <w:r w:rsidR="006F679D" w:rsidRPr="002E19EB">
        <w:rPr>
          <w:sz w:val="20"/>
          <w:lang w:val="en-US"/>
        </w:rPr>
        <w:t>521</w:t>
      </w:r>
      <w:r w:rsidR="003A19BA" w:rsidRPr="002E19EB">
        <w:rPr>
          <w:sz w:val="20"/>
          <w:lang w:val="en-US"/>
        </w:rPr>
        <w:t>, 536</w:t>
      </w:r>
      <w:r w:rsidR="006F679D" w:rsidRPr="002E19EB">
        <w:rPr>
          <w:sz w:val="20"/>
          <w:lang w:val="en-US"/>
        </w:rPr>
        <w:t>.</w:t>
      </w:r>
    </w:p>
    <w:p w:rsidR="00374644" w:rsidRPr="002E19EB" w:rsidRDefault="00374644" w:rsidP="00C756FB">
      <w:pPr>
        <w:widowControl w:val="0"/>
        <w:spacing w:line="240" w:lineRule="auto"/>
        <w:ind w:left="284" w:hanging="284"/>
        <w:rPr>
          <w:sz w:val="20"/>
          <w:lang w:val="en-US"/>
        </w:rPr>
      </w:pPr>
      <w:r w:rsidRPr="002E19EB">
        <w:rPr>
          <w:sz w:val="20"/>
          <w:lang w:val="en-US"/>
        </w:rPr>
        <w:t>Joachim von R</w:t>
      </w:r>
      <w:r w:rsidRPr="002E19EB">
        <w:rPr>
          <w:smallCaps/>
          <w:sz w:val="20"/>
          <w:lang w:val="en-US"/>
        </w:rPr>
        <w:t>ibbentrop</w:t>
      </w:r>
      <w:r w:rsidRPr="002E19EB">
        <w:rPr>
          <w:sz w:val="20"/>
          <w:lang w:val="en-US"/>
        </w:rPr>
        <w:t xml:space="preserve">: </w:t>
      </w:r>
      <w:r w:rsidR="001E4874" w:rsidRPr="002E19EB">
        <w:rPr>
          <w:sz w:val="20"/>
          <w:lang w:val="en-US"/>
        </w:rPr>
        <w:t>220</w:t>
      </w:r>
      <w:r w:rsidR="00FF6513" w:rsidRPr="002E19EB">
        <w:rPr>
          <w:sz w:val="20"/>
          <w:lang w:val="en-US"/>
        </w:rPr>
        <w:t xml:space="preserve">, </w:t>
      </w:r>
      <w:r w:rsidR="00FF6513" w:rsidRPr="002E19EB">
        <w:rPr>
          <w:i/>
          <w:sz w:val="20"/>
          <w:lang w:val="en-US"/>
        </w:rPr>
        <w:t>271</w:t>
      </w:r>
      <w:r w:rsidR="00902330" w:rsidRPr="002E19EB">
        <w:rPr>
          <w:sz w:val="20"/>
          <w:lang w:val="en-US"/>
        </w:rPr>
        <w:t>, 459</w:t>
      </w:r>
      <w:r w:rsidR="00C65F1B" w:rsidRPr="002E19EB">
        <w:rPr>
          <w:sz w:val="20"/>
          <w:lang w:val="en-US"/>
        </w:rPr>
        <w:t>, 492</w:t>
      </w:r>
      <w:r w:rsidR="00DC2D68" w:rsidRPr="002E19EB">
        <w:rPr>
          <w:sz w:val="20"/>
          <w:lang w:val="en-US"/>
        </w:rPr>
        <w:t>, 674</w:t>
      </w:r>
      <w:r w:rsidR="00671BFD" w:rsidRPr="002E19EB">
        <w:rPr>
          <w:sz w:val="20"/>
          <w:lang w:val="en-US"/>
        </w:rPr>
        <w:t>, 914</w:t>
      </w:r>
      <w:r w:rsidR="004110CC">
        <w:rPr>
          <w:sz w:val="20"/>
          <w:lang w:val="en-US"/>
        </w:rPr>
        <w:t xml:space="preserve">, </w:t>
      </w:r>
      <w:r w:rsidR="004110CC" w:rsidRPr="004110CC">
        <w:rPr>
          <w:i/>
          <w:sz w:val="20"/>
          <w:lang w:val="en-US"/>
        </w:rPr>
        <w:t>1036</w:t>
      </w:r>
      <w:r w:rsidR="006B486C" w:rsidRPr="006B486C">
        <w:rPr>
          <w:sz w:val="20"/>
          <w:lang w:val="en-US"/>
        </w:rPr>
        <w:t xml:space="preserve">, </w:t>
      </w:r>
      <w:r w:rsidR="006B486C">
        <w:rPr>
          <w:i/>
          <w:sz w:val="20"/>
          <w:lang w:val="en-US"/>
        </w:rPr>
        <w:t>1255</w:t>
      </w:r>
      <w:r w:rsidR="001E4874" w:rsidRPr="002E19EB">
        <w:rPr>
          <w:sz w:val="20"/>
          <w:lang w:val="en-US"/>
        </w:rPr>
        <w:t>.</w:t>
      </w:r>
    </w:p>
    <w:p w:rsidR="00374644" w:rsidRPr="00E110F1" w:rsidRDefault="00374644" w:rsidP="00C756FB">
      <w:pPr>
        <w:widowControl w:val="0"/>
        <w:spacing w:line="240" w:lineRule="auto"/>
        <w:ind w:left="284" w:hanging="284"/>
        <w:rPr>
          <w:sz w:val="20"/>
        </w:rPr>
      </w:pPr>
      <w:r w:rsidRPr="00E110F1">
        <w:rPr>
          <w:sz w:val="20"/>
        </w:rPr>
        <w:t>Manuel R</w:t>
      </w:r>
      <w:r w:rsidRPr="00E110F1">
        <w:rPr>
          <w:smallCaps/>
          <w:sz w:val="20"/>
        </w:rPr>
        <w:t>ibeiro</w:t>
      </w:r>
      <w:r w:rsidRPr="00E110F1">
        <w:rPr>
          <w:sz w:val="20"/>
        </w:rPr>
        <w:t xml:space="preserve">: </w:t>
      </w:r>
      <w:r w:rsidR="00551B57">
        <w:rPr>
          <w:sz w:val="20"/>
        </w:rPr>
        <w:t>27.</w:t>
      </w:r>
    </w:p>
    <w:p w:rsidR="00374644" w:rsidRPr="001E3B1D" w:rsidRDefault="00374644" w:rsidP="00C756FB">
      <w:pPr>
        <w:widowControl w:val="0"/>
        <w:spacing w:line="240" w:lineRule="auto"/>
        <w:ind w:left="284" w:hanging="284"/>
        <w:rPr>
          <w:smallCaps/>
          <w:sz w:val="20"/>
        </w:rPr>
      </w:pPr>
      <w:r w:rsidRPr="00E110F1">
        <w:rPr>
          <w:sz w:val="20"/>
        </w:rPr>
        <w:t>Artemio R</w:t>
      </w:r>
      <w:r w:rsidRPr="00E110F1">
        <w:rPr>
          <w:smallCaps/>
          <w:sz w:val="20"/>
        </w:rPr>
        <w:t>icarte</w:t>
      </w:r>
      <w:r w:rsidR="001E3B1D">
        <w:rPr>
          <w:smallCaps/>
          <w:sz w:val="20"/>
        </w:rPr>
        <w:t xml:space="preserve"> y García</w:t>
      </w:r>
      <w:r w:rsidRPr="00E110F1">
        <w:rPr>
          <w:sz w:val="20"/>
        </w:rPr>
        <w:t xml:space="preserve">: </w:t>
      </w:r>
      <w:r w:rsidR="001E3B1D">
        <w:rPr>
          <w:sz w:val="20"/>
        </w:rPr>
        <w:t>1277.</w:t>
      </w:r>
    </w:p>
    <w:p w:rsidR="00374644" w:rsidRDefault="00374644" w:rsidP="00C756FB">
      <w:pPr>
        <w:widowControl w:val="0"/>
        <w:spacing w:line="240" w:lineRule="auto"/>
        <w:ind w:left="284" w:hanging="284"/>
        <w:rPr>
          <w:sz w:val="20"/>
        </w:rPr>
      </w:pPr>
      <w:r w:rsidRPr="00E110F1">
        <w:rPr>
          <w:sz w:val="20"/>
        </w:rPr>
        <w:lastRenderedPageBreak/>
        <w:t>Dionisio R</w:t>
      </w:r>
      <w:r w:rsidRPr="00E110F1">
        <w:rPr>
          <w:smallCaps/>
          <w:sz w:val="20"/>
        </w:rPr>
        <w:t>idruejo</w:t>
      </w:r>
      <w:r w:rsidR="006C0274">
        <w:rPr>
          <w:smallCaps/>
          <w:sz w:val="20"/>
        </w:rPr>
        <w:t xml:space="preserve"> Jiménez</w:t>
      </w:r>
      <w:r w:rsidRPr="00E110F1">
        <w:rPr>
          <w:sz w:val="20"/>
        </w:rPr>
        <w:t xml:space="preserve">: </w:t>
      </w:r>
      <w:r w:rsidR="006C0274">
        <w:rPr>
          <w:sz w:val="20"/>
        </w:rPr>
        <w:t>24</w:t>
      </w:r>
      <w:r w:rsidR="005777C6">
        <w:rPr>
          <w:sz w:val="20"/>
        </w:rPr>
        <w:t xml:space="preserve">, </w:t>
      </w:r>
      <w:r w:rsidR="005777C6" w:rsidRPr="005777C6">
        <w:rPr>
          <w:i/>
          <w:sz w:val="20"/>
        </w:rPr>
        <w:t>178</w:t>
      </w:r>
      <w:r w:rsidR="00185E45" w:rsidRPr="00185E45">
        <w:rPr>
          <w:sz w:val="20"/>
        </w:rPr>
        <w:t>, 805</w:t>
      </w:r>
      <w:r w:rsidR="00B07837">
        <w:rPr>
          <w:sz w:val="20"/>
        </w:rPr>
        <w:t>, 1114</w:t>
      </w:r>
      <w:r w:rsidR="006C0274">
        <w:rPr>
          <w:sz w:val="20"/>
        </w:rPr>
        <w:t>.</w:t>
      </w:r>
    </w:p>
    <w:p w:rsidR="00374644" w:rsidRPr="002B6797" w:rsidRDefault="00374644" w:rsidP="00C756FB">
      <w:pPr>
        <w:widowControl w:val="0"/>
        <w:spacing w:line="240" w:lineRule="auto"/>
        <w:ind w:left="284" w:hanging="284"/>
        <w:rPr>
          <w:sz w:val="20"/>
        </w:rPr>
      </w:pPr>
      <w:r w:rsidRPr="002B6797">
        <w:rPr>
          <w:sz w:val="20"/>
        </w:rPr>
        <w:t>Rainer Maria R</w:t>
      </w:r>
      <w:r w:rsidRPr="002B6797">
        <w:rPr>
          <w:smallCaps/>
          <w:sz w:val="20"/>
        </w:rPr>
        <w:t>ilke</w:t>
      </w:r>
      <w:r w:rsidRPr="002B6797">
        <w:rPr>
          <w:sz w:val="20"/>
        </w:rPr>
        <w:t xml:space="preserve">: </w:t>
      </w:r>
      <w:r w:rsidR="00EC7F18" w:rsidRPr="002B6797">
        <w:rPr>
          <w:sz w:val="20"/>
        </w:rPr>
        <w:t>1134.</w:t>
      </w:r>
    </w:p>
    <w:p w:rsidR="00374644" w:rsidRPr="00A44081" w:rsidRDefault="00374644" w:rsidP="00C756FB">
      <w:pPr>
        <w:widowControl w:val="0"/>
        <w:spacing w:line="240" w:lineRule="auto"/>
        <w:ind w:left="284" w:hanging="284"/>
        <w:rPr>
          <w:sz w:val="20"/>
          <w:lang w:val="en-US"/>
        </w:rPr>
      </w:pPr>
      <w:r w:rsidRPr="00A44081">
        <w:rPr>
          <w:sz w:val="20"/>
          <w:lang w:val="en-US"/>
        </w:rPr>
        <w:t>Emmanuel R</w:t>
      </w:r>
      <w:r w:rsidRPr="00A44081">
        <w:rPr>
          <w:smallCaps/>
          <w:sz w:val="20"/>
          <w:lang w:val="en-US"/>
        </w:rPr>
        <w:t>ingelblum</w:t>
      </w:r>
      <w:r w:rsidRPr="00A44081">
        <w:rPr>
          <w:sz w:val="20"/>
          <w:lang w:val="en-US"/>
        </w:rPr>
        <w:t xml:space="preserve">: </w:t>
      </w:r>
      <w:r w:rsidR="00635E7A" w:rsidRPr="00635E7A">
        <w:rPr>
          <w:i/>
          <w:sz w:val="20"/>
          <w:lang w:val="en-US"/>
        </w:rPr>
        <w:t>447</w:t>
      </w:r>
      <w:r w:rsidR="00635E7A" w:rsidRPr="00635E7A">
        <w:rPr>
          <w:sz w:val="20"/>
          <w:lang w:val="en-US"/>
        </w:rPr>
        <w:t>, 448</w:t>
      </w:r>
      <w:r w:rsidR="00635E7A">
        <w:rPr>
          <w:sz w:val="20"/>
          <w:lang w:val="en-US"/>
        </w:rPr>
        <w:t>-449</w:t>
      </w:r>
      <w:r w:rsidR="00F21CC5">
        <w:rPr>
          <w:sz w:val="20"/>
          <w:lang w:val="en-US"/>
        </w:rPr>
        <w:t>, 1020</w:t>
      </w:r>
      <w:r w:rsidR="008D4C4B">
        <w:rPr>
          <w:sz w:val="20"/>
          <w:lang w:val="en-US"/>
        </w:rPr>
        <w:t>, 1044, 1045</w:t>
      </w:r>
      <w:r w:rsidR="00100F09">
        <w:rPr>
          <w:sz w:val="20"/>
          <w:lang w:val="en-US"/>
        </w:rPr>
        <w:t>, 1077</w:t>
      </w:r>
      <w:r w:rsidR="00935E5B">
        <w:rPr>
          <w:sz w:val="20"/>
          <w:lang w:val="en-US"/>
        </w:rPr>
        <w:t xml:space="preserve">, </w:t>
      </w:r>
      <w:r w:rsidR="00935E5B" w:rsidRPr="00935E5B">
        <w:rPr>
          <w:i/>
          <w:sz w:val="20"/>
          <w:lang w:val="en-US"/>
        </w:rPr>
        <w:t>1159</w:t>
      </w:r>
      <w:r w:rsidR="00E65518" w:rsidRPr="00E65518">
        <w:rPr>
          <w:sz w:val="20"/>
          <w:lang w:val="en-US"/>
        </w:rPr>
        <w:t>, 1375</w:t>
      </w:r>
      <w:r w:rsidR="00635E7A">
        <w:rPr>
          <w:sz w:val="20"/>
          <w:lang w:val="en-US"/>
        </w:rPr>
        <w:t>.</w:t>
      </w:r>
    </w:p>
    <w:p w:rsidR="00374644" w:rsidRPr="00A44081" w:rsidRDefault="00374644" w:rsidP="00C756FB">
      <w:pPr>
        <w:widowControl w:val="0"/>
        <w:spacing w:line="240" w:lineRule="auto"/>
        <w:ind w:left="284" w:hanging="284"/>
        <w:rPr>
          <w:sz w:val="20"/>
          <w:lang w:val="en-US"/>
        </w:rPr>
      </w:pPr>
      <w:r w:rsidRPr="00A44081">
        <w:rPr>
          <w:sz w:val="20"/>
          <w:lang w:val="en-US"/>
        </w:rPr>
        <w:t>Karl R</w:t>
      </w:r>
      <w:r w:rsidRPr="00A44081">
        <w:rPr>
          <w:smallCaps/>
          <w:sz w:val="20"/>
          <w:lang w:val="en-US"/>
        </w:rPr>
        <w:t>itter</w:t>
      </w:r>
      <w:r w:rsidRPr="00A44081">
        <w:rPr>
          <w:sz w:val="20"/>
          <w:lang w:val="en-US"/>
        </w:rPr>
        <w:t xml:space="preserve">: </w:t>
      </w:r>
      <w:r w:rsidR="0047689D">
        <w:rPr>
          <w:sz w:val="20"/>
          <w:lang w:val="en-US"/>
        </w:rPr>
        <w:t>1192.</w:t>
      </w:r>
    </w:p>
    <w:p w:rsidR="00374644" w:rsidRPr="00A44081" w:rsidRDefault="00374644" w:rsidP="00C756FB">
      <w:pPr>
        <w:widowControl w:val="0"/>
        <w:spacing w:line="240" w:lineRule="auto"/>
        <w:ind w:left="284" w:hanging="284"/>
        <w:rPr>
          <w:sz w:val="20"/>
          <w:lang w:val="en-US"/>
        </w:rPr>
      </w:pPr>
      <w:r w:rsidRPr="00A44081">
        <w:rPr>
          <w:sz w:val="20"/>
          <w:lang w:val="en-US"/>
        </w:rPr>
        <w:t>Bruno R</w:t>
      </w:r>
      <w:r w:rsidRPr="00A44081">
        <w:rPr>
          <w:smallCaps/>
          <w:sz w:val="20"/>
          <w:lang w:val="en-US"/>
        </w:rPr>
        <w:t>izzi</w:t>
      </w:r>
      <w:r w:rsidRPr="00A44081">
        <w:rPr>
          <w:sz w:val="20"/>
          <w:lang w:val="en-US"/>
        </w:rPr>
        <w:t xml:space="preserve">: </w:t>
      </w:r>
      <w:r w:rsidR="00A73ADE">
        <w:rPr>
          <w:sz w:val="20"/>
          <w:lang w:val="en-US"/>
        </w:rPr>
        <w:t>478-484</w:t>
      </w:r>
      <w:r w:rsidR="007A5EBC">
        <w:rPr>
          <w:sz w:val="20"/>
          <w:lang w:val="en-US"/>
        </w:rPr>
        <w:t xml:space="preserve">, </w:t>
      </w:r>
      <w:r w:rsidR="007A5EBC" w:rsidRPr="007A5EBC">
        <w:rPr>
          <w:i/>
          <w:sz w:val="20"/>
          <w:lang w:val="en-US"/>
        </w:rPr>
        <w:t>689</w:t>
      </w:r>
      <w:r w:rsidR="00A73ADE">
        <w:rPr>
          <w:sz w:val="20"/>
          <w:lang w:val="en-US"/>
        </w:rPr>
        <w:t>.</w:t>
      </w:r>
    </w:p>
    <w:p w:rsidR="00374644" w:rsidRPr="00A44081" w:rsidRDefault="00374644" w:rsidP="00C756FB">
      <w:pPr>
        <w:widowControl w:val="0"/>
        <w:spacing w:line="240" w:lineRule="auto"/>
        <w:ind w:left="284" w:hanging="284"/>
        <w:rPr>
          <w:sz w:val="20"/>
          <w:lang w:val="en-US"/>
        </w:rPr>
      </w:pPr>
      <w:r w:rsidRPr="00A44081">
        <w:rPr>
          <w:sz w:val="20"/>
          <w:lang w:val="en-US"/>
        </w:rPr>
        <w:t>Hubert R</w:t>
      </w:r>
      <w:r w:rsidRPr="00A44081">
        <w:rPr>
          <w:smallCaps/>
          <w:sz w:val="20"/>
          <w:lang w:val="en-US"/>
        </w:rPr>
        <w:t>obert</w:t>
      </w:r>
      <w:r w:rsidRPr="00A44081">
        <w:rPr>
          <w:sz w:val="20"/>
          <w:lang w:val="en-US"/>
        </w:rPr>
        <w:t xml:space="preserve">: </w:t>
      </w:r>
      <w:r w:rsidR="00DB3AFE">
        <w:rPr>
          <w:sz w:val="20"/>
          <w:lang w:val="en-US"/>
        </w:rPr>
        <w:t>1171</w:t>
      </w:r>
      <w:r w:rsidR="00044545">
        <w:rPr>
          <w:sz w:val="20"/>
          <w:lang w:val="en-US"/>
        </w:rPr>
        <w:t>, 1176</w:t>
      </w:r>
      <w:r w:rsidR="00F3048B">
        <w:rPr>
          <w:sz w:val="20"/>
          <w:lang w:val="en-US"/>
        </w:rPr>
        <w:t>, 1178</w:t>
      </w:r>
      <w:r w:rsidR="001C4495">
        <w:rPr>
          <w:sz w:val="20"/>
          <w:lang w:val="en-US"/>
        </w:rPr>
        <w:t xml:space="preserve">, </w:t>
      </w:r>
      <w:r w:rsidR="001C4495" w:rsidRPr="001C4495">
        <w:rPr>
          <w:i/>
          <w:sz w:val="20"/>
          <w:lang w:val="en-US"/>
        </w:rPr>
        <w:t>1179</w:t>
      </w:r>
      <w:r w:rsidR="00DB3AFE">
        <w:rPr>
          <w:sz w:val="20"/>
          <w:lang w:val="en-US"/>
        </w:rPr>
        <w:t>.</w:t>
      </w:r>
    </w:p>
    <w:p w:rsidR="00374644" w:rsidRPr="00A44081" w:rsidRDefault="00374644" w:rsidP="00C756FB">
      <w:pPr>
        <w:widowControl w:val="0"/>
        <w:spacing w:line="240" w:lineRule="auto"/>
        <w:ind w:left="284" w:hanging="284"/>
        <w:rPr>
          <w:sz w:val="20"/>
          <w:lang w:val="en-US"/>
        </w:rPr>
      </w:pPr>
      <w:r w:rsidRPr="00A44081">
        <w:rPr>
          <w:sz w:val="20"/>
          <w:lang w:val="en-US"/>
        </w:rPr>
        <w:t>Frederick R</w:t>
      </w:r>
      <w:r w:rsidRPr="00A44081">
        <w:rPr>
          <w:smallCaps/>
          <w:sz w:val="20"/>
          <w:lang w:val="en-US"/>
        </w:rPr>
        <w:t>oberts</w:t>
      </w:r>
      <w:r w:rsidRPr="00A44081">
        <w:rPr>
          <w:sz w:val="20"/>
          <w:lang w:val="en-US"/>
        </w:rPr>
        <w:t xml:space="preserve">: </w:t>
      </w:r>
      <w:r w:rsidR="00C66891">
        <w:rPr>
          <w:sz w:val="20"/>
          <w:lang w:val="en-US"/>
        </w:rPr>
        <w:t>737.</w:t>
      </w:r>
    </w:p>
    <w:p w:rsidR="00374644" w:rsidRPr="002B6797" w:rsidRDefault="00374644" w:rsidP="00C756FB">
      <w:pPr>
        <w:widowControl w:val="0"/>
        <w:spacing w:line="240" w:lineRule="auto"/>
        <w:ind w:left="284" w:hanging="284"/>
        <w:rPr>
          <w:sz w:val="20"/>
          <w:lang w:val="en-US"/>
        </w:rPr>
      </w:pPr>
      <w:r w:rsidRPr="002B6797">
        <w:rPr>
          <w:sz w:val="20"/>
          <w:lang w:val="en-US"/>
        </w:rPr>
        <w:t>Maximilien R</w:t>
      </w:r>
      <w:r w:rsidRPr="002B6797">
        <w:rPr>
          <w:smallCaps/>
          <w:sz w:val="20"/>
          <w:lang w:val="en-US"/>
        </w:rPr>
        <w:t>obespierre</w:t>
      </w:r>
      <w:r w:rsidRPr="002B6797">
        <w:rPr>
          <w:sz w:val="20"/>
          <w:lang w:val="en-US"/>
        </w:rPr>
        <w:t xml:space="preserve">: </w:t>
      </w:r>
      <w:r w:rsidR="00982BC4" w:rsidRPr="002B6797">
        <w:rPr>
          <w:sz w:val="20"/>
          <w:lang w:val="en-US"/>
        </w:rPr>
        <w:t>261</w:t>
      </w:r>
      <w:r w:rsidR="00BF3CBC" w:rsidRPr="002B6797">
        <w:rPr>
          <w:sz w:val="20"/>
          <w:lang w:val="en-US"/>
        </w:rPr>
        <w:t>, 1109</w:t>
      </w:r>
      <w:r w:rsidR="00982BC4" w:rsidRPr="002B6797">
        <w:rPr>
          <w:sz w:val="20"/>
          <w:lang w:val="en-US"/>
        </w:rPr>
        <w:t>.</w:t>
      </w:r>
    </w:p>
    <w:p w:rsidR="00374644" w:rsidRPr="002E19EB" w:rsidRDefault="00374644" w:rsidP="00C756FB">
      <w:pPr>
        <w:widowControl w:val="0"/>
        <w:spacing w:line="240" w:lineRule="auto"/>
        <w:ind w:left="284" w:hanging="284"/>
        <w:rPr>
          <w:sz w:val="20"/>
        </w:rPr>
      </w:pPr>
      <w:r w:rsidRPr="002E19EB">
        <w:rPr>
          <w:sz w:val="20"/>
        </w:rPr>
        <w:t>Alfredo R</w:t>
      </w:r>
      <w:r w:rsidRPr="002E19EB">
        <w:rPr>
          <w:smallCaps/>
          <w:sz w:val="20"/>
        </w:rPr>
        <w:t>occo</w:t>
      </w:r>
      <w:r w:rsidRPr="002E19EB">
        <w:rPr>
          <w:sz w:val="20"/>
        </w:rPr>
        <w:t xml:space="preserve">: </w:t>
      </w:r>
      <w:r w:rsidR="00D56EEA" w:rsidRPr="002E19EB">
        <w:rPr>
          <w:sz w:val="20"/>
        </w:rPr>
        <w:t>13</w:t>
      </w:r>
      <w:r w:rsidR="006E3CDE" w:rsidRPr="002E19EB">
        <w:rPr>
          <w:sz w:val="20"/>
        </w:rPr>
        <w:t>, 393</w:t>
      </w:r>
      <w:r w:rsidR="00D56EEA" w:rsidRPr="002E19EB">
        <w:rPr>
          <w:sz w:val="20"/>
        </w:rPr>
        <w:t>.</w:t>
      </w:r>
    </w:p>
    <w:p w:rsidR="00374644" w:rsidRPr="00E110F1" w:rsidRDefault="00374644" w:rsidP="00C756FB">
      <w:pPr>
        <w:widowControl w:val="0"/>
        <w:spacing w:line="240" w:lineRule="auto"/>
        <w:ind w:left="284" w:hanging="284"/>
        <w:rPr>
          <w:sz w:val="20"/>
        </w:rPr>
      </w:pPr>
      <w:r w:rsidRPr="00E110F1">
        <w:rPr>
          <w:sz w:val="20"/>
        </w:rPr>
        <w:t>conde de R</w:t>
      </w:r>
      <w:r w:rsidRPr="00E110F1">
        <w:rPr>
          <w:smallCaps/>
          <w:sz w:val="20"/>
        </w:rPr>
        <w:t>odezno</w:t>
      </w:r>
      <w:r w:rsidRPr="00E110F1">
        <w:rPr>
          <w:sz w:val="20"/>
        </w:rPr>
        <w:t xml:space="preserve">: </w:t>
      </w:r>
      <w:r w:rsidR="001804C5">
        <w:rPr>
          <w:sz w:val="20"/>
        </w:rPr>
        <w:t>136.</w:t>
      </w:r>
    </w:p>
    <w:p w:rsidR="00374644" w:rsidRPr="00E110F1" w:rsidRDefault="00374644" w:rsidP="00C756FB">
      <w:pPr>
        <w:widowControl w:val="0"/>
        <w:spacing w:line="240" w:lineRule="auto"/>
        <w:ind w:left="284" w:hanging="284"/>
        <w:rPr>
          <w:sz w:val="20"/>
        </w:rPr>
      </w:pPr>
      <w:r w:rsidRPr="00E110F1">
        <w:rPr>
          <w:sz w:val="20"/>
        </w:rPr>
        <w:t>António Augusto Gonçalves R</w:t>
      </w:r>
      <w:r w:rsidRPr="00E110F1">
        <w:rPr>
          <w:smallCaps/>
          <w:sz w:val="20"/>
        </w:rPr>
        <w:t>o</w:t>
      </w:r>
      <w:r>
        <w:rPr>
          <w:smallCaps/>
          <w:sz w:val="20"/>
        </w:rPr>
        <w:softHyphen/>
      </w:r>
      <w:r w:rsidRPr="00E110F1">
        <w:rPr>
          <w:smallCaps/>
          <w:sz w:val="20"/>
        </w:rPr>
        <w:t>drigues</w:t>
      </w:r>
      <w:r w:rsidRPr="00E110F1">
        <w:rPr>
          <w:sz w:val="20"/>
        </w:rPr>
        <w:t xml:space="preserve">: </w:t>
      </w:r>
      <w:r w:rsidR="009F01EE" w:rsidRPr="009F01EE">
        <w:rPr>
          <w:i/>
          <w:sz w:val="20"/>
        </w:rPr>
        <w:t>109</w:t>
      </w:r>
      <w:r w:rsidR="009F01EE">
        <w:rPr>
          <w:sz w:val="20"/>
        </w:rPr>
        <w:t>.</w:t>
      </w:r>
    </w:p>
    <w:p w:rsidR="00374644" w:rsidRPr="00E110F1" w:rsidRDefault="00374644" w:rsidP="00C756FB">
      <w:pPr>
        <w:widowControl w:val="0"/>
        <w:spacing w:line="240" w:lineRule="auto"/>
        <w:ind w:left="284" w:hanging="284"/>
        <w:rPr>
          <w:sz w:val="20"/>
        </w:rPr>
      </w:pPr>
      <w:r w:rsidRPr="00E110F1">
        <w:rPr>
          <w:sz w:val="20"/>
        </w:rPr>
        <w:t>Manuel R</w:t>
      </w:r>
      <w:r w:rsidRPr="00E110F1">
        <w:rPr>
          <w:smallCaps/>
          <w:sz w:val="20"/>
        </w:rPr>
        <w:t>odrigues</w:t>
      </w:r>
      <w:r w:rsidRPr="00E110F1">
        <w:rPr>
          <w:sz w:val="20"/>
        </w:rPr>
        <w:t xml:space="preserve">: </w:t>
      </w:r>
      <w:r w:rsidR="009F01EE" w:rsidRPr="009F01EE">
        <w:rPr>
          <w:i/>
          <w:sz w:val="20"/>
        </w:rPr>
        <w:t>109</w:t>
      </w:r>
      <w:r w:rsidR="009F01EE">
        <w:rPr>
          <w:sz w:val="20"/>
        </w:rPr>
        <w:t>.</w:t>
      </w:r>
    </w:p>
    <w:p w:rsidR="00374644" w:rsidRPr="00E110F1" w:rsidRDefault="00374644" w:rsidP="00C756FB">
      <w:pPr>
        <w:widowControl w:val="0"/>
        <w:spacing w:line="240" w:lineRule="auto"/>
        <w:ind w:left="284" w:hanging="284"/>
        <w:rPr>
          <w:sz w:val="20"/>
        </w:rPr>
      </w:pPr>
      <w:r w:rsidRPr="00E110F1">
        <w:rPr>
          <w:sz w:val="20"/>
        </w:rPr>
        <w:t>Mariano R</w:t>
      </w:r>
      <w:r w:rsidRPr="00E110F1">
        <w:rPr>
          <w:smallCaps/>
          <w:sz w:val="20"/>
        </w:rPr>
        <w:t>odríguez</w:t>
      </w:r>
      <w:r w:rsidRPr="00E110F1">
        <w:rPr>
          <w:sz w:val="20"/>
        </w:rPr>
        <w:t xml:space="preserve"> V</w:t>
      </w:r>
      <w:r w:rsidRPr="00A305DD">
        <w:rPr>
          <w:smallCaps/>
          <w:sz w:val="20"/>
        </w:rPr>
        <w:t>ázquez</w:t>
      </w:r>
      <w:r w:rsidRPr="00E110F1">
        <w:rPr>
          <w:sz w:val="20"/>
        </w:rPr>
        <w:t xml:space="preserve">: </w:t>
      </w:r>
      <w:r w:rsidR="00754E2F" w:rsidRPr="00754E2F">
        <w:rPr>
          <w:i/>
          <w:sz w:val="20"/>
        </w:rPr>
        <w:t>817</w:t>
      </w:r>
      <w:r w:rsidR="006241D3" w:rsidRPr="006241D3">
        <w:rPr>
          <w:sz w:val="20"/>
        </w:rPr>
        <w:t>, 1013</w:t>
      </w:r>
      <w:r w:rsidR="00754E2F">
        <w:rPr>
          <w:sz w:val="20"/>
        </w:rPr>
        <w:t>.</w:t>
      </w:r>
    </w:p>
    <w:p w:rsidR="00374644" w:rsidRPr="00E110F1" w:rsidRDefault="00374644" w:rsidP="00C756FB">
      <w:pPr>
        <w:widowControl w:val="0"/>
        <w:spacing w:line="240" w:lineRule="auto"/>
        <w:ind w:left="284" w:hanging="284"/>
        <w:rPr>
          <w:sz w:val="20"/>
        </w:rPr>
      </w:pPr>
      <w:r w:rsidRPr="00E110F1">
        <w:rPr>
          <w:sz w:val="20"/>
        </w:rPr>
        <w:t>Karl Anton, príncipe de R</w:t>
      </w:r>
      <w:r w:rsidRPr="00E110F1">
        <w:rPr>
          <w:smallCaps/>
          <w:sz w:val="20"/>
        </w:rPr>
        <w:t>ohan</w:t>
      </w:r>
      <w:r w:rsidRPr="00E110F1">
        <w:rPr>
          <w:sz w:val="20"/>
        </w:rPr>
        <w:t xml:space="preserve">: </w:t>
      </w:r>
      <w:r w:rsidR="00D56EEA" w:rsidRPr="00D56EEA">
        <w:rPr>
          <w:i/>
          <w:sz w:val="20"/>
        </w:rPr>
        <w:t>13</w:t>
      </w:r>
      <w:r w:rsidR="00D56EEA">
        <w:rPr>
          <w:sz w:val="20"/>
        </w:rPr>
        <w:t>.</w:t>
      </w:r>
    </w:p>
    <w:p w:rsidR="00374644" w:rsidRPr="005C640A" w:rsidRDefault="00374644" w:rsidP="00C756FB">
      <w:pPr>
        <w:widowControl w:val="0"/>
        <w:spacing w:line="240" w:lineRule="auto"/>
        <w:ind w:left="284" w:hanging="284"/>
        <w:rPr>
          <w:sz w:val="20"/>
          <w:lang w:val="de-DE"/>
        </w:rPr>
      </w:pPr>
      <w:r w:rsidRPr="005C640A">
        <w:rPr>
          <w:sz w:val="20"/>
          <w:lang w:val="de-DE"/>
        </w:rPr>
        <w:t>Ernst R</w:t>
      </w:r>
      <w:r w:rsidRPr="005C640A">
        <w:rPr>
          <w:smallCaps/>
          <w:sz w:val="20"/>
          <w:lang w:val="de-DE"/>
        </w:rPr>
        <w:t>öhm</w:t>
      </w:r>
      <w:r w:rsidRPr="005C640A">
        <w:rPr>
          <w:sz w:val="20"/>
          <w:lang w:val="de-DE"/>
        </w:rPr>
        <w:t xml:space="preserve">: </w:t>
      </w:r>
      <w:r w:rsidR="007B65A8">
        <w:rPr>
          <w:sz w:val="20"/>
          <w:lang w:val="de-DE"/>
        </w:rPr>
        <w:t>118</w:t>
      </w:r>
      <w:r w:rsidR="008D48E1">
        <w:rPr>
          <w:sz w:val="20"/>
          <w:lang w:val="de-DE"/>
        </w:rPr>
        <w:t>-1</w:t>
      </w:r>
      <w:r w:rsidR="009B502E">
        <w:rPr>
          <w:sz w:val="20"/>
          <w:lang w:val="de-DE"/>
        </w:rPr>
        <w:t>20</w:t>
      </w:r>
      <w:r w:rsidR="00D20DCD">
        <w:rPr>
          <w:sz w:val="20"/>
          <w:lang w:val="de-DE"/>
        </w:rPr>
        <w:t>, 254</w:t>
      </w:r>
      <w:r w:rsidR="006C0273">
        <w:rPr>
          <w:sz w:val="20"/>
          <w:lang w:val="de-DE"/>
        </w:rPr>
        <w:t>, 318</w:t>
      </w:r>
      <w:r w:rsidR="00DC2D68">
        <w:rPr>
          <w:sz w:val="20"/>
          <w:lang w:val="de-DE"/>
        </w:rPr>
        <w:t>, 674</w:t>
      </w:r>
      <w:r w:rsidR="003265FF">
        <w:rPr>
          <w:sz w:val="20"/>
          <w:lang w:val="de-DE"/>
        </w:rPr>
        <w:t>, 711</w:t>
      </w:r>
      <w:r w:rsidR="002B4A89">
        <w:rPr>
          <w:sz w:val="20"/>
          <w:lang w:val="de-DE"/>
        </w:rPr>
        <w:t>, 714</w:t>
      </w:r>
      <w:r w:rsidR="00BC4580">
        <w:rPr>
          <w:sz w:val="20"/>
          <w:lang w:val="de-DE"/>
        </w:rPr>
        <w:t>-715</w:t>
      </w:r>
      <w:r w:rsidR="00792C4C">
        <w:rPr>
          <w:sz w:val="20"/>
          <w:lang w:val="de-DE"/>
        </w:rPr>
        <w:t>, 871</w:t>
      </w:r>
      <w:r w:rsidR="00E37506">
        <w:rPr>
          <w:sz w:val="20"/>
          <w:lang w:val="de-DE"/>
        </w:rPr>
        <w:t>, 874-875</w:t>
      </w:r>
      <w:r w:rsidR="001B523F">
        <w:rPr>
          <w:sz w:val="20"/>
          <w:lang w:val="de-DE"/>
        </w:rPr>
        <w:t>, 891</w:t>
      </w:r>
      <w:r w:rsidR="00677CFE">
        <w:rPr>
          <w:sz w:val="20"/>
          <w:lang w:val="de-DE"/>
        </w:rPr>
        <w:t>-892</w:t>
      </w:r>
      <w:r w:rsidR="00967BA3">
        <w:rPr>
          <w:sz w:val="20"/>
          <w:lang w:val="de-DE"/>
        </w:rPr>
        <w:t xml:space="preserve">, </w:t>
      </w:r>
      <w:r w:rsidR="00967BA3" w:rsidRPr="00967BA3">
        <w:rPr>
          <w:i/>
          <w:sz w:val="20"/>
          <w:lang w:val="de-DE"/>
        </w:rPr>
        <w:t>959</w:t>
      </w:r>
      <w:r w:rsidR="00A72809" w:rsidRPr="00A72809">
        <w:rPr>
          <w:sz w:val="20"/>
          <w:lang w:val="de-DE"/>
        </w:rPr>
        <w:t>, 989</w:t>
      </w:r>
      <w:r w:rsidR="007B65A8">
        <w:rPr>
          <w:sz w:val="20"/>
          <w:lang w:val="de-DE"/>
        </w:rPr>
        <w:t>.</w:t>
      </w:r>
    </w:p>
    <w:p w:rsidR="00374644" w:rsidRPr="00E110F1" w:rsidRDefault="00374644" w:rsidP="00C756FB">
      <w:pPr>
        <w:widowControl w:val="0"/>
        <w:spacing w:line="240" w:lineRule="auto"/>
        <w:ind w:left="284" w:hanging="284"/>
        <w:rPr>
          <w:sz w:val="20"/>
          <w:lang w:val="es-ES"/>
        </w:rPr>
      </w:pPr>
      <w:r w:rsidRPr="00E110F1">
        <w:rPr>
          <w:sz w:val="20"/>
          <w:lang w:val="es-ES"/>
        </w:rPr>
        <w:t>Beppo R</w:t>
      </w:r>
      <w:r w:rsidRPr="00E110F1">
        <w:rPr>
          <w:smallCaps/>
          <w:sz w:val="20"/>
          <w:lang w:val="es-ES"/>
        </w:rPr>
        <w:t>ömer</w:t>
      </w:r>
      <w:r w:rsidRPr="00E110F1">
        <w:rPr>
          <w:sz w:val="20"/>
          <w:lang w:val="es-ES"/>
        </w:rPr>
        <w:t xml:space="preserve">: </w:t>
      </w:r>
      <w:r w:rsidR="00FD3063">
        <w:rPr>
          <w:sz w:val="20"/>
          <w:lang w:val="es-ES"/>
        </w:rPr>
        <w:t>700.</w:t>
      </w:r>
    </w:p>
    <w:p w:rsidR="00374644" w:rsidRPr="00E110F1" w:rsidRDefault="00374644" w:rsidP="00C756FB">
      <w:pPr>
        <w:widowControl w:val="0"/>
        <w:spacing w:line="240" w:lineRule="auto"/>
        <w:ind w:left="284" w:hanging="284"/>
        <w:rPr>
          <w:sz w:val="20"/>
          <w:lang w:val="es-ES"/>
        </w:rPr>
      </w:pPr>
      <w:r w:rsidRPr="00E110F1">
        <w:rPr>
          <w:sz w:val="20"/>
          <w:lang w:val="es-ES"/>
        </w:rPr>
        <w:t>Erwin R</w:t>
      </w:r>
      <w:r w:rsidRPr="00E110F1">
        <w:rPr>
          <w:smallCaps/>
          <w:sz w:val="20"/>
          <w:lang w:val="es-ES"/>
        </w:rPr>
        <w:t>ommel</w:t>
      </w:r>
      <w:r w:rsidRPr="00E110F1">
        <w:rPr>
          <w:sz w:val="20"/>
          <w:lang w:val="es-ES"/>
        </w:rPr>
        <w:t xml:space="preserve">: </w:t>
      </w:r>
      <w:r w:rsidR="00084241">
        <w:rPr>
          <w:sz w:val="20"/>
          <w:lang w:val="es-ES"/>
        </w:rPr>
        <w:t>458</w:t>
      </w:r>
      <w:r w:rsidR="00D91260">
        <w:rPr>
          <w:sz w:val="20"/>
          <w:lang w:val="es-ES"/>
        </w:rPr>
        <w:t>, 1305</w:t>
      </w:r>
      <w:r w:rsidR="006611D6">
        <w:rPr>
          <w:sz w:val="20"/>
          <w:lang w:val="es-ES"/>
        </w:rPr>
        <w:t>, 1306</w:t>
      </w:r>
      <w:r w:rsidR="00084241">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Adriano R</w:t>
      </w:r>
      <w:r w:rsidRPr="00E110F1">
        <w:rPr>
          <w:smallCaps/>
          <w:sz w:val="20"/>
          <w:lang w:val="es-ES"/>
        </w:rPr>
        <w:t>omualdi</w:t>
      </w:r>
      <w:r w:rsidRPr="00E110F1">
        <w:rPr>
          <w:sz w:val="20"/>
          <w:lang w:val="es-ES"/>
        </w:rPr>
        <w:t xml:space="preserve">: </w:t>
      </w:r>
      <w:r w:rsidR="007508BF">
        <w:rPr>
          <w:sz w:val="20"/>
          <w:lang w:val="es-ES"/>
        </w:rPr>
        <w:t>284</w:t>
      </w:r>
      <w:r w:rsidR="00A012F0">
        <w:rPr>
          <w:sz w:val="20"/>
          <w:lang w:val="es-ES"/>
        </w:rPr>
        <w:t xml:space="preserve">, </w:t>
      </w:r>
      <w:r w:rsidR="00A012F0" w:rsidRPr="00A012F0">
        <w:rPr>
          <w:i/>
          <w:sz w:val="20"/>
          <w:lang w:val="es-ES"/>
        </w:rPr>
        <w:t>908</w:t>
      </w:r>
      <w:r w:rsidR="00360E9A" w:rsidRPr="00360E9A">
        <w:rPr>
          <w:sz w:val="20"/>
          <w:lang w:val="es-ES"/>
        </w:rPr>
        <w:t xml:space="preserve">, </w:t>
      </w:r>
      <w:r w:rsidR="00360E9A">
        <w:rPr>
          <w:i/>
          <w:sz w:val="20"/>
          <w:lang w:val="es-ES"/>
        </w:rPr>
        <w:t>1311</w:t>
      </w:r>
      <w:r w:rsidR="007508BF">
        <w:rPr>
          <w:sz w:val="20"/>
          <w:lang w:val="es-ES"/>
        </w:rPr>
        <w:t>.</w:t>
      </w:r>
    </w:p>
    <w:p w:rsidR="00374644" w:rsidRPr="00C31EA3" w:rsidRDefault="00374644" w:rsidP="00C756FB">
      <w:pPr>
        <w:widowControl w:val="0"/>
        <w:spacing w:line="240" w:lineRule="auto"/>
        <w:ind w:left="284" w:hanging="284"/>
        <w:rPr>
          <w:sz w:val="20"/>
        </w:rPr>
      </w:pPr>
      <w:r w:rsidRPr="00C31EA3">
        <w:rPr>
          <w:sz w:val="20"/>
        </w:rPr>
        <w:t>Franklin Delano R</w:t>
      </w:r>
      <w:r w:rsidRPr="00C31EA3">
        <w:rPr>
          <w:smallCaps/>
          <w:sz w:val="20"/>
        </w:rPr>
        <w:t>oosevelt</w:t>
      </w:r>
      <w:r w:rsidRPr="00C31EA3">
        <w:rPr>
          <w:sz w:val="20"/>
        </w:rPr>
        <w:t xml:space="preserve">: </w:t>
      </w:r>
      <w:r w:rsidR="006F0E39" w:rsidRPr="00C31EA3">
        <w:rPr>
          <w:i/>
          <w:sz w:val="20"/>
        </w:rPr>
        <w:t>135</w:t>
      </w:r>
      <w:r w:rsidR="00763795" w:rsidRPr="00C31EA3">
        <w:rPr>
          <w:sz w:val="20"/>
        </w:rPr>
        <w:t xml:space="preserve">, </w:t>
      </w:r>
      <w:r w:rsidR="00763795" w:rsidRPr="00C31EA3">
        <w:rPr>
          <w:i/>
          <w:sz w:val="20"/>
        </w:rPr>
        <w:t>224</w:t>
      </w:r>
      <w:r w:rsidR="0074727B" w:rsidRPr="00C31EA3">
        <w:rPr>
          <w:sz w:val="20"/>
        </w:rPr>
        <w:t>, 226</w:t>
      </w:r>
      <w:r w:rsidR="00351437" w:rsidRPr="00C31EA3">
        <w:rPr>
          <w:sz w:val="20"/>
        </w:rPr>
        <w:t>, 269</w:t>
      </w:r>
      <w:r w:rsidR="00902330" w:rsidRPr="00C31EA3">
        <w:rPr>
          <w:sz w:val="20"/>
        </w:rPr>
        <w:t>, 459, 460</w:t>
      </w:r>
      <w:r w:rsidR="002A6861" w:rsidRPr="00C31EA3">
        <w:rPr>
          <w:sz w:val="20"/>
        </w:rPr>
        <w:t xml:space="preserve">, </w:t>
      </w:r>
      <w:r w:rsidR="002A6861" w:rsidRPr="00C31EA3">
        <w:rPr>
          <w:i/>
          <w:sz w:val="20"/>
        </w:rPr>
        <w:t>465</w:t>
      </w:r>
      <w:r w:rsidR="00EE35B5" w:rsidRPr="00C31EA3">
        <w:rPr>
          <w:sz w:val="20"/>
        </w:rPr>
        <w:t>, 471</w:t>
      </w:r>
      <w:r w:rsidR="00A73ADE" w:rsidRPr="00C31EA3">
        <w:rPr>
          <w:sz w:val="20"/>
        </w:rPr>
        <w:t>, 477, 478</w:t>
      </w:r>
      <w:r w:rsidR="00500CF3" w:rsidRPr="00C31EA3">
        <w:rPr>
          <w:sz w:val="20"/>
        </w:rPr>
        <w:t>, 481</w:t>
      </w:r>
      <w:r w:rsidR="003F3D7D">
        <w:rPr>
          <w:sz w:val="20"/>
        </w:rPr>
        <w:t>, 1055</w:t>
      </w:r>
      <w:r w:rsidR="0048671A">
        <w:rPr>
          <w:sz w:val="20"/>
        </w:rPr>
        <w:t>, 1065</w:t>
      </w:r>
      <w:r w:rsidR="00074DDC">
        <w:rPr>
          <w:sz w:val="20"/>
        </w:rPr>
        <w:t>-106</w:t>
      </w:r>
      <w:r w:rsidR="005A5E9F">
        <w:rPr>
          <w:sz w:val="20"/>
        </w:rPr>
        <w:t>8, 1070-1072</w:t>
      </w:r>
      <w:r w:rsidR="00A3768A">
        <w:rPr>
          <w:sz w:val="20"/>
        </w:rPr>
        <w:t>, 1074</w:t>
      </w:r>
      <w:r w:rsidR="00100F09">
        <w:rPr>
          <w:sz w:val="20"/>
        </w:rPr>
        <w:t>, 1078</w:t>
      </w:r>
      <w:r w:rsidR="006647DE">
        <w:rPr>
          <w:sz w:val="20"/>
        </w:rPr>
        <w:t>, 1082</w:t>
      </w:r>
      <w:r w:rsidR="00C407A8">
        <w:rPr>
          <w:sz w:val="20"/>
        </w:rPr>
        <w:t>, 1092</w:t>
      </w:r>
      <w:r w:rsidR="00F05F05">
        <w:rPr>
          <w:sz w:val="20"/>
        </w:rPr>
        <w:t>, 1347</w:t>
      </w:r>
      <w:r w:rsidR="006F0E39" w:rsidRPr="00C31EA3">
        <w:rPr>
          <w:sz w:val="20"/>
        </w:rPr>
        <w:t>.</w:t>
      </w:r>
    </w:p>
    <w:p w:rsidR="00374644" w:rsidRPr="00C31EA3" w:rsidRDefault="00374644" w:rsidP="00C756FB">
      <w:pPr>
        <w:widowControl w:val="0"/>
        <w:spacing w:line="240" w:lineRule="auto"/>
        <w:ind w:left="284" w:hanging="284"/>
        <w:rPr>
          <w:sz w:val="20"/>
        </w:rPr>
      </w:pPr>
      <w:r w:rsidRPr="00C31EA3">
        <w:rPr>
          <w:sz w:val="20"/>
        </w:rPr>
        <w:t>Miguel Jacobetty R</w:t>
      </w:r>
      <w:r w:rsidRPr="00C31EA3">
        <w:rPr>
          <w:smallCaps/>
          <w:sz w:val="20"/>
        </w:rPr>
        <w:t>osa</w:t>
      </w:r>
      <w:r w:rsidRPr="00C31EA3">
        <w:rPr>
          <w:sz w:val="20"/>
        </w:rPr>
        <w:t xml:space="preserve">: </w:t>
      </w:r>
      <w:r w:rsidR="004359A7">
        <w:rPr>
          <w:sz w:val="20"/>
        </w:rPr>
        <w:t>1145.</w:t>
      </w:r>
    </w:p>
    <w:p w:rsidR="00374644" w:rsidRPr="00E110F1" w:rsidRDefault="00374644" w:rsidP="00C756FB">
      <w:pPr>
        <w:widowControl w:val="0"/>
        <w:spacing w:line="240" w:lineRule="auto"/>
        <w:ind w:left="284" w:hanging="284"/>
        <w:rPr>
          <w:sz w:val="20"/>
        </w:rPr>
      </w:pPr>
      <w:r w:rsidRPr="00E110F1">
        <w:rPr>
          <w:sz w:val="20"/>
        </w:rPr>
        <w:t>Salvator R</w:t>
      </w:r>
      <w:r w:rsidRPr="00E110F1">
        <w:rPr>
          <w:smallCaps/>
          <w:sz w:val="20"/>
        </w:rPr>
        <w:t>osa</w:t>
      </w:r>
      <w:r w:rsidRPr="00E110F1">
        <w:rPr>
          <w:sz w:val="20"/>
        </w:rPr>
        <w:t xml:space="preserve">: </w:t>
      </w:r>
      <w:r w:rsidR="00730933">
        <w:rPr>
          <w:sz w:val="20"/>
        </w:rPr>
        <w:t>1168.</w:t>
      </w:r>
    </w:p>
    <w:p w:rsidR="00374644" w:rsidRPr="00E110F1" w:rsidRDefault="00374644" w:rsidP="00C756FB">
      <w:pPr>
        <w:widowControl w:val="0"/>
        <w:spacing w:line="240" w:lineRule="auto"/>
        <w:ind w:left="284" w:hanging="284"/>
        <w:rPr>
          <w:sz w:val="20"/>
        </w:rPr>
      </w:pPr>
      <w:r w:rsidRPr="00E110F1">
        <w:rPr>
          <w:sz w:val="20"/>
        </w:rPr>
        <w:t>Juan Manuel de R</w:t>
      </w:r>
      <w:r w:rsidRPr="00E110F1">
        <w:rPr>
          <w:smallCaps/>
          <w:sz w:val="20"/>
        </w:rPr>
        <w:t>osas</w:t>
      </w:r>
      <w:r w:rsidRPr="00E110F1">
        <w:rPr>
          <w:sz w:val="20"/>
        </w:rPr>
        <w:t xml:space="preserve">: </w:t>
      </w:r>
      <w:r w:rsidR="008C7578">
        <w:rPr>
          <w:sz w:val="20"/>
        </w:rPr>
        <w:t>205</w:t>
      </w:r>
      <w:r w:rsidR="00F6184C">
        <w:rPr>
          <w:sz w:val="20"/>
        </w:rPr>
        <w:t>, 842</w:t>
      </w:r>
      <w:r w:rsidR="008C7578">
        <w:rPr>
          <w:sz w:val="20"/>
        </w:rPr>
        <w:t>.</w:t>
      </w:r>
    </w:p>
    <w:p w:rsidR="00374644" w:rsidRPr="00C31EA3" w:rsidRDefault="00374644" w:rsidP="00C756FB">
      <w:pPr>
        <w:widowControl w:val="0"/>
        <w:spacing w:line="240" w:lineRule="auto"/>
        <w:ind w:left="284" w:hanging="284"/>
        <w:rPr>
          <w:sz w:val="20"/>
        </w:rPr>
      </w:pPr>
      <w:r w:rsidRPr="00C31EA3">
        <w:rPr>
          <w:sz w:val="20"/>
        </w:rPr>
        <w:t>Alfred R</w:t>
      </w:r>
      <w:r w:rsidRPr="00C31EA3">
        <w:rPr>
          <w:smallCaps/>
          <w:sz w:val="20"/>
        </w:rPr>
        <w:t>osenberg</w:t>
      </w:r>
      <w:r w:rsidRPr="00C31EA3">
        <w:rPr>
          <w:sz w:val="20"/>
        </w:rPr>
        <w:t xml:space="preserve">: </w:t>
      </w:r>
      <w:r w:rsidR="00EC5A6D" w:rsidRPr="00C31EA3">
        <w:rPr>
          <w:i/>
          <w:sz w:val="20"/>
        </w:rPr>
        <w:t>42</w:t>
      </w:r>
      <w:r w:rsidR="00ED7361" w:rsidRPr="00C31EA3">
        <w:rPr>
          <w:sz w:val="20"/>
        </w:rPr>
        <w:t>, 116</w:t>
      </w:r>
      <w:r w:rsidR="00AA0745" w:rsidRPr="00C31EA3">
        <w:rPr>
          <w:sz w:val="20"/>
        </w:rPr>
        <w:t>, 122</w:t>
      </w:r>
      <w:r w:rsidR="00121C4C" w:rsidRPr="00C31EA3">
        <w:rPr>
          <w:sz w:val="20"/>
        </w:rPr>
        <w:t>-12</w:t>
      </w:r>
      <w:r w:rsidR="00FF761C" w:rsidRPr="00C31EA3">
        <w:rPr>
          <w:sz w:val="20"/>
        </w:rPr>
        <w:t>4</w:t>
      </w:r>
      <w:r w:rsidR="00D20DCD" w:rsidRPr="00C31EA3">
        <w:rPr>
          <w:sz w:val="20"/>
        </w:rPr>
        <w:t>, 253</w:t>
      </w:r>
      <w:r w:rsidR="00FF6513" w:rsidRPr="00C31EA3">
        <w:rPr>
          <w:sz w:val="20"/>
        </w:rPr>
        <w:t>, 270</w:t>
      </w:r>
      <w:r w:rsidR="00470983" w:rsidRPr="00C31EA3">
        <w:rPr>
          <w:sz w:val="20"/>
        </w:rPr>
        <w:t>, 389</w:t>
      </w:r>
      <w:r w:rsidR="007D2A14" w:rsidRPr="00C31EA3">
        <w:rPr>
          <w:sz w:val="20"/>
        </w:rPr>
        <w:t>, 412</w:t>
      </w:r>
      <w:r w:rsidR="00506C1A" w:rsidRPr="00C31EA3">
        <w:rPr>
          <w:sz w:val="20"/>
        </w:rPr>
        <w:t>, 417</w:t>
      </w:r>
      <w:r w:rsidR="00474219" w:rsidRPr="00C31EA3">
        <w:rPr>
          <w:sz w:val="20"/>
        </w:rPr>
        <w:t xml:space="preserve">, </w:t>
      </w:r>
      <w:r w:rsidR="00474219" w:rsidRPr="00C31EA3">
        <w:rPr>
          <w:i/>
          <w:sz w:val="20"/>
        </w:rPr>
        <w:t>422</w:t>
      </w:r>
      <w:r w:rsidR="00211216" w:rsidRPr="00C31EA3">
        <w:rPr>
          <w:sz w:val="20"/>
        </w:rPr>
        <w:t>, 425</w:t>
      </w:r>
      <w:r w:rsidR="00E033EF" w:rsidRPr="00C31EA3">
        <w:rPr>
          <w:sz w:val="20"/>
        </w:rPr>
        <w:t>, 429</w:t>
      </w:r>
      <w:r w:rsidR="009F29CC" w:rsidRPr="00C31EA3">
        <w:rPr>
          <w:sz w:val="20"/>
        </w:rPr>
        <w:t xml:space="preserve">, </w:t>
      </w:r>
      <w:r w:rsidR="009F29CC" w:rsidRPr="00C31EA3">
        <w:rPr>
          <w:i/>
          <w:sz w:val="20"/>
        </w:rPr>
        <w:t>442</w:t>
      </w:r>
      <w:r w:rsidR="00355EFE" w:rsidRPr="00C31EA3">
        <w:rPr>
          <w:sz w:val="20"/>
        </w:rPr>
        <w:t>, 450</w:t>
      </w:r>
      <w:r w:rsidR="006D3240" w:rsidRPr="00C31EA3">
        <w:rPr>
          <w:sz w:val="20"/>
        </w:rPr>
        <w:t>, 462</w:t>
      </w:r>
      <w:r w:rsidR="00DC2D68" w:rsidRPr="00C31EA3">
        <w:rPr>
          <w:sz w:val="20"/>
        </w:rPr>
        <w:t>, 673</w:t>
      </w:r>
      <w:r w:rsidR="00525F8B" w:rsidRPr="00C31EA3">
        <w:rPr>
          <w:sz w:val="20"/>
        </w:rPr>
        <w:t>, 682</w:t>
      </w:r>
      <w:r w:rsidR="00951DD8" w:rsidRPr="00C31EA3">
        <w:rPr>
          <w:sz w:val="20"/>
        </w:rPr>
        <w:t>, 689</w:t>
      </w:r>
      <w:r w:rsidR="003265FF" w:rsidRPr="00C31EA3">
        <w:rPr>
          <w:sz w:val="20"/>
        </w:rPr>
        <w:t xml:space="preserve">, </w:t>
      </w:r>
      <w:r w:rsidR="003265FF" w:rsidRPr="00C31EA3">
        <w:rPr>
          <w:i/>
          <w:sz w:val="20"/>
        </w:rPr>
        <w:t>709</w:t>
      </w:r>
      <w:r w:rsidR="000E1B3B" w:rsidRPr="00C31EA3">
        <w:rPr>
          <w:sz w:val="20"/>
        </w:rPr>
        <w:t>, 747</w:t>
      </w:r>
      <w:r w:rsidR="00A72486" w:rsidRPr="00C31EA3">
        <w:rPr>
          <w:sz w:val="20"/>
        </w:rPr>
        <w:t>, 829</w:t>
      </w:r>
      <w:r w:rsidR="00BD3110" w:rsidRPr="00C31EA3">
        <w:rPr>
          <w:sz w:val="20"/>
        </w:rPr>
        <w:t xml:space="preserve">, </w:t>
      </w:r>
      <w:r w:rsidR="00BD3110" w:rsidRPr="00C31EA3">
        <w:rPr>
          <w:i/>
          <w:sz w:val="20"/>
        </w:rPr>
        <w:t>851</w:t>
      </w:r>
      <w:r w:rsidR="005F62CE" w:rsidRPr="00C31EA3">
        <w:rPr>
          <w:sz w:val="20"/>
        </w:rPr>
        <w:t xml:space="preserve">, </w:t>
      </w:r>
      <w:r w:rsidR="005F62CE" w:rsidRPr="00C31EA3">
        <w:rPr>
          <w:i/>
          <w:sz w:val="20"/>
        </w:rPr>
        <w:t>864</w:t>
      </w:r>
      <w:r w:rsidR="005569FD" w:rsidRPr="00C31EA3">
        <w:rPr>
          <w:sz w:val="20"/>
        </w:rPr>
        <w:t xml:space="preserve">, </w:t>
      </w:r>
      <w:r w:rsidR="005569FD" w:rsidRPr="00C31EA3">
        <w:rPr>
          <w:i/>
          <w:sz w:val="20"/>
        </w:rPr>
        <w:t>865</w:t>
      </w:r>
      <w:r w:rsidR="00792C4C" w:rsidRPr="00C31EA3">
        <w:rPr>
          <w:sz w:val="20"/>
        </w:rPr>
        <w:t>, 872</w:t>
      </w:r>
      <w:r w:rsidR="00075752" w:rsidRPr="00C31EA3">
        <w:rPr>
          <w:sz w:val="20"/>
        </w:rPr>
        <w:t>, 875</w:t>
      </w:r>
      <w:r w:rsidR="004D6A0B">
        <w:rPr>
          <w:sz w:val="20"/>
        </w:rPr>
        <w:t>, 880</w:t>
      </w:r>
      <w:r w:rsidR="003566C8">
        <w:rPr>
          <w:sz w:val="20"/>
        </w:rPr>
        <w:t>, 881</w:t>
      </w:r>
      <w:r w:rsidR="00B70521">
        <w:rPr>
          <w:sz w:val="20"/>
        </w:rPr>
        <w:t xml:space="preserve">, </w:t>
      </w:r>
      <w:r w:rsidR="00B70521" w:rsidRPr="00B70521">
        <w:rPr>
          <w:i/>
          <w:sz w:val="20"/>
        </w:rPr>
        <w:t>882</w:t>
      </w:r>
      <w:r w:rsidR="00B70521" w:rsidRPr="00B70521">
        <w:rPr>
          <w:sz w:val="20"/>
        </w:rPr>
        <w:t>, 883</w:t>
      </w:r>
      <w:r w:rsidR="00B45986">
        <w:rPr>
          <w:sz w:val="20"/>
        </w:rPr>
        <w:t>, 884</w:t>
      </w:r>
      <w:r w:rsidR="00030739">
        <w:rPr>
          <w:sz w:val="20"/>
        </w:rPr>
        <w:t>, 886</w:t>
      </w:r>
      <w:r w:rsidR="00EC3063">
        <w:rPr>
          <w:sz w:val="20"/>
        </w:rPr>
        <w:t>, 892, 893</w:t>
      </w:r>
      <w:r w:rsidR="00EB6D17">
        <w:rPr>
          <w:sz w:val="20"/>
        </w:rPr>
        <w:t>, 895, 896</w:t>
      </w:r>
      <w:r w:rsidR="001B24A2">
        <w:rPr>
          <w:sz w:val="20"/>
        </w:rPr>
        <w:t>, 899-90</w:t>
      </w:r>
      <w:r w:rsidR="003330FB">
        <w:rPr>
          <w:sz w:val="20"/>
        </w:rPr>
        <w:t>4</w:t>
      </w:r>
      <w:r w:rsidR="006658BE">
        <w:rPr>
          <w:sz w:val="20"/>
        </w:rPr>
        <w:t>, 907</w:t>
      </w:r>
      <w:r w:rsidR="00EE2425">
        <w:rPr>
          <w:sz w:val="20"/>
        </w:rPr>
        <w:t xml:space="preserve">, </w:t>
      </w:r>
      <w:r w:rsidR="00EE2425" w:rsidRPr="00EE2425">
        <w:rPr>
          <w:i/>
          <w:sz w:val="20"/>
        </w:rPr>
        <w:t>911</w:t>
      </w:r>
      <w:r w:rsidR="00341E58" w:rsidRPr="00341E58">
        <w:rPr>
          <w:sz w:val="20"/>
        </w:rPr>
        <w:t>, 912</w:t>
      </w:r>
      <w:r w:rsidR="00341E58">
        <w:rPr>
          <w:sz w:val="20"/>
        </w:rPr>
        <w:t xml:space="preserve">, </w:t>
      </w:r>
      <w:r w:rsidR="00341E58" w:rsidRPr="00341E58">
        <w:rPr>
          <w:i/>
          <w:sz w:val="20"/>
        </w:rPr>
        <w:t>913</w:t>
      </w:r>
      <w:r w:rsidR="00671BFD" w:rsidRPr="00671BFD">
        <w:rPr>
          <w:sz w:val="20"/>
        </w:rPr>
        <w:t xml:space="preserve">, </w:t>
      </w:r>
      <w:r w:rsidR="00671BFD">
        <w:rPr>
          <w:i/>
          <w:sz w:val="20"/>
        </w:rPr>
        <w:t>914</w:t>
      </w:r>
      <w:r w:rsidR="00113D69" w:rsidRPr="00113D69">
        <w:rPr>
          <w:sz w:val="20"/>
        </w:rPr>
        <w:t>, 919</w:t>
      </w:r>
      <w:r w:rsidR="00113D69">
        <w:rPr>
          <w:sz w:val="20"/>
        </w:rPr>
        <w:t xml:space="preserve">, </w:t>
      </w:r>
      <w:r w:rsidR="00113D69" w:rsidRPr="00113D69">
        <w:rPr>
          <w:i/>
          <w:sz w:val="20"/>
        </w:rPr>
        <w:t>920</w:t>
      </w:r>
      <w:r w:rsidR="007B4E95" w:rsidRPr="007B4E95">
        <w:rPr>
          <w:sz w:val="20"/>
        </w:rPr>
        <w:t>, 924</w:t>
      </w:r>
      <w:r w:rsidR="00E300C3">
        <w:rPr>
          <w:sz w:val="20"/>
        </w:rPr>
        <w:t>, 931</w:t>
      </w:r>
      <w:r w:rsidR="00BC078E">
        <w:rPr>
          <w:sz w:val="20"/>
        </w:rPr>
        <w:t>, 935</w:t>
      </w:r>
      <w:r w:rsidR="001D4389">
        <w:rPr>
          <w:sz w:val="20"/>
        </w:rPr>
        <w:t>, 936</w:t>
      </w:r>
      <w:r w:rsidR="00E44AB7">
        <w:rPr>
          <w:sz w:val="20"/>
        </w:rPr>
        <w:t>, 939</w:t>
      </w:r>
      <w:r w:rsidR="0038087F">
        <w:rPr>
          <w:sz w:val="20"/>
        </w:rPr>
        <w:t>, 943, 945</w:t>
      </w:r>
      <w:r w:rsidR="00422DCA">
        <w:rPr>
          <w:sz w:val="20"/>
        </w:rPr>
        <w:t>, 946, 948</w:t>
      </w:r>
      <w:r w:rsidR="00507663">
        <w:rPr>
          <w:sz w:val="20"/>
        </w:rPr>
        <w:t>, 951</w:t>
      </w:r>
      <w:r w:rsidR="009E5EDA">
        <w:rPr>
          <w:sz w:val="20"/>
        </w:rPr>
        <w:t>, 954</w:t>
      </w:r>
      <w:r w:rsidR="002E19EB">
        <w:rPr>
          <w:sz w:val="20"/>
        </w:rPr>
        <w:t>, 956, 958</w:t>
      </w:r>
      <w:r w:rsidR="0032465D">
        <w:rPr>
          <w:sz w:val="20"/>
        </w:rPr>
        <w:t>, 981-983</w:t>
      </w:r>
      <w:r w:rsidR="000518AF">
        <w:rPr>
          <w:sz w:val="20"/>
        </w:rPr>
        <w:t xml:space="preserve">, </w:t>
      </w:r>
      <w:r w:rsidR="000518AF" w:rsidRPr="000518AF">
        <w:rPr>
          <w:i/>
          <w:sz w:val="20"/>
        </w:rPr>
        <w:t>984</w:t>
      </w:r>
      <w:r w:rsidR="00D66C64" w:rsidRPr="00D66C64">
        <w:rPr>
          <w:sz w:val="20"/>
        </w:rPr>
        <w:t>, 992</w:t>
      </w:r>
      <w:r w:rsidR="00393654">
        <w:rPr>
          <w:sz w:val="20"/>
        </w:rPr>
        <w:t>, 1000</w:t>
      </w:r>
      <w:r w:rsidR="00345E6B">
        <w:rPr>
          <w:sz w:val="20"/>
        </w:rPr>
        <w:t>, 1008</w:t>
      </w:r>
      <w:r w:rsidR="00EB6BA1">
        <w:rPr>
          <w:sz w:val="20"/>
        </w:rPr>
        <w:t>-1009</w:t>
      </w:r>
      <w:r w:rsidR="0055611B">
        <w:rPr>
          <w:sz w:val="20"/>
        </w:rPr>
        <w:t>, 1101</w:t>
      </w:r>
      <w:r w:rsidR="002F5085">
        <w:rPr>
          <w:sz w:val="20"/>
        </w:rPr>
        <w:t>, 1146-1147</w:t>
      </w:r>
      <w:r w:rsidR="000561CF">
        <w:rPr>
          <w:sz w:val="20"/>
        </w:rPr>
        <w:t xml:space="preserve">, </w:t>
      </w:r>
      <w:r w:rsidR="000561CF" w:rsidRPr="000561CF">
        <w:rPr>
          <w:i/>
          <w:sz w:val="20"/>
        </w:rPr>
        <w:t>1148</w:t>
      </w:r>
      <w:r w:rsidR="000561CF" w:rsidRPr="000561CF">
        <w:rPr>
          <w:sz w:val="20"/>
        </w:rPr>
        <w:t>, 1149</w:t>
      </w:r>
      <w:r w:rsidR="000E73FE">
        <w:rPr>
          <w:sz w:val="20"/>
        </w:rPr>
        <w:t>, 1151, 1153-1154</w:t>
      </w:r>
      <w:r w:rsidR="00996780">
        <w:rPr>
          <w:sz w:val="20"/>
        </w:rPr>
        <w:t>, 1156</w:t>
      </w:r>
      <w:r w:rsidR="007D3250">
        <w:rPr>
          <w:sz w:val="20"/>
        </w:rPr>
        <w:t>, 1203</w:t>
      </w:r>
      <w:r w:rsidR="00024D06">
        <w:rPr>
          <w:sz w:val="20"/>
        </w:rPr>
        <w:t>-</w:t>
      </w:r>
      <w:r w:rsidR="007D3250">
        <w:rPr>
          <w:sz w:val="20"/>
        </w:rPr>
        <w:t>120</w:t>
      </w:r>
      <w:r w:rsidR="00024D06">
        <w:rPr>
          <w:sz w:val="20"/>
        </w:rPr>
        <w:t>6</w:t>
      </w:r>
      <w:r w:rsidR="006B486C">
        <w:rPr>
          <w:sz w:val="20"/>
        </w:rPr>
        <w:t xml:space="preserve">, 1254, </w:t>
      </w:r>
      <w:r w:rsidR="006B486C" w:rsidRPr="006B486C">
        <w:rPr>
          <w:i/>
          <w:sz w:val="20"/>
        </w:rPr>
        <w:t>1255</w:t>
      </w:r>
      <w:r w:rsidR="00AF13B5" w:rsidRPr="00AF13B5">
        <w:rPr>
          <w:sz w:val="20"/>
        </w:rPr>
        <w:t>, 1295</w:t>
      </w:r>
      <w:r w:rsidR="00AD40F6">
        <w:rPr>
          <w:sz w:val="20"/>
        </w:rPr>
        <w:t xml:space="preserve">, </w:t>
      </w:r>
      <w:r w:rsidR="00AD40F6" w:rsidRPr="00AD40F6">
        <w:rPr>
          <w:i/>
          <w:sz w:val="20"/>
        </w:rPr>
        <w:t>1298</w:t>
      </w:r>
      <w:r w:rsidR="00D91260" w:rsidRPr="00D91260">
        <w:rPr>
          <w:sz w:val="20"/>
        </w:rPr>
        <w:t xml:space="preserve">, </w:t>
      </w:r>
      <w:r w:rsidR="00D91260">
        <w:rPr>
          <w:i/>
          <w:sz w:val="20"/>
        </w:rPr>
        <w:t>1304</w:t>
      </w:r>
      <w:r w:rsidR="00180324" w:rsidRPr="00180324">
        <w:rPr>
          <w:sz w:val="20"/>
        </w:rPr>
        <w:t xml:space="preserve">, </w:t>
      </w:r>
      <w:r w:rsidR="00180324">
        <w:rPr>
          <w:i/>
          <w:sz w:val="20"/>
        </w:rPr>
        <w:t>1316</w:t>
      </w:r>
      <w:r w:rsidR="003A0D2F" w:rsidRPr="003A0D2F">
        <w:rPr>
          <w:sz w:val="20"/>
        </w:rPr>
        <w:t xml:space="preserve">, </w:t>
      </w:r>
      <w:r w:rsidR="003A0D2F">
        <w:rPr>
          <w:i/>
          <w:sz w:val="20"/>
        </w:rPr>
        <w:t>1363</w:t>
      </w:r>
      <w:r w:rsidR="005B01E9" w:rsidRPr="005B01E9">
        <w:rPr>
          <w:sz w:val="20"/>
        </w:rPr>
        <w:t>, 1380</w:t>
      </w:r>
      <w:r w:rsidR="005B01E9">
        <w:rPr>
          <w:sz w:val="20"/>
        </w:rPr>
        <w:t xml:space="preserve">, </w:t>
      </w:r>
      <w:r w:rsidR="005B01E9" w:rsidRPr="005B01E9">
        <w:rPr>
          <w:i/>
          <w:sz w:val="20"/>
        </w:rPr>
        <w:t>1381</w:t>
      </w:r>
      <w:r w:rsidR="00C76E85" w:rsidRPr="00C76E85">
        <w:rPr>
          <w:sz w:val="20"/>
        </w:rPr>
        <w:t>, 1396</w:t>
      </w:r>
      <w:r w:rsidR="00EC5A6D" w:rsidRPr="00C31EA3">
        <w:rPr>
          <w:sz w:val="20"/>
        </w:rPr>
        <w:t>.</w:t>
      </w:r>
    </w:p>
    <w:p w:rsidR="00ED7361" w:rsidRPr="002E19EB" w:rsidRDefault="00ED7361" w:rsidP="00C756FB">
      <w:pPr>
        <w:widowControl w:val="0"/>
        <w:spacing w:line="240" w:lineRule="auto"/>
        <w:ind w:left="284" w:hanging="284"/>
        <w:rPr>
          <w:sz w:val="20"/>
          <w:lang w:val="en-US"/>
        </w:rPr>
      </w:pPr>
      <w:r w:rsidRPr="002E19EB">
        <w:rPr>
          <w:sz w:val="20"/>
          <w:lang w:val="en-US"/>
        </w:rPr>
        <w:t>Gerhard R</w:t>
      </w:r>
      <w:r w:rsidRPr="002E19EB">
        <w:rPr>
          <w:smallCaps/>
          <w:sz w:val="20"/>
          <w:lang w:val="en-US"/>
        </w:rPr>
        <w:t>ossbach</w:t>
      </w:r>
      <w:r w:rsidRPr="002E19EB">
        <w:rPr>
          <w:sz w:val="20"/>
          <w:lang w:val="en-US"/>
        </w:rPr>
        <w:t>: 116.</w:t>
      </w:r>
    </w:p>
    <w:p w:rsidR="00374644" w:rsidRPr="002E19EB" w:rsidRDefault="00374644" w:rsidP="00C756FB">
      <w:pPr>
        <w:widowControl w:val="0"/>
        <w:spacing w:line="240" w:lineRule="auto"/>
        <w:ind w:left="284" w:hanging="284"/>
        <w:rPr>
          <w:sz w:val="20"/>
          <w:lang w:val="en-US"/>
        </w:rPr>
      </w:pPr>
      <w:r w:rsidRPr="002E19EB">
        <w:rPr>
          <w:sz w:val="20"/>
          <w:lang w:val="en-US"/>
        </w:rPr>
        <w:t>Carlo R</w:t>
      </w:r>
      <w:r w:rsidRPr="002E19EB">
        <w:rPr>
          <w:smallCaps/>
          <w:sz w:val="20"/>
          <w:lang w:val="en-US"/>
        </w:rPr>
        <w:t>osselli</w:t>
      </w:r>
      <w:r w:rsidRPr="002E19EB">
        <w:rPr>
          <w:sz w:val="20"/>
          <w:lang w:val="en-US"/>
        </w:rPr>
        <w:t xml:space="preserve">: </w:t>
      </w:r>
      <w:r w:rsidR="006454BE" w:rsidRPr="002E19EB">
        <w:rPr>
          <w:sz w:val="20"/>
          <w:lang w:val="en-US"/>
        </w:rPr>
        <w:t>179</w:t>
      </w:r>
      <w:r w:rsidR="00365B3F" w:rsidRPr="002E19EB">
        <w:rPr>
          <w:sz w:val="20"/>
          <w:lang w:val="en-US"/>
        </w:rPr>
        <w:t>, 181</w:t>
      </w:r>
      <w:r w:rsidR="006454BE" w:rsidRPr="002E19EB">
        <w:rPr>
          <w:sz w:val="20"/>
          <w:lang w:val="en-US"/>
        </w:rPr>
        <w:t>.</w:t>
      </w:r>
    </w:p>
    <w:p w:rsidR="00374644" w:rsidRPr="002E19EB" w:rsidRDefault="00374644" w:rsidP="00C756FB">
      <w:pPr>
        <w:widowControl w:val="0"/>
        <w:spacing w:line="240" w:lineRule="auto"/>
        <w:ind w:left="284" w:hanging="284"/>
        <w:rPr>
          <w:sz w:val="20"/>
          <w:lang w:val="en-US"/>
        </w:rPr>
      </w:pPr>
      <w:r w:rsidRPr="002E19EB">
        <w:rPr>
          <w:sz w:val="20"/>
          <w:lang w:val="en-US"/>
        </w:rPr>
        <w:lastRenderedPageBreak/>
        <w:t>Nello R</w:t>
      </w:r>
      <w:r w:rsidRPr="002E19EB">
        <w:rPr>
          <w:smallCaps/>
          <w:sz w:val="20"/>
          <w:lang w:val="en-US"/>
        </w:rPr>
        <w:t>osselli</w:t>
      </w:r>
      <w:r w:rsidRPr="002E19EB">
        <w:rPr>
          <w:sz w:val="20"/>
          <w:lang w:val="en-US"/>
        </w:rPr>
        <w:t xml:space="preserve">: </w:t>
      </w:r>
      <w:r w:rsidR="006454BE" w:rsidRPr="002E19EB">
        <w:rPr>
          <w:sz w:val="20"/>
          <w:lang w:val="en-US"/>
        </w:rPr>
        <w:t>179</w:t>
      </w:r>
      <w:r w:rsidR="00365B3F" w:rsidRPr="002E19EB">
        <w:rPr>
          <w:sz w:val="20"/>
          <w:lang w:val="en-US"/>
        </w:rPr>
        <w:t>, 181</w:t>
      </w:r>
      <w:r w:rsidR="006454BE" w:rsidRPr="002E19EB">
        <w:rPr>
          <w:sz w:val="20"/>
          <w:lang w:val="en-US"/>
        </w:rPr>
        <w:t>.</w:t>
      </w:r>
    </w:p>
    <w:p w:rsidR="00374644" w:rsidRPr="00E110F1" w:rsidRDefault="00374644" w:rsidP="00C756FB">
      <w:pPr>
        <w:widowControl w:val="0"/>
        <w:spacing w:line="240" w:lineRule="auto"/>
        <w:ind w:left="284" w:hanging="284"/>
        <w:rPr>
          <w:sz w:val="20"/>
        </w:rPr>
      </w:pPr>
      <w:r w:rsidRPr="00E110F1">
        <w:rPr>
          <w:sz w:val="20"/>
        </w:rPr>
        <w:t>Edmondo R</w:t>
      </w:r>
      <w:r w:rsidRPr="00E110F1">
        <w:rPr>
          <w:smallCaps/>
          <w:sz w:val="20"/>
        </w:rPr>
        <w:t>ossoni</w:t>
      </w:r>
      <w:r w:rsidRPr="00E110F1">
        <w:rPr>
          <w:sz w:val="20"/>
        </w:rPr>
        <w:t xml:space="preserve">: </w:t>
      </w:r>
      <w:r w:rsidR="00DC6E06">
        <w:rPr>
          <w:sz w:val="20"/>
        </w:rPr>
        <w:t>731.</w:t>
      </w:r>
    </w:p>
    <w:p w:rsidR="00374644" w:rsidRPr="00966832" w:rsidRDefault="00374644" w:rsidP="00C756FB">
      <w:pPr>
        <w:widowControl w:val="0"/>
        <w:spacing w:line="240" w:lineRule="auto"/>
        <w:ind w:left="284" w:hanging="284"/>
        <w:rPr>
          <w:sz w:val="20"/>
        </w:rPr>
      </w:pPr>
      <w:r w:rsidRPr="00966832">
        <w:rPr>
          <w:sz w:val="20"/>
        </w:rPr>
        <w:t>visconde de R</w:t>
      </w:r>
      <w:r w:rsidRPr="00966832">
        <w:rPr>
          <w:smallCaps/>
          <w:sz w:val="20"/>
        </w:rPr>
        <w:t>othermere</w:t>
      </w:r>
      <w:r w:rsidRPr="00966832">
        <w:rPr>
          <w:sz w:val="20"/>
        </w:rPr>
        <w:t xml:space="preserve">: </w:t>
      </w:r>
      <w:r w:rsidR="00351437">
        <w:rPr>
          <w:sz w:val="20"/>
        </w:rPr>
        <w:t>269.</w:t>
      </w:r>
    </w:p>
    <w:p w:rsidR="00374644" w:rsidRPr="00E110F1" w:rsidRDefault="00374644" w:rsidP="00C756FB">
      <w:pPr>
        <w:widowControl w:val="0"/>
        <w:spacing w:line="240" w:lineRule="auto"/>
        <w:ind w:left="284" w:hanging="284"/>
        <w:rPr>
          <w:sz w:val="20"/>
          <w:lang w:val="fr-FR"/>
        </w:rPr>
      </w:pPr>
      <w:r w:rsidRPr="00E110F1">
        <w:rPr>
          <w:sz w:val="20"/>
          <w:lang w:val="fr-FR"/>
        </w:rPr>
        <w:t>Jean-Jacques R</w:t>
      </w:r>
      <w:r w:rsidRPr="00E110F1">
        <w:rPr>
          <w:smallCaps/>
          <w:sz w:val="20"/>
          <w:lang w:val="fr-FR"/>
        </w:rPr>
        <w:t>ousseau</w:t>
      </w:r>
      <w:r w:rsidRPr="00E110F1">
        <w:rPr>
          <w:sz w:val="20"/>
          <w:lang w:val="fr-FR"/>
        </w:rPr>
        <w:t xml:space="preserve">: </w:t>
      </w:r>
      <w:r w:rsidR="00975268">
        <w:rPr>
          <w:sz w:val="20"/>
          <w:lang w:val="fr-FR"/>
        </w:rPr>
        <w:t>103</w:t>
      </w:r>
      <w:r w:rsidR="007642B3">
        <w:rPr>
          <w:sz w:val="20"/>
          <w:lang w:val="fr-FR"/>
        </w:rPr>
        <w:t>, 260-26</w:t>
      </w:r>
      <w:r w:rsidR="00351493">
        <w:rPr>
          <w:sz w:val="20"/>
          <w:lang w:val="fr-FR"/>
        </w:rPr>
        <w:t>2</w:t>
      </w:r>
      <w:r w:rsidR="00DC3C3A">
        <w:rPr>
          <w:sz w:val="20"/>
          <w:lang w:val="fr-FR"/>
        </w:rPr>
        <w:t xml:space="preserve">, </w:t>
      </w:r>
      <w:r w:rsidR="00DC3C3A" w:rsidRPr="00DC3C3A">
        <w:rPr>
          <w:i/>
          <w:sz w:val="20"/>
          <w:lang w:val="fr-FR"/>
        </w:rPr>
        <w:t>678</w:t>
      </w:r>
      <w:r w:rsidR="00DB3AFE" w:rsidRPr="00DB3AFE">
        <w:rPr>
          <w:sz w:val="20"/>
          <w:lang w:val="fr-FR"/>
        </w:rPr>
        <w:t>, 1171</w:t>
      </w:r>
      <w:r w:rsidR="002141DA">
        <w:rPr>
          <w:sz w:val="20"/>
          <w:lang w:val="fr-FR"/>
        </w:rPr>
        <w:t>, 1172</w:t>
      </w:r>
      <w:r w:rsidR="007D4CED">
        <w:rPr>
          <w:sz w:val="20"/>
          <w:lang w:val="fr-FR"/>
        </w:rPr>
        <w:t xml:space="preserve">, </w:t>
      </w:r>
      <w:r w:rsidR="007D4CED" w:rsidRPr="007D4CED">
        <w:rPr>
          <w:i/>
          <w:sz w:val="20"/>
          <w:lang w:val="fr-FR"/>
        </w:rPr>
        <w:t>1174</w:t>
      </w:r>
      <w:r w:rsidR="001C42DD" w:rsidRPr="001C42DD">
        <w:rPr>
          <w:sz w:val="20"/>
          <w:lang w:val="fr-FR"/>
        </w:rPr>
        <w:t>, 1184</w:t>
      </w:r>
      <w:r w:rsidR="0080547C">
        <w:rPr>
          <w:sz w:val="20"/>
          <w:lang w:val="fr-FR"/>
        </w:rPr>
        <w:t>, 1191-1192</w:t>
      </w:r>
      <w:r w:rsidR="00975268">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David R</w:t>
      </w:r>
      <w:r w:rsidRPr="00E110F1">
        <w:rPr>
          <w:smallCaps/>
          <w:sz w:val="20"/>
          <w:lang w:val="fr-FR"/>
        </w:rPr>
        <w:t>ousset</w:t>
      </w:r>
      <w:r w:rsidRPr="00E110F1">
        <w:rPr>
          <w:sz w:val="20"/>
          <w:lang w:val="fr-FR"/>
        </w:rPr>
        <w:t xml:space="preserve">: </w:t>
      </w:r>
      <w:r w:rsidR="00656467" w:rsidRPr="00656467">
        <w:rPr>
          <w:i/>
          <w:sz w:val="20"/>
          <w:lang w:val="fr-FR"/>
        </w:rPr>
        <w:t>484</w:t>
      </w:r>
      <w:r w:rsidR="00C65F1B" w:rsidRPr="00C65F1B">
        <w:rPr>
          <w:sz w:val="20"/>
          <w:lang w:val="fr-FR"/>
        </w:rPr>
        <w:t xml:space="preserve">, </w:t>
      </w:r>
      <w:r w:rsidR="00C65F1B">
        <w:rPr>
          <w:i/>
          <w:sz w:val="20"/>
          <w:lang w:val="fr-FR"/>
        </w:rPr>
        <w:t>489</w:t>
      </w:r>
      <w:r w:rsidR="00C65F1B" w:rsidRPr="00C65F1B">
        <w:rPr>
          <w:sz w:val="20"/>
          <w:lang w:val="fr-FR"/>
        </w:rPr>
        <w:t xml:space="preserve">, </w:t>
      </w:r>
      <w:r w:rsidR="00C65F1B">
        <w:rPr>
          <w:i/>
          <w:sz w:val="20"/>
          <w:lang w:val="fr-FR"/>
        </w:rPr>
        <w:t>490</w:t>
      </w:r>
      <w:r w:rsidR="00736C15" w:rsidRPr="00736C15">
        <w:rPr>
          <w:sz w:val="20"/>
          <w:lang w:val="fr-FR"/>
        </w:rPr>
        <w:t xml:space="preserve">, </w:t>
      </w:r>
      <w:r w:rsidR="00736C15">
        <w:rPr>
          <w:i/>
          <w:sz w:val="20"/>
          <w:lang w:val="fr-FR"/>
        </w:rPr>
        <w:t>966</w:t>
      </w:r>
      <w:r w:rsidR="00656467">
        <w:rPr>
          <w:sz w:val="20"/>
          <w:lang w:val="fr-FR"/>
        </w:rPr>
        <w:t>.</w:t>
      </w:r>
    </w:p>
    <w:p w:rsidR="00374644" w:rsidRPr="00E110F1" w:rsidRDefault="00374644" w:rsidP="00C756FB">
      <w:pPr>
        <w:widowControl w:val="0"/>
        <w:spacing w:line="240" w:lineRule="auto"/>
        <w:ind w:left="284" w:hanging="284"/>
        <w:rPr>
          <w:sz w:val="20"/>
          <w:lang w:val="es-ES"/>
        </w:rPr>
      </w:pPr>
      <w:r w:rsidRPr="00E110F1">
        <w:rPr>
          <w:sz w:val="20"/>
          <w:lang w:val="es-ES"/>
        </w:rPr>
        <w:t>Manuel R</w:t>
      </w:r>
      <w:r w:rsidRPr="00E110F1">
        <w:rPr>
          <w:smallCaps/>
          <w:sz w:val="20"/>
          <w:lang w:val="es-ES"/>
        </w:rPr>
        <w:t>oxas</w:t>
      </w:r>
      <w:r w:rsidRPr="00E110F1">
        <w:rPr>
          <w:sz w:val="20"/>
          <w:lang w:val="es-ES"/>
        </w:rPr>
        <w:t xml:space="preserve"> </w:t>
      </w:r>
      <w:r w:rsidRPr="00A305DD">
        <w:rPr>
          <w:smallCaps/>
          <w:sz w:val="20"/>
          <w:lang w:val="es-ES"/>
        </w:rPr>
        <w:t>y</w:t>
      </w:r>
      <w:r w:rsidRPr="00E110F1">
        <w:rPr>
          <w:sz w:val="20"/>
          <w:lang w:val="es-ES"/>
        </w:rPr>
        <w:t xml:space="preserve"> A</w:t>
      </w:r>
      <w:r w:rsidRPr="00A305DD">
        <w:rPr>
          <w:smallCaps/>
          <w:sz w:val="20"/>
          <w:lang w:val="es-ES"/>
        </w:rPr>
        <w:t>cuña</w:t>
      </w:r>
      <w:r w:rsidRPr="00E110F1">
        <w:rPr>
          <w:sz w:val="20"/>
          <w:lang w:val="es-ES"/>
        </w:rPr>
        <w:t xml:space="preserve">: </w:t>
      </w:r>
      <w:r w:rsidR="00246D9E">
        <w:rPr>
          <w:sz w:val="20"/>
          <w:lang w:val="es-ES"/>
        </w:rPr>
        <w:t>1279, 1280.</w:t>
      </w:r>
    </w:p>
    <w:p w:rsidR="00374644" w:rsidRPr="00E110F1" w:rsidRDefault="00374644" w:rsidP="00C756FB">
      <w:pPr>
        <w:widowControl w:val="0"/>
        <w:spacing w:line="240" w:lineRule="auto"/>
        <w:ind w:left="284" w:hanging="284"/>
        <w:rPr>
          <w:sz w:val="20"/>
          <w:lang w:val="es-ES"/>
        </w:rPr>
      </w:pPr>
      <w:r w:rsidRPr="00E110F1">
        <w:rPr>
          <w:sz w:val="20"/>
          <w:lang w:val="es-ES"/>
        </w:rPr>
        <w:t>Claude R</w:t>
      </w:r>
      <w:r w:rsidRPr="00E110F1">
        <w:rPr>
          <w:smallCaps/>
          <w:sz w:val="20"/>
          <w:lang w:val="es-ES"/>
        </w:rPr>
        <w:t>oy</w:t>
      </w:r>
      <w:r w:rsidRPr="00E110F1">
        <w:rPr>
          <w:sz w:val="20"/>
          <w:lang w:val="es-ES"/>
        </w:rPr>
        <w:t xml:space="preserve">: </w:t>
      </w:r>
      <w:r w:rsidR="00D82C17">
        <w:rPr>
          <w:sz w:val="20"/>
          <w:lang w:val="es-ES"/>
        </w:rPr>
        <w:t>1256.</w:t>
      </w:r>
    </w:p>
    <w:p w:rsidR="00374644" w:rsidRPr="005C640A" w:rsidRDefault="00374644" w:rsidP="00C756FB">
      <w:pPr>
        <w:widowControl w:val="0"/>
        <w:spacing w:line="240" w:lineRule="auto"/>
        <w:ind w:left="284" w:hanging="284"/>
        <w:rPr>
          <w:sz w:val="20"/>
          <w:lang w:val="fr-FR"/>
        </w:rPr>
      </w:pPr>
      <w:r w:rsidRPr="005C640A">
        <w:rPr>
          <w:sz w:val="20"/>
          <w:lang w:val="fr-FR"/>
        </w:rPr>
        <w:t>R</w:t>
      </w:r>
      <w:r w:rsidRPr="005C640A">
        <w:rPr>
          <w:smallCaps/>
          <w:sz w:val="20"/>
          <w:lang w:val="fr-FR"/>
        </w:rPr>
        <w:t>oyama</w:t>
      </w:r>
      <w:r w:rsidRPr="005C640A">
        <w:rPr>
          <w:sz w:val="20"/>
          <w:lang w:val="fr-FR"/>
        </w:rPr>
        <w:t xml:space="preserve"> Masamichi: </w:t>
      </w:r>
      <w:r w:rsidR="003F6DB5">
        <w:rPr>
          <w:sz w:val="20"/>
          <w:lang w:val="fr-FR"/>
        </w:rPr>
        <w:t>1263.</w:t>
      </w:r>
    </w:p>
    <w:p w:rsidR="00374644" w:rsidRPr="005C640A" w:rsidRDefault="00374644" w:rsidP="00C756FB">
      <w:pPr>
        <w:widowControl w:val="0"/>
        <w:spacing w:line="240" w:lineRule="auto"/>
        <w:ind w:left="284" w:hanging="284"/>
        <w:rPr>
          <w:sz w:val="20"/>
          <w:lang w:val="fr-FR"/>
        </w:rPr>
      </w:pPr>
      <w:r w:rsidRPr="005C640A">
        <w:rPr>
          <w:sz w:val="20"/>
          <w:lang w:val="fr-FR"/>
        </w:rPr>
        <w:t>Ernst R</w:t>
      </w:r>
      <w:r w:rsidRPr="005C640A">
        <w:rPr>
          <w:smallCaps/>
          <w:sz w:val="20"/>
          <w:lang w:val="fr-FR"/>
        </w:rPr>
        <w:t>üdin</w:t>
      </w:r>
      <w:r w:rsidRPr="005C640A">
        <w:rPr>
          <w:sz w:val="20"/>
          <w:lang w:val="fr-FR"/>
        </w:rPr>
        <w:t xml:space="preserve">: </w:t>
      </w:r>
      <w:r w:rsidR="005F62CE" w:rsidRPr="005F62CE">
        <w:rPr>
          <w:i/>
          <w:sz w:val="20"/>
          <w:lang w:val="fr-FR"/>
        </w:rPr>
        <w:t>863</w:t>
      </w:r>
      <w:r w:rsidR="0007505E" w:rsidRPr="0007505E">
        <w:rPr>
          <w:sz w:val="20"/>
          <w:lang w:val="fr-FR"/>
        </w:rPr>
        <w:t>, 867</w:t>
      </w:r>
      <w:r w:rsidR="0007505E">
        <w:rPr>
          <w:sz w:val="20"/>
          <w:lang w:val="fr-FR"/>
        </w:rPr>
        <w:t>, 868</w:t>
      </w:r>
      <w:r w:rsidR="00E3772B">
        <w:rPr>
          <w:sz w:val="20"/>
          <w:lang w:val="fr-FR"/>
        </w:rPr>
        <w:t>, 870</w:t>
      </w:r>
      <w:r w:rsidR="005F62CE">
        <w:rPr>
          <w:sz w:val="20"/>
          <w:lang w:val="fr-FR"/>
        </w:rPr>
        <w:t>.</w:t>
      </w:r>
    </w:p>
    <w:p w:rsidR="00374644" w:rsidRDefault="00374644" w:rsidP="00C756FB">
      <w:pPr>
        <w:widowControl w:val="0"/>
        <w:spacing w:line="240" w:lineRule="auto"/>
        <w:ind w:left="284" w:hanging="284"/>
        <w:rPr>
          <w:sz w:val="20"/>
        </w:rPr>
      </w:pPr>
      <w:r w:rsidRPr="00E110F1">
        <w:rPr>
          <w:sz w:val="20"/>
        </w:rPr>
        <w:t>Julio R</w:t>
      </w:r>
      <w:r w:rsidRPr="00E110F1">
        <w:rPr>
          <w:smallCaps/>
          <w:sz w:val="20"/>
        </w:rPr>
        <w:t xml:space="preserve">uiz de </w:t>
      </w:r>
      <w:r w:rsidRPr="00E110F1">
        <w:rPr>
          <w:sz w:val="20"/>
        </w:rPr>
        <w:t>A</w:t>
      </w:r>
      <w:r w:rsidRPr="00E110F1">
        <w:rPr>
          <w:smallCaps/>
          <w:sz w:val="20"/>
        </w:rPr>
        <w:t>lda</w:t>
      </w:r>
      <w:r w:rsidR="00185E45">
        <w:rPr>
          <w:smallCaps/>
          <w:sz w:val="20"/>
        </w:rPr>
        <w:t xml:space="preserve"> Miqueleiz</w:t>
      </w:r>
      <w:r w:rsidRPr="00E110F1">
        <w:rPr>
          <w:sz w:val="20"/>
        </w:rPr>
        <w:t xml:space="preserve">: </w:t>
      </w:r>
      <w:r w:rsidR="00467F90">
        <w:rPr>
          <w:sz w:val="20"/>
        </w:rPr>
        <w:t>329</w:t>
      </w:r>
      <w:r w:rsidR="00851A9E">
        <w:rPr>
          <w:sz w:val="20"/>
        </w:rPr>
        <w:t>, 330</w:t>
      </w:r>
      <w:r w:rsidR="007C002A">
        <w:rPr>
          <w:sz w:val="20"/>
        </w:rPr>
        <w:t>, 356</w:t>
      </w:r>
      <w:r w:rsidR="00185E45">
        <w:rPr>
          <w:sz w:val="20"/>
        </w:rPr>
        <w:t>, 805</w:t>
      </w:r>
      <w:r w:rsidR="00467F90">
        <w:rPr>
          <w:sz w:val="20"/>
        </w:rPr>
        <w:t>.</w:t>
      </w:r>
    </w:p>
    <w:p w:rsidR="00374644" w:rsidRPr="00B85475" w:rsidRDefault="00374644" w:rsidP="00C756FB">
      <w:pPr>
        <w:widowControl w:val="0"/>
        <w:spacing w:line="240" w:lineRule="auto"/>
        <w:ind w:left="284" w:hanging="284"/>
        <w:rPr>
          <w:sz w:val="20"/>
          <w:lang w:val="en-US"/>
        </w:rPr>
      </w:pPr>
      <w:r w:rsidRPr="00B85475">
        <w:rPr>
          <w:sz w:val="20"/>
          <w:lang w:val="en-US"/>
        </w:rPr>
        <w:t>Chaim R</w:t>
      </w:r>
      <w:r w:rsidRPr="00B85475">
        <w:rPr>
          <w:smallCaps/>
          <w:sz w:val="20"/>
          <w:lang w:val="en-US"/>
        </w:rPr>
        <w:t>umkowski</w:t>
      </w:r>
      <w:r w:rsidRPr="00B85475">
        <w:rPr>
          <w:sz w:val="20"/>
          <w:lang w:val="en-US"/>
        </w:rPr>
        <w:t xml:space="preserve">: </w:t>
      </w:r>
      <w:r w:rsidR="00CF4A2D" w:rsidRPr="00CF4A2D">
        <w:rPr>
          <w:i/>
          <w:sz w:val="20"/>
          <w:lang w:val="en-US"/>
        </w:rPr>
        <w:t>1048</w:t>
      </w:r>
      <w:r w:rsidR="00CF4A2D">
        <w:rPr>
          <w:sz w:val="20"/>
          <w:lang w:val="en-US"/>
        </w:rPr>
        <w:t>.</w:t>
      </w:r>
    </w:p>
    <w:p w:rsidR="00374644" w:rsidRPr="00852B03" w:rsidRDefault="00374644" w:rsidP="00C756FB">
      <w:pPr>
        <w:widowControl w:val="0"/>
        <w:spacing w:line="240" w:lineRule="auto"/>
        <w:ind w:left="284" w:hanging="284"/>
        <w:rPr>
          <w:sz w:val="20"/>
          <w:lang w:val="en-US"/>
        </w:rPr>
      </w:pPr>
      <w:r>
        <w:rPr>
          <w:sz w:val="20"/>
          <w:lang w:val="en-US"/>
        </w:rPr>
        <w:t xml:space="preserve">Gerd </w:t>
      </w:r>
      <w:r w:rsidRPr="00852B03">
        <w:rPr>
          <w:sz w:val="20"/>
          <w:lang w:val="en-US"/>
        </w:rPr>
        <w:t>von R</w:t>
      </w:r>
      <w:r w:rsidRPr="00852B03">
        <w:rPr>
          <w:smallCaps/>
          <w:sz w:val="20"/>
          <w:lang w:val="en-US"/>
        </w:rPr>
        <w:t>undstedt</w:t>
      </w:r>
      <w:r>
        <w:rPr>
          <w:sz w:val="20"/>
          <w:lang w:val="en-US"/>
        </w:rPr>
        <w:t xml:space="preserve">: </w:t>
      </w:r>
      <w:r w:rsidR="00671BFD">
        <w:rPr>
          <w:sz w:val="20"/>
          <w:lang w:val="en-US"/>
        </w:rPr>
        <w:t>915</w:t>
      </w:r>
      <w:r w:rsidR="00552ACD">
        <w:rPr>
          <w:sz w:val="20"/>
          <w:lang w:val="en-US"/>
        </w:rPr>
        <w:t>, 977</w:t>
      </w:r>
      <w:r w:rsidR="00671BFD">
        <w:rPr>
          <w:sz w:val="20"/>
          <w:lang w:val="en-US"/>
        </w:rPr>
        <w:t>.</w:t>
      </w:r>
    </w:p>
    <w:p w:rsidR="00374644" w:rsidRPr="00A44081" w:rsidRDefault="00374644" w:rsidP="00C756FB">
      <w:pPr>
        <w:widowControl w:val="0"/>
        <w:spacing w:line="240" w:lineRule="auto"/>
        <w:ind w:left="284" w:hanging="284"/>
        <w:rPr>
          <w:sz w:val="20"/>
          <w:lang w:val="en-US"/>
        </w:rPr>
      </w:pPr>
      <w:r w:rsidRPr="00A44081">
        <w:rPr>
          <w:sz w:val="20"/>
          <w:lang w:val="en-US"/>
        </w:rPr>
        <w:t>Arthur R</w:t>
      </w:r>
      <w:r w:rsidRPr="00A44081">
        <w:rPr>
          <w:smallCaps/>
          <w:sz w:val="20"/>
          <w:lang w:val="en-US"/>
        </w:rPr>
        <w:t>uppin</w:t>
      </w:r>
      <w:r w:rsidRPr="00A44081">
        <w:rPr>
          <w:sz w:val="20"/>
          <w:lang w:val="en-US"/>
        </w:rPr>
        <w:t xml:space="preserve">: </w:t>
      </w:r>
      <w:r w:rsidR="004110CC">
        <w:rPr>
          <w:sz w:val="20"/>
          <w:lang w:val="en-US"/>
        </w:rPr>
        <w:t>1036, 1040.</w:t>
      </w:r>
    </w:p>
    <w:p w:rsidR="00374644" w:rsidRPr="00B85475" w:rsidRDefault="00374644" w:rsidP="00C756FB">
      <w:pPr>
        <w:widowControl w:val="0"/>
        <w:spacing w:line="240" w:lineRule="auto"/>
        <w:ind w:left="284" w:hanging="284"/>
        <w:rPr>
          <w:sz w:val="20"/>
          <w:lang w:val="en-US"/>
        </w:rPr>
      </w:pPr>
      <w:r w:rsidRPr="00B85475">
        <w:rPr>
          <w:sz w:val="20"/>
          <w:lang w:val="en-US"/>
        </w:rPr>
        <w:t>Bertrand R</w:t>
      </w:r>
      <w:r w:rsidRPr="00B85475">
        <w:rPr>
          <w:smallCaps/>
          <w:sz w:val="20"/>
          <w:lang w:val="en-US"/>
        </w:rPr>
        <w:t>ussell</w:t>
      </w:r>
      <w:r w:rsidRPr="00B85475">
        <w:rPr>
          <w:sz w:val="20"/>
          <w:lang w:val="en-US"/>
        </w:rPr>
        <w:t xml:space="preserve">: </w:t>
      </w:r>
      <w:r w:rsidR="007642B3" w:rsidRPr="00B85475">
        <w:rPr>
          <w:sz w:val="20"/>
          <w:lang w:val="en-US"/>
        </w:rPr>
        <w:t>260</w:t>
      </w:r>
      <w:r w:rsidR="00F6184C">
        <w:rPr>
          <w:sz w:val="20"/>
          <w:lang w:val="en-US"/>
        </w:rPr>
        <w:t xml:space="preserve">, </w:t>
      </w:r>
      <w:r w:rsidR="00F6184C" w:rsidRPr="00F6184C">
        <w:rPr>
          <w:i/>
          <w:sz w:val="20"/>
          <w:lang w:val="en-US"/>
        </w:rPr>
        <w:t>844</w:t>
      </w:r>
      <w:r w:rsidR="0080547C" w:rsidRPr="0080547C">
        <w:rPr>
          <w:sz w:val="20"/>
          <w:lang w:val="en-US"/>
        </w:rPr>
        <w:t>, 1192</w:t>
      </w:r>
      <w:r w:rsidR="007642B3" w:rsidRPr="00B85475">
        <w:rPr>
          <w:sz w:val="20"/>
          <w:lang w:val="en-US"/>
        </w:rPr>
        <w:t>.</w:t>
      </w:r>
    </w:p>
    <w:p w:rsidR="00374644" w:rsidRPr="002F5085" w:rsidRDefault="00374644" w:rsidP="00C756FB">
      <w:pPr>
        <w:widowControl w:val="0"/>
        <w:spacing w:line="240" w:lineRule="auto"/>
        <w:ind w:left="284" w:hanging="284"/>
        <w:rPr>
          <w:sz w:val="20"/>
          <w:lang w:val="en-US"/>
        </w:rPr>
      </w:pPr>
      <w:r w:rsidRPr="002F5085">
        <w:rPr>
          <w:sz w:val="20"/>
          <w:lang w:val="en-US"/>
        </w:rPr>
        <w:t>Luigi R</w:t>
      </w:r>
      <w:r w:rsidRPr="002F5085">
        <w:rPr>
          <w:smallCaps/>
          <w:sz w:val="20"/>
          <w:lang w:val="en-US"/>
        </w:rPr>
        <w:t>ussolo</w:t>
      </w:r>
      <w:r w:rsidRPr="002F5085">
        <w:rPr>
          <w:sz w:val="20"/>
          <w:lang w:val="en-US"/>
        </w:rPr>
        <w:t xml:space="preserve">: </w:t>
      </w:r>
      <w:r w:rsidR="00494C79" w:rsidRPr="002F5085">
        <w:rPr>
          <w:sz w:val="20"/>
          <w:lang w:val="en-US"/>
        </w:rPr>
        <w:t>1125</w:t>
      </w:r>
      <w:r w:rsidR="009E6D05" w:rsidRPr="002F5085">
        <w:rPr>
          <w:sz w:val="20"/>
          <w:lang w:val="en-US"/>
        </w:rPr>
        <w:t>-1127</w:t>
      </w:r>
      <w:r w:rsidR="00494C79" w:rsidRPr="002F5085">
        <w:rPr>
          <w:sz w:val="20"/>
          <w:lang w:val="en-US"/>
        </w:rPr>
        <w:t>.</w:t>
      </w:r>
    </w:p>
    <w:p w:rsidR="00374644" w:rsidRPr="00E110F1" w:rsidRDefault="00374644" w:rsidP="00C756FB">
      <w:pPr>
        <w:widowControl w:val="0"/>
        <w:spacing w:line="240" w:lineRule="auto"/>
        <w:ind w:left="284" w:hanging="284"/>
        <w:rPr>
          <w:sz w:val="20"/>
        </w:rPr>
      </w:pPr>
      <w:r w:rsidRPr="00E110F1">
        <w:rPr>
          <w:sz w:val="20"/>
        </w:rPr>
        <w:t>Alexei Ivanovitch R</w:t>
      </w:r>
      <w:r w:rsidRPr="00E110F1">
        <w:rPr>
          <w:smallCaps/>
          <w:sz w:val="20"/>
        </w:rPr>
        <w:t>ykov</w:t>
      </w:r>
      <w:r w:rsidRPr="00E110F1">
        <w:rPr>
          <w:sz w:val="20"/>
        </w:rPr>
        <w:t xml:space="preserve">: </w:t>
      </w:r>
      <w:r w:rsidR="006A0427">
        <w:rPr>
          <w:sz w:val="20"/>
        </w:rPr>
        <w:t>651</w:t>
      </w:r>
      <w:r w:rsidR="00AE019B">
        <w:rPr>
          <w:sz w:val="20"/>
        </w:rPr>
        <w:t>, 661</w:t>
      </w:r>
      <w:r w:rsidR="006A0427">
        <w:rPr>
          <w:sz w:val="20"/>
        </w:rPr>
        <w:t>.</w:t>
      </w:r>
    </w:p>
    <w:p w:rsidR="00374644" w:rsidRPr="00E110F1" w:rsidRDefault="00374644" w:rsidP="00C756FB">
      <w:pPr>
        <w:widowControl w:val="0"/>
        <w:spacing w:line="240" w:lineRule="auto"/>
        <w:ind w:left="284" w:hanging="284"/>
        <w:rPr>
          <w:sz w:val="20"/>
        </w:rPr>
      </w:pPr>
      <w:r w:rsidRPr="00E110F1">
        <w:rPr>
          <w:sz w:val="20"/>
        </w:rPr>
        <w:t>marquês S</w:t>
      </w:r>
      <w:r w:rsidRPr="00E110F1">
        <w:rPr>
          <w:smallCaps/>
          <w:sz w:val="20"/>
        </w:rPr>
        <w:t xml:space="preserve">á da </w:t>
      </w:r>
      <w:r w:rsidRPr="00E110F1">
        <w:rPr>
          <w:sz w:val="20"/>
        </w:rPr>
        <w:t>B</w:t>
      </w:r>
      <w:r w:rsidRPr="00E110F1">
        <w:rPr>
          <w:smallCaps/>
          <w:sz w:val="20"/>
        </w:rPr>
        <w:t>andeira</w:t>
      </w:r>
      <w:r w:rsidRPr="00E110F1">
        <w:rPr>
          <w:sz w:val="20"/>
        </w:rPr>
        <w:t xml:space="preserve">: </w:t>
      </w:r>
      <w:r w:rsidR="00561360">
        <w:rPr>
          <w:sz w:val="20"/>
        </w:rPr>
        <w:t>1209.</w:t>
      </w:r>
    </w:p>
    <w:p w:rsidR="00374644" w:rsidRPr="00E110F1" w:rsidRDefault="00374644" w:rsidP="00C756FB">
      <w:pPr>
        <w:widowControl w:val="0"/>
        <w:spacing w:line="240" w:lineRule="auto"/>
        <w:ind w:left="284" w:hanging="284"/>
        <w:rPr>
          <w:sz w:val="20"/>
        </w:rPr>
      </w:pPr>
      <w:r w:rsidRPr="00E110F1">
        <w:rPr>
          <w:sz w:val="20"/>
        </w:rPr>
        <w:t>Anwar a</w:t>
      </w:r>
      <w:r w:rsidR="00C07C49">
        <w:rPr>
          <w:sz w:val="20"/>
        </w:rPr>
        <w:t>l</w:t>
      </w:r>
      <w:r w:rsidRPr="00E110F1">
        <w:rPr>
          <w:sz w:val="20"/>
        </w:rPr>
        <w:t>-S</w:t>
      </w:r>
      <w:r w:rsidRPr="00E110F1">
        <w:rPr>
          <w:smallCaps/>
          <w:sz w:val="20"/>
        </w:rPr>
        <w:t>adat</w:t>
      </w:r>
      <w:r w:rsidRPr="00E110F1">
        <w:rPr>
          <w:sz w:val="20"/>
        </w:rPr>
        <w:t xml:space="preserve">: </w:t>
      </w:r>
      <w:r w:rsidR="00D91260">
        <w:rPr>
          <w:sz w:val="20"/>
        </w:rPr>
        <w:t>1305-1306.</w:t>
      </w:r>
    </w:p>
    <w:p w:rsidR="00374644" w:rsidRPr="00E110F1" w:rsidRDefault="00374644" w:rsidP="00C756FB">
      <w:pPr>
        <w:widowControl w:val="0"/>
        <w:spacing w:line="240" w:lineRule="auto"/>
        <w:ind w:left="284" w:hanging="284"/>
        <w:rPr>
          <w:sz w:val="20"/>
        </w:rPr>
      </w:pPr>
      <w:r w:rsidRPr="00E110F1">
        <w:rPr>
          <w:sz w:val="20"/>
        </w:rPr>
        <w:t>marquês de S</w:t>
      </w:r>
      <w:r w:rsidRPr="00E110F1">
        <w:rPr>
          <w:smallCaps/>
          <w:sz w:val="20"/>
        </w:rPr>
        <w:t>ade</w:t>
      </w:r>
      <w:r w:rsidRPr="00E110F1">
        <w:rPr>
          <w:sz w:val="20"/>
        </w:rPr>
        <w:t xml:space="preserve">: </w:t>
      </w:r>
      <w:r w:rsidR="001C42DD">
        <w:rPr>
          <w:sz w:val="20"/>
        </w:rPr>
        <w:t>1183</w:t>
      </w:r>
      <w:r w:rsidR="00F05F05">
        <w:rPr>
          <w:sz w:val="20"/>
        </w:rPr>
        <w:t>, 1347</w:t>
      </w:r>
      <w:r w:rsidR="001C42DD">
        <w:rPr>
          <w:sz w:val="20"/>
        </w:rPr>
        <w:t>.</w:t>
      </w:r>
    </w:p>
    <w:p w:rsidR="00374644" w:rsidRDefault="00374644" w:rsidP="00C756FB">
      <w:pPr>
        <w:widowControl w:val="0"/>
        <w:spacing w:line="240" w:lineRule="auto"/>
        <w:ind w:left="284" w:hanging="284"/>
        <w:rPr>
          <w:sz w:val="20"/>
          <w:lang w:val="fr-FR"/>
        </w:rPr>
      </w:pPr>
      <w:r w:rsidRPr="00E110F1">
        <w:rPr>
          <w:sz w:val="20"/>
          <w:lang w:val="fr-FR"/>
        </w:rPr>
        <w:t>Jacques S</w:t>
      </w:r>
      <w:r w:rsidRPr="00E110F1">
        <w:rPr>
          <w:smallCaps/>
          <w:sz w:val="20"/>
          <w:lang w:val="fr-FR"/>
        </w:rPr>
        <w:t>adoul</w:t>
      </w:r>
      <w:r w:rsidRPr="00E110F1">
        <w:rPr>
          <w:sz w:val="20"/>
          <w:lang w:val="fr-FR"/>
        </w:rPr>
        <w:t xml:space="preserve">: </w:t>
      </w:r>
      <w:r w:rsidR="00DE12FE" w:rsidRPr="00DE12FE">
        <w:rPr>
          <w:i/>
          <w:sz w:val="20"/>
          <w:lang w:val="fr-FR"/>
        </w:rPr>
        <w:t>629</w:t>
      </w:r>
      <w:r w:rsidR="00DE12FE">
        <w:rPr>
          <w:sz w:val="20"/>
          <w:lang w:val="fr-FR"/>
        </w:rPr>
        <w:t>.</w:t>
      </w:r>
    </w:p>
    <w:p w:rsidR="00374644" w:rsidRPr="00E319F3" w:rsidRDefault="00374644" w:rsidP="00C756FB">
      <w:pPr>
        <w:widowControl w:val="0"/>
        <w:spacing w:line="240" w:lineRule="auto"/>
        <w:ind w:left="284" w:hanging="284"/>
        <w:rPr>
          <w:sz w:val="20"/>
          <w:lang w:val="en-US"/>
        </w:rPr>
      </w:pPr>
      <w:r w:rsidRPr="001A497F">
        <w:rPr>
          <w:sz w:val="20"/>
          <w:lang w:val="en-US"/>
        </w:rPr>
        <w:t>Anton S</w:t>
      </w:r>
      <w:r w:rsidRPr="001A497F">
        <w:rPr>
          <w:smallCaps/>
          <w:sz w:val="20"/>
          <w:lang w:val="en-US"/>
        </w:rPr>
        <w:t>aefkow</w:t>
      </w:r>
      <w:r w:rsidRPr="001A497F">
        <w:rPr>
          <w:sz w:val="20"/>
          <w:lang w:val="en-US"/>
        </w:rPr>
        <w:t xml:space="preserve">: </w:t>
      </w:r>
      <w:r w:rsidR="003841D4">
        <w:rPr>
          <w:sz w:val="20"/>
          <w:lang w:val="en-US"/>
        </w:rPr>
        <w:t>705.</w:t>
      </w:r>
    </w:p>
    <w:p w:rsidR="00374644" w:rsidRDefault="00374644" w:rsidP="00C756FB">
      <w:pPr>
        <w:widowControl w:val="0"/>
        <w:spacing w:line="240" w:lineRule="auto"/>
        <w:ind w:left="284" w:hanging="284"/>
        <w:rPr>
          <w:sz w:val="20"/>
          <w:lang w:val="fr-FR"/>
        </w:rPr>
      </w:pPr>
      <w:r w:rsidRPr="00E110F1">
        <w:rPr>
          <w:sz w:val="20"/>
          <w:lang w:val="fr-FR"/>
        </w:rPr>
        <w:t>Mohammad S</w:t>
      </w:r>
      <w:r w:rsidRPr="00E110F1">
        <w:rPr>
          <w:smallCaps/>
          <w:sz w:val="20"/>
          <w:lang w:val="fr-FR"/>
        </w:rPr>
        <w:t>aid</w:t>
      </w:r>
      <w:r w:rsidRPr="00E110F1">
        <w:rPr>
          <w:sz w:val="20"/>
          <w:lang w:val="fr-FR"/>
        </w:rPr>
        <w:t xml:space="preserve">: </w:t>
      </w:r>
      <w:r w:rsidR="00D97778">
        <w:rPr>
          <w:sz w:val="20"/>
          <w:lang w:val="fr-FR"/>
        </w:rPr>
        <w:t>1310.</w:t>
      </w:r>
    </w:p>
    <w:p w:rsidR="007508BF" w:rsidRPr="00E110F1" w:rsidRDefault="007508BF" w:rsidP="00C756FB">
      <w:pPr>
        <w:widowControl w:val="0"/>
        <w:spacing w:line="240" w:lineRule="auto"/>
        <w:ind w:left="284" w:hanging="284"/>
        <w:rPr>
          <w:sz w:val="20"/>
          <w:lang w:val="fr-FR"/>
        </w:rPr>
      </w:pPr>
      <w:r>
        <w:rPr>
          <w:sz w:val="20"/>
          <w:lang w:val="fr-FR"/>
        </w:rPr>
        <w:t>S</w:t>
      </w:r>
      <w:r w:rsidRPr="007508BF">
        <w:rPr>
          <w:smallCaps/>
          <w:sz w:val="20"/>
          <w:lang w:val="fr-FR"/>
        </w:rPr>
        <w:t>aint-</w:t>
      </w:r>
      <w:r>
        <w:rPr>
          <w:sz w:val="20"/>
          <w:lang w:val="fr-FR"/>
        </w:rPr>
        <w:t>L</w:t>
      </w:r>
      <w:r w:rsidRPr="007508BF">
        <w:rPr>
          <w:smallCaps/>
          <w:sz w:val="20"/>
          <w:lang w:val="fr-FR"/>
        </w:rPr>
        <w:t>oup</w:t>
      </w:r>
      <w:r>
        <w:rPr>
          <w:sz w:val="20"/>
          <w:lang w:val="fr-FR"/>
        </w:rPr>
        <w:t xml:space="preserve">: ver </w:t>
      </w:r>
      <w:r w:rsidRPr="00FC28C1">
        <w:rPr>
          <w:sz w:val="20"/>
          <w:lang w:val="en-US"/>
        </w:rPr>
        <w:t>Marc A</w:t>
      </w:r>
      <w:r w:rsidRPr="00FC28C1">
        <w:rPr>
          <w:smallCaps/>
          <w:sz w:val="20"/>
          <w:lang w:val="en-US"/>
        </w:rPr>
        <w:t>ugier</w:t>
      </w:r>
    </w:p>
    <w:p w:rsidR="00374644" w:rsidRPr="00390ECB" w:rsidRDefault="00374644" w:rsidP="00C756FB">
      <w:pPr>
        <w:widowControl w:val="0"/>
        <w:spacing w:line="240" w:lineRule="auto"/>
        <w:ind w:left="284" w:hanging="284"/>
        <w:rPr>
          <w:sz w:val="20"/>
          <w:lang w:val="fr-FR"/>
        </w:rPr>
      </w:pPr>
      <w:r w:rsidRPr="00390ECB">
        <w:rPr>
          <w:sz w:val="20"/>
          <w:lang w:val="fr-FR"/>
        </w:rPr>
        <w:t>Valentine de</w:t>
      </w:r>
      <w:r w:rsidRPr="00390ECB">
        <w:rPr>
          <w:smallCaps/>
          <w:sz w:val="20"/>
          <w:lang w:val="fr-FR"/>
        </w:rPr>
        <w:t xml:space="preserve"> </w:t>
      </w:r>
      <w:r w:rsidRPr="00390ECB">
        <w:rPr>
          <w:sz w:val="20"/>
          <w:lang w:val="fr-FR"/>
        </w:rPr>
        <w:t>S</w:t>
      </w:r>
      <w:r w:rsidRPr="00390ECB">
        <w:rPr>
          <w:smallCaps/>
          <w:sz w:val="20"/>
          <w:lang w:val="fr-FR"/>
        </w:rPr>
        <w:t>aint</w:t>
      </w:r>
      <w:r w:rsidRPr="00390ECB">
        <w:rPr>
          <w:sz w:val="20"/>
          <w:lang w:val="fr-FR"/>
        </w:rPr>
        <w:t>-P</w:t>
      </w:r>
      <w:r w:rsidRPr="00390ECB">
        <w:rPr>
          <w:smallCaps/>
          <w:sz w:val="20"/>
          <w:lang w:val="fr-FR"/>
        </w:rPr>
        <w:t>oint</w:t>
      </w:r>
      <w:r w:rsidRPr="00390ECB">
        <w:rPr>
          <w:sz w:val="20"/>
          <w:lang w:val="fr-FR"/>
        </w:rPr>
        <w:t xml:space="preserve">: </w:t>
      </w:r>
      <w:r w:rsidR="009E1C73">
        <w:rPr>
          <w:sz w:val="20"/>
          <w:lang w:val="fr-FR"/>
        </w:rPr>
        <w:t>1117-1118</w:t>
      </w:r>
      <w:r w:rsidR="00F05F05">
        <w:rPr>
          <w:sz w:val="20"/>
          <w:lang w:val="fr-FR"/>
        </w:rPr>
        <w:t>, 1347, 1348</w:t>
      </w:r>
      <w:r w:rsidR="009E1C73">
        <w:rPr>
          <w:sz w:val="20"/>
          <w:lang w:val="fr-FR"/>
        </w:rPr>
        <w:t>.</w:t>
      </w:r>
    </w:p>
    <w:p w:rsidR="00374644" w:rsidRPr="00E110F1" w:rsidRDefault="00165959" w:rsidP="00C756FB">
      <w:pPr>
        <w:widowControl w:val="0"/>
        <w:spacing w:line="240" w:lineRule="auto"/>
        <w:ind w:left="284" w:hanging="284"/>
        <w:rPr>
          <w:sz w:val="20"/>
          <w:lang w:val="fr-FR"/>
        </w:rPr>
      </w:pPr>
      <w:r>
        <w:rPr>
          <w:sz w:val="20"/>
          <w:lang w:val="fr-FR"/>
        </w:rPr>
        <w:t>Claude-</w:t>
      </w:r>
      <w:r w:rsidR="00374644" w:rsidRPr="00E110F1">
        <w:rPr>
          <w:sz w:val="20"/>
          <w:lang w:val="fr-FR"/>
        </w:rPr>
        <w:t>Henri de S</w:t>
      </w:r>
      <w:r w:rsidR="00374644" w:rsidRPr="00E110F1">
        <w:rPr>
          <w:smallCaps/>
          <w:sz w:val="20"/>
          <w:lang w:val="fr-FR"/>
        </w:rPr>
        <w:t>aint-</w:t>
      </w:r>
      <w:r w:rsidR="00374644" w:rsidRPr="00E110F1">
        <w:rPr>
          <w:sz w:val="20"/>
          <w:lang w:val="fr-FR"/>
        </w:rPr>
        <w:t>S</w:t>
      </w:r>
      <w:r w:rsidR="00374644" w:rsidRPr="00E110F1">
        <w:rPr>
          <w:smallCaps/>
          <w:sz w:val="20"/>
          <w:lang w:val="fr-FR"/>
        </w:rPr>
        <w:t>imon</w:t>
      </w:r>
      <w:r w:rsidR="00374644" w:rsidRPr="00E110F1">
        <w:rPr>
          <w:sz w:val="20"/>
          <w:lang w:val="fr-FR"/>
        </w:rPr>
        <w:t xml:space="preserve">: </w:t>
      </w:r>
      <w:r w:rsidR="00982BC4">
        <w:rPr>
          <w:sz w:val="20"/>
          <w:lang w:val="fr-FR"/>
        </w:rPr>
        <w:t>261</w:t>
      </w:r>
      <w:r w:rsidR="00730A78">
        <w:rPr>
          <w:sz w:val="20"/>
          <w:lang w:val="fr-FR"/>
        </w:rPr>
        <w:t xml:space="preserve">, </w:t>
      </w:r>
      <w:r w:rsidR="00730A78" w:rsidRPr="00730A78">
        <w:rPr>
          <w:i/>
          <w:sz w:val="20"/>
          <w:lang w:val="fr-FR"/>
        </w:rPr>
        <w:t>412</w:t>
      </w:r>
      <w:r w:rsidR="006F22DE" w:rsidRPr="006F22DE">
        <w:rPr>
          <w:sz w:val="20"/>
          <w:lang w:val="fr-FR"/>
        </w:rPr>
        <w:t>, 527</w:t>
      </w:r>
      <w:r w:rsidR="00B652EB">
        <w:rPr>
          <w:sz w:val="20"/>
          <w:lang w:val="fr-FR"/>
        </w:rPr>
        <w:t>-528</w:t>
      </w:r>
      <w:r w:rsidR="00BD030A">
        <w:rPr>
          <w:sz w:val="20"/>
          <w:lang w:val="fr-FR"/>
        </w:rPr>
        <w:t>, 570</w:t>
      </w:r>
      <w:r w:rsidR="000A7F04">
        <w:rPr>
          <w:sz w:val="20"/>
          <w:lang w:val="fr-FR"/>
        </w:rPr>
        <w:t>, 850</w:t>
      </w:r>
      <w:r w:rsidR="00982BC4">
        <w:rPr>
          <w:sz w:val="20"/>
          <w:lang w:val="fr-FR"/>
        </w:rPr>
        <w:t>.</w:t>
      </w:r>
    </w:p>
    <w:p w:rsidR="00374644" w:rsidRPr="00E110F1" w:rsidRDefault="00374644" w:rsidP="00C756FB">
      <w:pPr>
        <w:widowControl w:val="0"/>
        <w:spacing w:line="240" w:lineRule="auto"/>
        <w:ind w:left="284" w:hanging="284"/>
        <w:rPr>
          <w:sz w:val="20"/>
        </w:rPr>
      </w:pPr>
      <w:r w:rsidRPr="00E110F1">
        <w:rPr>
          <w:sz w:val="20"/>
        </w:rPr>
        <w:t>Antonio S</w:t>
      </w:r>
      <w:r w:rsidRPr="00E110F1">
        <w:rPr>
          <w:smallCaps/>
          <w:sz w:val="20"/>
        </w:rPr>
        <w:t>alandra</w:t>
      </w:r>
      <w:r w:rsidRPr="00E110F1">
        <w:rPr>
          <w:sz w:val="20"/>
        </w:rPr>
        <w:t xml:space="preserve">: </w:t>
      </w:r>
      <w:r w:rsidR="00E91973">
        <w:rPr>
          <w:sz w:val="20"/>
        </w:rPr>
        <w:t>85.</w:t>
      </w:r>
    </w:p>
    <w:p w:rsidR="00374644" w:rsidRPr="00E110F1" w:rsidRDefault="00374644" w:rsidP="00C756FB">
      <w:pPr>
        <w:widowControl w:val="0"/>
        <w:spacing w:line="240" w:lineRule="auto"/>
        <w:ind w:left="284" w:hanging="284"/>
        <w:rPr>
          <w:sz w:val="20"/>
        </w:rPr>
      </w:pPr>
      <w:r w:rsidRPr="00E110F1">
        <w:rPr>
          <w:sz w:val="20"/>
        </w:rPr>
        <w:t>António de Oliveira S</w:t>
      </w:r>
      <w:r w:rsidRPr="00E110F1">
        <w:rPr>
          <w:smallCaps/>
          <w:sz w:val="20"/>
        </w:rPr>
        <w:t>alazar</w:t>
      </w:r>
      <w:r w:rsidRPr="00E110F1">
        <w:rPr>
          <w:sz w:val="20"/>
        </w:rPr>
        <w:t xml:space="preserve">: </w:t>
      </w:r>
      <w:r w:rsidR="00CD1067">
        <w:rPr>
          <w:sz w:val="20"/>
        </w:rPr>
        <w:t>14</w:t>
      </w:r>
      <w:r w:rsidR="006C0274">
        <w:rPr>
          <w:sz w:val="20"/>
        </w:rPr>
        <w:t>, 23</w:t>
      </w:r>
      <w:r w:rsidR="001D33AE">
        <w:rPr>
          <w:sz w:val="20"/>
        </w:rPr>
        <w:t>, 49</w:t>
      </w:r>
      <w:r w:rsidR="00E6183F">
        <w:rPr>
          <w:sz w:val="20"/>
        </w:rPr>
        <w:t>, 65</w:t>
      </w:r>
      <w:r w:rsidR="00270622">
        <w:rPr>
          <w:sz w:val="20"/>
        </w:rPr>
        <w:t>, 98-115</w:t>
      </w:r>
      <w:r w:rsidR="006F0E39">
        <w:rPr>
          <w:sz w:val="20"/>
        </w:rPr>
        <w:t>, 134</w:t>
      </w:r>
      <w:r w:rsidR="00B60A51">
        <w:rPr>
          <w:sz w:val="20"/>
        </w:rPr>
        <w:t>, 138</w:t>
      </w:r>
      <w:r w:rsidR="00130858">
        <w:rPr>
          <w:sz w:val="20"/>
        </w:rPr>
        <w:t>, 144</w:t>
      </w:r>
      <w:r w:rsidR="0034374D">
        <w:rPr>
          <w:sz w:val="20"/>
        </w:rPr>
        <w:t xml:space="preserve">, </w:t>
      </w:r>
      <w:r w:rsidR="0034374D" w:rsidRPr="0034374D">
        <w:rPr>
          <w:i/>
          <w:sz w:val="20"/>
        </w:rPr>
        <w:t>262</w:t>
      </w:r>
      <w:r w:rsidR="00C8461F" w:rsidRPr="00C8461F">
        <w:rPr>
          <w:sz w:val="20"/>
        </w:rPr>
        <w:t xml:space="preserve">, </w:t>
      </w:r>
      <w:r w:rsidR="00C8461F">
        <w:rPr>
          <w:sz w:val="20"/>
        </w:rPr>
        <w:t>284</w:t>
      </w:r>
      <w:r w:rsidR="00C32B24">
        <w:rPr>
          <w:sz w:val="20"/>
        </w:rPr>
        <w:t>, 358-36</w:t>
      </w:r>
      <w:r w:rsidR="007F61D2">
        <w:rPr>
          <w:sz w:val="20"/>
        </w:rPr>
        <w:t>2</w:t>
      </w:r>
      <w:r w:rsidR="00E912E5">
        <w:rPr>
          <w:sz w:val="20"/>
        </w:rPr>
        <w:t>, 367</w:t>
      </w:r>
      <w:r w:rsidR="00F91637">
        <w:rPr>
          <w:sz w:val="20"/>
        </w:rPr>
        <w:t xml:space="preserve">, </w:t>
      </w:r>
      <w:r w:rsidR="00F91637" w:rsidRPr="00F91637">
        <w:rPr>
          <w:i/>
          <w:sz w:val="20"/>
        </w:rPr>
        <w:t>567</w:t>
      </w:r>
      <w:r w:rsidR="003464EE" w:rsidRPr="003464EE">
        <w:rPr>
          <w:sz w:val="20"/>
        </w:rPr>
        <w:t>, 823</w:t>
      </w:r>
      <w:r w:rsidR="009A1C24">
        <w:rPr>
          <w:sz w:val="20"/>
        </w:rPr>
        <w:t xml:space="preserve">, </w:t>
      </w:r>
      <w:r w:rsidR="009A1C24" w:rsidRPr="009A1C24">
        <w:rPr>
          <w:i/>
          <w:sz w:val="20"/>
        </w:rPr>
        <w:t>824</w:t>
      </w:r>
      <w:r w:rsidR="006241D3" w:rsidRPr="006241D3">
        <w:rPr>
          <w:sz w:val="20"/>
        </w:rPr>
        <w:t xml:space="preserve">, </w:t>
      </w:r>
      <w:r w:rsidR="006241D3">
        <w:rPr>
          <w:i/>
          <w:sz w:val="20"/>
        </w:rPr>
        <w:t>1015</w:t>
      </w:r>
      <w:r w:rsidR="00473967" w:rsidRPr="00473967">
        <w:rPr>
          <w:sz w:val="20"/>
        </w:rPr>
        <w:t>, 1017</w:t>
      </w:r>
      <w:r w:rsidR="006647DE">
        <w:rPr>
          <w:sz w:val="20"/>
        </w:rPr>
        <w:t>, 1084</w:t>
      </w:r>
      <w:r w:rsidR="00EC7F18">
        <w:rPr>
          <w:sz w:val="20"/>
        </w:rPr>
        <w:t xml:space="preserve">, </w:t>
      </w:r>
      <w:r w:rsidR="00EC7F18" w:rsidRPr="00EC7F18">
        <w:rPr>
          <w:i/>
          <w:sz w:val="20"/>
        </w:rPr>
        <w:t>1134</w:t>
      </w:r>
      <w:r w:rsidR="00B257E8" w:rsidRPr="00B257E8">
        <w:rPr>
          <w:sz w:val="20"/>
        </w:rPr>
        <w:t>, 1137</w:t>
      </w:r>
      <w:r w:rsidR="00CE32E8">
        <w:rPr>
          <w:sz w:val="20"/>
        </w:rPr>
        <w:t>-</w:t>
      </w:r>
      <w:r w:rsidR="00B257E8">
        <w:rPr>
          <w:sz w:val="20"/>
        </w:rPr>
        <w:t>113</w:t>
      </w:r>
      <w:r w:rsidR="00CE32E8">
        <w:rPr>
          <w:sz w:val="20"/>
        </w:rPr>
        <w:t>9</w:t>
      </w:r>
      <w:r w:rsidR="004359A7">
        <w:rPr>
          <w:sz w:val="20"/>
        </w:rPr>
        <w:t xml:space="preserve">, </w:t>
      </w:r>
      <w:r w:rsidR="004359A7" w:rsidRPr="004359A7">
        <w:rPr>
          <w:i/>
          <w:sz w:val="20"/>
        </w:rPr>
        <w:t>1142</w:t>
      </w:r>
      <w:r w:rsidR="004359A7" w:rsidRPr="004359A7">
        <w:rPr>
          <w:sz w:val="20"/>
        </w:rPr>
        <w:t>, 1143</w:t>
      </w:r>
      <w:r w:rsidR="004359A7">
        <w:rPr>
          <w:sz w:val="20"/>
        </w:rPr>
        <w:t>-1145</w:t>
      </w:r>
      <w:r w:rsidR="007D3250">
        <w:rPr>
          <w:sz w:val="20"/>
        </w:rPr>
        <w:t>, 1204</w:t>
      </w:r>
      <w:r w:rsidR="003279E2">
        <w:rPr>
          <w:sz w:val="20"/>
        </w:rPr>
        <w:t xml:space="preserve">, </w:t>
      </w:r>
      <w:r w:rsidR="003279E2" w:rsidRPr="003279E2">
        <w:rPr>
          <w:i/>
          <w:sz w:val="20"/>
        </w:rPr>
        <w:t>1226</w:t>
      </w:r>
      <w:r w:rsidR="009B44B0" w:rsidRPr="009B44B0">
        <w:rPr>
          <w:sz w:val="20"/>
        </w:rPr>
        <w:t>, 1330</w:t>
      </w:r>
      <w:r w:rsidR="003A0D2F">
        <w:rPr>
          <w:sz w:val="20"/>
        </w:rPr>
        <w:t>, 1364</w:t>
      </w:r>
      <w:r w:rsidR="00722FD9">
        <w:rPr>
          <w:sz w:val="20"/>
        </w:rPr>
        <w:t>, 1368</w:t>
      </w:r>
      <w:r w:rsidR="00CD1067">
        <w:rPr>
          <w:sz w:val="20"/>
        </w:rPr>
        <w:t>.</w:t>
      </w:r>
    </w:p>
    <w:p w:rsidR="00374644" w:rsidRPr="00E110F1" w:rsidRDefault="00374644" w:rsidP="00C756FB">
      <w:pPr>
        <w:widowControl w:val="0"/>
        <w:spacing w:line="240" w:lineRule="auto"/>
        <w:ind w:left="284" w:hanging="284"/>
        <w:rPr>
          <w:sz w:val="20"/>
        </w:rPr>
      </w:pPr>
      <w:r w:rsidRPr="00E110F1">
        <w:rPr>
          <w:sz w:val="20"/>
        </w:rPr>
        <w:t>Cesare S</w:t>
      </w:r>
      <w:r w:rsidRPr="00E110F1">
        <w:rPr>
          <w:smallCaps/>
          <w:sz w:val="20"/>
        </w:rPr>
        <w:t>aletta</w:t>
      </w:r>
      <w:r w:rsidRPr="00E110F1">
        <w:rPr>
          <w:sz w:val="20"/>
        </w:rPr>
        <w:t xml:space="preserve">: </w:t>
      </w:r>
      <w:r w:rsidR="00040BD2" w:rsidRPr="00040BD2">
        <w:rPr>
          <w:i/>
          <w:sz w:val="20"/>
        </w:rPr>
        <w:t>468</w:t>
      </w:r>
      <w:r w:rsidR="00040BD2">
        <w:rPr>
          <w:sz w:val="20"/>
        </w:rPr>
        <w:t>.</w:t>
      </w:r>
    </w:p>
    <w:p w:rsidR="00374644" w:rsidRDefault="00374644" w:rsidP="00C756FB">
      <w:pPr>
        <w:widowControl w:val="0"/>
        <w:spacing w:line="240" w:lineRule="auto"/>
        <w:ind w:left="284" w:hanging="284"/>
        <w:rPr>
          <w:sz w:val="20"/>
        </w:rPr>
      </w:pPr>
      <w:r w:rsidRPr="00E110F1">
        <w:rPr>
          <w:sz w:val="20"/>
        </w:rPr>
        <w:t>João S</w:t>
      </w:r>
      <w:r w:rsidRPr="00E110F1">
        <w:rPr>
          <w:smallCaps/>
          <w:sz w:val="20"/>
        </w:rPr>
        <w:t>algueiro</w:t>
      </w:r>
      <w:r w:rsidRPr="00E110F1">
        <w:rPr>
          <w:sz w:val="20"/>
        </w:rPr>
        <w:t xml:space="preserve">: </w:t>
      </w:r>
      <w:r w:rsidR="007F61D2" w:rsidRPr="007F61D2">
        <w:rPr>
          <w:i/>
          <w:sz w:val="20"/>
        </w:rPr>
        <w:t>362</w:t>
      </w:r>
      <w:r w:rsidR="007F61D2">
        <w:rPr>
          <w:sz w:val="20"/>
        </w:rPr>
        <w:t>.</w:t>
      </w:r>
    </w:p>
    <w:p w:rsidR="00F448EB" w:rsidRPr="00E110F1" w:rsidRDefault="00F448EB" w:rsidP="00C756FB">
      <w:pPr>
        <w:widowControl w:val="0"/>
        <w:spacing w:line="240" w:lineRule="auto"/>
        <w:ind w:left="284" w:hanging="284"/>
        <w:rPr>
          <w:sz w:val="20"/>
        </w:rPr>
      </w:pPr>
      <w:r w:rsidRPr="00F448EB">
        <w:rPr>
          <w:sz w:val="20"/>
        </w:rPr>
        <w:t>Karl S</w:t>
      </w:r>
      <w:r w:rsidRPr="00F448EB">
        <w:rPr>
          <w:smallCaps/>
          <w:sz w:val="20"/>
        </w:rPr>
        <w:t>aller</w:t>
      </w:r>
      <w:r>
        <w:rPr>
          <w:sz w:val="20"/>
        </w:rPr>
        <w:t xml:space="preserve">: </w:t>
      </w:r>
      <w:r w:rsidR="00792C4C">
        <w:rPr>
          <w:sz w:val="20"/>
        </w:rPr>
        <w:t>871</w:t>
      </w:r>
      <w:r w:rsidR="00E37506">
        <w:rPr>
          <w:sz w:val="20"/>
        </w:rPr>
        <w:t>, 874</w:t>
      </w:r>
      <w:r w:rsidR="00EB6D17">
        <w:rPr>
          <w:sz w:val="20"/>
        </w:rPr>
        <w:t>, 896</w:t>
      </w:r>
      <w:r w:rsidR="00792C4C">
        <w:rPr>
          <w:sz w:val="20"/>
        </w:rPr>
        <w:t>.</w:t>
      </w:r>
    </w:p>
    <w:p w:rsidR="00374644" w:rsidRPr="00D91260" w:rsidRDefault="00374644" w:rsidP="00C756FB">
      <w:pPr>
        <w:widowControl w:val="0"/>
        <w:spacing w:line="240" w:lineRule="auto"/>
        <w:ind w:left="284" w:hanging="284"/>
        <w:rPr>
          <w:sz w:val="20"/>
        </w:rPr>
      </w:pPr>
      <w:r w:rsidRPr="00D91260">
        <w:rPr>
          <w:sz w:val="20"/>
        </w:rPr>
        <w:t>Robert S</w:t>
      </w:r>
      <w:r w:rsidRPr="00D91260">
        <w:rPr>
          <w:smallCaps/>
          <w:sz w:val="20"/>
        </w:rPr>
        <w:t>almon</w:t>
      </w:r>
      <w:r w:rsidRPr="00D91260">
        <w:rPr>
          <w:sz w:val="20"/>
        </w:rPr>
        <w:t xml:space="preserve">: </w:t>
      </w:r>
      <w:r w:rsidR="008F7A16" w:rsidRPr="00D91260">
        <w:rPr>
          <w:i/>
          <w:sz w:val="20"/>
        </w:rPr>
        <w:t>1246</w:t>
      </w:r>
      <w:r w:rsidR="008F7A16" w:rsidRPr="00D91260">
        <w:rPr>
          <w:sz w:val="20"/>
        </w:rPr>
        <w:t>.</w:t>
      </w:r>
    </w:p>
    <w:p w:rsidR="00374644" w:rsidRPr="00E110F1" w:rsidRDefault="00374644" w:rsidP="00C756FB">
      <w:pPr>
        <w:widowControl w:val="0"/>
        <w:spacing w:line="240" w:lineRule="auto"/>
        <w:ind w:left="284" w:hanging="284"/>
        <w:rPr>
          <w:sz w:val="20"/>
          <w:lang w:val="fr-FR"/>
        </w:rPr>
      </w:pPr>
      <w:r w:rsidRPr="00E110F1">
        <w:rPr>
          <w:sz w:val="20"/>
          <w:lang w:val="fr-FR"/>
        </w:rPr>
        <w:t>Ernst von S</w:t>
      </w:r>
      <w:r w:rsidRPr="00E110F1">
        <w:rPr>
          <w:smallCaps/>
          <w:sz w:val="20"/>
          <w:lang w:val="fr-FR"/>
        </w:rPr>
        <w:t>alomon</w:t>
      </w:r>
      <w:r w:rsidRPr="00E110F1">
        <w:rPr>
          <w:sz w:val="20"/>
          <w:lang w:val="fr-FR"/>
        </w:rPr>
        <w:t xml:space="preserve">: </w:t>
      </w:r>
      <w:r w:rsidR="00D56EEA">
        <w:rPr>
          <w:sz w:val="20"/>
          <w:lang w:val="fr-FR"/>
        </w:rPr>
        <w:t>13</w:t>
      </w:r>
      <w:r w:rsidR="00780EAD">
        <w:rPr>
          <w:sz w:val="20"/>
          <w:lang w:val="fr-FR"/>
        </w:rPr>
        <w:t>, 39</w:t>
      </w:r>
      <w:r w:rsidR="005F5669">
        <w:rPr>
          <w:sz w:val="20"/>
          <w:lang w:val="fr-FR"/>
        </w:rPr>
        <w:t>, 215</w:t>
      </w:r>
      <w:r w:rsidR="00F233B2">
        <w:rPr>
          <w:sz w:val="20"/>
          <w:lang w:val="fr-FR"/>
        </w:rPr>
        <w:t>, 283-284</w:t>
      </w:r>
      <w:r w:rsidR="00A03B15">
        <w:rPr>
          <w:sz w:val="20"/>
          <w:lang w:val="fr-FR"/>
        </w:rPr>
        <w:t>, 600</w:t>
      </w:r>
      <w:r w:rsidR="00E37506">
        <w:rPr>
          <w:sz w:val="20"/>
          <w:lang w:val="fr-FR"/>
        </w:rPr>
        <w:t xml:space="preserve">, </w:t>
      </w:r>
      <w:r w:rsidR="00E37506" w:rsidRPr="00E37506">
        <w:rPr>
          <w:i/>
          <w:sz w:val="20"/>
          <w:lang w:val="fr-FR"/>
        </w:rPr>
        <w:t>874</w:t>
      </w:r>
      <w:r w:rsidR="00B45986" w:rsidRPr="00B45986">
        <w:rPr>
          <w:sz w:val="20"/>
          <w:lang w:val="fr-FR"/>
        </w:rPr>
        <w:t xml:space="preserve">, </w:t>
      </w:r>
      <w:r w:rsidR="00B45986">
        <w:rPr>
          <w:i/>
          <w:sz w:val="20"/>
          <w:lang w:val="fr-FR"/>
        </w:rPr>
        <w:t>883</w:t>
      </w:r>
      <w:r w:rsidR="00EC3063" w:rsidRPr="00EC3063">
        <w:rPr>
          <w:sz w:val="20"/>
          <w:lang w:val="fr-FR"/>
        </w:rPr>
        <w:t>, 893</w:t>
      </w:r>
      <w:r w:rsidR="00341E58">
        <w:rPr>
          <w:sz w:val="20"/>
          <w:lang w:val="fr-FR"/>
        </w:rPr>
        <w:t xml:space="preserve">, </w:t>
      </w:r>
      <w:r w:rsidR="00341E58" w:rsidRPr="00341E58">
        <w:rPr>
          <w:i/>
          <w:sz w:val="20"/>
          <w:lang w:val="fr-FR"/>
        </w:rPr>
        <w:t>913</w:t>
      </w:r>
      <w:r w:rsidR="00D56EEA">
        <w:rPr>
          <w:sz w:val="20"/>
          <w:lang w:val="fr-FR"/>
        </w:rPr>
        <w:t>.</w:t>
      </w:r>
    </w:p>
    <w:p w:rsidR="00374644" w:rsidRDefault="00374644" w:rsidP="00C756FB">
      <w:pPr>
        <w:widowControl w:val="0"/>
        <w:spacing w:line="240" w:lineRule="auto"/>
        <w:ind w:left="284" w:hanging="284"/>
        <w:rPr>
          <w:sz w:val="20"/>
          <w:lang w:val="fr-FR"/>
        </w:rPr>
      </w:pPr>
      <w:r w:rsidRPr="00E110F1">
        <w:rPr>
          <w:sz w:val="20"/>
          <w:lang w:val="fr-FR"/>
        </w:rPr>
        <w:t>Luigi S</w:t>
      </w:r>
      <w:r w:rsidRPr="00E110F1">
        <w:rPr>
          <w:smallCaps/>
          <w:sz w:val="20"/>
          <w:lang w:val="fr-FR"/>
        </w:rPr>
        <w:t>alvatorelli</w:t>
      </w:r>
      <w:r w:rsidRPr="00E110F1">
        <w:rPr>
          <w:sz w:val="20"/>
          <w:lang w:val="fr-FR"/>
        </w:rPr>
        <w:t xml:space="preserve">: </w:t>
      </w:r>
      <w:r w:rsidR="0045056E" w:rsidRPr="0045056E">
        <w:rPr>
          <w:i/>
          <w:sz w:val="20"/>
          <w:lang w:val="fr-FR"/>
        </w:rPr>
        <w:t>214</w:t>
      </w:r>
      <w:r w:rsidR="00062EC2" w:rsidRPr="00062EC2">
        <w:rPr>
          <w:sz w:val="20"/>
          <w:lang w:val="fr-FR"/>
        </w:rPr>
        <w:t>, 341</w:t>
      </w:r>
      <w:r w:rsidR="00062EC2">
        <w:rPr>
          <w:sz w:val="20"/>
          <w:lang w:val="fr-FR"/>
        </w:rPr>
        <w:t>-342</w:t>
      </w:r>
      <w:r w:rsidR="0045056E">
        <w:rPr>
          <w:sz w:val="20"/>
          <w:lang w:val="fr-FR"/>
        </w:rPr>
        <w:t>.</w:t>
      </w:r>
    </w:p>
    <w:p w:rsidR="00951FEB" w:rsidRPr="00E110F1" w:rsidRDefault="00951FEB" w:rsidP="00C756FB">
      <w:pPr>
        <w:widowControl w:val="0"/>
        <w:spacing w:line="240" w:lineRule="auto"/>
        <w:ind w:left="284" w:hanging="284"/>
        <w:rPr>
          <w:sz w:val="20"/>
          <w:lang w:val="fr-FR"/>
        </w:rPr>
      </w:pPr>
      <w:r>
        <w:rPr>
          <w:sz w:val="20"/>
          <w:lang w:val="fr-FR"/>
        </w:rPr>
        <w:t>Paul S</w:t>
      </w:r>
      <w:r w:rsidRPr="00951FEB">
        <w:rPr>
          <w:smallCaps/>
          <w:sz w:val="20"/>
          <w:lang w:val="fr-FR"/>
        </w:rPr>
        <w:t>amuelson</w:t>
      </w:r>
      <w:r>
        <w:rPr>
          <w:sz w:val="20"/>
          <w:lang w:val="fr-FR"/>
        </w:rPr>
        <w:t>: 475.</w:t>
      </w:r>
    </w:p>
    <w:p w:rsidR="00374644" w:rsidRDefault="00374644" w:rsidP="00C756FB">
      <w:pPr>
        <w:widowControl w:val="0"/>
        <w:spacing w:line="240" w:lineRule="auto"/>
        <w:ind w:left="284" w:hanging="284"/>
        <w:rPr>
          <w:sz w:val="20"/>
          <w:lang w:val="fr-FR"/>
        </w:rPr>
      </w:pPr>
      <w:r w:rsidRPr="00E110F1">
        <w:rPr>
          <w:sz w:val="20"/>
          <w:lang w:val="fr-FR"/>
        </w:rPr>
        <w:t>José S</w:t>
      </w:r>
      <w:r w:rsidR="00EA66CB" w:rsidRPr="00EA66CB">
        <w:rPr>
          <w:smallCaps/>
          <w:sz w:val="20"/>
        </w:rPr>
        <w:t>á</w:t>
      </w:r>
      <w:r w:rsidRPr="00E110F1">
        <w:rPr>
          <w:smallCaps/>
          <w:sz w:val="20"/>
          <w:lang w:val="fr-FR"/>
        </w:rPr>
        <w:t>nchez</w:t>
      </w:r>
      <w:r w:rsidRPr="00E110F1">
        <w:rPr>
          <w:sz w:val="20"/>
          <w:lang w:val="fr-FR"/>
        </w:rPr>
        <w:t xml:space="preserve"> R</w:t>
      </w:r>
      <w:r w:rsidRPr="00A305DD">
        <w:rPr>
          <w:smallCaps/>
          <w:sz w:val="20"/>
          <w:lang w:val="fr-FR"/>
        </w:rPr>
        <w:t>equena</w:t>
      </w:r>
      <w:r w:rsidRPr="00E110F1">
        <w:rPr>
          <w:sz w:val="20"/>
          <w:lang w:val="fr-FR"/>
        </w:rPr>
        <w:t xml:space="preserve">: </w:t>
      </w:r>
      <w:r w:rsidR="00EA66CB">
        <w:rPr>
          <w:sz w:val="20"/>
          <w:lang w:val="fr-FR"/>
        </w:rPr>
        <w:t>801.</w:t>
      </w:r>
    </w:p>
    <w:p w:rsidR="006C2A8D" w:rsidRPr="00E110F1" w:rsidRDefault="006C2A8D" w:rsidP="00C756FB">
      <w:pPr>
        <w:widowControl w:val="0"/>
        <w:spacing w:line="240" w:lineRule="auto"/>
        <w:ind w:left="284" w:hanging="284"/>
        <w:rPr>
          <w:sz w:val="20"/>
          <w:lang w:val="fr-FR"/>
        </w:rPr>
      </w:pPr>
      <w:r w:rsidRPr="006C2A8D">
        <w:rPr>
          <w:sz w:val="20"/>
        </w:rPr>
        <w:t xml:space="preserve">Guermann </w:t>
      </w:r>
      <w:r>
        <w:rPr>
          <w:sz w:val="20"/>
        </w:rPr>
        <w:t xml:space="preserve">Borisovitch </w:t>
      </w:r>
      <w:r w:rsidRPr="006C2A8D">
        <w:rPr>
          <w:sz w:val="20"/>
        </w:rPr>
        <w:t>S</w:t>
      </w:r>
      <w:r w:rsidRPr="006C2A8D">
        <w:rPr>
          <w:smallCaps/>
          <w:sz w:val="20"/>
        </w:rPr>
        <w:t>ando</w:t>
      </w:r>
      <w:r>
        <w:rPr>
          <w:smallCaps/>
          <w:sz w:val="20"/>
        </w:rPr>
        <w:t>-</w:t>
      </w:r>
      <w:r w:rsidRPr="006C2A8D">
        <w:rPr>
          <w:smallCaps/>
          <w:sz w:val="20"/>
        </w:rPr>
        <w:t>mirski</w:t>
      </w:r>
      <w:r>
        <w:rPr>
          <w:sz w:val="20"/>
        </w:rPr>
        <w:t xml:space="preserve">: </w:t>
      </w:r>
      <w:r w:rsidRPr="006C2A8D">
        <w:rPr>
          <w:i/>
          <w:sz w:val="20"/>
        </w:rPr>
        <w:t>90-91</w:t>
      </w:r>
      <w:r>
        <w:rPr>
          <w:sz w:val="20"/>
        </w:rPr>
        <w:t>.</w:t>
      </w:r>
    </w:p>
    <w:p w:rsidR="00374644" w:rsidRPr="00E110F1" w:rsidRDefault="00374644" w:rsidP="00C756FB">
      <w:pPr>
        <w:widowControl w:val="0"/>
        <w:spacing w:line="240" w:lineRule="auto"/>
        <w:ind w:left="284" w:hanging="284"/>
        <w:rPr>
          <w:sz w:val="20"/>
          <w:lang w:val="fr-FR"/>
        </w:rPr>
      </w:pPr>
      <w:r w:rsidRPr="00E110F1">
        <w:rPr>
          <w:sz w:val="20"/>
          <w:lang w:val="fr-FR"/>
        </w:rPr>
        <w:t>José S</w:t>
      </w:r>
      <w:r w:rsidRPr="00E110F1">
        <w:rPr>
          <w:smallCaps/>
          <w:sz w:val="20"/>
          <w:lang w:val="fr-FR"/>
        </w:rPr>
        <w:t>anjurjo</w:t>
      </w:r>
      <w:r w:rsidR="006C2A8D">
        <w:rPr>
          <w:smallCaps/>
          <w:sz w:val="20"/>
          <w:lang w:val="fr-FR"/>
        </w:rPr>
        <w:t xml:space="preserve"> Sacanell</w:t>
      </w:r>
      <w:r w:rsidRPr="00E110F1">
        <w:rPr>
          <w:sz w:val="20"/>
          <w:lang w:val="fr-FR"/>
        </w:rPr>
        <w:t xml:space="preserve">: </w:t>
      </w:r>
      <w:r w:rsidR="006425EB">
        <w:rPr>
          <w:sz w:val="20"/>
          <w:lang w:val="fr-FR"/>
        </w:rPr>
        <w:t>803.</w:t>
      </w:r>
    </w:p>
    <w:p w:rsidR="00374644" w:rsidRPr="00E110F1" w:rsidRDefault="00374644" w:rsidP="00C756FB">
      <w:pPr>
        <w:widowControl w:val="0"/>
        <w:spacing w:line="240" w:lineRule="auto"/>
        <w:ind w:left="284" w:hanging="284"/>
        <w:rPr>
          <w:sz w:val="20"/>
          <w:lang w:val="es-ES"/>
        </w:rPr>
      </w:pPr>
      <w:r w:rsidRPr="00E110F1">
        <w:rPr>
          <w:sz w:val="20"/>
          <w:lang w:val="es-ES"/>
        </w:rPr>
        <w:t>José de S</w:t>
      </w:r>
      <w:r w:rsidRPr="00E110F1">
        <w:rPr>
          <w:smallCaps/>
          <w:sz w:val="20"/>
          <w:lang w:val="es-ES"/>
        </w:rPr>
        <w:t xml:space="preserve">an </w:t>
      </w:r>
      <w:r w:rsidRPr="00E110F1">
        <w:rPr>
          <w:sz w:val="20"/>
          <w:lang w:val="es-ES"/>
        </w:rPr>
        <w:t>M</w:t>
      </w:r>
      <w:r w:rsidRPr="00E110F1">
        <w:rPr>
          <w:smallCaps/>
          <w:sz w:val="20"/>
          <w:lang w:val="es-ES"/>
        </w:rPr>
        <w:t>artín</w:t>
      </w:r>
      <w:r w:rsidRPr="00E110F1">
        <w:rPr>
          <w:sz w:val="20"/>
          <w:lang w:val="es-ES"/>
        </w:rPr>
        <w:t xml:space="preserve">: </w:t>
      </w:r>
      <w:r w:rsidR="003A2BE7">
        <w:rPr>
          <w:sz w:val="20"/>
          <w:lang w:val="es-ES"/>
        </w:rPr>
        <w:t>611.</w:t>
      </w:r>
    </w:p>
    <w:p w:rsidR="00374644" w:rsidRPr="00E110F1" w:rsidRDefault="00374644" w:rsidP="00C756FB">
      <w:pPr>
        <w:widowControl w:val="0"/>
        <w:spacing w:line="240" w:lineRule="auto"/>
        <w:ind w:left="284" w:hanging="284"/>
        <w:rPr>
          <w:sz w:val="20"/>
          <w:lang w:val="es-ES"/>
        </w:rPr>
      </w:pPr>
      <w:r w:rsidRPr="00E110F1">
        <w:rPr>
          <w:sz w:val="20"/>
          <w:lang w:val="es-ES"/>
        </w:rPr>
        <w:t>Antonio S</w:t>
      </w:r>
      <w:r w:rsidRPr="00E110F1">
        <w:rPr>
          <w:smallCaps/>
          <w:sz w:val="20"/>
          <w:lang w:val="es-ES"/>
        </w:rPr>
        <w:t>ant’</w:t>
      </w:r>
      <w:r w:rsidRPr="00E110F1">
        <w:rPr>
          <w:sz w:val="20"/>
          <w:lang w:val="es-ES"/>
        </w:rPr>
        <w:t>E</w:t>
      </w:r>
      <w:r w:rsidRPr="00E110F1">
        <w:rPr>
          <w:smallCaps/>
          <w:sz w:val="20"/>
          <w:lang w:val="es-ES"/>
        </w:rPr>
        <w:t>lia</w:t>
      </w:r>
      <w:r w:rsidRPr="00E110F1">
        <w:rPr>
          <w:sz w:val="20"/>
          <w:lang w:val="es-ES"/>
        </w:rPr>
        <w:t xml:space="preserve">: </w:t>
      </w:r>
      <w:r w:rsidR="00494C79">
        <w:rPr>
          <w:sz w:val="20"/>
          <w:lang w:val="es-ES"/>
        </w:rPr>
        <w:t>1125.</w:t>
      </w:r>
    </w:p>
    <w:p w:rsidR="00374644" w:rsidRPr="00E110F1" w:rsidRDefault="00374644" w:rsidP="00C756FB">
      <w:pPr>
        <w:widowControl w:val="0"/>
        <w:spacing w:line="240" w:lineRule="auto"/>
        <w:ind w:left="284" w:hanging="284"/>
        <w:rPr>
          <w:sz w:val="20"/>
        </w:rPr>
      </w:pPr>
      <w:r w:rsidRPr="00E110F1">
        <w:rPr>
          <w:sz w:val="20"/>
        </w:rPr>
        <w:lastRenderedPageBreak/>
        <w:t>António S</w:t>
      </w:r>
      <w:r w:rsidRPr="00E110F1">
        <w:rPr>
          <w:smallCaps/>
          <w:sz w:val="20"/>
        </w:rPr>
        <w:t>ardinha</w:t>
      </w:r>
      <w:r w:rsidRPr="00E110F1">
        <w:rPr>
          <w:sz w:val="20"/>
        </w:rPr>
        <w:t xml:space="preserve">: </w:t>
      </w:r>
      <w:r w:rsidR="00FE310A" w:rsidRPr="00FE310A">
        <w:rPr>
          <w:i/>
          <w:sz w:val="20"/>
        </w:rPr>
        <w:t>98</w:t>
      </w:r>
      <w:r w:rsidR="00B84D2D" w:rsidRPr="00B84D2D">
        <w:rPr>
          <w:sz w:val="20"/>
        </w:rPr>
        <w:t xml:space="preserve">, </w:t>
      </w:r>
      <w:r w:rsidR="00B84D2D" w:rsidRPr="00B84D2D">
        <w:rPr>
          <w:i/>
          <w:sz w:val="20"/>
        </w:rPr>
        <w:t>170</w:t>
      </w:r>
      <w:r w:rsidR="00473967" w:rsidRPr="00473967">
        <w:rPr>
          <w:sz w:val="20"/>
        </w:rPr>
        <w:t>, 1016</w:t>
      </w:r>
      <w:r w:rsidR="0080547C">
        <w:rPr>
          <w:sz w:val="20"/>
        </w:rPr>
        <w:t>, 1191</w:t>
      </w:r>
      <w:r w:rsidR="00FE310A">
        <w:rPr>
          <w:sz w:val="20"/>
        </w:rPr>
        <w:t>.</w:t>
      </w:r>
    </w:p>
    <w:p w:rsidR="00374644" w:rsidRPr="00C31EA3" w:rsidRDefault="00374644" w:rsidP="00C756FB">
      <w:pPr>
        <w:widowControl w:val="0"/>
        <w:spacing w:line="240" w:lineRule="auto"/>
        <w:ind w:left="284" w:hanging="284"/>
        <w:rPr>
          <w:sz w:val="20"/>
          <w:lang w:val="en-US"/>
        </w:rPr>
      </w:pPr>
      <w:r w:rsidRPr="00C31EA3">
        <w:rPr>
          <w:sz w:val="20"/>
          <w:lang w:val="en-US"/>
        </w:rPr>
        <w:t>Margherita S</w:t>
      </w:r>
      <w:r w:rsidRPr="00C31EA3">
        <w:rPr>
          <w:smallCaps/>
          <w:sz w:val="20"/>
          <w:lang w:val="en-US"/>
        </w:rPr>
        <w:t>arfatti</w:t>
      </w:r>
      <w:r w:rsidRPr="00C31EA3">
        <w:rPr>
          <w:sz w:val="20"/>
          <w:lang w:val="en-US"/>
        </w:rPr>
        <w:t xml:space="preserve">: </w:t>
      </w:r>
      <w:r w:rsidR="00F810E0" w:rsidRPr="00C31EA3">
        <w:rPr>
          <w:i/>
          <w:sz w:val="20"/>
          <w:lang w:val="en-US"/>
        </w:rPr>
        <w:t>386</w:t>
      </w:r>
      <w:r w:rsidR="008A1266" w:rsidRPr="008A1266">
        <w:rPr>
          <w:sz w:val="20"/>
          <w:lang w:val="en-US"/>
        </w:rPr>
        <w:t>, 998</w:t>
      </w:r>
      <w:r w:rsidR="00393654">
        <w:rPr>
          <w:sz w:val="20"/>
          <w:lang w:val="en-US"/>
        </w:rPr>
        <w:t xml:space="preserve">, </w:t>
      </w:r>
      <w:r w:rsidR="00393654" w:rsidRPr="00393654">
        <w:rPr>
          <w:i/>
          <w:sz w:val="20"/>
          <w:lang w:val="en-US"/>
        </w:rPr>
        <w:t>1000</w:t>
      </w:r>
      <w:r w:rsidR="00EC7F18" w:rsidRPr="00EC7F18">
        <w:rPr>
          <w:sz w:val="20"/>
          <w:lang w:val="en-US"/>
        </w:rPr>
        <w:t xml:space="preserve">, </w:t>
      </w:r>
      <w:r w:rsidR="00EC7F18">
        <w:rPr>
          <w:i/>
          <w:sz w:val="20"/>
          <w:lang w:val="en-US"/>
        </w:rPr>
        <w:t>1134</w:t>
      </w:r>
      <w:r w:rsidR="00F810E0" w:rsidRPr="00C31EA3">
        <w:rPr>
          <w:sz w:val="20"/>
          <w:lang w:val="en-US"/>
        </w:rPr>
        <w:t>.</w:t>
      </w:r>
    </w:p>
    <w:p w:rsidR="00CC3BF3" w:rsidRPr="00A72486" w:rsidRDefault="00CC3BF3" w:rsidP="00C756FB">
      <w:pPr>
        <w:widowControl w:val="0"/>
        <w:spacing w:line="240" w:lineRule="auto"/>
        <w:ind w:left="284" w:hanging="284"/>
        <w:rPr>
          <w:sz w:val="20"/>
          <w:lang w:val="en-US"/>
        </w:rPr>
      </w:pPr>
      <w:r w:rsidRPr="00A72486">
        <w:rPr>
          <w:sz w:val="20"/>
          <w:lang w:val="en-US"/>
        </w:rPr>
        <w:t>Djula Š</w:t>
      </w:r>
      <w:r w:rsidRPr="00A72486">
        <w:rPr>
          <w:smallCaps/>
          <w:sz w:val="20"/>
          <w:lang w:val="en-US"/>
        </w:rPr>
        <w:t>aš</w:t>
      </w:r>
      <w:r w:rsidRPr="00A72486">
        <w:rPr>
          <w:sz w:val="20"/>
          <w:lang w:val="en-US"/>
        </w:rPr>
        <w:t xml:space="preserve">: </w:t>
      </w:r>
      <w:r w:rsidR="00FA60F6" w:rsidRPr="00A72486">
        <w:rPr>
          <w:sz w:val="20"/>
          <w:lang w:val="en-US"/>
        </w:rPr>
        <w:t>300.</w:t>
      </w:r>
    </w:p>
    <w:p w:rsidR="00374644" w:rsidRPr="005C640A" w:rsidRDefault="00374644" w:rsidP="00C756FB">
      <w:pPr>
        <w:widowControl w:val="0"/>
        <w:spacing w:line="240" w:lineRule="auto"/>
        <w:ind w:left="284" w:hanging="284"/>
        <w:rPr>
          <w:sz w:val="20"/>
          <w:lang w:val="de-DE"/>
        </w:rPr>
      </w:pPr>
      <w:r w:rsidRPr="005C640A">
        <w:rPr>
          <w:sz w:val="20"/>
          <w:lang w:val="de-DE"/>
        </w:rPr>
        <w:t>Fritz S</w:t>
      </w:r>
      <w:r w:rsidRPr="005C640A">
        <w:rPr>
          <w:smallCaps/>
          <w:sz w:val="20"/>
          <w:lang w:val="de-DE"/>
        </w:rPr>
        <w:t>auckel</w:t>
      </w:r>
      <w:r w:rsidRPr="005C640A">
        <w:rPr>
          <w:sz w:val="20"/>
          <w:lang w:val="de-DE"/>
        </w:rPr>
        <w:t xml:space="preserve">: </w:t>
      </w:r>
      <w:r w:rsidR="0034798E">
        <w:rPr>
          <w:sz w:val="20"/>
          <w:lang w:val="de-DE"/>
        </w:rPr>
        <w:t>438-440</w:t>
      </w:r>
      <w:r w:rsidR="00174C45">
        <w:rPr>
          <w:sz w:val="20"/>
          <w:lang w:val="de-DE"/>
        </w:rPr>
        <w:t>, 453</w:t>
      </w:r>
      <w:r w:rsidR="0034798E">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Alfred S</w:t>
      </w:r>
      <w:r w:rsidRPr="005C640A">
        <w:rPr>
          <w:smallCaps/>
          <w:sz w:val="20"/>
          <w:lang w:val="de-DE"/>
        </w:rPr>
        <w:t>auvy</w:t>
      </w:r>
      <w:r w:rsidRPr="005C640A">
        <w:rPr>
          <w:sz w:val="20"/>
          <w:lang w:val="de-DE"/>
        </w:rPr>
        <w:t xml:space="preserve">: </w:t>
      </w:r>
      <w:r w:rsidR="00117F32">
        <w:rPr>
          <w:sz w:val="20"/>
          <w:lang w:val="de-DE"/>
        </w:rPr>
        <w:t>1323</w:t>
      </w:r>
      <w:r w:rsidR="001931D3">
        <w:rPr>
          <w:sz w:val="20"/>
          <w:lang w:val="de-DE"/>
        </w:rPr>
        <w:t>-1324</w:t>
      </w:r>
      <w:r w:rsidR="00117F32">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Friedrich Karl von S</w:t>
      </w:r>
      <w:r w:rsidRPr="005C640A">
        <w:rPr>
          <w:smallCaps/>
          <w:sz w:val="20"/>
          <w:lang w:val="de-DE"/>
        </w:rPr>
        <w:t>avigny</w:t>
      </w:r>
      <w:r w:rsidRPr="005C640A">
        <w:rPr>
          <w:sz w:val="20"/>
          <w:lang w:val="de-DE"/>
        </w:rPr>
        <w:t xml:space="preserve">: </w:t>
      </w:r>
      <w:r w:rsidR="00DB29BC">
        <w:rPr>
          <w:sz w:val="20"/>
          <w:lang w:val="de-DE"/>
        </w:rPr>
        <w:t>831</w:t>
      </w:r>
      <w:r w:rsidR="00EB6D17">
        <w:rPr>
          <w:sz w:val="20"/>
          <w:lang w:val="de-DE"/>
        </w:rPr>
        <w:t>, 896</w:t>
      </w:r>
      <w:r w:rsidR="00DB29BC">
        <w:rPr>
          <w:sz w:val="20"/>
          <w:lang w:val="de-DE"/>
        </w:rPr>
        <w:t>.</w:t>
      </w:r>
    </w:p>
    <w:p w:rsidR="00374644" w:rsidRDefault="00374644" w:rsidP="00C756FB">
      <w:pPr>
        <w:widowControl w:val="0"/>
        <w:spacing w:line="240" w:lineRule="auto"/>
        <w:ind w:left="284" w:hanging="284"/>
        <w:rPr>
          <w:sz w:val="20"/>
          <w:lang w:val="en-GB"/>
        </w:rPr>
      </w:pPr>
      <w:r w:rsidRPr="00E110F1">
        <w:rPr>
          <w:sz w:val="20"/>
          <w:lang w:val="en-GB"/>
        </w:rPr>
        <w:t>Boris Viktorovitch S</w:t>
      </w:r>
      <w:r w:rsidRPr="00E110F1">
        <w:rPr>
          <w:smallCaps/>
          <w:sz w:val="20"/>
          <w:lang w:val="en-GB"/>
        </w:rPr>
        <w:t>avinkov</w:t>
      </w:r>
      <w:r w:rsidRPr="00E110F1">
        <w:rPr>
          <w:sz w:val="20"/>
          <w:lang w:val="en-GB"/>
        </w:rPr>
        <w:t xml:space="preserve">: </w:t>
      </w:r>
      <w:r w:rsidR="00A254A6" w:rsidRPr="00A254A6">
        <w:rPr>
          <w:i/>
          <w:sz w:val="20"/>
          <w:lang w:val="en-GB"/>
        </w:rPr>
        <w:t>286</w:t>
      </w:r>
      <w:r w:rsidR="00A254A6">
        <w:rPr>
          <w:sz w:val="20"/>
          <w:lang w:val="en-GB"/>
        </w:rPr>
        <w:t>.</w:t>
      </w:r>
    </w:p>
    <w:p w:rsidR="00374644" w:rsidRPr="00E110F1" w:rsidRDefault="00374644" w:rsidP="00C756FB">
      <w:pPr>
        <w:widowControl w:val="0"/>
        <w:spacing w:line="240" w:lineRule="auto"/>
        <w:ind w:left="284" w:hanging="284"/>
        <w:rPr>
          <w:sz w:val="20"/>
          <w:lang w:val="en-GB"/>
        </w:rPr>
      </w:pPr>
      <w:r w:rsidRPr="008505C9">
        <w:rPr>
          <w:sz w:val="20"/>
          <w:lang w:val="en-US"/>
        </w:rPr>
        <w:t xml:space="preserve">Pyotr </w:t>
      </w:r>
      <w:r w:rsidR="00A254A6">
        <w:rPr>
          <w:sz w:val="20"/>
          <w:lang w:val="en-US"/>
        </w:rPr>
        <w:t xml:space="preserve">Nicolaevitch </w:t>
      </w:r>
      <w:r w:rsidRPr="008505C9">
        <w:rPr>
          <w:sz w:val="20"/>
          <w:lang w:val="en-US"/>
        </w:rPr>
        <w:t>S</w:t>
      </w:r>
      <w:r w:rsidRPr="008505C9">
        <w:rPr>
          <w:smallCaps/>
          <w:sz w:val="20"/>
          <w:lang w:val="en-US"/>
        </w:rPr>
        <w:t>avitsky</w:t>
      </w:r>
      <w:r w:rsidRPr="008505C9">
        <w:rPr>
          <w:sz w:val="20"/>
          <w:lang w:val="en-US"/>
        </w:rPr>
        <w:t xml:space="preserve">: </w:t>
      </w:r>
      <w:r w:rsidR="00CE19D5">
        <w:rPr>
          <w:sz w:val="20"/>
          <w:lang w:val="en-US"/>
        </w:rPr>
        <w:t>1344.</w:t>
      </w:r>
    </w:p>
    <w:p w:rsidR="00374644" w:rsidRPr="00E110F1" w:rsidRDefault="00374644" w:rsidP="00C756FB">
      <w:pPr>
        <w:widowControl w:val="0"/>
        <w:spacing w:line="240" w:lineRule="auto"/>
        <w:ind w:left="284" w:hanging="284"/>
        <w:rPr>
          <w:sz w:val="20"/>
          <w:lang w:val="en-GB"/>
        </w:rPr>
      </w:pPr>
      <w:r w:rsidRPr="00E110F1">
        <w:rPr>
          <w:sz w:val="20"/>
          <w:lang w:val="en-GB"/>
        </w:rPr>
        <w:t>U S</w:t>
      </w:r>
      <w:r w:rsidRPr="00E110F1">
        <w:rPr>
          <w:smallCaps/>
          <w:sz w:val="20"/>
          <w:lang w:val="en-GB"/>
        </w:rPr>
        <w:t>aw</w:t>
      </w:r>
      <w:r w:rsidRPr="00E110F1">
        <w:rPr>
          <w:sz w:val="20"/>
          <w:lang w:val="en-GB"/>
        </w:rPr>
        <w:t xml:space="preserve">: </w:t>
      </w:r>
      <w:r w:rsidR="00207899">
        <w:rPr>
          <w:sz w:val="20"/>
          <w:lang w:val="en-GB"/>
        </w:rPr>
        <w:t>1286</w:t>
      </w:r>
      <w:r w:rsidR="00936D14">
        <w:rPr>
          <w:sz w:val="20"/>
          <w:lang w:val="en-GB"/>
        </w:rPr>
        <w:t>-</w:t>
      </w:r>
      <w:r w:rsidR="00207899">
        <w:rPr>
          <w:sz w:val="20"/>
          <w:lang w:val="en-GB"/>
        </w:rPr>
        <w:t>128</w:t>
      </w:r>
      <w:r w:rsidR="00936D14">
        <w:rPr>
          <w:sz w:val="20"/>
          <w:lang w:val="en-GB"/>
        </w:rPr>
        <w:t>8, 1290, 1292</w:t>
      </w:r>
      <w:r w:rsidR="00207899">
        <w:rPr>
          <w:sz w:val="20"/>
          <w:lang w:val="en-GB"/>
        </w:rPr>
        <w:t>.</w:t>
      </w:r>
    </w:p>
    <w:p w:rsidR="00374644" w:rsidRPr="005C640A" w:rsidRDefault="00374644" w:rsidP="00C756FB">
      <w:pPr>
        <w:widowControl w:val="0"/>
        <w:spacing w:line="240" w:lineRule="auto"/>
        <w:ind w:left="284" w:hanging="284"/>
        <w:rPr>
          <w:sz w:val="20"/>
          <w:lang w:val="de-DE"/>
        </w:rPr>
      </w:pPr>
      <w:r w:rsidRPr="005C640A">
        <w:rPr>
          <w:sz w:val="20"/>
          <w:lang w:val="de-DE"/>
        </w:rPr>
        <w:t>Hjalmar S</w:t>
      </w:r>
      <w:r w:rsidRPr="005C640A">
        <w:rPr>
          <w:smallCaps/>
          <w:sz w:val="20"/>
          <w:lang w:val="de-DE"/>
        </w:rPr>
        <w:t>chacht</w:t>
      </w:r>
      <w:r w:rsidRPr="005C640A">
        <w:rPr>
          <w:sz w:val="20"/>
          <w:lang w:val="de-DE"/>
        </w:rPr>
        <w:t xml:space="preserve">: </w:t>
      </w:r>
      <w:r w:rsidR="004A1156">
        <w:rPr>
          <w:sz w:val="20"/>
          <w:lang w:val="de-DE"/>
        </w:rPr>
        <w:t>324</w:t>
      </w:r>
      <w:r w:rsidR="00741C39">
        <w:rPr>
          <w:sz w:val="20"/>
          <w:lang w:val="de-DE"/>
        </w:rPr>
        <w:t>-</w:t>
      </w:r>
      <w:r w:rsidR="002A16C3" w:rsidRPr="002A16C3">
        <w:rPr>
          <w:sz w:val="20"/>
          <w:lang w:val="de-DE"/>
        </w:rPr>
        <w:t>32</w:t>
      </w:r>
      <w:r w:rsidR="00741C39">
        <w:rPr>
          <w:sz w:val="20"/>
          <w:lang w:val="de-DE"/>
        </w:rPr>
        <w:t>7</w:t>
      </w:r>
      <w:r w:rsidR="007F61D2">
        <w:rPr>
          <w:sz w:val="20"/>
          <w:lang w:val="de-DE"/>
        </w:rPr>
        <w:t xml:space="preserve">, </w:t>
      </w:r>
      <w:r w:rsidR="007F61D2" w:rsidRPr="007F61D2">
        <w:rPr>
          <w:i/>
          <w:sz w:val="20"/>
          <w:lang w:val="de-DE"/>
        </w:rPr>
        <w:t>361</w:t>
      </w:r>
      <w:r w:rsidR="005406FC" w:rsidRPr="005406FC">
        <w:rPr>
          <w:sz w:val="20"/>
          <w:lang w:val="de-DE"/>
        </w:rPr>
        <w:t>, 381</w:t>
      </w:r>
      <w:r w:rsidR="0092604E">
        <w:rPr>
          <w:sz w:val="20"/>
          <w:lang w:val="de-DE"/>
        </w:rPr>
        <w:t xml:space="preserve">, </w:t>
      </w:r>
      <w:r w:rsidR="0092604E" w:rsidRPr="0092604E">
        <w:rPr>
          <w:i/>
          <w:sz w:val="20"/>
          <w:lang w:val="de-DE"/>
        </w:rPr>
        <w:t>409</w:t>
      </w:r>
      <w:r w:rsidR="00211216" w:rsidRPr="00211216">
        <w:rPr>
          <w:sz w:val="20"/>
          <w:lang w:val="de-DE"/>
        </w:rPr>
        <w:t>, 425</w:t>
      </w:r>
      <w:r w:rsidR="00211216">
        <w:rPr>
          <w:sz w:val="20"/>
          <w:lang w:val="de-DE"/>
        </w:rPr>
        <w:t>, 427</w:t>
      </w:r>
      <w:r w:rsidR="00084241">
        <w:rPr>
          <w:sz w:val="20"/>
          <w:lang w:val="de-DE"/>
        </w:rPr>
        <w:t>, 457</w:t>
      </w:r>
      <w:r w:rsidR="002A6861">
        <w:rPr>
          <w:sz w:val="20"/>
          <w:lang w:val="de-DE"/>
        </w:rPr>
        <w:t>, 465</w:t>
      </w:r>
      <w:r w:rsidR="004A1156">
        <w:rPr>
          <w:sz w:val="20"/>
          <w:lang w:val="de-DE"/>
        </w:rPr>
        <w:t>.</w:t>
      </w:r>
    </w:p>
    <w:p w:rsidR="00374644" w:rsidRDefault="00374644" w:rsidP="00C756FB">
      <w:pPr>
        <w:widowControl w:val="0"/>
        <w:spacing w:line="240" w:lineRule="auto"/>
        <w:ind w:left="284" w:hanging="284"/>
        <w:rPr>
          <w:sz w:val="20"/>
          <w:lang w:val="de-DE"/>
        </w:rPr>
      </w:pPr>
      <w:r>
        <w:rPr>
          <w:sz w:val="20"/>
          <w:lang w:val="de-DE"/>
        </w:rPr>
        <w:t xml:space="preserve">Friedrich Wilhelm Joseph von </w:t>
      </w:r>
      <w:r w:rsidRPr="005C640A">
        <w:rPr>
          <w:sz w:val="20"/>
          <w:lang w:val="de-DE"/>
        </w:rPr>
        <w:t>S</w:t>
      </w:r>
      <w:r w:rsidRPr="005C640A">
        <w:rPr>
          <w:smallCaps/>
          <w:sz w:val="20"/>
          <w:lang w:val="de-DE"/>
        </w:rPr>
        <w:t>chelling</w:t>
      </w:r>
      <w:r w:rsidRPr="005C640A">
        <w:rPr>
          <w:sz w:val="20"/>
          <w:lang w:val="de-DE"/>
        </w:rPr>
        <w:t xml:space="preserve">: </w:t>
      </w:r>
      <w:r w:rsidR="00742A34" w:rsidRPr="00742A34">
        <w:rPr>
          <w:i/>
          <w:sz w:val="20"/>
          <w:lang w:val="de-DE"/>
        </w:rPr>
        <w:t>835</w:t>
      </w:r>
      <w:r w:rsidR="00742A34" w:rsidRPr="00742A34">
        <w:rPr>
          <w:sz w:val="20"/>
          <w:lang w:val="de-DE"/>
        </w:rPr>
        <w:t>, 837</w:t>
      </w:r>
      <w:r w:rsidR="00B70521">
        <w:rPr>
          <w:sz w:val="20"/>
          <w:lang w:val="de-DE"/>
        </w:rPr>
        <w:t xml:space="preserve">, </w:t>
      </w:r>
      <w:r w:rsidR="00B70521" w:rsidRPr="00B70521">
        <w:rPr>
          <w:i/>
          <w:sz w:val="20"/>
          <w:lang w:val="de-DE"/>
        </w:rPr>
        <w:t>882</w:t>
      </w:r>
      <w:r w:rsidR="00507663" w:rsidRPr="00507663">
        <w:rPr>
          <w:sz w:val="20"/>
          <w:lang w:val="de-DE"/>
        </w:rPr>
        <w:t>, 952</w:t>
      </w:r>
      <w:r w:rsidR="009E5EDA">
        <w:rPr>
          <w:sz w:val="20"/>
          <w:lang w:val="de-DE"/>
        </w:rPr>
        <w:t>, 954</w:t>
      </w:r>
      <w:r w:rsidR="002E19EB">
        <w:rPr>
          <w:sz w:val="20"/>
          <w:lang w:val="de-DE"/>
        </w:rPr>
        <w:t>, 958</w:t>
      </w:r>
      <w:r w:rsidR="00742A34">
        <w:rPr>
          <w:sz w:val="20"/>
          <w:lang w:val="de-DE"/>
        </w:rPr>
        <w:t>.</w:t>
      </w:r>
    </w:p>
    <w:p w:rsidR="00F00F1B" w:rsidRPr="005C640A" w:rsidRDefault="00F00F1B" w:rsidP="00C756FB">
      <w:pPr>
        <w:widowControl w:val="0"/>
        <w:spacing w:line="240" w:lineRule="auto"/>
        <w:ind w:left="284" w:hanging="284"/>
        <w:rPr>
          <w:sz w:val="20"/>
          <w:lang w:val="de-DE"/>
        </w:rPr>
      </w:pPr>
      <w:r w:rsidRPr="00152DAD">
        <w:rPr>
          <w:sz w:val="20"/>
          <w:lang w:val="en-US"/>
        </w:rPr>
        <w:t>Julius S</w:t>
      </w:r>
      <w:r w:rsidRPr="00152DAD">
        <w:rPr>
          <w:smallCaps/>
          <w:sz w:val="20"/>
          <w:lang w:val="en-US"/>
        </w:rPr>
        <w:t>chenk</w:t>
      </w:r>
      <w:r w:rsidRPr="00152DAD">
        <w:rPr>
          <w:sz w:val="20"/>
          <w:lang w:val="en-US"/>
        </w:rPr>
        <w:t xml:space="preserve">: </w:t>
      </w:r>
      <w:r w:rsidR="00C303AF">
        <w:rPr>
          <w:sz w:val="20"/>
          <w:lang w:val="en-US"/>
        </w:rPr>
        <w:t>414.</w:t>
      </w:r>
    </w:p>
    <w:p w:rsidR="00374644" w:rsidRDefault="00374644" w:rsidP="00C756FB">
      <w:pPr>
        <w:widowControl w:val="0"/>
        <w:spacing w:line="240" w:lineRule="auto"/>
        <w:ind w:left="284" w:hanging="284"/>
        <w:rPr>
          <w:sz w:val="20"/>
          <w:lang w:val="de-DE"/>
        </w:rPr>
      </w:pPr>
      <w:r w:rsidRPr="005C640A">
        <w:rPr>
          <w:sz w:val="20"/>
          <w:lang w:val="de-DE"/>
        </w:rPr>
        <w:t>Richard S</w:t>
      </w:r>
      <w:r w:rsidRPr="005C640A">
        <w:rPr>
          <w:smallCaps/>
          <w:sz w:val="20"/>
          <w:lang w:val="de-DE"/>
        </w:rPr>
        <w:t>cheringer</w:t>
      </w:r>
      <w:r w:rsidRPr="005C640A">
        <w:rPr>
          <w:sz w:val="20"/>
          <w:lang w:val="de-DE"/>
        </w:rPr>
        <w:t xml:space="preserve">: </w:t>
      </w:r>
      <w:r w:rsidR="00576AB3" w:rsidRPr="00576AB3">
        <w:rPr>
          <w:i/>
          <w:sz w:val="20"/>
          <w:lang w:val="de-DE"/>
        </w:rPr>
        <w:t>689</w:t>
      </w:r>
      <w:r w:rsidR="00FD3063" w:rsidRPr="00FD3063">
        <w:rPr>
          <w:sz w:val="20"/>
          <w:lang w:val="de-DE"/>
        </w:rPr>
        <w:t>, 700-701</w:t>
      </w:r>
      <w:r w:rsidR="00576AB3">
        <w:rPr>
          <w:sz w:val="20"/>
          <w:lang w:val="de-DE"/>
        </w:rPr>
        <w:t>.</w:t>
      </w:r>
    </w:p>
    <w:p w:rsidR="00374644" w:rsidRPr="005C640A" w:rsidRDefault="00374644" w:rsidP="00C756FB">
      <w:pPr>
        <w:widowControl w:val="0"/>
        <w:spacing w:line="240" w:lineRule="auto"/>
        <w:ind w:left="284" w:hanging="284"/>
        <w:rPr>
          <w:sz w:val="20"/>
          <w:lang w:val="de-DE"/>
        </w:rPr>
      </w:pPr>
      <w:r w:rsidRPr="00473485">
        <w:rPr>
          <w:sz w:val="20"/>
          <w:lang w:val="en-US"/>
        </w:rPr>
        <w:t>Max Er</w:t>
      </w:r>
      <w:r>
        <w:rPr>
          <w:sz w:val="20"/>
          <w:lang w:val="en-US"/>
        </w:rPr>
        <w:t>win</w:t>
      </w:r>
      <w:r w:rsidRPr="00473485">
        <w:rPr>
          <w:sz w:val="20"/>
          <w:lang w:val="en-US"/>
        </w:rPr>
        <w:t xml:space="preserve"> von S</w:t>
      </w:r>
      <w:r w:rsidRPr="00473485">
        <w:rPr>
          <w:smallCaps/>
          <w:sz w:val="20"/>
          <w:lang w:val="en-US"/>
        </w:rPr>
        <w:t>cheubner</w:t>
      </w:r>
      <w:r w:rsidRPr="00473485">
        <w:rPr>
          <w:sz w:val="20"/>
          <w:lang w:val="en-US"/>
        </w:rPr>
        <w:t>-R</w:t>
      </w:r>
      <w:r w:rsidRPr="00473485">
        <w:rPr>
          <w:smallCaps/>
          <w:sz w:val="20"/>
          <w:lang w:val="en-US"/>
        </w:rPr>
        <w:t>ichter</w:t>
      </w:r>
      <w:r w:rsidRPr="00473485">
        <w:rPr>
          <w:sz w:val="20"/>
          <w:lang w:val="en-US"/>
        </w:rPr>
        <w:t xml:space="preserve">: </w:t>
      </w:r>
      <w:r w:rsidR="007B65A8" w:rsidRPr="007B65A8">
        <w:rPr>
          <w:i/>
          <w:sz w:val="20"/>
          <w:lang w:val="en-US"/>
        </w:rPr>
        <w:t>118</w:t>
      </w:r>
      <w:r w:rsidR="00D0012E" w:rsidRPr="00D0012E">
        <w:rPr>
          <w:sz w:val="20"/>
          <w:lang w:val="en-US"/>
        </w:rPr>
        <w:t>, 319</w:t>
      </w:r>
      <w:r w:rsidR="007B65A8">
        <w:rPr>
          <w:sz w:val="20"/>
          <w:lang w:val="en-US"/>
        </w:rPr>
        <w:t>.</w:t>
      </w:r>
    </w:p>
    <w:p w:rsidR="00374644" w:rsidRPr="005C640A" w:rsidRDefault="00374644" w:rsidP="00C756FB">
      <w:pPr>
        <w:widowControl w:val="0"/>
        <w:spacing w:line="240" w:lineRule="auto"/>
        <w:ind w:left="284" w:hanging="284"/>
        <w:rPr>
          <w:sz w:val="20"/>
          <w:lang w:val="de-DE"/>
        </w:rPr>
      </w:pPr>
      <w:r w:rsidRPr="005C640A">
        <w:rPr>
          <w:sz w:val="20"/>
          <w:lang w:val="de-DE"/>
        </w:rPr>
        <w:t>Arno S</w:t>
      </w:r>
      <w:r w:rsidRPr="005C640A">
        <w:rPr>
          <w:smallCaps/>
          <w:sz w:val="20"/>
          <w:lang w:val="de-DE"/>
        </w:rPr>
        <w:t>chickedanz</w:t>
      </w:r>
      <w:r w:rsidRPr="005C640A">
        <w:rPr>
          <w:sz w:val="20"/>
          <w:lang w:val="de-DE"/>
        </w:rPr>
        <w:t xml:space="preserve">: </w:t>
      </w:r>
      <w:r w:rsidR="0038087F">
        <w:rPr>
          <w:sz w:val="20"/>
          <w:lang w:val="de-DE"/>
        </w:rPr>
        <w:t>943.</w:t>
      </w:r>
    </w:p>
    <w:p w:rsidR="00374644" w:rsidRPr="005C640A" w:rsidRDefault="00374644" w:rsidP="00C756FB">
      <w:pPr>
        <w:widowControl w:val="0"/>
        <w:spacing w:line="240" w:lineRule="auto"/>
        <w:ind w:left="284" w:hanging="284"/>
        <w:rPr>
          <w:sz w:val="20"/>
          <w:lang w:val="de-DE"/>
        </w:rPr>
      </w:pPr>
      <w:r w:rsidRPr="005C640A">
        <w:rPr>
          <w:sz w:val="20"/>
          <w:lang w:val="de-DE"/>
        </w:rPr>
        <w:t>Leo S</w:t>
      </w:r>
      <w:r w:rsidRPr="005C640A">
        <w:rPr>
          <w:smallCaps/>
          <w:sz w:val="20"/>
          <w:lang w:val="de-DE"/>
        </w:rPr>
        <w:t>chlageter</w:t>
      </w:r>
      <w:r w:rsidRPr="005C640A">
        <w:rPr>
          <w:sz w:val="20"/>
          <w:lang w:val="de-DE"/>
        </w:rPr>
        <w:t xml:space="preserve">: </w:t>
      </w:r>
      <w:r w:rsidR="00EE5B73">
        <w:rPr>
          <w:sz w:val="20"/>
          <w:lang w:val="de-DE"/>
        </w:rPr>
        <w:t>685</w:t>
      </w:r>
      <w:r w:rsidR="007A5EBC">
        <w:rPr>
          <w:sz w:val="20"/>
          <w:lang w:val="de-DE"/>
        </w:rPr>
        <w:t xml:space="preserve">, </w:t>
      </w:r>
      <w:r w:rsidR="007A5EBC" w:rsidRPr="007A5EBC">
        <w:rPr>
          <w:sz w:val="20"/>
          <w:lang w:val="de-DE"/>
        </w:rPr>
        <w:t>690</w:t>
      </w:r>
      <w:r w:rsidR="00561360">
        <w:rPr>
          <w:sz w:val="20"/>
          <w:lang w:val="de-DE"/>
        </w:rPr>
        <w:t>, 1212</w:t>
      </w:r>
      <w:r w:rsidR="00EE5B73">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Friedrich von S</w:t>
      </w:r>
      <w:r w:rsidRPr="005C640A">
        <w:rPr>
          <w:smallCaps/>
          <w:sz w:val="20"/>
          <w:lang w:val="de-DE"/>
        </w:rPr>
        <w:t>chlegel</w:t>
      </w:r>
      <w:r w:rsidRPr="005C640A">
        <w:rPr>
          <w:sz w:val="20"/>
          <w:lang w:val="de-DE"/>
        </w:rPr>
        <w:t xml:space="preserve">: </w:t>
      </w:r>
      <w:r w:rsidR="00DB29BC">
        <w:rPr>
          <w:sz w:val="20"/>
          <w:lang w:val="de-DE"/>
        </w:rPr>
        <w:t>831</w:t>
      </w:r>
      <w:r w:rsidR="007D5FA9">
        <w:rPr>
          <w:sz w:val="20"/>
          <w:lang w:val="de-DE"/>
        </w:rPr>
        <w:t xml:space="preserve">, </w:t>
      </w:r>
      <w:r w:rsidR="007D5FA9" w:rsidRPr="007D5FA9">
        <w:rPr>
          <w:i/>
          <w:sz w:val="20"/>
          <w:lang w:val="de-DE"/>
        </w:rPr>
        <w:t>832</w:t>
      </w:r>
      <w:r w:rsidR="00742A34" w:rsidRPr="00742A34">
        <w:rPr>
          <w:sz w:val="20"/>
          <w:lang w:val="de-DE"/>
        </w:rPr>
        <w:t>, 836</w:t>
      </w:r>
      <w:r w:rsidR="00C52C18">
        <w:rPr>
          <w:sz w:val="20"/>
          <w:lang w:val="de-DE"/>
        </w:rPr>
        <w:t xml:space="preserve">, </w:t>
      </w:r>
      <w:r w:rsidR="00C52C18" w:rsidRPr="00C52C18">
        <w:rPr>
          <w:i/>
          <w:sz w:val="20"/>
          <w:lang w:val="de-DE"/>
        </w:rPr>
        <w:t>840</w:t>
      </w:r>
      <w:r w:rsidR="00DB29BC">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Kurt von S</w:t>
      </w:r>
      <w:r w:rsidRPr="005C640A">
        <w:rPr>
          <w:smallCaps/>
          <w:sz w:val="20"/>
          <w:lang w:val="de-DE"/>
        </w:rPr>
        <w:t>chleicher</w:t>
      </w:r>
      <w:r w:rsidRPr="005C640A">
        <w:rPr>
          <w:sz w:val="20"/>
          <w:lang w:val="de-DE"/>
        </w:rPr>
        <w:t xml:space="preserve">: </w:t>
      </w:r>
      <w:r w:rsidR="00C24EE1" w:rsidRPr="00C24EE1">
        <w:rPr>
          <w:i/>
          <w:sz w:val="20"/>
          <w:lang w:val="de-DE"/>
        </w:rPr>
        <w:t>297</w:t>
      </w:r>
      <w:r w:rsidR="00B325BB" w:rsidRPr="00B325BB">
        <w:rPr>
          <w:sz w:val="20"/>
          <w:lang w:val="de-DE"/>
        </w:rPr>
        <w:t>, 324</w:t>
      </w:r>
      <w:r w:rsidR="002A16C3">
        <w:rPr>
          <w:sz w:val="20"/>
          <w:lang w:val="de-DE"/>
        </w:rPr>
        <w:t>, 326</w:t>
      </w:r>
      <w:r w:rsidR="003265FF">
        <w:rPr>
          <w:sz w:val="20"/>
          <w:lang w:val="de-DE"/>
        </w:rPr>
        <w:t>, 710-71</w:t>
      </w:r>
      <w:r w:rsidR="00BC4580">
        <w:rPr>
          <w:sz w:val="20"/>
          <w:lang w:val="de-DE"/>
        </w:rPr>
        <w:t>5</w:t>
      </w:r>
      <w:r w:rsidR="00F902BE">
        <w:rPr>
          <w:sz w:val="20"/>
          <w:lang w:val="de-DE"/>
        </w:rPr>
        <w:t>, 720</w:t>
      </w:r>
      <w:r w:rsidR="00B32045">
        <w:rPr>
          <w:sz w:val="20"/>
          <w:lang w:val="de-DE"/>
        </w:rPr>
        <w:t>, 729</w:t>
      </w:r>
      <w:r w:rsidR="00420B07">
        <w:rPr>
          <w:sz w:val="20"/>
          <w:lang w:val="de-DE"/>
        </w:rPr>
        <w:t>, 779</w:t>
      </w:r>
      <w:r w:rsidR="00792C4C">
        <w:rPr>
          <w:sz w:val="20"/>
          <w:lang w:val="de-DE"/>
        </w:rPr>
        <w:t>, 872</w:t>
      </w:r>
      <w:r w:rsidR="00E37506">
        <w:rPr>
          <w:sz w:val="20"/>
          <w:lang w:val="de-DE"/>
        </w:rPr>
        <w:t>-873</w:t>
      </w:r>
      <w:r w:rsidR="00C24EE1">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Friedrich S</w:t>
      </w:r>
      <w:r w:rsidRPr="005C640A">
        <w:rPr>
          <w:smallCaps/>
          <w:sz w:val="20"/>
          <w:lang w:val="de-DE"/>
        </w:rPr>
        <w:t>chleiermacher</w:t>
      </w:r>
      <w:r w:rsidRPr="005C640A">
        <w:rPr>
          <w:sz w:val="20"/>
          <w:lang w:val="de-DE"/>
        </w:rPr>
        <w:t xml:space="preserve">: </w:t>
      </w:r>
      <w:r w:rsidR="00DB29BC">
        <w:rPr>
          <w:sz w:val="20"/>
          <w:lang w:val="de-DE"/>
        </w:rPr>
        <w:t>831</w:t>
      </w:r>
      <w:r w:rsidR="00ED2AAA">
        <w:rPr>
          <w:sz w:val="20"/>
          <w:lang w:val="de-DE"/>
        </w:rPr>
        <w:t xml:space="preserve">, </w:t>
      </w:r>
      <w:r w:rsidR="00ED2AAA" w:rsidRPr="00ED2AAA">
        <w:rPr>
          <w:i/>
          <w:sz w:val="20"/>
          <w:lang w:val="de-DE"/>
        </w:rPr>
        <w:t>835</w:t>
      </w:r>
      <w:r w:rsidR="00246DCF" w:rsidRPr="00246DCF">
        <w:rPr>
          <w:sz w:val="20"/>
          <w:lang w:val="de-DE"/>
        </w:rPr>
        <w:t xml:space="preserve">, </w:t>
      </w:r>
      <w:r w:rsidR="00246DCF">
        <w:rPr>
          <w:i/>
          <w:sz w:val="20"/>
          <w:lang w:val="de-DE"/>
        </w:rPr>
        <w:t>840</w:t>
      </w:r>
      <w:r w:rsidR="00DB29BC">
        <w:rPr>
          <w:sz w:val="20"/>
          <w:lang w:val="de-DE"/>
        </w:rPr>
        <w:t>.</w:t>
      </w:r>
    </w:p>
    <w:p w:rsidR="00374644" w:rsidRPr="006B0D1C" w:rsidRDefault="00374644" w:rsidP="00C756FB">
      <w:pPr>
        <w:widowControl w:val="0"/>
        <w:spacing w:line="240" w:lineRule="auto"/>
        <w:ind w:left="284" w:hanging="284"/>
        <w:rPr>
          <w:sz w:val="20"/>
          <w:lang w:val="en-US"/>
        </w:rPr>
      </w:pPr>
      <w:r w:rsidRPr="007B29ED">
        <w:rPr>
          <w:sz w:val="20"/>
          <w:lang w:val="en-US"/>
        </w:rPr>
        <w:t>Gustav S</w:t>
      </w:r>
      <w:r w:rsidRPr="007B29ED">
        <w:rPr>
          <w:smallCaps/>
          <w:sz w:val="20"/>
          <w:lang w:val="en-US"/>
        </w:rPr>
        <w:t>chlotterer</w:t>
      </w:r>
      <w:r w:rsidRPr="007B29ED">
        <w:rPr>
          <w:sz w:val="20"/>
          <w:lang w:val="en-US"/>
        </w:rPr>
        <w:t xml:space="preserve">: </w:t>
      </w:r>
      <w:r w:rsidR="00E44AB7">
        <w:rPr>
          <w:sz w:val="20"/>
          <w:lang w:val="en-US"/>
        </w:rPr>
        <w:t>938.</w:t>
      </w:r>
    </w:p>
    <w:p w:rsidR="00374644" w:rsidRDefault="00374644" w:rsidP="00C756FB">
      <w:pPr>
        <w:widowControl w:val="0"/>
        <w:spacing w:line="240" w:lineRule="auto"/>
        <w:ind w:left="284" w:hanging="284"/>
        <w:rPr>
          <w:sz w:val="20"/>
          <w:lang w:val="de-DE"/>
        </w:rPr>
      </w:pPr>
      <w:r w:rsidRPr="005C640A">
        <w:rPr>
          <w:sz w:val="20"/>
          <w:lang w:val="de-DE"/>
        </w:rPr>
        <w:t>Carl S</w:t>
      </w:r>
      <w:r w:rsidRPr="005C640A">
        <w:rPr>
          <w:smallCaps/>
          <w:sz w:val="20"/>
          <w:lang w:val="de-DE"/>
        </w:rPr>
        <w:t>chmitt</w:t>
      </w:r>
      <w:r w:rsidRPr="005C640A">
        <w:rPr>
          <w:sz w:val="20"/>
          <w:lang w:val="de-DE"/>
        </w:rPr>
        <w:t xml:space="preserve">: </w:t>
      </w:r>
      <w:r w:rsidR="00211216">
        <w:rPr>
          <w:sz w:val="20"/>
          <w:lang w:val="de-DE"/>
        </w:rPr>
        <w:t>424</w:t>
      </w:r>
      <w:r w:rsidR="002B6FDA">
        <w:rPr>
          <w:sz w:val="20"/>
          <w:lang w:val="de-DE"/>
        </w:rPr>
        <w:t>, 561</w:t>
      </w:r>
      <w:r w:rsidR="00EC3063">
        <w:rPr>
          <w:sz w:val="20"/>
          <w:lang w:val="de-DE"/>
        </w:rPr>
        <w:t>, 892-89</w:t>
      </w:r>
      <w:r w:rsidR="00EB6D17">
        <w:rPr>
          <w:sz w:val="20"/>
          <w:lang w:val="de-DE"/>
        </w:rPr>
        <w:t>5</w:t>
      </w:r>
      <w:r w:rsidR="0048671A">
        <w:rPr>
          <w:sz w:val="20"/>
          <w:lang w:val="de-DE"/>
        </w:rPr>
        <w:t xml:space="preserve">, </w:t>
      </w:r>
      <w:r w:rsidR="0048671A" w:rsidRPr="0048671A">
        <w:rPr>
          <w:i/>
          <w:sz w:val="20"/>
          <w:lang w:val="de-DE"/>
        </w:rPr>
        <w:t>1065</w:t>
      </w:r>
      <w:r w:rsidR="00211216">
        <w:rPr>
          <w:sz w:val="20"/>
          <w:lang w:val="de-DE"/>
        </w:rPr>
        <w:t>.</w:t>
      </w:r>
    </w:p>
    <w:p w:rsidR="00464698" w:rsidRPr="00464698" w:rsidRDefault="00464698" w:rsidP="00C756FB">
      <w:pPr>
        <w:widowControl w:val="0"/>
        <w:spacing w:line="240" w:lineRule="auto"/>
        <w:ind w:left="284" w:hanging="284"/>
        <w:rPr>
          <w:sz w:val="20"/>
          <w:lang w:val="en-US"/>
        </w:rPr>
      </w:pPr>
      <w:r w:rsidRPr="00BB2CAC">
        <w:rPr>
          <w:sz w:val="20"/>
          <w:lang w:val="en-US"/>
        </w:rPr>
        <w:t>Kurt S</w:t>
      </w:r>
      <w:r w:rsidRPr="00BB2CAC">
        <w:rPr>
          <w:smallCaps/>
          <w:sz w:val="20"/>
          <w:lang w:val="en-US"/>
        </w:rPr>
        <w:t>chmitt</w:t>
      </w:r>
      <w:r w:rsidRPr="00BB2CAC">
        <w:rPr>
          <w:sz w:val="20"/>
          <w:lang w:val="en-US"/>
        </w:rPr>
        <w:t xml:space="preserve">: </w:t>
      </w:r>
      <w:r w:rsidR="002A6861">
        <w:rPr>
          <w:sz w:val="20"/>
          <w:lang w:val="en-US"/>
        </w:rPr>
        <w:t>465.</w:t>
      </w:r>
    </w:p>
    <w:p w:rsidR="00374644" w:rsidRPr="005C640A" w:rsidRDefault="00374644" w:rsidP="00C756FB">
      <w:pPr>
        <w:widowControl w:val="0"/>
        <w:spacing w:line="240" w:lineRule="auto"/>
        <w:ind w:left="284" w:hanging="284"/>
        <w:rPr>
          <w:sz w:val="20"/>
          <w:lang w:val="de-DE"/>
        </w:rPr>
      </w:pPr>
      <w:r w:rsidRPr="005C640A">
        <w:rPr>
          <w:sz w:val="20"/>
          <w:lang w:val="de-DE"/>
        </w:rPr>
        <w:t>Charles S</w:t>
      </w:r>
      <w:r w:rsidRPr="005C640A">
        <w:rPr>
          <w:smallCaps/>
          <w:sz w:val="20"/>
          <w:lang w:val="de-DE"/>
        </w:rPr>
        <w:t>chneider</w:t>
      </w:r>
      <w:r w:rsidRPr="005C640A">
        <w:rPr>
          <w:sz w:val="20"/>
          <w:lang w:val="de-DE"/>
        </w:rPr>
        <w:t xml:space="preserve">: </w:t>
      </w:r>
      <w:r w:rsidR="006414D1">
        <w:rPr>
          <w:sz w:val="20"/>
          <w:lang w:val="de-DE"/>
        </w:rPr>
        <w:t>1239.</w:t>
      </w:r>
    </w:p>
    <w:p w:rsidR="00374644" w:rsidRDefault="00374644" w:rsidP="00C756FB">
      <w:pPr>
        <w:widowControl w:val="0"/>
        <w:spacing w:line="240" w:lineRule="auto"/>
        <w:ind w:left="284" w:hanging="284"/>
        <w:rPr>
          <w:sz w:val="20"/>
          <w:szCs w:val="20"/>
          <w:lang w:val="de-DE"/>
        </w:rPr>
      </w:pPr>
      <w:r w:rsidRPr="005C640A">
        <w:rPr>
          <w:sz w:val="20"/>
          <w:szCs w:val="20"/>
          <w:lang w:val="de-DE"/>
        </w:rPr>
        <w:t>Hans Joachim S</w:t>
      </w:r>
      <w:r w:rsidRPr="005C640A">
        <w:rPr>
          <w:smallCaps/>
          <w:sz w:val="20"/>
          <w:szCs w:val="20"/>
          <w:lang w:val="de-DE"/>
        </w:rPr>
        <w:t>choeps</w:t>
      </w:r>
      <w:r w:rsidRPr="005C640A">
        <w:rPr>
          <w:sz w:val="20"/>
          <w:szCs w:val="20"/>
          <w:lang w:val="de-DE"/>
        </w:rPr>
        <w:t xml:space="preserve">: </w:t>
      </w:r>
      <w:r w:rsidR="009F1FFA">
        <w:rPr>
          <w:sz w:val="20"/>
          <w:szCs w:val="20"/>
          <w:lang w:val="de-DE"/>
        </w:rPr>
        <w:t>993</w:t>
      </w:r>
      <w:r w:rsidR="0087792F">
        <w:rPr>
          <w:sz w:val="20"/>
          <w:szCs w:val="20"/>
          <w:lang w:val="de-DE"/>
        </w:rPr>
        <w:t>-994</w:t>
      </w:r>
      <w:r w:rsidR="009F1FFA">
        <w:rPr>
          <w:sz w:val="20"/>
          <w:szCs w:val="20"/>
          <w:lang w:val="de-DE"/>
        </w:rPr>
        <w:t>.</w:t>
      </w:r>
    </w:p>
    <w:p w:rsidR="002B7511" w:rsidRPr="005C640A" w:rsidRDefault="002B7511" w:rsidP="00C756FB">
      <w:pPr>
        <w:widowControl w:val="0"/>
        <w:spacing w:line="240" w:lineRule="auto"/>
        <w:ind w:left="284" w:hanging="284"/>
        <w:rPr>
          <w:sz w:val="20"/>
          <w:szCs w:val="20"/>
          <w:lang w:val="de-DE"/>
        </w:rPr>
      </w:pPr>
      <w:r w:rsidRPr="00E033EF">
        <w:rPr>
          <w:sz w:val="20"/>
          <w:szCs w:val="20"/>
          <w:lang w:val="en-US"/>
        </w:rPr>
        <w:t>Arnold S</w:t>
      </w:r>
      <w:r w:rsidRPr="00E033EF">
        <w:rPr>
          <w:smallCaps/>
          <w:sz w:val="20"/>
          <w:szCs w:val="20"/>
          <w:lang w:val="en-US"/>
        </w:rPr>
        <w:t>chönberg</w:t>
      </w:r>
      <w:r w:rsidRPr="00E033EF">
        <w:rPr>
          <w:sz w:val="20"/>
          <w:szCs w:val="20"/>
          <w:lang w:val="en-US"/>
        </w:rPr>
        <w:t xml:space="preserve">: </w:t>
      </w:r>
      <w:r w:rsidRPr="00E033EF">
        <w:rPr>
          <w:i/>
          <w:sz w:val="20"/>
          <w:szCs w:val="20"/>
          <w:lang w:val="en-US"/>
        </w:rPr>
        <w:t>422</w:t>
      </w:r>
      <w:r w:rsidRPr="00E033EF">
        <w:rPr>
          <w:sz w:val="20"/>
          <w:szCs w:val="20"/>
          <w:lang w:val="en-US"/>
        </w:rPr>
        <w:t>.</w:t>
      </w:r>
    </w:p>
    <w:p w:rsidR="00374644" w:rsidRPr="005C640A" w:rsidRDefault="00374644" w:rsidP="00C756FB">
      <w:pPr>
        <w:widowControl w:val="0"/>
        <w:spacing w:line="240" w:lineRule="auto"/>
        <w:ind w:left="284" w:hanging="284"/>
        <w:rPr>
          <w:sz w:val="20"/>
          <w:lang w:val="de-DE"/>
        </w:rPr>
      </w:pPr>
      <w:r w:rsidRPr="005C640A">
        <w:rPr>
          <w:sz w:val="20"/>
          <w:lang w:val="de-DE"/>
        </w:rPr>
        <w:t>Georg von S</w:t>
      </w:r>
      <w:r w:rsidRPr="005C640A">
        <w:rPr>
          <w:smallCaps/>
          <w:sz w:val="20"/>
          <w:lang w:val="de-DE"/>
        </w:rPr>
        <w:t>chönerer</w:t>
      </w:r>
      <w:r w:rsidRPr="005C640A">
        <w:rPr>
          <w:sz w:val="20"/>
          <w:lang w:val="de-DE"/>
        </w:rPr>
        <w:t xml:space="preserve">: </w:t>
      </w:r>
      <w:r w:rsidR="00731EC3">
        <w:rPr>
          <w:sz w:val="20"/>
          <w:lang w:val="de-DE"/>
        </w:rPr>
        <w:t>349.</w:t>
      </w:r>
    </w:p>
    <w:p w:rsidR="00374644" w:rsidRPr="005C640A" w:rsidRDefault="00374644" w:rsidP="00C756FB">
      <w:pPr>
        <w:widowControl w:val="0"/>
        <w:spacing w:line="240" w:lineRule="auto"/>
        <w:ind w:left="284" w:hanging="284"/>
        <w:rPr>
          <w:sz w:val="20"/>
          <w:lang w:val="de-DE"/>
        </w:rPr>
      </w:pPr>
      <w:r w:rsidRPr="005C640A">
        <w:rPr>
          <w:sz w:val="20"/>
          <w:lang w:val="de-DE"/>
        </w:rPr>
        <w:t>Arthur S</w:t>
      </w:r>
      <w:r w:rsidRPr="005C640A">
        <w:rPr>
          <w:smallCaps/>
          <w:sz w:val="20"/>
          <w:lang w:val="de-DE"/>
        </w:rPr>
        <w:t>chopenhauer</w:t>
      </w:r>
      <w:r w:rsidRPr="005C640A">
        <w:rPr>
          <w:sz w:val="20"/>
          <w:lang w:val="de-DE"/>
        </w:rPr>
        <w:t xml:space="preserve">: </w:t>
      </w:r>
      <w:r w:rsidR="00507663">
        <w:rPr>
          <w:sz w:val="20"/>
          <w:lang w:val="de-DE"/>
        </w:rPr>
        <w:t>952</w:t>
      </w:r>
      <w:r w:rsidR="00A47006">
        <w:rPr>
          <w:sz w:val="20"/>
          <w:lang w:val="de-DE"/>
        </w:rPr>
        <w:t xml:space="preserve">, </w:t>
      </w:r>
      <w:r w:rsidR="00A47006" w:rsidRPr="00A47006">
        <w:rPr>
          <w:i/>
          <w:sz w:val="20"/>
          <w:lang w:val="de-DE"/>
        </w:rPr>
        <w:t>1056</w:t>
      </w:r>
      <w:r w:rsidR="00125693" w:rsidRPr="00125693">
        <w:rPr>
          <w:sz w:val="20"/>
          <w:lang w:val="de-DE"/>
        </w:rPr>
        <w:t>, 1213</w:t>
      </w:r>
      <w:r w:rsidR="00507663">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Justus Georg S</w:t>
      </w:r>
      <w:r w:rsidRPr="005C640A">
        <w:rPr>
          <w:smallCaps/>
          <w:sz w:val="20"/>
          <w:lang w:val="de-DE"/>
        </w:rPr>
        <w:t>chottel</w:t>
      </w:r>
      <w:r w:rsidRPr="005C640A">
        <w:rPr>
          <w:sz w:val="20"/>
          <w:lang w:val="de-DE"/>
        </w:rPr>
        <w:t xml:space="preserve">: </w:t>
      </w:r>
      <w:r w:rsidR="007D5FA9">
        <w:rPr>
          <w:sz w:val="20"/>
          <w:lang w:val="de-DE"/>
        </w:rPr>
        <w:t>832.</w:t>
      </w:r>
    </w:p>
    <w:p w:rsidR="007D098B" w:rsidRPr="005C640A" w:rsidRDefault="007D098B" w:rsidP="00C756FB">
      <w:pPr>
        <w:widowControl w:val="0"/>
        <w:spacing w:line="240" w:lineRule="auto"/>
        <w:ind w:left="284" w:hanging="284"/>
        <w:rPr>
          <w:sz w:val="20"/>
          <w:lang w:val="de-DE"/>
        </w:rPr>
      </w:pPr>
      <w:r w:rsidRPr="00413B1A">
        <w:rPr>
          <w:sz w:val="20"/>
          <w:lang w:val="en-US"/>
        </w:rPr>
        <w:t>Fritz S</w:t>
      </w:r>
      <w:r w:rsidRPr="00413B1A">
        <w:rPr>
          <w:smallCaps/>
          <w:sz w:val="20"/>
          <w:lang w:val="en-US"/>
        </w:rPr>
        <w:t>chröder</w:t>
      </w:r>
      <w:r w:rsidRPr="00413B1A">
        <w:rPr>
          <w:sz w:val="20"/>
          <w:lang w:val="en-US"/>
        </w:rPr>
        <w:t xml:space="preserve">: </w:t>
      </w:r>
      <w:r w:rsidR="005F5669">
        <w:rPr>
          <w:sz w:val="20"/>
          <w:lang w:val="en-US"/>
        </w:rPr>
        <w:t>216.</w:t>
      </w:r>
    </w:p>
    <w:p w:rsidR="00374644" w:rsidRDefault="00374644" w:rsidP="00C756FB">
      <w:pPr>
        <w:widowControl w:val="0"/>
        <w:spacing w:line="240" w:lineRule="auto"/>
        <w:ind w:left="284" w:hanging="284"/>
        <w:rPr>
          <w:sz w:val="20"/>
          <w:lang w:val="de-DE"/>
        </w:rPr>
      </w:pPr>
      <w:r w:rsidRPr="005C640A">
        <w:rPr>
          <w:sz w:val="20"/>
          <w:lang w:val="de-DE"/>
        </w:rPr>
        <w:t>Eugène S</w:t>
      </w:r>
      <w:r w:rsidRPr="005C640A">
        <w:rPr>
          <w:smallCaps/>
          <w:sz w:val="20"/>
          <w:lang w:val="de-DE"/>
        </w:rPr>
        <w:t>chueller</w:t>
      </w:r>
      <w:r w:rsidRPr="005C640A">
        <w:rPr>
          <w:sz w:val="20"/>
          <w:lang w:val="de-DE"/>
        </w:rPr>
        <w:t xml:space="preserve">: </w:t>
      </w:r>
      <w:r w:rsidR="00781142">
        <w:rPr>
          <w:sz w:val="20"/>
          <w:lang w:val="de-DE"/>
        </w:rPr>
        <w:t>180</w:t>
      </w:r>
      <w:r w:rsidR="00FD52EF">
        <w:rPr>
          <w:sz w:val="20"/>
          <w:lang w:val="de-DE"/>
        </w:rPr>
        <w:t>-181</w:t>
      </w:r>
      <w:r w:rsidR="00781142">
        <w:rPr>
          <w:sz w:val="20"/>
          <w:lang w:val="de-DE"/>
        </w:rPr>
        <w:t>.</w:t>
      </w:r>
    </w:p>
    <w:p w:rsidR="00374644" w:rsidRDefault="00374644" w:rsidP="00C756FB">
      <w:pPr>
        <w:widowControl w:val="0"/>
        <w:spacing w:line="240" w:lineRule="auto"/>
        <w:ind w:left="284" w:hanging="284"/>
        <w:rPr>
          <w:sz w:val="20"/>
          <w:lang w:val="de-DE"/>
        </w:rPr>
      </w:pPr>
      <w:r w:rsidRPr="00EA7615">
        <w:rPr>
          <w:iCs/>
          <w:sz w:val="20"/>
          <w:lang w:val="en-US"/>
        </w:rPr>
        <w:t>B. K. S</w:t>
      </w:r>
      <w:r w:rsidRPr="00EA7615">
        <w:rPr>
          <w:iCs/>
          <w:smallCaps/>
          <w:sz w:val="20"/>
          <w:lang w:val="en-US"/>
        </w:rPr>
        <w:t>chultz</w:t>
      </w:r>
      <w:r w:rsidRPr="00EA7615">
        <w:rPr>
          <w:iCs/>
          <w:sz w:val="20"/>
          <w:lang w:val="en-US"/>
        </w:rPr>
        <w:t xml:space="preserve">: </w:t>
      </w:r>
      <w:r w:rsidR="00B45986" w:rsidRPr="00B45986">
        <w:rPr>
          <w:i/>
          <w:iCs/>
          <w:sz w:val="20"/>
          <w:lang w:val="en-US"/>
        </w:rPr>
        <w:t>885</w:t>
      </w:r>
      <w:r w:rsidR="00B45986">
        <w:rPr>
          <w:iCs/>
          <w:sz w:val="20"/>
          <w:lang w:val="en-US"/>
        </w:rPr>
        <w:t>.</w:t>
      </w:r>
    </w:p>
    <w:p w:rsidR="00374644" w:rsidRPr="005C640A" w:rsidRDefault="00374644" w:rsidP="00C756FB">
      <w:pPr>
        <w:widowControl w:val="0"/>
        <w:spacing w:line="240" w:lineRule="auto"/>
        <w:ind w:left="284" w:hanging="284"/>
        <w:rPr>
          <w:sz w:val="20"/>
          <w:lang w:val="de-DE"/>
        </w:rPr>
      </w:pPr>
      <w:r w:rsidRPr="000044CB">
        <w:rPr>
          <w:sz w:val="20"/>
          <w:lang w:val="de-DE"/>
        </w:rPr>
        <w:t>Bruno S</w:t>
      </w:r>
      <w:r w:rsidRPr="000044CB">
        <w:rPr>
          <w:smallCaps/>
          <w:sz w:val="20"/>
          <w:lang w:val="de-DE"/>
        </w:rPr>
        <w:t>chulz</w:t>
      </w:r>
      <w:r w:rsidRPr="000044CB">
        <w:rPr>
          <w:sz w:val="20"/>
          <w:lang w:val="de-DE"/>
        </w:rPr>
        <w:t xml:space="preserve">: </w:t>
      </w:r>
      <w:r w:rsidR="00ED7A34" w:rsidRPr="00ED7A34">
        <w:rPr>
          <w:i/>
          <w:sz w:val="20"/>
          <w:lang w:val="de-DE"/>
        </w:rPr>
        <w:t>1159</w:t>
      </w:r>
      <w:r w:rsidR="00ED7A34">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Harro S</w:t>
      </w:r>
      <w:r w:rsidRPr="005C640A">
        <w:rPr>
          <w:smallCaps/>
          <w:sz w:val="20"/>
          <w:lang w:val="de-DE"/>
        </w:rPr>
        <w:t>chulze</w:t>
      </w:r>
      <w:r w:rsidRPr="005C640A">
        <w:rPr>
          <w:sz w:val="20"/>
          <w:lang w:val="de-DE"/>
        </w:rPr>
        <w:t>-B</w:t>
      </w:r>
      <w:r w:rsidRPr="005C640A">
        <w:rPr>
          <w:smallCaps/>
          <w:sz w:val="20"/>
          <w:lang w:val="de-DE"/>
        </w:rPr>
        <w:t>oysen</w:t>
      </w:r>
      <w:r w:rsidRPr="005C640A">
        <w:rPr>
          <w:sz w:val="20"/>
          <w:lang w:val="de-DE"/>
        </w:rPr>
        <w:t xml:space="preserve">: </w:t>
      </w:r>
      <w:r w:rsidR="0031491D">
        <w:rPr>
          <w:sz w:val="20"/>
          <w:lang w:val="de-DE"/>
        </w:rPr>
        <w:t>716.</w:t>
      </w:r>
    </w:p>
    <w:p w:rsidR="00374644" w:rsidRPr="005C640A" w:rsidRDefault="00374644" w:rsidP="00C756FB">
      <w:pPr>
        <w:widowControl w:val="0"/>
        <w:spacing w:line="240" w:lineRule="auto"/>
        <w:ind w:left="284" w:hanging="284"/>
        <w:rPr>
          <w:sz w:val="20"/>
          <w:lang w:val="de-DE"/>
        </w:rPr>
      </w:pPr>
      <w:r w:rsidRPr="005C640A">
        <w:rPr>
          <w:sz w:val="20"/>
          <w:lang w:val="de-DE"/>
        </w:rPr>
        <w:t>Paul S</w:t>
      </w:r>
      <w:r w:rsidRPr="005C640A">
        <w:rPr>
          <w:smallCaps/>
          <w:sz w:val="20"/>
          <w:lang w:val="de-DE"/>
        </w:rPr>
        <w:t>chulze</w:t>
      </w:r>
      <w:r w:rsidRPr="005C640A">
        <w:rPr>
          <w:sz w:val="20"/>
          <w:lang w:val="de-DE"/>
        </w:rPr>
        <w:t>-N</w:t>
      </w:r>
      <w:r w:rsidRPr="005C640A">
        <w:rPr>
          <w:smallCaps/>
          <w:sz w:val="20"/>
          <w:lang w:val="de-DE"/>
        </w:rPr>
        <w:t>aumburg</w:t>
      </w:r>
      <w:r w:rsidRPr="005C640A">
        <w:rPr>
          <w:sz w:val="20"/>
          <w:lang w:val="de-DE"/>
        </w:rPr>
        <w:t xml:space="preserve">: </w:t>
      </w:r>
      <w:r w:rsidR="000561CF">
        <w:rPr>
          <w:sz w:val="20"/>
          <w:lang w:val="de-DE"/>
        </w:rPr>
        <w:t>1149.</w:t>
      </w:r>
    </w:p>
    <w:p w:rsidR="00374644" w:rsidRPr="005C640A" w:rsidRDefault="00374644" w:rsidP="00C756FB">
      <w:pPr>
        <w:widowControl w:val="0"/>
        <w:spacing w:line="240" w:lineRule="auto"/>
        <w:ind w:left="284" w:hanging="284"/>
        <w:rPr>
          <w:sz w:val="20"/>
          <w:lang w:val="de-DE"/>
        </w:rPr>
      </w:pPr>
      <w:r w:rsidRPr="005C640A">
        <w:rPr>
          <w:sz w:val="20"/>
          <w:lang w:val="de-DE"/>
        </w:rPr>
        <w:t>Kurt von S</w:t>
      </w:r>
      <w:r w:rsidRPr="005C640A">
        <w:rPr>
          <w:smallCaps/>
          <w:sz w:val="20"/>
          <w:lang w:val="de-DE"/>
        </w:rPr>
        <w:t>chuschnigg</w:t>
      </w:r>
      <w:r w:rsidRPr="005C640A">
        <w:rPr>
          <w:sz w:val="20"/>
          <w:lang w:val="de-DE"/>
        </w:rPr>
        <w:t xml:space="preserve">: </w:t>
      </w:r>
      <w:r w:rsidR="004E751D">
        <w:rPr>
          <w:sz w:val="20"/>
          <w:lang w:val="de-DE"/>
        </w:rPr>
        <w:t>48</w:t>
      </w:r>
      <w:r w:rsidR="00C8461F">
        <w:rPr>
          <w:sz w:val="20"/>
          <w:lang w:val="de-DE"/>
        </w:rPr>
        <w:t>, 284</w:t>
      </w:r>
      <w:r w:rsidR="004E751D">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Felix zu S</w:t>
      </w:r>
      <w:r w:rsidRPr="005C640A">
        <w:rPr>
          <w:smallCaps/>
          <w:sz w:val="20"/>
          <w:lang w:val="de-DE"/>
        </w:rPr>
        <w:t>chwarzenberg</w:t>
      </w:r>
      <w:r w:rsidRPr="005C640A">
        <w:rPr>
          <w:sz w:val="20"/>
          <w:lang w:val="de-DE"/>
        </w:rPr>
        <w:t xml:space="preserve">: </w:t>
      </w:r>
      <w:r w:rsidR="000037BA" w:rsidRPr="000037BA">
        <w:rPr>
          <w:i/>
          <w:sz w:val="20"/>
          <w:lang w:val="de-DE"/>
        </w:rPr>
        <w:t>513</w:t>
      </w:r>
      <w:r w:rsidR="00A96616">
        <w:rPr>
          <w:i/>
          <w:sz w:val="20"/>
          <w:lang w:val="de-DE"/>
        </w:rPr>
        <w:t>-514</w:t>
      </w:r>
      <w:r w:rsidR="000037BA">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Carlo S</w:t>
      </w:r>
      <w:r w:rsidRPr="005C640A">
        <w:rPr>
          <w:smallCaps/>
          <w:sz w:val="20"/>
          <w:lang w:val="de-DE"/>
        </w:rPr>
        <w:t>corza</w:t>
      </w:r>
      <w:r w:rsidRPr="005C640A">
        <w:rPr>
          <w:sz w:val="20"/>
          <w:lang w:val="de-DE"/>
        </w:rPr>
        <w:t xml:space="preserve">: </w:t>
      </w:r>
      <w:r w:rsidR="00353D79">
        <w:rPr>
          <w:sz w:val="20"/>
          <w:lang w:val="de-DE"/>
        </w:rPr>
        <w:t>348.</w:t>
      </w:r>
    </w:p>
    <w:p w:rsidR="00374644" w:rsidRDefault="00374644" w:rsidP="00C756FB">
      <w:pPr>
        <w:widowControl w:val="0"/>
        <w:spacing w:line="240" w:lineRule="auto"/>
        <w:ind w:left="284" w:hanging="284"/>
        <w:rPr>
          <w:sz w:val="20"/>
          <w:lang w:val="de-DE"/>
        </w:rPr>
      </w:pPr>
      <w:r w:rsidRPr="005C640A">
        <w:rPr>
          <w:sz w:val="20"/>
          <w:lang w:val="de-DE"/>
        </w:rPr>
        <w:t>Hans von S</w:t>
      </w:r>
      <w:r w:rsidRPr="005C640A">
        <w:rPr>
          <w:smallCaps/>
          <w:sz w:val="20"/>
          <w:lang w:val="de-DE"/>
        </w:rPr>
        <w:t>eeckt</w:t>
      </w:r>
      <w:r w:rsidRPr="005C640A">
        <w:rPr>
          <w:sz w:val="20"/>
          <w:lang w:val="de-DE"/>
        </w:rPr>
        <w:t xml:space="preserve">: </w:t>
      </w:r>
      <w:r w:rsidR="008C76DA">
        <w:rPr>
          <w:sz w:val="20"/>
          <w:lang w:val="de-DE"/>
        </w:rPr>
        <w:t>672</w:t>
      </w:r>
      <w:r w:rsidR="00CE1DCB">
        <w:rPr>
          <w:sz w:val="20"/>
          <w:lang w:val="de-DE"/>
        </w:rPr>
        <w:t>, 718</w:t>
      </w:r>
      <w:r w:rsidR="00F902BE">
        <w:rPr>
          <w:sz w:val="20"/>
          <w:lang w:val="de-DE"/>
        </w:rPr>
        <w:t>-72</w:t>
      </w:r>
      <w:r w:rsidR="0074413D">
        <w:rPr>
          <w:sz w:val="20"/>
          <w:lang w:val="de-DE"/>
        </w:rPr>
        <w:t>1, 723</w:t>
      </w:r>
      <w:r w:rsidR="008C76DA">
        <w:rPr>
          <w:sz w:val="20"/>
          <w:lang w:val="de-DE"/>
        </w:rPr>
        <w:t>.</w:t>
      </w:r>
    </w:p>
    <w:p w:rsidR="00374644" w:rsidRPr="005C640A" w:rsidRDefault="00374644" w:rsidP="00C756FB">
      <w:pPr>
        <w:widowControl w:val="0"/>
        <w:spacing w:line="240" w:lineRule="auto"/>
        <w:ind w:left="284" w:hanging="284"/>
        <w:rPr>
          <w:sz w:val="20"/>
          <w:lang w:val="de-DE"/>
        </w:rPr>
      </w:pPr>
      <w:r w:rsidRPr="00AF32F6">
        <w:rPr>
          <w:sz w:val="20"/>
          <w:lang w:val="en-US"/>
        </w:rPr>
        <w:t>Alwin S</w:t>
      </w:r>
      <w:r w:rsidRPr="00AF32F6">
        <w:rPr>
          <w:smallCaps/>
          <w:sz w:val="20"/>
          <w:lang w:val="en-US"/>
        </w:rPr>
        <w:t>eifert</w:t>
      </w:r>
      <w:r w:rsidRPr="00AF32F6">
        <w:rPr>
          <w:sz w:val="20"/>
          <w:lang w:val="en-US"/>
        </w:rPr>
        <w:t xml:space="preserve">: </w:t>
      </w:r>
      <w:r w:rsidR="00722FD9" w:rsidRPr="00722FD9">
        <w:rPr>
          <w:i/>
          <w:sz w:val="20"/>
          <w:lang w:val="en-US"/>
        </w:rPr>
        <w:t>1371</w:t>
      </w:r>
      <w:r w:rsidR="00C76E85" w:rsidRPr="00C76E85">
        <w:rPr>
          <w:sz w:val="20"/>
          <w:lang w:val="en-US"/>
        </w:rPr>
        <w:t>, 1396</w:t>
      </w:r>
      <w:r w:rsidR="00722FD9">
        <w:rPr>
          <w:sz w:val="20"/>
          <w:lang w:val="en-US"/>
        </w:rPr>
        <w:t>.</w:t>
      </w:r>
    </w:p>
    <w:p w:rsidR="00374644" w:rsidRPr="005C640A" w:rsidRDefault="00374644" w:rsidP="00C756FB">
      <w:pPr>
        <w:widowControl w:val="0"/>
        <w:spacing w:line="240" w:lineRule="auto"/>
        <w:ind w:left="284" w:hanging="284"/>
        <w:rPr>
          <w:sz w:val="20"/>
          <w:lang w:val="de-DE"/>
        </w:rPr>
      </w:pPr>
      <w:r w:rsidRPr="005C640A">
        <w:rPr>
          <w:sz w:val="20"/>
          <w:lang w:val="de-DE"/>
        </w:rPr>
        <w:t>Ignaz S</w:t>
      </w:r>
      <w:r w:rsidRPr="005C640A">
        <w:rPr>
          <w:smallCaps/>
          <w:sz w:val="20"/>
          <w:lang w:val="de-DE"/>
        </w:rPr>
        <w:t>eipel</w:t>
      </w:r>
      <w:r w:rsidRPr="005C640A">
        <w:rPr>
          <w:sz w:val="20"/>
          <w:lang w:val="de-DE"/>
        </w:rPr>
        <w:t xml:space="preserve">: </w:t>
      </w:r>
      <w:r w:rsidR="00057C86">
        <w:rPr>
          <w:sz w:val="20"/>
          <w:lang w:val="de-DE"/>
        </w:rPr>
        <w:t>151.</w:t>
      </w:r>
    </w:p>
    <w:p w:rsidR="00374644" w:rsidRPr="00E110F1" w:rsidRDefault="00374644" w:rsidP="00C756FB">
      <w:pPr>
        <w:widowControl w:val="0"/>
        <w:spacing w:line="240" w:lineRule="auto"/>
        <w:ind w:left="284" w:hanging="284"/>
        <w:rPr>
          <w:sz w:val="20"/>
        </w:rPr>
      </w:pPr>
      <w:r w:rsidRPr="00E110F1">
        <w:rPr>
          <w:sz w:val="20"/>
        </w:rPr>
        <w:lastRenderedPageBreak/>
        <w:t>Gustavo de Matos S</w:t>
      </w:r>
      <w:r w:rsidRPr="00E110F1">
        <w:rPr>
          <w:smallCaps/>
          <w:sz w:val="20"/>
        </w:rPr>
        <w:t>equeira</w:t>
      </w:r>
      <w:r w:rsidRPr="00E110F1">
        <w:rPr>
          <w:sz w:val="20"/>
        </w:rPr>
        <w:t xml:space="preserve">: </w:t>
      </w:r>
      <w:r w:rsidR="00CE32E8">
        <w:rPr>
          <w:sz w:val="20"/>
        </w:rPr>
        <w:t>1140, 1141.</w:t>
      </w:r>
    </w:p>
    <w:p w:rsidR="00374644" w:rsidRPr="00E110F1" w:rsidRDefault="00374644" w:rsidP="00C756FB">
      <w:pPr>
        <w:widowControl w:val="0"/>
        <w:spacing w:line="240" w:lineRule="auto"/>
        <w:ind w:left="284" w:hanging="284"/>
        <w:rPr>
          <w:sz w:val="20"/>
        </w:rPr>
      </w:pPr>
      <w:r w:rsidRPr="00E110F1">
        <w:rPr>
          <w:sz w:val="20"/>
        </w:rPr>
        <w:t>Joel Dreiblat S</w:t>
      </w:r>
      <w:r w:rsidRPr="00E110F1">
        <w:rPr>
          <w:smallCaps/>
          <w:sz w:val="20"/>
        </w:rPr>
        <w:t>equerra</w:t>
      </w:r>
      <w:r w:rsidRPr="00E110F1">
        <w:rPr>
          <w:sz w:val="20"/>
        </w:rPr>
        <w:t xml:space="preserve">: </w:t>
      </w:r>
      <w:r w:rsidR="006241D3" w:rsidRPr="006241D3">
        <w:rPr>
          <w:i/>
          <w:sz w:val="20"/>
        </w:rPr>
        <w:t>1015</w:t>
      </w:r>
      <w:r w:rsidR="006241D3">
        <w:rPr>
          <w:sz w:val="20"/>
        </w:rPr>
        <w:t>.</w:t>
      </w:r>
    </w:p>
    <w:p w:rsidR="00374644" w:rsidRPr="00E110F1" w:rsidRDefault="00374644" w:rsidP="00C756FB">
      <w:pPr>
        <w:widowControl w:val="0"/>
        <w:spacing w:line="240" w:lineRule="auto"/>
        <w:ind w:left="284" w:hanging="284"/>
        <w:rPr>
          <w:sz w:val="20"/>
        </w:rPr>
      </w:pPr>
      <w:r w:rsidRPr="00E110F1">
        <w:rPr>
          <w:sz w:val="20"/>
        </w:rPr>
        <w:t>Samuel Dreiblat S</w:t>
      </w:r>
      <w:r w:rsidRPr="00E110F1">
        <w:rPr>
          <w:smallCaps/>
          <w:sz w:val="20"/>
        </w:rPr>
        <w:t>equerra</w:t>
      </w:r>
      <w:r w:rsidRPr="00E110F1">
        <w:rPr>
          <w:sz w:val="20"/>
        </w:rPr>
        <w:t xml:space="preserve">: </w:t>
      </w:r>
      <w:r w:rsidR="006241D3" w:rsidRPr="006241D3">
        <w:rPr>
          <w:i/>
          <w:sz w:val="20"/>
        </w:rPr>
        <w:t>1015</w:t>
      </w:r>
      <w:r w:rsidR="006241D3">
        <w:rPr>
          <w:sz w:val="20"/>
        </w:rPr>
        <w:t>.</w:t>
      </w:r>
    </w:p>
    <w:p w:rsidR="00374644" w:rsidRPr="00E110F1" w:rsidRDefault="00374644" w:rsidP="00C756FB">
      <w:pPr>
        <w:widowControl w:val="0"/>
        <w:spacing w:line="240" w:lineRule="auto"/>
        <w:ind w:left="284" w:hanging="284"/>
        <w:rPr>
          <w:sz w:val="20"/>
        </w:rPr>
      </w:pPr>
      <w:r w:rsidRPr="00E110F1">
        <w:rPr>
          <w:sz w:val="20"/>
        </w:rPr>
        <w:t>Peter-Heinz S</w:t>
      </w:r>
      <w:r w:rsidRPr="00E110F1">
        <w:rPr>
          <w:smallCaps/>
          <w:sz w:val="20"/>
        </w:rPr>
        <w:t>eraphim</w:t>
      </w:r>
      <w:r w:rsidRPr="00E110F1">
        <w:rPr>
          <w:sz w:val="20"/>
        </w:rPr>
        <w:t xml:space="preserve">: </w:t>
      </w:r>
      <w:r w:rsidR="00635E7A" w:rsidRPr="00635E7A">
        <w:rPr>
          <w:i/>
          <w:sz w:val="20"/>
        </w:rPr>
        <w:t>447</w:t>
      </w:r>
      <w:r w:rsidR="00635E7A">
        <w:rPr>
          <w:sz w:val="20"/>
        </w:rPr>
        <w:t>.</w:t>
      </w:r>
    </w:p>
    <w:p w:rsidR="00374644" w:rsidRPr="00E110F1" w:rsidRDefault="00374644" w:rsidP="00C756FB">
      <w:pPr>
        <w:widowControl w:val="0"/>
        <w:spacing w:line="240" w:lineRule="auto"/>
        <w:ind w:left="284" w:hanging="284"/>
        <w:rPr>
          <w:sz w:val="20"/>
          <w:lang w:val="es-ES"/>
        </w:rPr>
      </w:pPr>
      <w:r w:rsidRPr="00E110F1">
        <w:rPr>
          <w:sz w:val="20"/>
          <w:lang w:val="es-ES"/>
        </w:rPr>
        <w:t>Victor S</w:t>
      </w:r>
      <w:r w:rsidRPr="00E110F1">
        <w:rPr>
          <w:smallCaps/>
          <w:sz w:val="20"/>
          <w:lang w:val="es-ES"/>
        </w:rPr>
        <w:t>erge</w:t>
      </w:r>
      <w:r w:rsidRPr="00E110F1">
        <w:rPr>
          <w:sz w:val="20"/>
          <w:lang w:val="es-ES"/>
        </w:rPr>
        <w:t xml:space="preserve">: </w:t>
      </w:r>
      <w:r w:rsidR="008A5D61">
        <w:rPr>
          <w:sz w:val="20"/>
          <w:lang w:val="es-ES"/>
        </w:rPr>
        <w:t>57</w:t>
      </w:r>
      <w:r w:rsidR="006C2A8D">
        <w:rPr>
          <w:sz w:val="20"/>
          <w:lang w:val="es-ES"/>
        </w:rPr>
        <w:t xml:space="preserve">, </w:t>
      </w:r>
      <w:r w:rsidR="006C2A8D" w:rsidRPr="006C2A8D">
        <w:rPr>
          <w:i/>
          <w:sz w:val="20"/>
          <w:lang w:val="es-ES"/>
        </w:rPr>
        <w:t>91</w:t>
      </w:r>
      <w:r w:rsidR="00D20E98" w:rsidRPr="00D20E98">
        <w:rPr>
          <w:sz w:val="20"/>
          <w:lang w:val="es-ES"/>
        </w:rPr>
        <w:t xml:space="preserve">, </w:t>
      </w:r>
      <w:r w:rsidR="00D20E98">
        <w:rPr>
          <w:sz w:val="20"/>
          <w:lang w:val="es-ES"/>
        </w:rPr>
        <w:t>241, 243</w:t>
      </w:r>
      <w:r w:rsidR="009722A1">
        <w:rPr>
          <w:sz w:val="20"/>
          <w:lang w:val="es-ES"/>
        </w:rPr>
        <w:t>, 246</w:t>
      </w:r>
      <w:r w:rsidR="008E5968">
        <w:rPr>
          <w:sz w:val="20"/>
          <w:lang w:val="es-ES"/>
        </w:rPr>
        <w:t>, 248</w:t>
      </w:r>
      <w:r w:rsidR="00EA372B">
        <w:rPr>
          <w:sz w:val="20"/>
          <w:lang w:val="es-ES"/>
        </w:rPr>
        <w:t>-</w:t>
      </w:r>
      <w:r w:rsidR="008E5968" w:rsidRPr="00EA372B">
        <w:rPr>
          <w:sz w:val="20"/>
          <w:lang w:val="es-ES"/>
        </w:rPr>
        <w:t>2</w:t>
      </w:r>
      <w:r w:rsidR="00EA372B">
        <w:rPr>
          <w:sz w:val="20"/>
          <w:lang w:val="es-ES"/>
        </w:rPr>
        <w:t>50</w:t>
      </w:r>
      <w:r w:rsidR="00895B0B">
        <w:rPr>
          <w:sz w:val="20"/>
          <w:lang w:val="es-ES"/>
        </w:rPr>
        <w:t>, 277</w:t>
      </w:r>
      <w:r w:rsidR="002110D5">
        <w:rPr>
          <w:sz w:val="20"/>
          <w:lang w:val="es-ES"/>
        </w:rPr>
        <w:t>, 286</w:t>
      </w:r>
      <w:r w:rsidR="00A80A57">
        <w:rPr>
          <w:sz w:val="20"/>
          <w:lang w:val="es-ES"/>
        </w:rPr>
        <w:t xml:space="preserve">, </w:t>
      </w:r>
      <w:r w:rsidR="00A80A57" w:rsidRPr="00A80A57">
        <w:rPr>
          <w:i/>
          <w:sz w:val="20"/>
          <w:lang w:val="es-ES"/>
        </w:rPr>
        <w:t>328</w:t>
      </w:r>
      <w:r w:rsidR="00C65F1B" w:rsidRPr="00C65F1B">
        <w:rPr>
          <w:sz w:val="20"/>
          <w:lang w:val="es-ES"/>
        </w:rPr>
        <w:t>, 492</w:t>
      </w:r>
      <w:r w:rsidR="005707C1">
        <w:rPr>
          <w:sz w:val="20"/>
          <w:lang w:val="es-ES"/>
        </w:rPr>
        <w:t xml:space="preserve">, </w:t>
      </w:r>
      <w:r w:rsidR="005707C1" w:rsidRPr="005707C1">
        <w:rPr>
          <w:i/>
          <w:sz w:val="20"/>
          <w:lang w:val="es-ES"/>
        </w:rPr>
        <w:t>545</w:t>
      </w:r>
      <w:r w:rsidR="00EE7A86" w:rsidRPr="00EE7A86">
        <w:rPr>
          <w:sz w:val="20"/>
          <w:lang w:val="es-ES"/>
        </w:rPr>
        <w:t>, 562</w:t>
      </w:r>
      <w:r w:rsidR="00224E10">
        <w:rPr>
          <w:sz w:val="20"/>
          <w:lang w:val="es-ES"/>
        </w:rPr>
        <w:t>, 626</w:t>
      </w:r>
      <w:r w:rsidR="00E016AA">
        <w:rPr>
          <w:sz w:val="20"/>
          <w:lang w:val="es-ES"/>
        </w:rPr>
        <w:t>, 636</w:t>
      </w:r>
      <w:r w:rsidR="0083091B">
        <w:rPr>
          <w:sz w:val="20"/>
          <w:lang w:val="es-ES"/>
        </w:rPr>
        <w:t>, 652</w:t>
      </w:r>
      <w:r w:rsidR="004B5B13">
        <w:rPr>
          <w:sz w:val="20"/>
          <w:lang w:val="es-ES"/>
        </w:rPr>
        <w:t>, 666</w:t>
      </w:r>
      <w:r w:rsidR="00194EEC">
        <w:rPr>
          <w:sz w:val="20"/>
          <w:lang w:val="es-ES"/>
        </w:rPr>
        <w:t>, 686</w:t>
      </w:r>
      <w:r w:rsidR="00951DD8">
        <w:rPr>
          <w:sz w:val="20"/>
          <w:lang w:val="es-ES"/>
        </w:rPr>
        <w:t>-</w:t>
      </w:r>
      <w:r w:rsidR="00FD4ED8" w:rsidRPr="00951DD8">
        <w:rPr>
          <w:sz w:val="20"/>
          <w:lang w:val="es-ES"/>
        </w:rPr>
        <w:t>68</w:t>
      </w:r>
      <w:r w:rsidR="00951DD8">
        <w:rPr>
          <w:sz w:val="20"/>
          <w:lang w:val="es-ES"/>
        </w:rPr>
        <w:t>8</w:t>
      </w:r>
      <w:r w:rsidR="00D217FA">
        <w:rPr>
          <w:sz w:val="20"/>
          <w:lang w:val="es-ES"/>
        </w:rPr>
        <w:t xml:space="preserve">, </w:t>
      </w:r>
      <w:r w:rsidR="00D217FA" w:rsidRPr="00D217FA">
        <w:rPr>
          <w:i/>
          <w:sz w:val="20"/>
          <w:lang w:val="es-ES"/>
        </w:rPr>
        <w:t>697</w:t>
      </w:r>
      <w:r w:rsidR="00A75F80" w:rsidRPr="00A75F80">
        <w:rPr>
          <w:sz w:val="20"/>
          <w:lang w:val="es-ES"/>
        </w:rPr>
        <w:t xml:space="preserve">, </w:t>
      </w:r>
      <w:r w:rsidR="00A75F80">
        <w:rPr>
          <w:i/>
          <w:sz w:val="20"/>
          <w:lang w:val="es-ES"/>
        </w:rPr>
        <w:t>777</w:t>
      </w:r>
      <w:r w:rsidR="003279E2" w:rsidRPr="003279E2">
        <w:rPr>
          <w:sz w:val="20"/>
          <w:lang w:val="es-ES"/>
        </w:rPr>
        <w:t xml:space="preserve">, </w:t>
      </w:r>
      <w:r w:rsidR="003279E2">
        <w:rPr>
          <w:i/>
          <w:sz w:val="20"/>
          <w:lang w:val="es-ES"/>
        </w:rPr>
        <w:t>1224</w:t>
      </w:r>
      <w:r w:rsidR="00360E9A" w:rsidRPr="00360E9A">
        <w:rPr>
          <w:sz w:val="20"/>
          <w:lang w:val="es-ES"/>
        </w:rPr>
        <w:t xml:space="preserve">, </w:t>
      </w:r>
      <w:r w:rsidR="00360E9A">
        <w:rPr>
          <w:i/>
          <w:sz w:val="20"/>
          <w:lang w:val="es-ES"/>
        </w:rPr>
        <w:t>1311</w:t>
      </w:r>
      <w:r w:rsidR="008A5D61">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Víctor de la S</w:t>
      </w:r>
      <w:r w:rsidRPr="00E110F1">
        <w:rPr>
          <w:smallCaps/>
          <w:sz w:val="20"/>
          <w:lang w:val="es-ES"/>
        </w:rPr>
        <w:t>erna</w:t>
      </w:r>
      <w:r w:rsidRPr="001777A8">
        <w:rPr>
          <w:sz w:val="20"/>
          <w:lang w:val="es-ES"/>
        </w:rPr>
        <w:t xml:space="preserve"> </w:t>
      </w:r>
      <w:r w:rsidRPr="007403E9">
        <w:rPr>
          <w:smallCaps/>
          <w:sz w:val="20"/>
          <w:lang w:val="es-ES"/>
        </w:rPr>
        <w:t>y</w:t>
      </w:r>
      <w:r>
        <w:rPr>
          <w:sz w:val="20"/>
          <w:lang w:val="es-ES"/>
        </w:rPr>
        <w:t xml:space="preserve"> </w:t>
      </w:r>
      <w:r w:rsidRPr="001777A8">
        <w:rPr>
          <w:sz w:val="20"/>
          <w:lang w:val="es-ES"/>
        </w:rPr>
        <w:t>E</w:t>
      </w:r>
      <w:r w:rsidRPr="007403E9">
        <w:rPr>
          <w:smallCaps/>
          <w:sz w:val="20"/>
          <w:lang w:val="es-ES"/>
        </w:rPr>
        <w:t>spina</w:t>
      </w:r>
      <w:r w:rsidRPr="00E110F1">
        <w:rPr>
          <w:sz w:val="20"/>
          <w:lang w:val="es-ES"/>
        </w:rPr>
        <w:t xml:space="preserve">: </w:t>
      </w:r>
      <w:r w:rsidR="00DC76BD">
        <w:rPr>
          <w:sz w:val="20"/>
          <w:lang w:val="es-ES"/>
        </w:rPr>
        <w:t>808.</w:t>
      </w:r>
    </w:p>
    <w:p w:rsidR="00374644" w:rsidRPr="00E110F1" w:rsidRDefault="00374644" w:rsidP="00C756FB">
      <w:pPr>
        <w:widowControl w:val="0"/>
        <w:spacing w:line="240" w:lineRule="auto"/>
        <w:ind w:left="284" w:hanging="284"/>
        <w:rPr>
          <w:sz w:val="20"/>
          <w:lang w:val="es-ES"/>
        </w:rPr>
      </w:pPr>
      <w:r w:rsidRPr="00E110F1">
        <w:rPr>
          <w:sz w:val="20"/>
          <w:lang w:val="es-ES"/>
        </w:rPr>
        <w:t>Ramón S</w:t>
      </w:r>
      <w:r w:rsidRPr="00E110F1">
        <w:rPr>
          <w:smallCaps/>
          <w:sz w:val="20"/>
          <w:lang w:val="es-ES"/>
        </w:rPr>
        <w:t>errano</w:t>
      </w:r>
      <w:r w:rsidRPr="00E110F1">
        <w:rPr>
          <w:sz w:val="20"/>
          <w:lang w:val="es-ES"/>
        </w:rPr>
        <w:t xml:space="preserve"> S</w:t>
      </w:r>
      <w:r w:rsidRPr="004F00EA">
        <w:rPr>
          <w:smallCaps/>
          <w:sz w:val="20"/>
          <w:lang w:val="es-ES"/>
        </w:rPr>
        <w:t>úñer</w:t>
      </w:r>
      <w:r w:rsidRPr="00E110F1">
        <w:rPr>
          <w:sz w:val="20"/>
          <w:lang w:val="es-ES"/>
        </w:rPr>
        <w:t xml:space="preserve">: </w:t>
      </w:r>
      <w:r w:rsidR="006F0E39">
        <w:rPr>
          <w:sz w:val="20"/>
          <w:lang w:val="es-ES"/>
        </w:rPr>
        <w:t>135</w:t>
      </w:r>
      <w:r w:rsidR="00077C95">
        <w:rPr>
          <w:sz w:val="20"/>
          <w:lang w:val="es-ES"/>
        </w:rPr>
        <w:t>, 137</w:t>
      </w:r>
      <w:r w:rsidR="007C002A">
        <w:rPr>
          <w:sz w:val="20"/>
          <w:lang w:val="es-ES"/>
        </w:rPr>
        <w:t>, 357</w:t>
      </w:r>
      <w:r w:rsidR="00A90EBD">
        <w:rPr>
          <w:sz w:val="20"/>
          <w:lang w:val="es-ES"/>
        </w:rPr>
        <w:t>, 813</w:t>
      </w:r>
      <w:r w:rsidR="00DE4469">
        <w:rPr>
          <w:sz w:val="20"/>
          <w:lang w:val="es-ES"/>
        </w:rPr>
        <w:t>-814</w:t>
      </w:r>
      <w:r w:rsidR="006F0E39">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Giacinto S</w:t>
      </w:r>
      <w:r w:rsidRPr="00E110F1">
        <w:rPr>
          <w:smallCaps/>
          <w:sz w:val="20"/>
          <w:lang w:val="es-ES"/>
        </w:rPr>
        <w:t>errati</w:t>
      </w:r>
      <w:r w:rsidRPr="00E110F1">
        <w:rPr>
          <w:sz w:val="20"/>
          <w:lang w:val="es-ES"/>
        </w:rPr>
        <w:t xml:space="preserve">: </w:t>
      </w:r>
      <w:r w:rsidR="007E4C6B">
        <w:rPr>
          <w:sz w:val="20"/>
          <w:lang w:val="es-ES"/>
        </w:rPr>
        <w:t>35.</w:t>
      </w:r>
    </w:p>
    <w:p w:rsidR="00374644" w:rsidRDefault="00374644" w:rsidP="00C756FB">
      <w:pPr>
        <w:widowControl w:val="0"/>
        <w:spacing w:line="240" w:lineRule="auto"/>
        <w:ind w:left="284" w:hanging="284"/>
        <w:rPr>
          <w:sz w:val="20"/>
          <w:lang w:val="es-ES"/>
        </w:rPr>
      </w:pPr>
      <w:r w:rsidRPr="00E110F1">
        <w:rPr>
          <w:sz w:val="20"/>
          <w:lang w:val="es-ES"/>
        </w:rPr>
        <w:t>Étienne S</w:t>
      </w:r>
      <w:r w:rsidRPr="00E110F1">
        <w:rPr>
          <w:smallCaps/>
          <w:sz w:val="20"/>
          <w:lang w:val="es-ES"/>
        </w:rPr>
        <w:t>errès</w:t>
      </w:r>
      <w:r w:rsidRPr="00E110F1">
        <w:rPr>
          <w:sz w:val="20"/>
          <w:lang w:val="es-ES"/>
        </w:rPr>
        <w:t xml:space="preserve">: </w:t>
      </w:r>
      <w:r w:rsidR="005B01E9">
        <w:rPr>
          <w:sz w:val="20"/>
          <w:lang w:val="es-ES"/>
        </w:rPr>
        <w:t>1377-1378.</w:t>
      </w:r>
    </w:p>
    <w:p w:rsidR="0000732D" w:rsidRPr="00E110F1" w:rsidRDefault="0000732D" w:rsidP="00C756FB">
      <w:pPr>
        <w:widowControl w:val="0"/>
        <w:spacing w:line="240" w:lineRule="auto"/>
        <w:ind w:left="284" w:hanging="284"/>
        <w:rPr>
          <w:sz w:val="20"/>
          <w:lang w:val="es-ES"/>
        </w:rPr>
      </w:pPr>
      <w:r>
        <w:rPr>
          <w:sz w:val="20"/>
          <w:lang w:val="es-ES"/>
        </w:rPr>
        <w:t>Bernard S</w:t>
      </w:r>
      <w:r w:rsidRPr="0000732D">
        <w:rPr>
          <w:smallCaps/>
          <w:sz w:val="20"/>
          <w:lang w:val="es-ES"/>
        </w:rPr>
        <w:t>errigny</w:t>
      </w:r>
      <w:r>
        <w:rPr>
          <w:sz w:val="20"/>
          <w:lang w:val="es-ES"/>
        </w:rPr>
        <w:t xml:space="preserve">: </w:t>
      </w:r>
      <w:r w:rsidRPr="0000732D">
        <w:rPr>
          <w:i/>
          <w:sz w:val="20"/>
          <w:lang w:val="es-ES"/>
        </w:rPr>
        <w:t>238</w:t>
      </w:r>
      <w:r>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José María S</w:t>
      </w:r>
      <w:r w:rsidRPr="00E110F1">
        <w:rPr>
          <w:smallCaps/>
          <w:sz w:val="20"/>
          <w:lang w:val="es-ES"/>
        </w:rPr>
        <w:t>ert</w:t>
      </w:r>
      <w:r w:rsidRPr="00E110F1">
        <w:rPr>
          <w:sz w:val="20"/>
          <w:lang w:val="es-ES"/>
        </w:rPr>
        <w:t xml:space="preserve">: </w:t>
      </w:r>
      <w:r w:rsidR="00561360">
        <w:rPr>
          <w:sz w:val="20"/>
          <w:lang w:val="es-ES"/>
        </w:rPr>
        <w:t>1211.</w:t>
      </w:r>
    </w:p>
    <w:p w:rsidR="00374644" w:rsidRPr="00E110F1" w:rsidRDefault="00374644" w:rsidP="00C756FB">
      <w:pPr>
        <w:widowControl w:val="0"/>
        <w:spacing w:line="240" w:lineRule="auto"/>
        <w:ind w:left="284" w:hanging="284"/>
        <w:rPr>
          <w:sz w:val="20"/>
          <w:lang w:val="es-ES"/>
        </w:rPr>
      </w:pPr>
      <w:r w:rsidRPr="00E110F1">
        <w:rPr>
          <w:sz w:val="20"/>
          <w:lang w:val="es-ES"/>
        </w:rPr>
        <w:t>Emilio S</w:t>
      </w:r>
      <w:r w:rsidRPr="00E110F1">
        <w:rPr>
          <w:smallCaps/>
          <w:sz w:val="20"/>
          <w:lang w:val="es-ES"/>
        </w:rPr>
        <w:t>ettimelli</w:t>
      </w:r>
      <w:r w:rsidRPr="00E110F1">
        <w:rPr>
          <w:sz w:val="20"/>
          <w:lang w:val="es-ES"/>
        </w:rPr>
        <w:t xml:space="preserve">: </w:t>
      </w:r>
      <w:r w:rsidR="001549D0">
        <w:rPr>
          <w:sz w:val="20"/>
          <w:lang w:val="es-ES"/>
        </w:rPr>
        <w:t>1122</w:t>
      </w:r>
      <w:r w:rsidR="00494C79">
        <w:rPr>
          <w:sz w:val="20"/>
          <w:lang w:val="es-ES"/>
        </w:rPr>
        <w:t xml:space="preserve">, </w:t>
      </w:r>
      <w:r w:rsidR="00494C79" w:rsidRPr="00494C79">
        <w:rPr>
          <w:i/>
          <w:sz w:val="20"/>
          <w:lang w:val="es-ES"/>
        </w:rPr>
        <w:t>1123</w:t>
      </w:r>
      <w:r w:rsidR="00494C79" w:rsidRPr="00494C79">
        <w:rPr>
          <w:sz w:val="20"/>
          <w:lang w:val="es-ES"/>
        </w:rPr>
        <w:t>, 1125</w:t>
      </w:r>
      <w:r w:rsidR="001549D0">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Gino S</w:t>
      </w:r>
      <w:r w:rsidRPr="00E110F1">
        <w:rPr>
          <w:smallCaps/>
          <w:sz w:val="20"/>
          <w:lang w:val="es-ES"/>
        </w:rPr>
        <w:t>everini</w:t>
      </w:r>
      <w:r w:rsidRPr="00E110F1">
        <w:rPr>
          <w:sz w:val="20"/>
          <w:lang w:val="es-ES"/>
        </w:rPr>
        <w:t xml:space="preserve">: </w:t>
      </w:r>
      <w:r w:rsidR="001549D0">
        <w:rPr>
          <w:sz w:val="20"/>
          <w:lang w:val="es-ES"/>
        </w:rPr>
        <w:t>1120-1122.</w:t>
      </w:r>
    </w:p>
    <w:p w:rsidR="00374644" w:rsidRPr="00D20DCD" w:rsidRDefault="00374644" w:rsidP="00C756FB">
      <w:pPr>
        <w:widowControl w:val="0"/>
        <w:spacing w:line="240" w:lineRule="auto"/>
        <w:ind w:left="284" w:hanging="284"/>
        <w:rPr>
          <w:sz w:val="20"/>
          <w:lang w:val="es-ES"/>
        </w:rPr>
      </w:pPr>
      <w:r w:rsidRPr="00D20DCD">
        <w:rPr>
          <w:sz w:val="20"/>
          <w:lang w:val="es-ES"/>
        </w:rPr>
        <w:t>conde de S</w:t>
      </w:r>
      <w:r w:rsidRPr="00D20DCD">
        <w:rPr>
          <w:smallCaps/>
          <w:sz w:val="20"/>
          <w:lang w:val="es-ES"/>
        </w:rPr>
        <w:t>haftesbury</w:t>
      </w:r>
      <w:r w:rsidRPr="00D20DCD">
        <w:rPr>
          <w:sz w:val="20"/>
          <w:lang w:val="es-ES"/>
        </w:rPr>
        <w:t xml:space="preserve">: </w:t>
      </w:r>
      <w:r w:rsidR="00044545">
        <w:rPr>
          <w:sz w:val="20"/>
          <w:lang w:val="es-ES"/>
        </w:rPr>
        <w:t>1177.</w:t>
      </w:r>
    </w:p>
    <w:p w:rsidR="00374644" w:rsidRPr="00D20DCD" w:rsidRDefault="00374644" w:rsidP="00C756FB">
      <w:pPr>
        <w:widowControl w:val="0"/>
        <w:spacing w:line="240" w:lineRule="auto"/>
        <w:ind w:left="284" w:hanging="284"/>
        <w:rPr>
          <w:sz w:val="20"/>
          <w:lang w:val="es-ES"/>
        </w:rPr>
      </w:pPr>
      <w:r w:rsidRPr="00D20DCD">
        <w:rPr>
          <w:sz w:val="20"/>
          <w:lang w:val="es-ES"/>
        </w:rPr>
        <w:t>Yitzhak S</w:t>
      </w:r>
      <w:r w:rsidRPr="00D20DCD">
        <w:rPr>
          <w:smallCaps/>
          <w:sz w:val="20"/>
          <w:lang w:val="es-ES"/>
        </w:rPr>
        <w:t>hamir</w:t>
      </w:r>
      <w:r w:rsidRPr="00D20DCD">
        <w:rPr>
          <w:sz w:val="20"/>
          <w:lang w:val="es-ES"/>
        </w:rPr>
        <w:t xml:space="preserve">: </w:t>
      </w:r>
      <w:r w:rsidR="00A47006">
        <w:rPr>
          <w:sz w:val="20"/>
          <w:lang w:val="es-ES"/>
        </w:rPr>
        <w:t>1058.</w:t>
      </w:r>
    </w:p>
    <w:p w:rsidR="00374644" w:rsidRDefault="00374644" w:rsidP="00C756FB">
      <w:pPr>
        <w:widowControl w:val="0"/>
        <w:spacing w:line="240" w:lineRule="auto"/>
        <w:ind w:left="284" w:hanging="284"/>
        <w:rPr>
          <w:sz w:val="20"/>
          <w:lang w:val="en-GB"/>
        </w:rPr>
      </w:pPr>
      <w:r w:rsidRPr="00E110F1">
        <w:rPr>
          <w:sz w:val="20"/>
          <w:lang w:val="en-GB"/>
        </w:rPr>
        <w:t>George Bernard S</w:t>
      </w:r>
      <w:r w:rsidRPr="00E110F1">
        <w:rPr>
          <w:smallCaps/>
          <w:sz w:val="20"/>
          <w:lang w:val="en-GB"/>
        </w:rPr>
        <w:t>haw</w:t>
      </w:r>
      <w:r w:rsidRPr="00E110F1">
        <w:rPr>
          <w:sz w:val="20"/>
          <w:lang w:val="en-GB"/>
        </w:rPr>
        <w:t xml:space="preserve">: </w:t>
      </w:r>
      <w:r w:rsidR="00F459FA">
        <w:rPr>
          <w:sz w:val="20"/>
          <w:lang w:val="en-GB"/>
        </w:rPr>
        <w:t>859.</w:t>
      </w:r>
    </w:p>
    <w:p w:rsidR="0051647F" w:rsidRPr="00472279" w:rsidRDefault="0051647F" w:rsidP="00C756FB">
      <w:pPr>
        <w:widowControl w:val="0"/>
        <w:spacing w:line="240" w:lineRule="auto"/>
        <w:ind w:left="284" w:hanging="284"/>
        <w:rPr>
          <w:sz w:val="20"/>
          <w:lang w:val="en-US"/>
        </w:rPr>
      </w:pPr>
      <w:r w:rsidRPr="00472279">
        <w:rPr>
          <w:sz w:val="20"/>
          <w:lang w:val="en-US"/>
        </w:rPr>
        <w:t>Carl Friedrich von S</w:t>
      </w:r>
      <w:r w:rsidRPr="00472279">
        <w:rPr>
          <w:smallCaps/>
          <w:sz w:val="20"/>
          <w:lang w:val="en-US"/>
        </w:rPr>
        <w:t>iemens</w:t>
      </w:r>
      <w:r w:rsidRPr="00472279">
        <w:rPr>
          <w:sz w:val="20"/>
          <w:lang w:val="en-US"/>
        </w:rPr>
        <w:t xml:space="preserve">: </w:t>
      </w:r>
      <w:r w:rsidR="00A80A57" w:rsidRPr="00472279">
        <w:rPr>
          <w:i/>
          <w:sz w:val="20"/>
          <w:lang w:val="en-US"/>
        </w:rPr>
        <w:t>328</w:t>
      </w:r>
      <w:r w:rsidR="00A80A57" w:rsidRPr="00472279">
        <w:rPr>
          <w:sz w:val="20"/>
          <w:lang w:val="en-US"/>
        </w:rPr>
        <w:t>.</w:t>
      </w:r>
    </w:p>
    <w:p w:rsidR="00374644" w:rsidRPr="00E135A2" w:rsidRDefault="00374644" w:rsidP="00C756FB">
      <w:pPr>
        <w:widowControl w:val="0"/>
        <w:spacing w:line="240" w:lineRule="auto"/>
        <w:ind w:left="284" w:hanging="284"/>
        <w:rPr>
          <w:sz w:val="20"/>
        </w:rPr>
      </w:pPr>
      <w:r w:rsidRPr="00E135A2">
        <w:rPr>
          <w:sz w:val="20"/>
        </w:rPr>
        <w:t>Emmanuel Joseph S</w:t>
      </w:r>
      <w:r w:rsidRPr="00E135A2">
        <w:rPr>
          <w:smallCaps/>
          <w:sz w:val="20"/>
        </w:rPr>
        <w:t>ieyès</w:t>
      </w:r>
      <w:r w:rsidRPr="00E135A2">
        <w:rPr>
          <w:sz w:val="20"/>
        </w:rPr>
        <w:t xml:space="preserve">: </w:t>
      </w:r>
      <w:r w:rsidR="00405E2E">
        <w:rPr>
          <w:sz w:val="20"/>
        </w:rPr>
        <w:t>68</w:t>
      </w:r>
      <w:r w:rsidR="007B3F4A">
        <w:rPr>
          <w:sz w:val="20"/>
        </w:rPr>
        <w:t>, 849</w:t>
      </w:r>
      <w:r w:rsidR="001931D3">
        <w:rPr>
          <w:sz w:val="20"/>
        </w:rPr>
        <w:t>, 1324</w:t>
      </w:r>
      <w:r w:rsidR="00405E2E">
        <w:rPr>
          <w:sz w:val="20"/>
        </w:rPr>
        <w:t>.</w:t>
      </w:r>
    </w:p>
    <w:p w:rsidR="00374644" w:rsidRPr="00E110F1" w:rsidRDefault="00374644" w:rsidP="00C756FB">
      <w:pPr>
        <w:widowControl w:val="0"/>
        <w:spacing w:line="240" w:lineRule="auto"/>
        <w:ind w:left="284" w:hanging="284"/>
        <w:rPr>
          <w:sz w:val="20"/>
        </w:rPr>
      </w:pPr>
      <w:r w:rsidRPr="00E110F1">
        <w:rPr>
          <w:sz w:val="20"/>
        </w:rPr>
        <w:t>António Maria da S</w:t>
      </w:r>
      <w:r w:rsidRPr="00E110F1">
        <w:rPr>
          <w:smallCaps/>
          <w:sz w:val="20"/>
        </w:rPr>
        <w:t>ilva</w:t>
      </w:r>
      <w:r w:rsidRPr="00E110F1">
        <w:rPr>
          <w:sz w:val="20"/>
        </w:rPr>
        <w:t xml:space="preserve">: </w:t>
      </w:r>
      <w:r w:rsidR="00DA27CE">
        <w:rPr>
          <w:sz w:val="20"/>
        </w:rPr>
        <w:t>104.</w:t>
      </w:r>
    </w:p>
    <w:p w:rsidR="00374644" w:rsidRDefault="00374644" w:rsidP="00C756FB">
      <w:pPr>
        <w:widowControl w:val="0"/>
        <w:spacing w:line="240" w:lineRule="auto"/>
        <w:ind w:left="284" w:hanging="284"/>
        <w:rPr>
          <w:sz w:val="20"/>
        </w:rPr>
      </w:pPr>
      <w:r w:rsidRPr="00E110F1">
        <w:rPr>
          <w:sz w:val="20"/>
        </w:rPr>
        <w:t>Horia S</w:t>
      </w:r>
      <w:r w:rsidRPr="00E110F1">
        <w:rPr>
          <w:smallCaps/>
          <w:sz w:val="20"/>
        </w:rPr>
        <w:t>ima</w:t>
      </w:r>
      <w:r w:rsidRPr="00E110F1">
        <w:rPr>
          <w:sz w:val="20"/>
        </w:rPr>
        <w:t xml:space="preserve">: </w:t>
      </w:r>
      <w:r w:rsidR="000E0763">
        <w:rPr>
          <w:sz w:val="20"/>
        </w:rPr>
        <w:t>49</w:t>
      </w:r>
      <w:r w:rsidR="00130858">
        <w:rPr>
          <w:sz w:val="20"/>
        </w:rPr>
        <w:t>, 145</w:t>
      </w:r>
      <w:r w:rsidR="00363698">
        <w:rPr>
          <w:sz w:val="20"/>
        </w:rPr>
        <w:t>-14</w:t>
      </w:r>
      <w:r w:rsidR="00037871">
        <w:rPr>
          <w:sz w:val="20"/>
        </w:rPr>
        <w:t>8</w:t>
      </w:r>
      <w:r w:rsidR="000E0763">
        <w:rPr>
          <w:sz w:val="20"/>
        </w:rPr>
        <w:t>.</w:t>
      </w:r>
    </w:p>
    <w:p w:rsidR="00374644" w:rsidRPr="00E135A2" w:rsidRDefault="00374644" w:rsidP="00C756FB">
      <w:pPr>
        <w:widowControl w:val="0"/>
        <w:spacing w:line="240" w:lineRule="auto"/>
        <w:ind w:left="284" w:hanging="284"/>
        <w:rPr>
          <w:sz w:val="20"/>
        </w:rPr>
      </w:pPr>
      <w:r w:rsidRPr="00E135A2">
        <w:rPr>
          <w:sz w:val="20"/>
        </w:rPr>
        <w:t>Roberto S</w:t>
      </w:r>
      <w:r w:rsidRPr="00E135A2">
        <w:rPr>
          <w:smallCaps/>
          <w:sz w:val="20"/>
        </w:rPr>
        <w:t>imonsen</w:t>
      </w:r>
      <w:r w:rsidRPr="00E135A2">
        <w:rPr>
          <w:sz w:val="20"/>
        </w:rPr>
        <w:t xml:space="preserve">: </w:t>
      </w:r>
      <w:r w:rsidR="009B44B0">
        <w:rPr>
          <w:sz w:val="20"/>
        </w:rPr>
        <w:t>1330.</w:t>
      </w:r>
    </w:p>
    <w:p w:rsidR="00374644" w:rsidRPr="00E135A2" w:rsidRDefault="00374644" w:rsidP="00C756FB">
      <w:pPr>
        <w:widowControl w:val="0"/>
        <w:spacing w:line="240" w:lineRule="auto"/>
        <w:ind w:left="284" w:hanging="284"/>
        <w:rPr>
          <w:sz w:val="20"/>
        </w:rPr>
      </w:pPr>
      <w:r w:rsidRPr="00E135A2">
        <w:rPr>
          <w:sz w:val="20"/>
        </w:rPr>
        <w:t>Sutan S</w:t>
      </w:r>
      <w:r w:rsidRPr="00E135A2">
        <w:rPr>
          <w:smallCaps/>
          <w:sz w:val="20"/>
        </w:rPr>
        <w:t>jahrir</w:t>
      </w:r>
      <w:r w:rsidRPr="00E135A2">
        <w:rPr>
          <w:sz w:val="20"/>
        </w:rPr>
        <w:t xml:space="preserve">: </w:t>
      </w:r>
      <w:r w:rsidR="00472279">
        <w:rPr>
          <w:sz w:val="20"/>
        </w:rPr>
        <w:t>1267, 1269.</w:t>
      </w:r>
    </w:p>
    <w:p w:rsidR="00374644" w:rsidRPr="00A44081" w:rsidRDefault="00374644" w:rsidP="00C756FB">
      <w:pPr>
        <w:widowControl w:val="0"/>
        <w:spacing w:line="240" w:lineRule="auto"/>
        <w:ind w:left="284" w:hanging="284"/>
        <w:rPr>
          <w:sz w:val="20"/>
          <w:lang w:val="en-US"/>
        </w:rPr>
      </w:pPr>
      <w:r w:rsidRPr="00A44081">
        <w:rPr>
          <w:sz w:val="20"/>
          <w:lang w:val="en-US"/>
        </w:rPr>
        <w:t>Vladimir Mikhailovitch S</w:t>
      </w:r>
      <w:r w:rsidRPr="00A44081">
        <w:rPr>
          <w:smallCaps/>
          <w:sz w:val="20"/>
          <w:lang w:val="en-US"/>
        </w:rPr>
        <w:t>mirnov</w:t>
      </w:r>
      <w:r w:rsidRPr="00A44081">
        <w:rPr>
          <w:sz w:val="20"/>
          <w:lang w:val="en-US"/>
        </w:rPr>
        <w:t xml:space="preserve">: </w:t>
      </w:r>
      <w:r w:rsidR="00AE019B">
        <w:rPr>
          <w:sz w:val="20"/>
          <w:lang w:val="en-US"/>
        </w:rPr>
        <w:t xml:space="preserve">660, </w:t>
      </w:r>
      <w:r w:rsidR="00AE019B" w:rsidRPr="00AE019B">
        <w:rPr>
          <w:i/>
          <w:sz w:val="20"/>
          <w:lang w:val="en-US"/>
        </w:rPr>
        <w:t>661</w:t>
      </w:r>
      <w:r w:rsidR="00AE019B">
        <w:rPr>
          <w:sz w:val="20"/>
          <w:lang w:val="en-US"/>
        </w:rPr>
        <w:t>.</w:t>
      </w:r>
    </w:p>
    <w:p w:rsidR="00374644" w:rsidRPr="00A44081" w:rsidRDefault="00374644" w:rsidP="00C756FB">
      <w:pPr>
        <w:widowControl w:val="0"/>
        <w:spacing w:line="240" w:lineRule="auto"/>
        <w:ind w:left="284" w:hanging="284"/>
        <w:rPr>
          <w:sz w:val="20"/>
          <w:lang w:val="en-US"/>
        </w:rPr>
      </w:pPr>
      <w:r w:rsidRPr="00A44081">
        <w:rPr>
          <w:sz w:val="20"/>
          <w:lang w:val="en-US"/>
        </w:rPr>
        <w:t>Volodia S</w:t>
      </w:r>
      <w:r w:rsidRPr="00A44081">
        <w:rPr>
          <w:smallCaps/>
          <w:sz w:val="20"/>
          <w:lang w:val="en-US"/>
        </w:rPr>
        <w:t>mirnov</w:t>
      </w:r>
      <w:r w:rsidRPr="00A44081">
        <w:rPr>
          <w:sz w:val="20"/>
          <w:lang w:val="en-US"/>
        </w:rPr>
        <w:t xml:space="preserve">: </w:t>
      </w:r>
      <w:r w:rsidR="00A42FDC">
        <w:rPr>
          <w:sz w:val="20"/>
          <w:lang w:val="en-US"/>
        </w:rPr>
        <w:t>471-472</w:t>
      </w:r>
      <w:r w:rsidR="002E13B1">
        <w:rPr>
          <w:sz w:val="20"/>
          <w:lang w:val="en-US"/>
        </w:rPr>
        <w:t>, 492</w:t>
      </w:r>
      <w:r w:rsidR="00A42FDC">
        <w:rPr>
          <w:sz w:val="20"/>
          <w:lang w:val="en-US"/>
        </w:rPr>
        <w:t>.</w:t>
      </w:r>
    </w:p>
    <w:p w:rsidR="00374644" w:rsidRPr="00E110F1" w:rsidRDefault="00374644" w:rsidP="00C756FB">
      <w:pPr>
        <w:widowControl w:val="0"/>
        <w:spacing w:line="240" w:lineRule="auto"/>
        <w:ind w:left="284" w:hanging="284"/>
        <w:rPr>
          <w:sz w:val="20"/>
          <w:lang w:val="en-GB"/>
        </w:rPr>
      </w:pPr>
      <w:r w:rsidRPr="00E110F1">
        <w:rPr>
          <w:sz w:val="20"/>
          <w:lang w:val="en-GB"/>
        </w:rPr>
        <w:t>Jan S</w:t>
      </w:r>
      <w:r w:rsidRPr="00E110F1">
        <w:rPr>
          <w:smallCaps/>
          <w:sz w:val="20"/>
          <w:lang w:val="en-GB"/>
        </w:rPr>
        <w:t>muts</w:t>
      </w:r>
      <w:r w:rsidRPr="00E110F1">
        <w:rPr>
          <w:sz w:val="20"/>
          <w:lang w:val="en-GB"/>
        </w:rPr>
        <w:t xml:space="preserve">: </w:t>
      </w:r>
      <w:r w:rsidR="0025215A">
        <w:rPr>
          <w:sz w:val="20"/>
          <w:lang w:val="en-GB"/>
        </w:rPr>
        <w:t>739.</w:t>
      </w:r>
    </w:p>
    <w:p w:rsidR="00374644" w:rsidRPr="00E110F1" w:rsidRDefault="00374644" w:rsidP="00C756FB">
      <w:pPr>
        <w:widowControl w:val="0"/>
        <w:spacing w:line="240" w:lineRule="auto"/>
        <w:ind w:left="284" w:hanging="284"/>
        <w:rPr>
          <w:sz w:val="20"/>
          <w:lang w:val="en-GB"/>
        </w:rPr>
      </w:pPr>
      <w:r w:rsidRPr="00E110F1">
        <w:rPr>
          <w:sz w:val="20"/>
          <w:lang w:val="en-GB"/>
        </w:rPr>
        <w:t>Henricus S</w:t>
      </w:r>
      <w:r w:rsidRPr="00E110F1">
        <w:rPr>
          <w:smallCaps/>
          <w:sz w:val="20"/>
          <w:lang w:val="en-GB"/>
        </w:rPr>
        <w:t>neevliet</w:t>
      </w:r>
      <w:r w:rsidRPr="00E110F1">
        <w:rPr>
          <w:sz w:val="20"/>
          <w:lang w:val="en-GB"/>
        </w:rPr>
        <w:t xml:space="preserve">: </w:t>
      </w:r>
      <w:r w:rsidR="007D32F7">
        <w:rPr>
          <w:sz w:val="20"/>
          <w:lang w:val="en-GB"/>
        </w:rPr>
        <w:t>773.</w:t>
      </w:r>
    </w:p>
    <w:p w:rsidR="00374644" w:rsidRPr="00E110F1" w:rsidRDefault="00374644" w:rsidP="00C756FB">
      <w:pPr>
        <w:widowControl w:val="0"/>
        <w:spacing w:line="240" w:lineRule="auto"/>
        <w:ind w:left="284" w:hanging="284"/>
        <w:rPr>
          <w:sz w:val="20"/>
          <w:lang w:val="en-GB"/>
        </w:rPr>
      </w:pPr>
      <w:r w:rsidRPr="00E110F1">
        <w:rPr>
          <w:sz w:val="20"/>
          <w:lang w:val="en-GB"/>
        </w:rPr>
        <w:t>John S</w:t>
      </w:r>
      <w:r w:rsidRPr="00E110F1">
        <w:rPr>
          <w:smallCaps/>
          <w:sz w:val="20"/>
          <w:lang w:val="en-GB"/>
        </w:rPr>
        <w:t>oane</w:t>
      </w:r>
      <w:r w:rsidRPr="00E110F1">
        <w:rPr>
          <w:sz w:val="20"/>
          <w:lang w:val="en-GB"/>
        </w:rPr>
        <w:t xml:space="preserve">: </w:t>
      </w:r>
      <w:r w:rsidR="00F3048B">
        <w:rPr>
          <w:sz w:val="20"/>
          <w:lang w:val="en-GB"/>
        </w:rPr>
        <w:t>1178-1179.</w:t>
      </w:r>
    </w:p>
    <w:p w:rsidR="00374644" w:rsidRPr="00467F90" w:rsidRDefault="00374644" w:rsidP="00C756FB">
      <w:pPr>
        <w:widowControl w:val="0"/>
        <w:spacing w:line="240" w:lineRule="auto"/>
        <w:ind w:left="284" w:hanging="284"/>
        <w:rPr>
          <w:sz w:val="20"/>
          <w:lang w:val="en-US"/>
        </w:rPr>
      </w:pPr>
      <w:r w:rsidRPr="00467F90">
        <w:rPr>
          <w:sz w:val="20"/>
          <w:lang w:val="en-US"/>
        </w:rPr>
        <w:t>S</w:t>
      </w:r>
      <w:r w:rsidRPr="00467F90">
        <w:rPr>
          <w:smallCaps/>
          <w:sz w:val="20"/>
          <w:lang w:val="en-US"/>
        </w:rPr>
        <w:t>ócrates</w:t>
      </w:r>
      <w:r w:rsidRPr="00467F90">
        <w:rPr>
          <w:sz w:val="20"/>
          <w:lang w:val="en-US"/>
        </w:rPr>
        <w:t xml:space="preserve">: </w:t>
      </w:r>
      <w:r w:rsidR="00CF44DA">
        <w:rPr>
          <w:sz w:val="20"/>
          <w:lang w:val="en-US"/>
        </w:rPr>
        <w:t>854-855.</w:t>
      </w:r>
    </w:p>
    <w:p w:rsidR="00374644" w:rsidRPr="00467F90" w:rsidRDefault="00374644" w:rsidP="00C756FB">
      <w:pPr>
        <w:widowControl w:val="0"/>
        <w:spacing w:line="240" w:lineRule="auto"/>
        <w:ind w:left="284" w:hanging="284"/>
        <w:rPr>
          <w:sz w:val="20"/>
          <w:lang w:val="en-US"/>
        </w:rPr>
      </w:pPr>
      <w:r w:rsidRPr="00467F90">
        <w:rPr>
          <w:sz w:val="20"/>
          <w:lang w:val="en-US"/>
        </w:rPr>
        <w:t>S</w:t>
      </w:r>
      <w:r w:rsidRPr="00467F90">
        <w:rPr>
          <w:smallCaps/>
          <w:sz w:val="20"/>
          <w:lang w:val="en-US"/>
        </w:rPr>
        <w:t>oe</w:t>
      </w:r>
      <w:r w:rsidRPr="00467F90">
        <w:rPr>
          <w:sz w:val="20"/>
          <w:lang w:val="en-US"/>
        </w:rPr>
        <w:t xml:space="preserve">: </w:t>
      </w:r>
      <w:r w:rsidR="00207899">
        <w:rPr>
          <w:sz w:val="20"/>
          <w:lang w:val="en-US"/>
        </w:rPr>
        <w:t>1285, 1286</w:t>
      </w:r>
      <w:r w:rsidR="00936D14">
        <w:rPr>
          <w:sz w:val="20"/>
          <w:lang w:val="en-US"/>
        </w:rPr>
        <w:t>, 1291, 1292</w:t>
      </w:r>
      <w:r w:rsidR="00207899">
        <w:rPr>
          <w:sz w:val="20"/>
          <w:lang w:val="en-US"/>
        </w:rPr>
        <w:t>.</w:t>
      </w:r>
    </w:p>
    <w:p w:rsidR="00B325BB" w:rsidRPr="00467F90" w:rsidRDefault="00B325BB" w:rsidP="00C756FB">
      <w:pPr>
        <w:widowControl w:val="0"/>
        <w:spacing w:line="240" w:lineRule="auto"/>
        <w:ind w:left="284" w:hanging="284"/>
        <w:rPr>
          <w:sz w:val="20"/>
          <w:lang w:val="en-US"/>
        </w:rPr>
      </w:pPr>
      <w:r w:rsidRPr="00467F90">
        <w:rPr>
          <w:bCs/>
          <w:sz w:val="20"/>
          <w:lang w:val="en-US"/>
        </w:rPr>
        <w:t>Alfred S</w:t>
      </w:r>
      <w:r w:rsidRPr="00467F90">
        <w:rPr>
          <w:bCs/>
          <w:smallCaps/>
          <w:sz w:val="20"/>
          <w:lang w:val="en-US"/>
        </w:rPr>
        <w:t>ohn-</w:t>
      </w:r>
      <w:r w:rsidRPr="00467F90">
        <w:rPr>
          <w:bCs/>
          <w:sz w:val="20"/>
          <w:lang w:val="en-US"/>
        </w:rPr>
        <w:t>R</w:t>
      </w:r>
      <w:r w:rsidRPr="00467F90">
        <w:rPr>
          <w:bCs/>
          <w:smallCaps/>
          <w:sz w:val="20"/>
          <w:lang w:val="en-US"/>
        </w:rPr>
        <w:t>ethel</w:t>
      </w:r>
      <w:r w:rsidRPr="00467F90">
        <w:rPr>
          <w:bCs/>
          <w:sz w:val="20"/>
          <w:lang w:val="en-US"/>
        </w:rPr>
        <w:t>: 323.</w:t>
      </w:r>
    </w:p>
    <w:p w:rsidR="00374644" w:rsidRPr="003279E2" w:rsidRDefault="00374644" w:rsidP="00C756FB">
      <w:pPr>
        <w:widowControl w:val="0"/>
        <w:spacing w:line="240" w:lineRule="auto"/>
        <w:ind w:left="284" w:hanging="284"/>
        <w:rPr>
          <w:sz w:val="20"/>
        </w:rPr>
      </w:pPr>
      <w:r w:rsidRPr="003279E2">
        <w:rPr>
          <w:sz w:val="20"/>
        </w:rPr>
        <w:t>José S</w:t>
      </w:r>
      <w:r w:rsidRPr="003279E2">
        <w:rPr>
          <w:smallCaps/>
          <w:sz w:val="20"/>
        </w:rPr>
        <w:t>olís</w:t>
      </w:r>
      <w:r w:rsidRPr="003279E2">
        <w:rPr>
          <w:sz w:val="20"/>
        </w:rPr>
        <w:t xml:space="preserve"> R</w:t>
      </w:r>
      <w:r w:rsidRPr="003279E2">
        <w:rPr>
          <w:smallCaps/>
          <w:sz w:val="20"/>
        </w:rPr>
        <w:t>uiz</w:t>
      </w:r>
      <w:r w:rsidRPr="003279E2">
        <w:rPr>
          <w:sz w:val="20"/>
        </w:rPr>
        <w:t xml:space="preserve">: </w:t>
      </w:r>
      <w:r w:rsidR="009A1C24" w:rsidRPr="003279E2">
        <w:rPr>
          <w:sz w:val="20"/>
        </w:rPr>
        <w:t>824.</w:t>
      </w:r>
    </w:p>
    <w:p w:rsidR="00374644" w:rsidRPr="003279E2" w:rsidRDefault="00374644" w:rsidP="00C756FB">
      <w:pPr>
        <w:widowControl w:val="0"/>
        <w:spacing w:line="240" w:lineRule="auto"/>
        <w:ind w:left="284" w:hanging="284"/>
        <w:rPr>
          <w:sz w:val="20"/>
        </w:rPr>
      </w:pPr>
      <w:r w:rsidRPr="003279E2">
        <w:rPr>
          <w:sz w:val="20"/>
        </w:rPr>
        <w:t>Werner S</w:t>
      </w:r>
      <w:r w:rsidRPr="003279E2">
        <w:rPr>
          <w:smallCaps/>
          <w:sz w:val="20"/>
        </w:rPr>
        <w:t>ombart</w:t>
      </w:r>
      <w:r w:rsidRPr="003279E2">
        <w:rPr>
          <w:sz w:val="20"/>
        </w:rPr>
        <w:t xml:space="preserve">: </w:t>
      </w:r>
      <w:r w:rsidR="00C303AF" w:rsidRPr="003279E2">
        <w:rPr>
          <w:sz w:val="20"/>
        </w:rPr>
        <w:t>414</w:t>
      </w:r>
      <w:r w:rsidR="00422DCA" w:rsidRPr="003279E2">
        <w:rPr>
          <w:sz w:val="20"/>
        </w:rPr>
        <w:t>, 947</w:t>
      </w:r>
      <w:r w:rsidR="001931D3">
        <w:rPr>
          <w:sz w:val="20"/>
        </w:rPr>
        <w:t>, 1326</w:t>
      </w:r>
      <w:r w:rsidR="00384867">
        <w:rPr>
          <w:sz w:val="20"/>
        </w:rPr>
        <w:t>, 1331</w:t>
      </w:r>
      <w:r w:rsidR="00C303AF" w:rsidRPr="003279E2">
        <w:rPr>
          <w:sz w:val="20"/>
        </w:rPr>
        <w:t>.</w:t>
      </w:r>
    </w:p>
    <w:p w:rsidR="00374644" w:rsidRPr="00A44081" w:rsidRDefault="00374644" w:rsidP="00C756FB">
      <w:pPr>
        <w:widowControl w:val="0"/>
        <w:spacing w:line="240" w:lineRule="auto"/>
        <w:ind w:left="284" w:hanging="284"/>
        <w:rPr>
          <w:sz w:val="20"/>
          <w:lang w:val="en-US"/>
        </w:rPr>
      </w:pPr>
      <w:r w:rsidRPr="00A44081">
        <w:rPr>
          <w:sz w:val="20"/>
          <w:lang w:val="en-US"/>
        </w:rPr>
        <w:t>Georges S</w:t>
      </w:r>
      <w:r w:rsidRPr="00A44081">
        <w:rPr>
          <w:smallCaps/>
          <w:sz w:val="20"/>
          <w:lang w:val="en-US"/>
        </w:rPr>
        <w:t>orel</w:t>
      </w:r>
      <w:r w:rsidRPr="00A44081">
        <w:rPr>
          <w:sz w:val="20"/>
          <w:lang w:val="en-US"/>
        </w:rPr>
        <w:t xml:space="preserve">: </w:t>
      </w:r>
      <w:r w:rsidR="00356D8E" w:rsidRPr="00356D8E">
        <w:rPr>
          <w:i/>
          <w:sz w:val="20"/>
          <w:lang w:val="en-US"/>
        </w:rPr>
        <w:t>89</w:t>
      </w:r>
      <w:r w:rsidR="00F238E9" w:rsidRPr="00F238E9">
        <w:rPr>
          <w:sz w:val="20"/>
          <w:lang w:val="en-US"/>
        </w:rPr>
        <w:t xml:space="preserve">, </w:t>
      </w:r>
      <w:r w:rsidR="00F238E9">
        <w:rPr>
          <w:i/>
          <w:sz w:val="20"/>
          <w:lang w:val="en-US"/>
        </w:rPr>
        <w:t>107</w:t>
      </w:r>
      <w:r w:rsidR="0068597D" w:rsidRPr="0068597D">
        <w:rPr>
          <w:sz w:val="20"/>
          <w:lang w:val="en-US"/>
        </w:rPr>
        <w:t xml:space="preserve">, </w:t>
      </w:r>
      <w:r w:rsidR="0068597D">
        <w:rPr>
          <w:sz w:val="20"/>
          <w:lang w:val="en-US"/>
        </w:rPr>
        <w:t>254</w:t>
      </w:r>
      <w:r w:rsidR="000F68F0">
        <w:rPr>
          <w:sz w:val="20"/>
          <w:lang w:val="en-US"/>
        </w:rPr>
        <w:t>, 289</w:t>
      </w:r>
      <w:r w:rsidR="00470983">
        <w:rPr>
          <w:sz w:val="20"/>
          <w:lang w:val="en-US"/>
        </w:rPr>
        <w:t xml:space="preserve">, </w:t>
      </w:r>
      <w:r w:rsidR="00470983" w:rsidRPr="00470983">
        <w:rPr>
          <w:i/>
          <w:sz w:val="20"/>
          <w:lang w:val="en-US"/>
        </w:rPr>
        <w:t>387</w:t>
      </w:r>
      <w:r w:rsidR="00E769C1" w:rsidRPr="00E769C1">
        <w:rPr>
          <w:sz w:val="20"/>
          <w:lang w:val="en-US"/>
        </w:rPr>
        <w:t>, 397</w:t>
      </w:r>
      <w:r w:rsidR="007D2A14">
        <w:rPr>
          <w:sz w:val="20"/>
          <w:lang w:val="en-US"/>
        </w:rPr>
        <w:t>, 412</w:t>
      </w:r>
      <w:r w:rsidR="00730A78">
        <w:rPr>
          <w:sz w:val="20"/>
          <w:lang w:val="en-US"/>
        </w:rPr>
        <w:t>, 413</w:t>
      </w:r>
      <w:r w:rsidR="00E7659A">
        <w:rPr>
          <w:sz w:val="20"/>
          <w:lang w:val="en-US"/>
        </w:rPr>
        <w:t>, 556-558, 560</w:t>
      </w:r>
      <w:r w:rsidR="002B6FDA">
        <w:rPr>
          <w:sz w:val="20"/>
          <w:lang w:val="en-US"/>
        </w:rPr>
        <w:t>-56</w:t>
      </w:r>
      <w:r w:rsidR="00A510C1">
        <w:rPr>
          <w:sz w:val="20"/>
          <w:lang w:val="en-US"/>
        </w:rPr>
        <w:t>4</w:t>
      </w:r>
      <w:r w:rsidR="00F91637">
        <w:rPr>
          <w:sz w:val="20"/>
          <w:lang w:val="en-US"/>
        </w:rPr>
        <w:t>, 567</w:t>
      </w:r>
      <w:r w:rsidR="00E368A0">
        <w:rPr>
          <w:sz w:val="20"/>
          <w:lang w:val="en-US"/>
        </w:rPr>
        <w:t>-569</w:t>
      </w:r>
      <w:r w:rsidR="001F4E07">
        <w:rPr>
          <w:sz w:val="20"/>
          <w:lang w:val="en-US"/>
        </w:rPr>
        <w:t>, 572</w:t>
      </w:r>
      <w:r w:rsidR="00EB162B">
        <w:rPr>
          <w:sz w:val="20"/>
          <w:lang w:val="en-US"/>
        </w:rPr>
        <w:t>-58</w:t>
      </w:r>
      <w:r w:rsidR="00A44161">
        <w:rPr>
          <w:sz w:val="20"/>
          <w:lang w:val="en-US"/>
        </w:rPr>
        <w:t>3</w:t>
      </w:r>
      <w:r w:rsidR="005137AB">
        <w:rPr>
          <w:sz w:val="20"/>
          <w:lang w:val="en-US"/>
        </w:rPr>
        <w:t>, 585, 587</w:t>
      </w:r>
      <w:r w:rsidR="00DC6E06">
        <w:rPr>
          <w:sz w:val="20"/>
          <w:lang w:val="en-US"/>
        </w:rPr>
        <w:t>, 732</w:t>
      </w:r>
      <w:r w:rsidR="00054CC8">
        <w:rPr>
          <w:sz w:val="20"/>
          <w:lang w:val="en-US"/>
        </w:rPr>
        <w:t>, 754-75</w:t>
      </w:r>
      <w:r w:rsidR="007B41B5">
        <w:rPr>
          <w:sz w:val="20"/>
          <w:lang w:val="en-US"/>
        </w:rPr>
        <w:t>6</w:t>
      </w:r>
      <w:r w:rsidR="00DB29BC">
        <w:rPr>
          <w:sz w:val="20"/>
          <w:lang w:val="en-US"/>
        </w:rPr>
        <w:t>, 831</w:t>
      </w:r>
      <w:r w:rsidR="00915D2D">
        <w:rPr>
          <w:sz w:val="20"/>
          <w:lang w:val="en-US"/>
        </w:rPr>
        <w:t>, 996</w:t>
      </w:r>
      <w:r w:rsidR="00473967">
        <w:rPr>
          <w:sz w:val="20"/>
          <w:lang w:val="en-US"/>
        </w:rPr>
        <w:t>, 1016</w:t>
      </w:r>
      <w:r w:rsidR="009E6D05">
        <w:rPr>
          <w:sz w:val="20"/>
          <w:lang w:val="en-US"/>
        </w:rPr>
        <w:t>, 1128</w:t>
      </w:r>
      <w:r w:rsidR="00EC7F18">
        <w:rPr>
          <w:sz w:val="20"/>
          <w:lang w:val="en-US"/>
        </w:rPr>
        <w:t>, 1131</w:t>
      </w:r>
      <w:r w:rsidR="002F5085">
        <w:rPr>
          <w:sz w:val="20"/>
          <w:lang w:val="en-US"/>
        </w:rPr>
        <w:t>, 1147</w:t>
      </w:r>
      <w:r w:rsidR="00624B05">
        <w:rPr>
          <w:sz w:val="20"/>
          <w:lang w:val="en-US"/>
        </w:rPr>
        <w:t>, 1227</w:t>
      </w:r>
      <w:r w:rsidR="00356D8E">
        <w:rPr>
          <w:sz w:val="20"/>
          <w:lang w:val="en-US"/>
        </w:rPr>
        <w:t>.</w:t>
      </w:r>
    </w:p>
    <w:p w:rsidR="00374644" w:rsidRDefault="00374644" w:rsidP="00C756FB">
      <w:pPr>
        <w:widowControl w:val="0"/>
        <w:spacing w:line="240" w:lineRule="auto"/>
        <w:ind w:left="284" w:hanging="284"/>
        <w:rPr>
          <w:sz w:val="20"/>
          <w:lang w:val="en-US"/>
        </w:rPr>
      </w:pPr>
      <w:r w:rsidRPr="00A44081">
        <w:rPr>
          <w:sz w:val="20"/>
          <w:lang w:val="en-US"/>
        </w:rPr>
        <w:t>Georges S</w:t>
      </w:r>
      <w:r w:rsidRPr="00A44081">
        <w:rPr>
          <w:smallCaps/>
          <w:sz w:val="20"/>
          <w:lang w:val="en-US"/>
        </w:rPr>
        <w:t>oulès</w:t>
      </w:r>
      <w:r w:rsidRPr="00A44081">
        <w:rPr>
          <w:sz w:val="20"/>
          <w:lang w:val="en-US"/>
        </w:rPr>
        <w:t xml:space="preserve">: </w:t>
      </w:r>
      <w:r w:rsidR="001F1C62">
        <w:rPr>
          <w:sz w:val="20"/>
          <w:lang w:val="en-US"/>
        </w:rPr>
        <w:t>181</w:t>
      </w:r>
      <w:r w:rsidR="00E841CF">
        <w:rPr>
          <w:sz w:val="20"/>
          <w:lang w:val="en-US"/>
        </w:rPr>
        <w:t xml:space="preserve">, </w:t>
      </w:r>
      <w:r w:rsidR="00E841CF" w:rsidRPr="00E841CF">
        <w:rPr>
          <w:i/>
          <w:sz w:val="20"/>
          <w:lang w:val="en-US"/>
        </w:rPr>
        <w:t>1195</w:t>
      </w:r>
      <w:r w:rsidR="00117F32" w:rsidRPr="00117F32">
        <w:rPr>
          <w:sz w:val="20"/>
          <w:lang w:val="en-US"/>
        </w:rPr>
        <w:t>, 1323</w:t>
      </w:r>
      <w:r w:rsidR="00117F32">
        <w:rPr>
          <w:sz w:val="20"/>
          <w:lang w:val="en-US"/>
        </w:rPr>
        <w:t>-1324</w:t>
      </w:r>
      <w:r w:rsidR="001F1C62">
        <w:rPr>
          <w:sz w:val="20"/>
          <w:lang w:val="en-US"/>
        </w:rPr>
        <w:t>.</w:t>
      </w:r>
    </w:p>
    <w:p w:rsidR="00811136" w:rsidRPr="00A44081" w:rsidRDefault="00811136" w:rsidP="00C756FB">
      <w:pPr>
        <w:widowControl w:val="0"/>
        <w:spacing w:line="240" w:lineRule="auto"/>
        <w:ind w:left="284" w:hanging="284"/>
        <w:rPr>
          <w:sz w:val="20"/>
          <w:lang w:val="en-US"/>
        </w:rPr>
      </w:pPr>
      <w:r w:rsidRPr="00B85475">
        <w:rPr>
          <w:sz w:val="20"/>
          <w:lang w:val="en-US"/>
        </w:rPr>
        <w:t>Boris S</w:t>
      </w:r>
      <w:r w:rsidRPr="00B85475">
        <w:rPr>
          <w:smallCaps/>
          <w:sz w:val="20"/>
          <w:lang w:val="en-US"/>
        </w:rPr>
        <w:t>ouvarine</w:t>
      </w:r>
      <w:r w:rsidRPr="00B85475">
        <w:rPr>
          <w:sz w:val="20"/>
          <w:lang w:val="en-US"/>
        </w:rPr>
        <w:t xml:space="preserve">: </w:t>
      </w:r>
      <w:r w:rsidRPr="00B85475">
        <w:rPr>
          <w:i/>
          <w:sz w:val="20"/>
          <w:lang w:val="en-US"/>
        </w:rPr>
        <w:t>489</w:t>
      </w:r>
      <w:r w:rsidRPr="00B85475">
        <w:rPr>
          <w:sz w:val="20"/>
          <w:lang w:val="en-US"/>
        </w:rPr>
        <w:t>.</w:t>
      </w:r>
    </w:p>
    <w:p w:rsidR="00374644" w:rsidRPr="00A44081" w:rsidRDefault="00374644" w:rsidP="00C756FB">
      <w:pPr>
        <w:widowControl w:val="0"/>
        <w:spacing w:line="240" w:lineRule="auto"/>
        <w:ind w:left="284" w:hanging="284"/>
        <w:rPr>
          <w:sz w:val="20"/>
          <w:lang w:val="en-US"/>
        </w:rPr>
      </w:pPr>
      <w:r w:rsidRPr="00A44081">
        <w:rPr>
          <w:sz w:val="20"/>
          <w:lang w:val="en-US"/>
        </w:rPr>
        <w:t>Albert S</w:t>
      </w:r>
      <w:r w:rsidRPr="00A44081">
        <w:rPr>
          <w:smallCaps/>
          <w:sz w:val="20"/>
          <w:lang w:val="en-US"/>
        </w:rPr>
        <w:t>peer</w:t>
      </w:r>
      <w:r w:rsidRPr="00A44081">
        <w:rPr>
          <w:sz w:val="20"/>
          <w:lang w:val="en-US"/>
        </w:rPr>
        <w:t xml:space="preserve">: </w:t>
      </w:r>
      <w:r w:rsidR="00F97D91">
        <w:rPr>
          <w:sz w:val="20"/>
          <w:lang w:val="en-US"/>
        </w:rPr>
        <w:t>376-377</w:t>
      </w:r>
      <w:r w:rsidR="0034798E">
        <w:rPr>
          <w:sz w:val="20"/>
          <w:lang w:val="en-US"/>
        </w:rPr>
        <w:t>, 438-439</w:t>
      </w:r>
      <w:r w:rsidR="00623A74">
        <w:rPr>
          <w:sz w:val="20"/>
          <w:lang w:val="en-US"/>
        </w:rPr>
        <w:t xml:space="preserve">, </w:t>
      </w:r>
      <w:r w:rsidR="00623A74" w:rsidRPr="00623A74">
        <w:rPr>
          <w:i/>
          <w:sz w:val="20"/>
          <w:lang w:val="en-US"/>
        </w:rPr>
        <w:t>446</w:t>
      </w:r>
      <w:r w:rsidR="00174C45" w:rsidRPr="00174C45">
        <w:rPr>
          <w:sz w:val="20"/>
          <w:lang w:val="en-US"/>
        </w:rPr>
        <w:t>, 453</w:t>
      </w:r>
      <w:r w:rsidR="006D3240">
        <w:rPr>
          <w:sz w:val="20"/>
          <w:lang w:val="en-US"/>
        </w:rPr>
        <w:t xml:space="preserve">, </w:t>
      </w:r>
      <w:r w:rsidR="006D3240" w:rsidRPr="006D3240">
        <w:rPr>
          <w:i/>
          <w:sz w:val="20"/>
          <w:lang w:val="en-US"/>
        </w:rPr>
        <w:t>461</w:t>
      </w:r>
      <w:r w:rsidR="002F3A31" w:rsidRPr="002F3A31">
        <w:rPr>
          <w:sz w:val="20"/>
          <w:lang w:val="en-US"/>
        </w:rPr>
        <w:t>, 596</w:t>
      </w:r>
      <w:r w:rsidR="009635EF">
        <w:rPr>
          <w:sz w:val="20"/>
          <w:lang w:val="en-US"/>
        </w:rPr>
        <w:t>, 760</w:t>
      </w:r>
      <w:r w:rsidR="00E44AB7">
        <w:rPr>
          <w:sz w:val="20"/>
          <w:lang w:val="en-US"/>
        </w:rPr>
        <w:t>, 938</w:t>
      </w:r>
      <w:r w:rsidR="00145FFD">
        <w:rPr>
          <w:sz w:val="20"/>
          <w:lang w:val="en-US"/>
        </w:rPr>
        <w:t>, 987</w:t>
      </w:r>
      <w:r w:rsidR="00A72809">
        <w:rPr>
          <w:sz w:val="20"/>
          <w:lang w:val="en-US"/>
        </w:rPr>
        <w:t>-988</w:t>
      </w:r>
      <w:r w:rsidR="00E10290">
        <w:rPr>
          <w:sz w:val="20"/>
          <w:lang w:val="en-US"/>
        </w:rPr>
        <w:t>, 1095-1096</w:t>
      </w:r>
      <w:r w:rsidR="004359A7">
        <w:rPr>
          <w:sz w:val="20"/>
          <w:lang w:val="en-US"/>
        </w:rPr>
        <w:t>, 1145</w:t>
      </w:r>
      <w:r w:rsidR="000561CF">
        <w:rPr>
          <w:sz w:val="20"/>
          <w:lang w:val="en-US"/>
        </w:rPr>
        <w:t xml:space="preserve">, </w:t>
      </w:r>
      <w:r w:rsidR="000561CF" w:rsidRPr="000561CF">
        <w:rPr>
          <w:i/>
          <w:sz w:val="20"/>
          <w:lang w:val="en-US"/>
        </w:rPr>
        <w:t>1148</w:t>
      </w:r>
      <w:r w:rsidR="000561CF" w:rsidRPr="000561CF">
        <w:rPr>
          <w:sz w:val="20"/>
          <w:lang w:val="en-US"/>
        </w:rPr>
        <w:t>, 1149</w:t>
      </w:r>
      <w:r w:rsidR="00B87A74">
        <w:rPr>
          <w:sz w:val="20"/>
          <w:lang w:val="en-US"/>
        </w:rPr>
        <w:t>, 1150</w:t>
      </w:r>
      <w:r w:rsidR="000E73FE">
        <w:rPr>
          <w:sz w:val="20"/>
          <w:lang w:val="en-US"/>
        </w:rPr>
        <w:t xml:space="preserve">, </w:t>
      </w:r>
      <w:r w:rsidR="000E73FE" w:rsidRPr="000E73FE">
        <w:rPr>
          <w:i/>
          <w:sz w:val="20"/>
          <w:lang w:val="en-US"/>
        </w:rPr>
        <w:t>1152</w:t>
      </w:r>
      <w:r w:rsidR="000E73FE" w:rsidRPr="000E73FE">
        <w:rPr>
          <w:sz w:val="20"/>
          <w:lang w:val="en-US"/>
        </w:rPr>
        <w:t>, 1154</w:t>
      </w:r>
      <w:r w:rsidR="00FE2B85">
        <w:rPr>
          <w:sz w:val="20"/>
          <w:lang w:val="en-US"/>
        </w:rPr>
        <w:t>, 1199-1201</w:t>
      </w:r>
      <w:r w:rsidR="008F7A16">
        <w:rPr>
          <w:sz w:val="20"/>
          <w:lang w:val="en-US"/>
        </w:rPr>
        <w:t>, 1249</w:t>
      </w:r>
      <w:r w:rsidR="00F34B50">
        <w:rPr>
          <w:sz w:val="20"/>
          <w:lang w:val="en-US"/>
        </w:rPr>
        <w:t>, 1340-1341</w:t>
      </w:r>
      <w:r w:rsidR="00F97D91">
        <w:rPr>
          <w:sz w:val="20"/>
          <w:lang w:val="en-US"/>
        </w:rPr>
        <w:t>.</w:t>
      </w:r>
    </w:p>
    <w:p w:rsidR="00374644" w:rsidRPr="00A44081" w:rsidRDefault="00374644" w:rsidP="00C756FB">
      <w:pPr>
        <w:widowControl w:val="0"/>
        <w:spacing w:line="240" w:lineRule="auto"/>
        <w:ind w:left="284" w:hanging="284"/>
        <w:rPr>
          <w:sz w:val="20"/>
          <w:lang w:val="en-US"/>
        </w:rPr>
      </w:pPr>
      <w:r w:rsidRPr="00A44081">
        <w:rPr>
          <w:sz w:val="20"/>
          <w:lang w:val="en-US"/>
        </w:rPr>
        <w:t>Herbert S</w:t>
      </w:r>
      <w:r w:rsidRPr="00A44081">
        <w:rPr>
          <w:smallCaps/>
          <w:sz w:val="20"/>
          <w:lang w:val="en-US"/>
        </w:rPr>
        <w:t>pencer</w:t>
      </w:r>
      <w:r w:rsidRPr="00A44081">
        <w:rPr>
          <w:sz w:val="20"/>
          <w:lang w:val="en-US"/>
        </w:rPr>
        <w:t xml:space="preserve">: </w:t>
      </w:r>
      <w:r w:rsidR="00F6184C" w:rsidRPr="00F6184C">
        <w:rPr>
          <w:i/>
          <w:sz w:val="20"/>
          <w:lang w:val="en-US"/>
        </w:rPr>
        <w:t>844</w:t>
      </w:r>
      <w:r w:rsidR="00F6184C">
        <w:rPr>
          <w:sz w:val="20"/>
          <w:lang w:val="en-US"/>
        </w:rPr>
        <w:t>.</w:t>
      </w:r>
    </w:p>
    <w:p w:rsidR="00374644" w:rsidRDefault="00374644" w:rsidP="00C756FB">
      <w:pPr>
        <w:widowControl w:val="0"/>
        <w:spacing w:line="240" w:lineRule="auto"/>
        <w:ind w:left="284" w:hanging="284"/>
        <w:rPr>
          <w:sz w:val="20"/>
          <w:lang w:val="en-US"/>
        </w:rPr>
      </w:pPr>
      <w:r w:rsidRPr="00A44081">
        <w:rPr>
          <w:sz w:val="20"/>
          <w:lang w:val="en-US"/>
        </w:rPr>
        <w:lastRenderedPageBreak/>
        <w:t>Oswald S</w:t>
      </w:r>
      <w:r w:rsidRPr="00A44081">
        <w:rPr>
          <w:smallCaps/>
          <w:sz w:val="20"/>
          <w:lang w:val="en-US"/>
        </w:rPr>
        <w:t>pengler</w:t>
      </w:r>
      <w:r w:rsidRPr="00A44081">
        <w:rPr>
          <w:sz w:val="20"/>
          <w:lang w:val="en-US"/>
        </w:rPr>
        <w:t xml:space="preserve">: </w:t>
      </w:r>
      <w:r w:rsidR="00A254A9" w:rsidRPr="00A254A9">
        <w:rPr>
          <w:i/>
          <w:sz w:val="20"/>
          <w:lang w:val="en-US"/>
        </w:rPr>
        <w:t>54</w:t>
      </w:r>
      <w:r w:rsidR="00D10E65" w:rsidRPr="00D10E65">
        <w:rPr>
          <w:sz w:val="20"/>
          <w:lang w:val="en-US"/>
        </w:rPr>
        <w:t xml:space="preserve">, </w:t>
      </w:r>
      <w:r w:rsidR="00D10E65">
        <w:rPr>
          <w:sz w:val="20"/>
          <w:lang w:val="en-US"/>
        </w:rPr>
        <w:t>265</w:t>
      </w:r>
      <w:r w:rsidR="00C303AF">
        <w:rPr>
          <w:sz w:val="20"/>
          <w:lang w:val="en-US"/>
        </w:rPr>
        <w:t>, 414-415</w:t>
      </w:r>
      <w:r w:rsidR="00B85475">
        <w:rPr>
          <w:sz w:val="20"/>
          <w:lang w:val="en-US"/>
        </w:rPr>
        <w:t>, 499</w:t>
      </w:r>
      <w:r w:rsidR="00D35987">
        <w:rPr>
          <w:sz w:val="20"/>
          <w:lang w:val="en-US"/>
        </w:rPr>
        <w:t>, 675-677</w:t>
      </w:r>
      <w:r w:rsidR="00D466FC">
        <w:rPr>
          <w:sz w:val="20"/>
          <w:lang w:val="en-US"/>
        </w:rPr>
        <w:t>, 679</w:t>
      </w:r>
      <w:r w:rsidR="00330342">
        <w:rPr>
          <w:sz w:val="20"/>
          <w:lang w:val="en-US"/>
        </w:rPr>
        <w:t>, 713</w:t>
      </w:r>
      <w:r w:rsidR="000E1B3B">
        <w:rPr>
          <w:sz w:val="20"/>
          <w:lang w:val="en-US"/>
        </w:rPr>
        <w:t>, 750</w:t>
      </w:r>
      <w:r w:rsidR="00054CC8">
        <w:rPr>
          <w:sz w:val="20"/>
          <w:lang w:val="en-US"/>
        </w:rPr>
        <w:t>, 754</w:t>
      </w:r>
      <w:r w:rsidR="00792C4C">
        <w:rPr>
          <w:sz w:val="20"/>
          <w:lang w:val="en-US"/>
        </w:rPr>
        <w:t>, 872</w:t>
      </w:r>
      <w:r w:rsidR="00E37506">
        <w:rPr>
          <w:sz w:val="20"/>
          <w:lang w:val="en-US"/>
        </w:rPr>
        <w:t>-874</w:t>
      </w:r>
      <w:r w:rsidR="009E5EDA">
        <w:rPr>
          <w:sz w:val="20"/>
          <w:lang w:val="en-US"/>
        </w:rPr>
        <w:t>, 953</w:t>
      </w:r>
      <w:r w:rsidR="00FF51FE">
        <w:rPr>
          <w:sz w:val="20"/>
          <w:lang w:val="en-US"/>
        </w:rPr>
        <w:t>, 1352-1353</w:t>
      </w:r>
      <w:r w:rsidR="00A254A9">
        <w:rPr>
          <w:sz w:val="20"/>
          <w:lang w:val="en-US"/>
        </w:rPr>
        <w:t>.</w:t>
      </w:r>
    </w:p>
    <w:p w:rsidR="00252B3A" w:rsidRDefault="00252B3A" w:rsidP="00C756FB">
      <w:pPr>
        <w:widowControl w:val="0"/>
        <w:spacing w:line="240" w:lineRule="auto"/>
        <w:ind w:left="284" w:hanging="284"/>
        <w:rPr>
          <w:sz w:val="20"/>
          <w:lang w:val="en-US"/>
        </w:rPr>
      </w:pPr>
      <w:r w:rsidRPr="005406FC">
        <w:rPr>
          <w:sz w:val="20"/>
          <w:lang w:val="en-US"/>
        </w:rPr>
        <w:t>Charles S</w:t>
      </w:r>
      <w:r w:rsidRPr="005406FC">
        <w:rPr>
          <w:smallCaps/>
          <w:sz w:val="20"/>
          <w:lang w:val="en-US"/>
        </w:rPr>
        <w:t>pinasse</w:t>
      </w:r>
      <w:r w:rsidRPr="005406FC">
        <w:rPr>
          <w:sz w:val="20"/>
          <w:lang w:val="en-US"/>
        </w:rPr>
        <w:t>: 370</w:t>
      </w:r>
      <w:r w:rsidR="00117F32">
        <w:rPr>
          <w:sz w:val="20"/>
          <w:lang w:val="en-US"/>
        </w:rPr>
        <w:t>, 1323</w:t>
      </w:r>
      <w:r w:rsidRPr="005406FC">
        <w:rPr>
          <w:sz w:val="20"/>
          <w:lang w:val="en-US"/>
        </w:rPr>
        <w:t>.</w:t>
      </w:r>
    </w:p>
    <w:p w:rsidR="00374644" w:rsidRPr="008A538D" w:rsidRDefault="00374644" w:rsidP="00C756FB">
      <w:pPr>
        <w:widowControl w:val="0"/>
        <w:spacing w:line="240" w:lineRule="auto"/>
        <w:ind w:left="284" w:hanging="284"/>
        <w:rPr>
          <w:sz w:val="20"/>
          <w:lang w:val="en-US"/>
        </w:rPr>
      </w:pPr>
      <w:r w:rsidRPr="008A538D">
        <w:rPr>
          <w:sz w:val="20"/>
          <w:lang w:val="en-US"/>
        </w:rPr>
        <w:t>Ugo S</w:t>
      </w:r>
      <w:r w:rsidRPr="008A538D">
        <w:rPr>
          <w:smallCaps/>
          <w:sz w:val="20"/>
          <w:lang w:val="en-US"/>
        </w:rPr>
        <w:t>pirito</w:t>
      </w:r>
      <w:r>
        <w:rPr>
          <w:sz w:val="20"/>
          <w:lang w:val="en-US"/>
        </w:rPr>
        <w:t xml:space="preserve">: </w:t>
      </w:r>
      <w:r w:rsidR="00062EC2">
        <w:rPr>
          <w:sz w:val="20"/>
          <w:lang w:val="en-US"/>
        </w:rPr>
        <w:t>344-345</w:t>
      </w:r>
      <w:r w:rsidR="00F05F05">
        <w:rPr>
          <w:sz w:val="20"/>
          <w:lang w:val="en-US"/>
        </w:rPr>
        <w:t>, 1347</w:t>
      </w:r>
      <w:r w:rsidR="00062EC2">
        <w:rPr>
          <w:sz w:val="20"/>
          <w:lang w:val="en-US"/>
        </w:rPr>
        <w:t>.</w:t>
      </w:r>
    </w:p>
    <w:p w:rsidR="00374644" w:rsidRPr="00A44081" w:rsidRDefault="00193CAD" w:rsidP="00C756FB">
      <w:pPr>
        <w:widowControl w:val="0"/>
        <w:spacing w:line="240" w:lineRule="auto"/>
        <w:ind w:left="284" w:hanging="284"/>
        <w:rPr>
          <w:sz w:val="20"/>
          <w:lang w:val="en-US"/>
        </w:rPr>
      </w:pPr>
      <w:r>
        <w:rPr>
          <w:sz w:val="20"/>
          <w:lang w:val="en-US"/>
        </w:rPr>
        <w:t>Iosif</w:t>
      </w:r>
      <w:r w:rsidR="00374644" w:rsidRPr="00A44081">
        <w:rPr>
          <w:sz w:val="20"/>
          <w:lang w:val="en-US"/>
        </w:rPr>
        <w:t xml:space="preserve"> Vissarionovitch S</w:t>
      </w:r>
      <w:r w:rsidR="00374644" w:rsidRPr="00A44081">
        <w:rPr>
          <w:smallCaps/>
          <w:sz w:val="20"/>
          <w:lang w:val="en-US"/>
        </w:rPr>
        <w:t>talin</w:t>
      </w:r>
      <w:r w:rsidR="00374644" w:rsidRPr="00A44081">
        <w:rPr>
          <w:sz w:val="20"/>
          <w:lang w:val="en-US"/>
        </w:rPr>
        <w:t xml:space="preserve">: </w:t>
      </w:r>
      <w:r>
        <w:rPr>
          <w:sz w:val="20"/>
          <w:lang w:val="en-US"/>
        </w:rPr>
        <w:t>24</w:t>
      </w:r>
      <w:r w:rsidR="00EC0CF8">
        <w:rPr>
          <w:sz w:val="20"/>
          <w:lang w:val="en-US"/>
        </w:rPr>
        <w:t>, 272</w:t>
      </w:r>
      <w:r w:rsidR="0078498A">
        <w:rPr>
          <w:sz w:val="20"/>
          <w:lang w:val="en-US"/>
        </w:rPr>
        <w:t>, 275</w:t>
      </w:r>
      <w:r w:rsidR="006C35E0">
        <w:rPr>
          <w:sz w:val="20"/>
          <w:lang w:val="en-US"/>
        </w:rPr>
        <w:t>, 298</w:t>
      </w:r>
      <w:r w:rsidR="00FA60F6">
        <w:rPr>
          <w:sz w:val="20"/>
          <w:lang w:val="en-US"/>
        </w:rPr>
        <w:t>, 300</w:t>
      </w:r>
      <w:r w:rsidR="00084241">
        <w:rPr>
          <w:sz w:val="20"/>
          <w:lang w:val="en-US"/>
        </w:rPr>
        <w:t>, 456, 458</w:t>
      </w:r>
      <w:r w:rsidR="00902330">
        <w:rPr>
          <w:sz w:val="20"/>
          <w:lang w:val="en-US"/>
        </w:rPr>
        <w:t>-460</w:t>
      </w:r>
      <w:r w:rsidR="006D3240">
        <w:rPr>
          <w:sz w:val="20"/>
          <w:lang w:val="en-US"/>
        </w:rPr>
        <w:t>, 463</w:t>
      </w:r>
      <w:r w:rsidR="00A42FDC">
        <w:rPr>
          <w:sz w:val="20"/>
          <w:lang w:val="en-US"/>
        </w:rPr>
        <w:t xml:space="preserve">, 469, </w:t>
      </w:r>
      <w:r w:rsidR="00A42FDC" w:rsidRPr="00A42FDC">
        <w:rPr>
          <w:i/>
          <w:sz w:val="20"/>
          <w:lang w:val="en-US"/>
        </w:rPr>
        <w:t>470</w:t>
      </w:r>
      <w:r w:rsidR="00951FEB" w:rsidRPr="00951FEB">
        <w:rPr>
          <w:sz w:val="20"/>
          <w:lang w:val="en-US"/>
        </w:rPr>
        <w:t>, 475</w:t>
      </w:r>
      <w:r w:rsidR="00AB0D90">
        <w:rPr>
          <w:sz w:val="20"/>
          <w:lang w:val="en-US"/>
        </w:rPr>
        <w:t>, 476</w:t>
      </w:r>
      <w:r w:rsidR="00500CF3">
        <w:rPr>
          <w:sz w:val="20"/>
          <w:lang w:val="en-US"/>
        </w:rPr>
        <w:t>, 483</w:t>
      </w:r>
      <w:r w:rsidR="00811136">
        <w:rPr>
          <w:sz w:val="20"/>
          <w:lang w:val="en-US"/>
        </w:rPr>
        <w:t>, 489</w:t>
      </w:r>
      <w:r w:rsidR="002E13B1">
        <w:rPr>
          <w:sz w:val="20"/>
          <w:lang w:val="en-US"/>
        </w:rPr>
        <w:t>, 493, 494</w:t>
      </w:r>
      <w:r w:rsidR="006F679D">
        <w:rPr>
          <w:sz w:val="20"/>
          <w:lang w:val="en-US"/>
        </w:rPr>
        <w:t xml:space="preserve">, 520, </w:t>
      </w:r>
      <w:r w:rsidR="006F679D" w:rsidRPr="006F679D">
        <w:rPr>
          <w:i/>
          <w:sz w:val="20"/>
          <w:lang w:val="en-US"/>
        </w:rPr>
        <w:t>521</w:t>
      </w:r>
      <w:r w:rsidR="003A19BA" w:rsidRPr="003A19BA">
        <w:rPr>
          <w:sz w:val="20"/>
          <w:lang w:val="en-US"/>
        </w:rPr>
        <w:t>, 536</w:t>
      </w:r>
      <w:r w:rsidR="002F3A31">
        <w:rPr>
          <w:sz w:val="20"/>
          <w:lang w:val="en-US"/>
        </w:rPr>
        <w:t xml:space="preserve">, </w:t>
      </w:r>
      <w:r w:rsidR="002F3A31" w:rsidRPr="002F3A31">
        <w:rPr>
          <w:i/>
          <w:sz w:val="20"/>
          <w:lang w:val="en-US"/>
        </w:rPr>
        <w:t>597</w:t>
      </w:r>
      <w:r w:rsidR="002E0CF9" w:rsidRPr="002E0CF9">
        <w:rPr>
          <w:sz w:val="20"/>
          <w:lang w:val="en-US"/>
        </w:rPr>
        <w:t>, 632</w:t>
      </w:r>
      <w:r w:rsidR="00AF3382">
        <w:rPr>
          <w:sz w:val="20"/>
          <w:lang w:val="en-US"/>
        </w:rPr>
        <w:t>, 650</w:t>
      </w:r>
      <w:r w:rsidR="005F6E60">
        <w:rPr>
          <w:sz w:val="20"/>
          <w:lang w:val="en-US"/>
        </w:rPr>
        <w:t>, 654</w:t>
      </w:r>
      <w:r w:rsidR="00AE019B">
        <w:rPr>
          <w:sz w:val="20"/>
          <w:lang w:val="en-US"/>
        </w:rPr>
        <w:t>, 659-661</w:t>
      </w:r>
      <w:r w:rsidR="00C11EAD">
        <w:rPr>
          <w:sz w:val="20"/>
          <w:lang w:val="en-US"/>
        </w:rPr>
        <w:t>, 663</w:t>
      </w:r>
      <w:r w:rsidR="004B5B13">
        <w:rPr>
          <w:sz w:val="20"/>
          <w:lang w:val="en-US"/>
        </w:rPr>
        <w:t>-</w:t>
      </w:r>
      <w:r w:rsidR="00C11EAD">
        <w:rPr>
          <w:sz w:val="20"/>
          <w:lang w:val="en-US"/>
        </w:rPr>
        <w:t>66</w:t>
      </w:r>
      <w:r w:rsidR="004B5B13">
        <w:rPr>
          <w:sz w:val="20"/>
          <w:lang w:val="en-US"/>
        </w:rPr>
        <w:t>7</w:t>
      </w:r>
      <w:r w:rsidR="00EE76A1">
        <w:rPr>
          <w:sz w:val="20"/>
          <w:lang w:val="en-US"/>
        </w:rPr>
        <w:t>, 693</w:t>
      </w:r>
      <w:r w:rsidR="00AD4C41">
        <w:rPr>
          <w:sz w:val="20"/>
          <w:lang w:val="en-US"/>
        </w:rPr>
        <w:t>, 696</w:t>
      </w:r>
      <w:r w:rsidR="00D217FA">
        <w:rPr>
          <w:sz w:val="20"/>
          <w:lang w:val="en-US"/>
        </w:rPr>
        <w:t>, 697</w:t>
      </w:r>
      <w:r w:rsidR="00614B63">
        <w:rPr>
          <w:sz w:val="20"/>
          <w:lang w:val="en-US"/>
        </w:rPr>
        <w:t>, 704</w:t>
      </w:r>
      <w:r w:rsidR="0074413D">
        <w:rPr>
          <w:sz w:val="20"/>
          <w:lang w:val="en-US"/>
        </w:rPr>
        <w:t>, 723</w:t>
      </w:r>
      <w:r w:rsidR="00F34D56">
        <w:rPr>
          <w:sz w:val="20"/>
          <w:lang w:val="en-US"/>
        </w:rPr>
        <w:t>, 793</w:t>
      </w:r>
      <w:r w:rsidR="001A40B7">
        <w:rPr>
          <w:sz w:val="20"/>
          <w:lang w:val="en-US"/>
        </w:rPr>
        <w:t xml:space="preserve">, </w:t>
      </w:r>
      <w:r w:rsidR="001A40B7" w:rsidRPr="001A40B7">
        <w:rPr>
          <w:i/>
          <w:sz w:val="20"/>
          <w:lang w:val="en-US"/>
        </w:rPr>
        <w:t>914</w:t>
      </w:r>
      <w:r w:rsidR="00077E69" w:rsidRPr="00077E69">
        <w:rPr>
          <w:sz w:val="20"/>
          <w:lang w:val="en-US"/>
        </w:rPr>
        <w:t>, 937</w:t>
      </w:r>
      <w:r w:rsidR="00B87A74">
        <w:rPr>
          <w:sz w:val="20"/>
          <w:lang w:val="en-US"/>
        </w:rPr>
        <w:t>, 1150</w:t>
      </w:r>
      <w:r w:rsidR="00895E64">
        <w:rPr>
          <w:sz w:val="20"/>
          <w:lang w:val="en-US"/>
        </w:rPr>
        <w:t>, 1243</w:t>
      </w:r>
      <w:r w:rsidR="006B486C">
        <w:rPr>
          <w:sz w:val="20"/>
          <w:lang w:val="en-US"/>
        </w:rPr>
        <w:t xml:space="preserve">, </w:t>
      </w:r>
      <w:r w:rsidR="006B486C" w:rsidRPr="006B486C">
        <w:rPr>
          <w:i/>
          <w:sz w:val="20"/>
          <w:lang w:val="en-US"/>
        </w:rPr>
        <w:t>1255</w:t>
      </w:r>
      <w:r w:rsidR="00AF13B5" w:rsidRPr="00AF13B5">
        <w:rPr>
          <w:sz w:val="20"/>
          <w:lang w:val="en-US"/>
        </w:rPr>
        <w:t>, 1293</w:t>
      </w:r>
      <w:r>
        <w:rPr>
          <w:sz w:val="20"/>
          <w:lang w:val="en-US"/>
        </w:rPr>
        <w:t>.</w:t>
      </w:r>
    </w:p>
    <w:p w:rsidR="00374644" w:rsidRPr="00A44081" w:rsidRDefault="00374644" w:rsidP="00C756FB">
      <w:pPr>
        <w:widowControl w:val="0"/>
        <w:spacing w:line="240" w:lineRule="auto"/>
        <w:ind w:left="284" w:hanging="284"/>
        <w:rPr>
          <w:sz w:val="20"/>
          <w:lang w:val="en-US"/>
        </w:rPr>
      </w:pPr>
      <w:r w:rsidRPr="00A44081">
        <w:rPr>
          <w:sz w:val="20"/>
          <w:lang w:val="en-US"/>
        </w:rPr>
        <w:t>Johannes S</w:t>
      </w:r>
      <w:r w:rsidRPr="00A44081">
        <w:rPr>
          <w:smallCaps/>
          <w:sz w:val="20"/>
          <w:lang w:val="en-US"/>
        </w:rPr>
        <w:t>tark</w:t>
      </w:r>
      <w:r w:rsidRPr="00A44081">
        <w:rPr>
          <w:sz w:val="20"/>
          <w:lang w:val="en-US"/>
        </w:rPr>
        <w:t xml:space="preserve">: </w:t>
      </w:r>
      <w:r w:rsidR="00507663">
        <w:rPr>
          <w:sz w:val="20"/>
          <w:lang w:val="en-US"/>
        </w:rPr>
        <w:t>950, 952</w:t>
      </w:r>
      <w:r w:rsidR="009E5EDA">
        <w:rPr>
          <w:sz w:val="20"/>
          <w:lang w:val="en-US"/>
        </w:rPr>
        <w:t>, 953</w:t>
      </w:r>
      <w:r w:rsidR="00D95C67">
        <w:rPr>
          <w:sz w:val="20"/>
          <w:lang w:val="en-US"/>
        </w:rPr>
        <w:t xml:space="preserve">, </w:t>
      </w:r>
      <w:r w:rsidR="00D95C67" w:rsidRPr="00D95C67">
        <w:rPr>
          <w:i/>
          <w:sz w:val="20"/>
          <w:lang w:val="en-US"/>
        </w:rPr>
        <w:t>954</w:t>
      </w:r>
      <w:r w:rsidR="00FF51FE" w:rsidRPr="00FF51FE">
        <w:rPr>
          <w:sz w:val="20"/>
          <w:lang w:val="en-US"/>
        </w:rPr>
        <w:t>, 1353</w:t>
      </w:r>
      <w:r w:rsidR="00507663">
        <w:rPr>
          <w:sz w:val="20"/>
          <w:lang w:val="en-US"/>
        </w:rPr>
        <w:t>.</w:t>
      </w:r>
    </w:p>
    <w:p w:rsidR="00374644" w:rsidRDefault="00374644" w:rsidP="00C756FB">
      <w:pPr>
        <w:widowControl w:val="0"/>
        <w:spacing w:line="240" w:lineRule="auto"/>
        <w:ind w:left="284" w:hanging="284"/>
        <w:rPr>
          <w:sz w:val="20"/>
          <w:lang w:val="en-US"/>
        </w:rPr>
      </w:pPr>
      <w:r w:rsidRPr="00A44081">
        <w:rPr>
          <w:sz w:val="20"/>
          <w:lang w:val="en-US"/>
        </w:rPr>
        <w:t>Isaa</w:t>
      </w:r>
      <w:r w:rsidR="00B91B16">
        <w:rPr>
          <w:sz w:val="20"/>
          <w:lang w:val="en-US"/>
        </w:rPr>
        <w:t>c</w:t>
      </w:r>
      <w:r w:rsidRPr="00A44081">
        <w:rPr>
          <w:sz w:val="20"/>
          <w:lang w:val="en-US"/>
        </w:rPr>
        <w:t xml:space="preserve"> </w:t>
      </w:r>
      <w:r w:rsidR="00B91B16">
        <w:rPr>
          <w:sz w:val="20"/>
          <w:lang w:val="en-US"/>
        </w:rPr>
        <w:t xml:space="preserve">Nachman </w:t>
      </w:r>
      <w:r w:rsidRPr="00A44081">
        <w:rPr>
          <w:sz w:val="20"/>
          <w:lang w:val="en-US"/>
        </w:rPr>
        <w:t>S</w:t>
      </w:r>
      <w:r w:rsidRPr="00A44081">
        <w:rPr>
          <w:smallCaps/>
          <w:sz w:val="20"/>
          <w:lang w:val="en-US"/>
        </w:rPr>
        <w:t>teinberg</w:t>
      </w:r>
      <w:r w:rsidRPr="00A44081">
        <w:rPr>
          <w:sz w:val="20"/>
          <w:lang w:val="en-US"/>
        </w:rPr>
        <w:t xml:space="preserve">: </w:t>
      </w:r>
      <w:r w:rsidR="00B91B16">
        <w:rPr>
          <w:sz w:val="20"/>
          <w:lang w:val="en-US"/>
        </w:rPr>
        <w:t>615</w:t>
      </w:r>
      <w:r w:rsidR="00D35324">
        <w:rPr>
          <w:sz w:val="20"/>
          <w:lang w:val="en-US"/>
        </w:rPr>
        <w:t>, 621-623</w:t>
      </w:r>
      <w:r w:rsidR="00B91B16">
        <w:rPr>
          <w:sz w:val="20"/>
          <w:lang w:val="en-US"/>
        </w:rPr>
        <w:t>.</w:t>
      </w:r>
    </w:p>
    <w:p w:rsidR="00374644" w:rsidRPr="00A44081" w:rsidRDefault="00374644" w:rsidP="00C756FB">
      <w:pPr>
        <w:widowControl w:val="0"/>
        <w:spacing w:line="240" w:lineRule="auto"/>
        <w:ind w:left="284" w:hanging="284"/>
        <w:rPr>
          <w:sz w:val="20"/>
          <w:lang w:val="en-US"/>
        </w:rPr>
      </w:pPr>
      <w:r>
        <w:rPr>
          <w:sz w:val="20"/>
          <w:lang w:val="en-US"/>
        </w:rPr>
        <w:t>Rudolf S</w:t>
      </w:r>
      <w:r w:rsidRPr="003D43E4">
        <w:rPr>
          <w:smallCaps/>
          <w:sz w:val="20"/>
          <w:lang w:val="en-US"/>
        </w:rPr>
        <w:t>teiner</w:t>
      </w:r>
      <w:r>
        <w:rPr>
          <w:sz w:val="20"/>
          <w:lang w:val="en-US"/>
        </w:rPr>
        <w:t xml:space="preserve">: </w:t>
      </w:r>
      <w:r w:rsidR="00456308" w:rsidRPr="00456308">
        <w:rPr>
          <w:i/>
          <w:sz w:val="20"/>
          <w:lang w:val="en-US"/>
        </w:rPr>
        <w:t>961</w:t>
      </w:r>
      <w:r w:rsidR="00E65518" w:rsidRPr="00E65518">
        <w:rPr>
          <w:sz w:val="20"/>
          <w:lang w:val="en-US"/>
        </w:rPr>
        <w:t>, 1372</w:t>
      </w:r>
      <w:r w:rsidR="00E65518">
        <w:rPr>
          <w:sz w:val="20"/>
          <w:lang w:val="en-US"/>
        </w:rPr>
        <w:t>-1374</w:t>
      </w:r>
      <w:r w:rsidR="005B01E9">
        <w:rPr>
          <w:sz w:val="20"/>
          <w:lang w:val="en-US"/>
        </w:rPr>
        <w:t xml:space="preserve">, </w:t>
      </w:r>
      <w:r w:rsidR="005B01E9" w:rsidRPr="005B01E9">
        <w:rPr>
          <w:i/>
          <w:sz w:val="20"/>
          <w:lang w:val="en-US"/>
        </w:rPr>
        <w:t>1381</w:t>
      </w:r>
      <w:r w:rsidR="00456308">
        <w:rPr>
          <w:sz w:val="20"/>
          <w:lang w:val="en-US"/>
        </w:rPr>
        <w:t>.</w:t>
      </w:r>
    </w:p>
    <w:p w:rsidR="00374644" w:rsidRDefault="00374644" w:rsidP="00C756FB">
      <w:pPr>
        <w:widowControl w:val="0"/>
        <w:spacing w:line="240" w:lineRule="auto"/>
        <w:ind w:left="284" w:hanging="284"/>
        <w:rPr>
          <w:sz w:val="20"/>
          <w:lang w:val="en-US"/>
        </w:rPr>
      </w:pPr>
      <w:r w:rsidRPr="00A44081">
        <w:rPr>
          <w:sz w:val="20"/>
          <w:lang w:val="en-US"/>
        </w:rPr>
        <w:t>Avraham S</w:t>
      </w:r>
      <w:r w:rsidRPr="00A44081">
        <w:rPr>
          <w:smallCaps/>
          <w:sz w:val="20"/>
          <w:lang w:val="en-US"/>
        </w:rPr>
        <w:t>tern</w:t>
      </w:r>
      <w:r w:rsidRPr="00A44081">
        <w:rPr>
          <w:sz w:val="20"/>
          <w:lang w:val="en-US"/>
        </w:rPr>
        <w:t xml:space="preserve">: </w:t>
      </w:r>
      <w:r w:rsidR="00254516">
        <w:rPr>
          <w:sz w:val="20"/>
          <w:lang w:val="en-US"/>
        </w:rPr>
        <w:t>1052</w:t>
      </w:r>
      <w:r w:rsidR="00A47006">
        <w:rPr>
          <w:sz w:val="20"/>
          <w:lang w:val="en-US"/>
        </w:rPr>
        <w:t>, 1058</w:t>
      </w:r>
      <w:r w:rsidR="00254516">
        <w:rPr>
          <w:sz w:val="20"/>
          <w:lang w:val="en-US"/>
        </w:rPr>
        <w:t>.</w:t>
      </w:r>
    </w:p>
    <w:p w:rsidR="00374644" w:rsidRPr="00A44081" w:rsidRDefault="00374644" w:rsidP="00C756FB">
      <w:pPr>
        <w:widowControl w:val="0"/>
        <w:spacing w:line="240" w:lineRule="auto"/>
        <w:ind w:left="284" w:hanging="284"/>
        <w:rPr>
          <w:sz w:val="20"/>
          <w:lang w:val="en-US"/>
        </w:rPr>
      </w:pPr>
      <w:r>
        <w:rPr>
          <w:sz w:val="20"/>
          <w:lang w:val="en-US"/>
        </w:rPr>
        <w:t>Helmuth S</w:t>
      </w:r>
      <w:r w:rsidRPr="003908DB">
        <w:rPr>
          <w:smallCaps/>
          <w:sz w:val="20"/>
          <w:lang w:val="en-US"/>
        </w:rPr>
        <w:t>tieff</w:t>
      </w:r>
      <w:r>
        <w:rPr>
          <w:sz w:val="20"/>
          <w:lang w:val="en-US"/>
        </w:rPr>
        <w:t xml:space="preserve">: </w:t>
      </w:r>
      <w:r w:rsidR="00113D69" w:rsidRPr="00113D69">
        <w:rPr>
          <w:i/>
          <w:sz w:val="20"/>
          <w:lang w:val="en-US"/>
        </w:rPr>
        <w:t>918</w:t>
      </w:r>
      <w:r w:rsidR="00113D69">
        <w:rPr>
          <w:sz w:val="20"/>
          <w:lang w:val="en-US"/>
        </w:rPr>
        <w:t>.</w:t>
      </w:r>
    </w:p>
    <w:p w:rsidR="00374644" w:rsidRPr="00A44081" w:rsidRDefault="00374644" w:rsidP="00C756FB">
      <w:pPr>
        <w:widowControl w:val="0"/>
        <w:spacing w:line="240" w:lineRule="auto"/>
        <w:ind w:left="284" w:hanging="284"/>
        <w:rPr>
          <w:sz w:val="20"/>
          <w:lang w:val="en-US"/>
        </w:rPr>
      </w:pPr>
      <w:r w:rsidRPr="00A44081">
        <w:rPr>
          <w:sz w:val="20"/>
          <w:lang w:val="en-US"/>
        </w:rPr>
        <w:t>Henry Lewis S</w:t>
      </w:r>
      <w:r w:rsidRPr="00A44081">
        <w:rPr>
          <w:smallCaps/>
          <w:sz w:val="20"/>
          <w:lang w:val="en-US"/>
        </w:rPr>
        <w:t>timson</w:t>
      </w:r>
      <w:r w:rsidRPr="00A44081">
        <w:rPr>
          <w:sz w:val="20"/>
          <w:lang w:val="en-US"/>
        </w:rPr>
        <w:t xml:space="preserve">: </w:t>
      </w:r>
      <w:r w:rsidR="00074DDC">
        <w:rPr>
          <w:sz w:val="20"/>
          <w:lang w:val="en-US"/>
        </w:rPr>
        <w:t>1067</w:t>
      </w:r>
      <w:r w:rsidR="00A3768A">
        <w:rPr>
          <w:sz w:val="20"/>
          <w:lang w:val="en-US"/>
        </w:rPr>
        <w:t>, 1073</w:t>
      </w:r>
      <w:r w:rsidR="00074DDC">
        <w:rPr>
          <w:sz w:val="20"/>
          <w:lang w:val="en-US"/>
        </w:rPr>
        <w:t>.</w:t>
      </w:r>
    </w:p>
    <w:p w:rsidR="00374644" w:rsidRPr="00E110F1" w:rsidRDefault="00374644" w:rsidP="00C756FB">
      <w:pPr>
        <w:widowControl w:val="0"/>
        <w:spacing w:line="240" w:lineRule="auto"/>
        <w:ind w:left="284" w:hanging="284"/>
        <w:rPr>
          <w:sz w:val="20"/>
          <w:lang w:val="en-GB"/>
        </w:rPr>
      </w:pPr>
      <w:r w:rsidRPr="00E110F1">
        <w:rPr>
          <w:sz w:val="20"/>
          <w:lang w:val="en-GB"/>
        </w:rPr>
        <w:t>Edmund Hugo S</w:t>
      </w:r>
      <w:r w:rsidRPr="00E110F1">
        <w:rPr>
          <w:smallCaps/>
          <w:sz w:val="20"/>
          <w:lang w:val="en-GB"/>
        </w:rPr>
        <w:t>tinnes</w:t>
      </w:r>
      <w:r w:rsidRPr="00E110F1">
        <w:rPr>
          <w:sz w:val="20"/>
          <w:lang w:val="en-GB"/>
        </w:rPr>
        <w:t xml:space="preserve">: </w:t>
      </w:r>
      <w:r w:rsidR="00BB6F36" w:rsidRPr="00BB6F36">
        <w:rPr>
          <w:i/>
          <w:sz w:val="20"/>
          <w:lang w:val="en-GB"/>
        </w:rPr>
        <w:t>322</w:t>
      </w:r>
      <w:r w:rsidR="00BB6F36">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Hugo S</w:t>
      </w:r>
      <w:r w:rsidRPr="00E110F1">
        <w:rPr>
          <w:smallCaps/>
          <w:sz w:val="20"/>
          <w:lang w:val="en-GB"/>
        </w:rPr>
        <w:t>tinnes</w:t>
      </w:r>
      <w:r w:rsidRPr="00E110F1">
        <w:rPr>
          <w:sz w:val="20"/>
          <w:lang w:val="en-GB"/>
        </w:rPr>
        <w:t xml:space="preserve">: </w:t>
      </w:r>
      <w:r w:rsidR="00B8195D">
        <w:rPr>
          <w:sz w:val="20"/>
          <w:lang w:val="en-GB"/>
        </w:rPr>
        <w:t>322</w:t>
      </w:r>
      <w:r w:rsidR="00BE14B1">
        <w:rPr>
          <w:sz w:val="20"/>
          <w:lang w:val="en-GB"/>
        </w:rPr>
        <w:t>, 669</w:t>
      </w:r>
      <w:r w:rsidR="00FD4ED8">
        <w:rPr>
          <w:sz w:val="20"/>
          <w:lang w:val="en-GB"/>
        </w:rPr>
        <w:t>, 688</w:t>
      </w:r>
      <w:r w:rsidR="00B8195D">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Adolf S</w:t>
      </w:r>
      <w:r w:rsidRPr="00E110F1">
        <w:rPr>
          <w:smallCaps/>
          <w:sz w:val="20"/>
          <w:lang w:val="en-GB"/>
        </w:rPr>
        <w:t>töcker</w:t>
      </w:r>
      <w:r w:rsidRPr="00E110F1">
        <w:rPr>
          <w:sz w:val="20"/>
          <w:lang w:val="en-GB"/>
        </w:rPr>
        <w:t xml:space="preserve">: </w:t>
      </w:r>
      <w:r w:rsidR="00E6183F">
        <w:rPr>
          <w:sz w:val="20"/>
          <w:lang w:val="en-GB"/>
        </w:rPr>
        <w:t>64.</w:t>
      </w:r>
    </w:p>
    <w:p w:rsidR="00374644" w:rsidRPr="00E110F1" w:rsidRDefault="00374644" w:rsidP="00C756FB">
      <w:pPr>
        <w:widowControl w:val="0"/>
        <w:spacing w:line="240" w:lineRule="auto"/>
        <w:ind w:left="284" w:hanging="284"/>
        <w:rPr>
          <w:sz w:val="20"/>
          <w:lang w:val="en-GB"/>
        </w:rPr>
      </w:pPr>
      <w:r w:rsidRPr="00E110F1">
        <w:rPr>
          <w:sz w:val="20"/>
          <w:lang w:val="en-GB"/>
        </w:rPr>
        <w:t>Lothrop S</w:t>
      </w:r>
      <w:r w:rsidRPr="00E110F1">
        <w:rPr>
          <w:smallCaps/>
          <w:sz w:val="20"/>
          <w:lang w:val="en-GB"/>
        </w:rPr>
        <w:t>toddard</w:t>
      </w:r>
      <w:r w:rsidRPr="00E110F1">
        <w:rPr>
          <w:sz w:val="20"/>
          <w:lang w:val="en-GB"/>
        </w:rPr>
        <w:t xml:space="preserve">: </w:t>
      </w:r>
      <w:r w:rsidR="007B3F4A">
        <w:rPr>
          <w:sz w:val="20"/>
          <w:lang w:val="en-GB"/>
        </w:rPr>
        <w:t>848</w:t>
      </w:r>
      <w:r w:rsidR="0081792B">
        <w:rPr>
          <w:sz w:val="20"/>
          <w:lang w:val="en-GB"/>
        </w:rPr>
        <w:t xml:space="preserve">, </w:t>
      </w:r>
      <w:r w:rsidR="0081792B" w:rsidRPr="0081792B">
        <w:rPr>
          <w:i/>
          <w:sz w:val="20"/>
          <w:lang w:val="en-GB"/>
        </w:rPr>
        <w:t>855</w:t>
      </w:r>
      <w:r w:rsidR="005569FD" w:rsidRPr="005569FD">
        <w:rPr>
          <w:sz w:val="20"/>
          <w:lang w:val="en-GB"/>
        </w:rPr>
        <w:t>, 865</w:t>
      </w:r>
      <w:r w:rsidR="00C31EA3">
        <w:rPr>
          <w:sz w:val="20"/>
          <w:lang w:val="en-GB"/>
        </w:rPr>
        <w:t xml:space="preserve">, </w:t>
      </w:r>
      <w:r w:rsidR="00C31EA3" w:rsidRPr="00C31EA3">
        <w:rPr>
          <w:i/>
          <w:sz w:val="20"/>
          <w:lang w:val="en-GB"/>
        </w:rPr>
        <w:t>876</w:t>
      </w:r>
      <w:r w:rsidR="006658BE" w:rsidRPr="006658BE">
        <w:rPr>
          <w:sz w:val="20"/>
          <w:lang w:val="en-GB"/>
        </w:rPr>
        <w:t>, 906</w:t>
      </w:r>
      <w:r w:rsidR="00EE2425">
        <w:rPr>
          <w:sz w:val="20"/>
          <w:lang w:val="en-GB"/>
        </w:rPr>
        <w:t xml:space="preserve">, </w:t>
      </w:r>
      <w:r w:rsidR="00EE2425" w:rsidRPr="00EE2425">
        <w:rPr>
          <w:i/>
          <w:sz w:val="20"/>
          <w:lang w:val="en-GB"/>
        </w:rPr>
        <w:t>911</w:t>
      </w:r>
      <w:r w:rsidR="00E44AB7" w:rsidRPr="00E44AB7">
        <w:rPr>
          <w:sz w:val="20"/>
          <w:lang w:val="en-GB"/>
        </w:rPr>
        <w:t xml:space="preserve">, </w:t>
      </w:r>
      <w:r w:rsidR="00E44AB7">
        <w:rPr>
          <w:i/>
          <w:sz w:val="20"/>
          <w:lang w:val="en-GB"/>
        </w:rPr>
        <w:t>939</w:t>
      </w:r>
      <w:r w:rsidR="00507663" w:rsidRPr="00507663">
        <w:rPr>
          <w:sz w:val="20"/>
          <w:lang w:val="en-GB"/>
        </w:rPr>
        <w:t xml:space="preserve">, </w:t>
      </w:r>
      <w:r w:rsidR="00507663">
        <w:rPr>
          <w:i/>
          <w:sz w:val="20"/>
          <w:lang w:val="en-GB"/>
        </w:rPr>
        <w:t>952</w:t>
      </w:r>
      <w:r w:rsidR="00B74C6C" w:rsidRPr="00B74C6C">
        <w:rPr>
          <w:sz w:val="20"/>
          <w:lang w:val="en-GB"/>
        </w:rPr>
        <w:t>, 1080-1081</w:t>
      </w:r>
      <w:r w:rsidR="00177ADF">
        <w:rPr>
          <w:sz w:val="20"/>
          <w:lang w:val="en-GB"/>
        </w:rPr>
        <w:t>, 1264</w:t>
      </w:r>
      <w:r w:rsidR="007B3F4A">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Gregor S</w:t>
      </w:r>
      <w:r w:rsidRPr="00E110F1">
        <w:rPr>
          <w:smallCaps/>
          <w:sz w:val="20"/>
          <w:lang w:val="en-GB"/>
        </w:rPr>
        <w:t>trasser</w:t>
      </w:r>
      <w:r w:rsidRPr="00E110F1">
        <w:rPr>
          <w:sz w:val="20"/>
          <w:lang w:val="en-GB"/>
        </w:rPr>
        <w:t xml:space="preserve">: </w:t>
      </w:r>
      <w:r w:rsidR="00654982">
        <w:rPr>
          <w:sz w:val="20"/>
          <w:lang w:val="en-GB"/>
        </w:rPr>
        <w:t>127</w:t>
      </w:r>
      <w:r w:rsidR="005604E0">
        <w:rPr>
          <w:sz w:val="20"/>
          <w:lang w:val="en-GB"/>
        </w:rPr>
        <w:t>, 129</w:t>
      </w:r>
      <w:r w:rsidR="00D20DCD">
        <w:rPr>
          <w:sz w:val="20"/>
          <w:lang w:val="en-GB"/>
        </w:rPr>
        <w:t>, 254</w:t>
      </w:r>
      <w:r w:rsidR="009356FE">
        <w:rPr>
          <w:sz w:val="20"/>
          <w:lang w:val="en-GB"/>
        </w:rPr>
        <w:t>, 320</w:t>
      </w:r>
      <w:r w:rsidR="00F67662">
        <w:rPr>
          <w:sz w:val="20"/>
          <w:lang w:val="en-GB"/>
        </w:rPr>
        <w:t xml:space="preserve">, </w:t>
      </w:r>
      <w:r w:rsidR="00F67662" w:rsidRPr="00F67662">
        <w:rPr>
          <w:i/>
          <w:sz w:val="20"/>
          <w:lang w:val="en-GB"/>
        </w:rPr>
        <w:t>325</w:t>
      </w:r>
      <w:r w:rsidR="002A16C3" w:rsidRPr="002A16C3">
        <w:rPr>
          <w:sz w:val="20"/>
          <w:lang w:val="en-GB"/>
        </w:rPr>
        <w:t>, 326</w:t>
      </w:r>
      <w:r w:rsidR="00D824EF">
        <w:rPr>
          <w:sz w:val="20"/>
          <w:lang w:val="en-GB"/>
        </w:rPr>
        <w:t>, 395</w:t>
      </w:r>
      <w:r w:rsidR="00506C1A">
        <w:rPr>
          <w:sz w:val="20"/>
          <w:lang w:val="en-GB"/>
        </w:rPr>
        <w:t>, 416-417</w:t>
      </w:r>
      <w:r w:rsidR="00DC3C3A">
        <w:rPr>
          <w:sz w:val="20"/>
          <w:lang w:val="en-GB"/>
        </w:rPr>
        <w:t>, 678</w:t>
      </w:r>
      <w:r w:rsidR="007A5EBC">
        <w:rPr>
          <w:sz w:val="20"/>
          <w:lang w:val="en-GB"/>
        </w:rPr>
        <w:t>, 690</w:t>
      </w:r>
      <w:r w:rsidR="00FD3063">
        <w:rPr>
          <w:sz w:val="20"/>
          <w:lang w:val="en-GB"/>
        </w:rPr>
        <w:t>, 699, 700</w:t>
      </w:r>
      <w:r w:rsidR="003265FF">
        <w:rPr>
          <w:sz w:val="20"/>
          <w:lang w:val="en-GB"/>
        </w:rPr>
        <w:t>, 709-71</w:t>
      </w:r>
      <w:r w:rsidR="00BC4580">
        <w:rPr>
          <w:sz w:val="20"/>
          <w:lang w:val="en-GB"/>
        </w:rPr>
        <w:t>5</w:t>
      </w:r>
      <w:r w:rsidR="00792C4C">
        <w:rPr>
          <w:sz w:val="20"/>
          <w:lang w:val="en-GB"/>
        </w:rPr>
        <w:t>, 871</w:t>
      </w:r>
      <w:r w:rsidR="00E37506">
        <w:rPr>
          <w:sz w:val="20"/>
          <w:lang w:val="en-GB"/>
        </w:rPr>
        <w:t>-</w:t>
      </w:r>
      <w:r w:rsidR="00792C4C">
        <w:rPr>
          <w:sz w:val="20"/>
          <w:lang w:val="en-GB"/>
        </w:rPr>
        <w:t>87</w:t>
      </w:r>
      <w:r w:rsidR="00075752">
        <w:rPr>
          <w:sz w:val="20"/>
          <w:lang w:val="en-GB"/>
        </w:rPr>
        <w:t>5</w:t>
      </w:r>
      <w:r w:rsidR="00B70521">
        <w:rPr>
          <w:sz w:val="20"/>
          <w:lang w:val="en-GB"/>
        </w:rPr>
        <w:t>, 883</w:t>
      </w:r>
      <w:r w:rsidR="001B523F">
        <w:rPr>
          <w:sz w:val="20"/>
          <w:lang w:val="en-GB"/>
        </w:rPr>
        <w:t>, 891</w:t>
      </w:r>
      <w:r w:rsidR="00677CFE">
        <w:rPr>
          <w:sz w:val="20"/>
          <w:lang w:val="en-GB"/>
        </w:rPr>
        <w:t>-</w:t>
      </w:r>
      <w:r w:rsidR="00711FEA">
        <w:rPr>
          <w:sz w:val="20"/>
          <w:lang w:val="en-GB"/>
        </w:rPr>
        <w:t>892</w:t>
      </w:r>
      <w:r w:rsidR="00EB6D17">
        <w:rPr>
          <w:sz w:val="20"/>
          <w:lang w:val="en-GB"/>
        </w:rPr>
        <w:t>, 896</w:t>
      </w:r>
      <w:r w:rsidR="00341E58">
        <w:rPr>
          <w:sz w:val="20"/>
          <w:lang w:val="en-GB"/>
        </w:rPr>
        <w:t>, 912</w:t>
      </w:r>
      <w:r w:rsidR="00B95528">
        <w:rPr>
          <w:sz w:val="20"/>
          <w:lang w:val="en-GB"/>
        </w:rPr>
        <w:t>, 929</w:t>
      </w:r>
      <w:r w:rsidR="009E5EDA">
        <w:rPr>
          <w:sz w:val="20"/>
          <w:lang w:val="en-GB"/>
        </w:rPr>
        <w:t>, 953</w:t>
      </w:r>
      <w:r w:rsidR="00A72809">
        <w:rPr>
          <w:sz w:val="20"/>
          <w:lang w:val="en-GB"/>
        </w:rPr>
        <w:t>, 989</w:t>
      </w:r>
      <w:r w:rsidR="003E1A39">
        <w:rPr>
          <w:sz w:val="20"/>
          <w:lang w:val="en-GB"/>
        </w:rPr>
        <w:t>, 1003</w:t>
      </w:r>
      <w:r w:rsidR="007D3250">
        <w:rPr>
          <w:sz w:val="20"/>
          <w:lang w:val="en-GB"/>
        </w:rPr>
        <w:t xml:space="preserve">, </w:t>
      </w:r>
      <w:r w:rsidR="007D3250" w:rsidRPr="007D3250">
        <w:rPr>
          <w:i/>
          <w:sz w:val="20"/>
          <w:lang w:val="en-GB"/>
        </w:rPr>
        <w:t>1203</w:t>
      </w:r>
      <w:r w:rsidR="00654982">
        <w:rPr>
          <w:sz w:val="20"/>
          <w:lang w:val="en-GB"/>
        </w:rPr>
        <w:t>.</w:t>
      </w:r>
    </w:p>
    <w:p w:rsidR="00374644" w:rsidRPr="005C640A" w:rsidRDefault="00374644" w:rsidP="00C756FB">
      <w:pPr>
        <w:widowControl w:val="0"/>
        <w:spacing w:line="240" w:lineRule="auto"/>
        <w:ind w:left="284" w:hanging="284"/>
        <w:rPr>
          <w:sz w:val="20"/>
          <w:lang w:val="de-DE"/>
        </w:rPr>
      </w:pPr>
      <w:r w:rsidRPr="005C640A">
        <w:rPr>
          <w:sz w:val="20"/>
          <w:lang w:val="de-DE"/>
        </w:rPr>
        <w:t>Otto S</w:t>
      </w:r>
      <w:r w:rsidRPr="005C640A">
        <w:rPr>
          <w:smallCaps/>
          <w:sz w:val="20"/>
          <w:lang w:val="de-DE"/>
        </w:rPr>
        <w:t>trasser</w:t>
      </w:r>
      <w:r w:rsidRPr="005C640A">
        <w:rPr>
          <w:sz w:val="20"/>
          <w:lang w:val="de-DE"/>
        </w:rPr>
        <w:t xml:space="preserve">: </w:t>
      </w:r>
      <w:r w:rsidR="00F0717E" w:rsidRPr="00F0717E">
        <w:rPr>
          <w:i/>
          <w:sz w:val="20"/>
          <w:lang w:val="de-DE"/>
        </w:rPr>
        <w:t>122</w:t>
      </w:r>
      <w:r w:rsidR="009356FE" w:rsidRPr="009356FE">
        <w:rPr>
          <w:sz w:val="20"/>
          <w:lang w:val="de-DE"/>
        </w:rPr>
        <w:t>, 320</w:t>
      </w:r>
      <w:r w:rsidR="00B94764">
        <w:rPr>
          <w:sz w:val="20"/>
          <w:lang w:val="de-DE"/>
        </w:rPr>
        <w:t xml:space="preserve">, </w:t>
      </w:r>
      <w:r w:rsidR="00B94764" w:rsidRPr="00B94764">
        <w:rPr>
          <w:i/>
          <w:sz w:val="20"/>
          <w:lang w:val="de-DE"/>
        </w:rPr>
        <w:t>385</w:t>
      </w:r>
      <w:r w:rsidR="00DC3C3A" w:rsidRPr="00DC3C3A">
        <w:rPr>
          <w:sz w:val="20"/>
          <w:lang w:val="de-DE"/>
        </w:rPr>
        <w:t>, 678</w:t>
      </w:r>
      <w:r w:rsidR="00FD3063">
        <w:rPr>
          <w:sz w:val="20"/>
          <w:lang w:val="de-DE"/>
        </w:rPr>
        <w:t>, 700</w:t>
      </w:r>
      <w:r w:rsidR="00ED2C97">
        <w:rPr>
          <w:sz w:val="20"/>
          <w:lang w:val="de-DE"/>
        </w:rPr>
        <w:t xml:space="preserve">, </w:t>
      </w:r>
      <w:r w:rsidR="00ED2C97" w:rsidRPr="00ED2C97">
        <w:rPr>
          <w:i/>
          <w:sz w:val="20"/>
          <w:lang w:val="de-DE"/>
        </w:rPr>
        <w:t>701</w:t>
      </w:r>
      <w:r w:rsidR="003E19C5" w:rsidRPr="003E19C5">
        <w:rPr>
          <w:sz w:val="20"/>
          <w:lang w:val="de-DE"/>
        </w:rPr>
        <w:t>, 708</w:t>
      </w:r>
      <w:r w:rsidR="003265FF">
        <w:rPr>
          <w:sz w:val="20"/>
          <w:lang w:val="de-DE"/>
        </w:rPr>
        <w:t>-709</w:t>
      </w:r>
      <w:r w:rsidR="00BC4580">
        <w:rPr>
          <w:sz w:val="20"/>
          <w:lang w:val="de-DE"/>
        </w:rPr>
        <w:t>, 715</w:t>
      </w:r>
      <w:r w:rsidR="00420B07">
        <w:rPr>
          <w:sz w:val="20"/>
          <w:lang w:val="de-DE"/>
        </w:rPr>
        <w:t>, 779-780</w:t>
      </w:r>
      <w:r w:rsidR="00792C4C">
        <w:rPr>
          <w:sz w:val="20"/>
          <w:lang w:val="de-DE"/>
        </w:rPr>
        <w:t xml:space="preserve">, 871, </w:t>
      </w:r>
      <w:r w:rsidR="00792C4C" w:rsidRPr="00792C4C">
        <w:rPr>
          <w:i/>
          <w:sz w:val="20"/>
          <w:lang w:val="de-DE"/>
        </w:rPr>
        <w:t>872</w:t>
      </w:r>
      <w:r w:rsidR="00E37506" w:rsidRPr="00E37506">
        <w:rPr>
          <w:sz w:val="20"/>
          <w:lang w:val="de-DE"/>
        </w:rPr>
        <w:t>,</w:t>
      </w:r>
      <w:r w:rsidR="00E37506">
        <w:rPr>
          <w:i/>
          <w:sz w:val="20"/>
          <w:lang w:val="de-DE"/>
        </w:rPr>
        <w:t xml:space="preserve"> 874</w:t>
      </w:r>
      <w:r w:rsidR="00C31EA3" w:rsidRPr="00C31EA3">
        <w:rPr>
          <w:sz w:val="20"/>
          <w:lang w:val="de-DE"/>
        </w:rPr>
        <w:t>, 876</w:t>
      </w:r>
      <w:r w:rsidR="001B523F">
        <w:rPr>
          <w:sz w:val="20"/>
          <w:lang w:val="de-DE"/>
        </w:rPr>
        <w:t>, 891</w:t>
      </w:r>
      <w:r w:rsidR="00677CFE">
        <w:rPr>
          <w:sz w:val="20"/>
          <w:lang w:val="de-DE"/>
        </w:rPr>
        <w:t>-</w:t>
      </w:r>
      <w:r w:rsidR="00711FEA">
        <w:rPr>
          <w:sz w:val="20"/>
          <w:lang w:val="de-DE"/>
        </w:rPr>
        <w:t>892</w:t>
      </w:r>
      <w:r w:rsidR="00EB6D17">
        <w:rPr>
          <w:sz w:val="20"/>
          <w:lang w:val="de-DE"/>
        </w:rPr>
        <w:t xml:space="preserve">, </w:t>
      </w:r>
      <w:r w:rsidR="00EB6D17" w:rsidRPr="00EB6D17">
        <w:rPr>
          <w:i/>
          <w:sz w:val="20"/>
          <w:lang w:val="de-DE"/>
        </w:rPr>
        <w:t>895</w:t>
      </w:r>
      <w:r w:rsidR="00DC2AE7" w:rsidRPr="00DC2AE7">
        <w:rPr>
          <w:sz w:val="20"/>
          <w:lang w:val="de-DE"/>
        </w:rPr>
        <w:t>, 897</w:t>
      </w:r>
      <w:r w:rsidR="00B95528">
        <w:rPr>
          <w:sz w:val="20"/>
          <w:lang w:val="de-DE"/>
        </w:rPr>
        <w:t>, 929</w:t>
      </w:r>
      <w:r w:rsidR="00552ACD">
        <w:rPr>
          <w:sz w:val="20"/>
          <w:lang w:val="de-DE"/>
        </w:rPr>
        <w:t>, 975</w:t>
      </w:r>
      <w:r w:rsidR="000561CF">
        <w:rPr>
          <w:sz w:val="20"/>
          <w:lang w:val="de-DE"/>
        </w:rPr>
        <w:t>, 1149</w:t>
      </w:r>
      <w:r w:rsidR="00996780">
        <w:rPr>
          <w:sz w:val="20"/>
          <w:lang w:val="de-DE"/>
        </w:rPr>
        <w:t>, 1157</w:t>
      </w:r>
      <w:r w:rsidR="007D3250">
        <w:rPr>
          <w:sz w:val="20"/>
          <w:lang w:val="de-DE"/>
        </w:rPr>
        <w:t xml:space="preserve">, </w:t>
      </w:r>
      <w:r w:rsidR="007D3250" w:rsidRPr="007D3250">
        <w:rPr>
          <w:i/>
          <w:sz w:val="20"/>
          <w:lang w:val="de-DE"/>
        </w:rPr>
        <w:t>1203</w:t>
      </w:r>
      <w:r w:rsidR="00F0717E">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Julius S</w:t>
      </w:r>
      <w:r w:rsidRPr="005C640A">
        <w:rPr>
          <w:smallCaps/>
          <w:sz w:val="20"/>
          <w:lang w:val="de-DE"/>
        </w:rPr>
        <w:t>treicher</w:t>
      </w:r>
      <w:r w:rsidRPr="005C640A">
        <w:rPr>
          <w:sz w:val="20"/>
          <w:lang w:val="de-DE"/>
        </w:rPr>
        <w:t xml:space="preserve">: </w:t>
      </w:r>
      <w:r w:rsidR="00030739">
        <w:rPr>
          <w:sz w:val="20"/>
          <w:lang w:val="de-DE"/>
        </w:rPr>
        <w:t>887</w:t>
      </w:r>
      <w:r w:rsidR="001B523F">
        <w:rPr>
          <w:sz w:val="20"/>
          <w:lang w:val="de-DE"/>
        </w:rPr>
        <w:t>, 890</w:t>
      </w:r>
      <w:r w:rsidR="005B01E9">
        <w:rPr>
          <w:sz w:val="20"/>
          <w:lang w:val="de-DE"/>
        </w:rPr>
        <w:t>, 1380</w:t>
      </w:r>
      <w:r w:rsidR="00030739">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August S</w:t>
      </w:r>
      <w:r w:rsidRPr="005C640A">
        <w:rPr>
          <w:smallCaps/>
          <w:sz w:val="20"/>
          <w:lang w:val="de-DE"/>
        </w:rPr>
        <w:t>trindberg</w:t>
      </w:r>
      <w:r w:rsidRPr="005C640A">
        <w:rPr>
          <w:sz w:val="20"/>
          <w:lang w:val="de-DE"/>
        </w:rPr>
        <w:t xml:space="preserve">: </w:t>
      </w:r>
      <w:r w:rsidR="00A012F0">
        <w:rPr>
          <w:sz w:val="20"/>
          <w:lang w:val="de-DE"/>
        </w:rPr>
        <w:t>909.</w:t>
      </w:r>
    </w:p>
    <w:p w:rsidR="00374644" w:rsidRDefault="00374644" w:rsidP="00C756FB">
      <w:pPr>
        <w:widowControl w:val="0"/>
        <w:spacing w:line="240" w:lineRule="auto"/>
        <w:ind w:left="284" w:hanging="284"/>
        <w:rPr>
          <w:sz w:val="20"/>
          <w:lang w:val="de-DE"/>
        </w:rPr>
      </w:pPr>
      <w:r w:rsidRPr="004401B8">
        <w:rPr>
          <w:sz w:val="20"/>
          <w:lang w:val="en-US"/>
        </w:rPr>
        <w:t>Wilhelm S</w:t>
      </w:r>
      <w:r w:rsidRPr="004401B8">
        <w:rPr>
          <w:smallCaps/>
          <w:sz w:val="20"/>
          <w:lang w:val="en-US"/>
        </w:rPr>
        <w:t>tuckart</w:t>
      </w:r>
      <w:r w:rsidRPr="004401B8">
        <w:rPr>
          <w:sz w:val="20"/>
          <w:lang w:val="en-US"/>
        </w:rPr>
        <w:t xml:space="preserve">: </w:t>
      </w:r>
      <w:r w:rsidR="004110CC">
        <w:rPr>
          <w:sz w:val="20"/>
          <w:lang w:val="en-US"/>
        </w:rPr>
        <w:t>1039.</w:t>
      </w:r>
    </w:p>
    <w:p w:rsidR="00374644" w:rsidRPr="005C640A" w:rsidRDefault="00374644" w:rsidP="00C756FB">
      <w:pPr>
        <w:widowControl w:val="0"/>
        <w:spacing w:line="240" w:lineRule="auto"/>
        <w:ind w:left="284" w:hanging="284"/>
        <w:rPr>
          <w:sz w:val="20"/>
          <w:lang w:val="de-DE"/>
        </w:rPr>
      </w:pPr>
      <w:r w:rsidRPr="00B70521">
        <w:rPr>
          <w:iCs/>
          <w:sz w:val="20"/>
          <w:lang w:val="en-US"/>
        </w:rPr>
        <w:t>Mihail S</w:t>
      </w:r>
      <w:r w:rsidRPr="00B70521">
        <w:rPr>
          <w:iCs/>
          <w:smallCaps/>
          <w:sz w:val="20"/>
          <w:lang w:val="en-US"/>
        </w:rPr>
        <w:t>turdza</w:t>
      </w:r>
      <w:r w:rsidRPr="00B70521">
        <w:rPr>
          <w:iCs/>
          <w:sz w:val="20"/>
          <w:lang w:val="en-US"/>
        </w:rPr>
        <w:t xml:space="preserve">: </w:t>
      </w:r>
      <w:r w:rsidR="00B528BE" w:rsidRPr="00B70521">
        <w:rPr>
          <w:i/>
          <w:iCs/>
          <w:sz w:val="20"/>
          <w:lang w:val="en-US"/>
        </w:rPr>
        <w:t>220</w:t>
      </w:r>
      <w:r w:rsidR="00B528BE" w:rsidRPr="00B70521">
        <w:rPr>
          <w:iCs/>
          <w:sz w:val="20"/>
          <w:lang w:val="en-US"/>
        </w:rPr>
        <w:t>.</w:t>
      </w:r>
    </w:p>
    <w:p w:rsidR="00374644" w:rsidRPr="00B70521" w:rsidRDefault="00374644" w:rsidP="00C756FB">
      <w:pPr>
        <w:widowControl w:val="0"/>
        <w:spacing w:line="240" w:lineRule="auto"/>
        <w:ind w:left="284" w:hanging="284"/>
        <w:rPr>
          <w:sz w:val="20"/>
          <w:lang w:val="en-US"/>
        </w:rPr>
      </w:pPr>
      <w:r w:rsidRPr="00B70521">
        <w:rPr>
          <w:sz w:val="20"/>
          <w:lang w:val="en-US"/>
        </w:rPr>
        <w:t>Luigi S</w:t>
      </w:r>
      <w:r w:rsidRPr="00B70521">
        <w:rPr>
          <w:smallCaps/>
          <w:sz w:val="20"/>
          <w:lang w:val="en-US"/>
        </w:rPr>
        <w:t>turzo</w:t>
      </w:r>
      <w:r w:rsidRPr="00B70521">
        <w:rPr>
          <w:sz w:val="20"/>
          <w:lang w:val="en-US"/>
        </w:rPr>
        <w:t xml:space="preserve">: </w:t>
      </w:r>
      <w:r w:rsidR="00A234EF" w:rsidRPr="00B70521">
        <w:rPr>
          <w:sz w:val="20"/>
          <w:lang w:val="en-US"/>
        </w:rPr>
        <w:t>83.</w:t>
      </w:r>
    </w:p>
    <w:p w:rsidR="00374644" w:rsidRPr="00E110F1" w:rsidRDefault="00374644" w:rsidP="00C756FB">
      <w:pPr>
        <w:widowControl w:val="0"/>
        <w:spacing w:line="240" w:lineRule="auto"/>
        <w:ind w:left="284" w:hanging="284"/>
        <w:rPr>
          <w:sz w:val="20"/>
        </w:rPr>
      </w:pPr>
      <w:r w:rsidRPr="00E110F1">
        <w:rPr>
          <w:sz w:val="20"/>
        </w:rPr>
        <w:t>Giacomo S</w:t>
      </w:r>
      <w:r w:rsidRPr="00E110F1">
        <w:rPr>
          <w:smallCaps/>
          <w:sz w:val="20"/>
        </w:rPr>
        <w:t>uardo</w:t>
      </w:r>
      <w:r w:rsidRPr="00E110F1">
        <w:rPr>
          <w:sz w:val="20"/>
        </w:rPr>
        <w:t xml:space="preserve">: </w:t>
      </w:r>
      <w:r w:rsidR="00D66BC3" w:rsidRPr="00D66BC3">
        <w:rPr>
          <w:i/>
          <w:sz w:val="20"/>
        </w:rPr>
        <w:t>402</w:t>
      </w:r>
      <w:r w:rsidR="00D66BC3">
        <w:rPr>
          <w:sz w:val="20"/>
        </w:rPr>
        <w:t>.</w:t>
      </w:r>
    </w:p>
    <w:p w:rsidR="00374644" w:rsidRPr="00B70521" w:rsidRDefault="00374644" w:rsidP="00C756FB">
      <w:pPr>
        <w:widowControl w:val="0"/>
        <w:spacing w:line="240" w:lineRule="auto"/>
        <w:ind w:left="284" w:hanging="284"/>
        <w:rPr>
          <w:sz w:val="20"/>
        </w:rPr>
      </w:pPr>
      <w:r w:rsidRPr="00B70521">
        <w:rPr>
          <w:sz w:val="20"/>
        </w:rPr>
        <w:t>Georges S</w:t>
      </w:r>
      <w:r w:rsidRPr="00B70521">
        <w:rPr>
          <w:smallCaps/>
          <w:sz w:val="20"/>
        </w:rPr>
        <w:t>uarez</w:t>
      </w:r>
      <w:r w:rsidRPr="00B70521">
        <w:rPr>
          <w:sz w:val="20"/>
        </w:rPr>
        <w:t xml:space="preserve">: </w:t>
      </w:r>
      <w:r w:rsidR="00635347">
        <w:rPr>
          <w:sz w:val="20"/>
        </w:rPr>
        <w:t>1258.</w:t>
      </w:r>
    </w:p>
    <w:p w:rsidR="00374644" w:rsidRPr="00B70521" w:rsidRDefault="00374644" w:rsidP="00C756FB">
      <w:pPr>
        <w:widowControl w:val="0"/>
        <w:spacing w:line="240" w:lineRule="auto"/>
        <w:ind w:left="284" w:hanging="284"/>
        <w:rPr>
          <w:sz w:val="20"/>
        </w:rPr>
      </w:pPr>
      <w:r w:rsidRPr="00B70521">
        <w:rPr>
          <w:sz w:val="20"/>
        </w:rPr>
        <w:t>Achmad S</w:t>
      </w:r>
      <w:r w:rsidRPr="00B70521">
        <w:rPr>
          <w:smallCaps/>
          <w:sz w:val="20"/>
        </w:rPr>
        <w:t>ukarno</w:t>
      </w:r>
      <w:r w:rsidRPr="00B70521">
        <w:rPr>
          <w:sz w:val="20"/>
        </w:rPr>
        <w:t xml:space="preserve">: </w:t>
      </w:r>
      <w:r w:rsidR="00472279">
        <w:rPr>
          <w:sz w:val="20"/>
        </w:rPr>
        <w:t>1267-127</w:t>
      </w:r>
      <w:r w:rsidR="00941E2D">
        <w:rPr>
          <w:sz w:val="20"/>
        </w:rPr>
        <w:t>1</w:t>
      </w:r>
      <w:r w:rsidR="00472279">
        <w:rPr>
          <w:sz w:val="20"/>
        </w:rPr>
        <w:t>.</w:t>
      </w:r>
    </w:p>
    <w:p w:rsidR="00374644" w:rsidRPr="00301AB9" w:rsidRDefault="00374644" w:rsidP="00C756FB">
      <w:pPr>
        <w:widowControl w:val="0"/>
        <w:spacing w:line="240" w:lineRule="auto"/>
        <w:ind w:left="284" w:hanging="284"/>
        <w:rPr>
          <w:sz w:val="20"/>
          <w:lang w:val="en-US"/>
        </w:rPr>
      </w:pPr>
      <w:r w:rsidRPr="00301AB9">
        <w:rPr>
          <w:sz w:val="20"/>
          <w:lang w:val="en-US"/>
        </w:rPr>
        <w:t>Mustafa S</w:t>
      </w:r>
      <w:r w:rsidRPr="00301AB9">
        <w:rPr>
          <w:smallCaps/>
          <w:sz w:val="20"/>
          <w:lang w:val="en-US"/>
        </w:rPr>
        <w:t>uphi</w:t>
      </w:r>
      <w:r w:rsidRPr="00301AB9">
        <w:rPr>
          <w:sz w:val="20"/>
          <w:lang w:val="en-US"/>
        </w:rPr>
        <w:t xml:space="preserve">: </w:t>
      </w:r>
      <w:r w:rsidR="00E016AA" w:rsidRPr="00301AB9">
        <w:rPr>
          <w:sz w:val="20"/>
          <w:lang w:val="en-US"/>
        </w:rPr>
        <w:t>636-637.</w:t>
      </w:r>
    </w:p>
    <w:p w:rsidR="00374644" w:rsidRPr="00A44081" w:rsidRDefault="00374644" w:rsidP="00C756FB">
      <w:pPr>
        <w:widowControl w:val="0"/>
        <w:spacing w:line="240" w:lineRule="auto"/>
        <w:ind w:left="284" w:hanging="284"/>
        <w:rPr>
          <w:sz w:val="20"/>
          <w:lang w:val="en-US"/>
        </w:rPr>
      </w:pPr>
      <w:r w:rsidRPr="00A44081">
        <w:rPr>
          <w:sz w:val="20"/>
          <w:lang w:val="en-US"/>
        </w:rPr>
        <w:t>Fulvio S</w:t>
      </w:r>
      <w:r w:rsidRPr="00A44081">
        <w:rPr>
          <w:smallCaps/>
          <w:sz w:val="20"/>
          <w:lang w:val="en-US"/>
        </w:rPr>
        <w:t>uvich</w:t>
      </w:r>
      <w:r w:rsidRPr="00A44081">
        <w:rPr>
          <w:sz w:val="20"/>
          <w:lang w:val="en-US"/>
        </w:rPr>
        <w:t xml:space="preserve">: </w:t>
      </w:r>
      <w:r w:rsidR="008A1266">
        <w:rPr>
          <w:sz w:val="20"/>
          <w:lang w:val="en-US"/>
        </w:rPr>
        <w:t>999</w:t>
      </w:r>
      <w:r w:rsidR="00393654">
        <w:rPr>
          <w:sz w:val="20"/>
          <w:lang w:val="en-US"/>
        </w:rPr>
        <w:t>-1000</w:t>
      </w:r>
      <w:r w:rsidR="003E1A39">
        <w:rPr>
          <w:sz w:val="20"/>
          <w:lang w:val="en-US"/>
        </w:rPr>
        <w:t xml:space="preserve">, </w:t>
      </w:r>
      <w:r w:rsidR="003E1A39" w:rsidRPr="003E1A39">
        <w:rPr>
          <w:i/>
          <w:sz w:val="20"/>
          <w:lang w:val="en-US"/>
        </w:rPr>
        <w:t>1001</w:t>
      </w:r>
      <w:r w:rsidR="008A1266">
        <w:rPr>
          <w:sz w:val="20"/>
          <w:lang w:val="en-US"/>
        </w:rPr>
        <w:t>.</w:t>
      </w:r>
    </w:p>
    <w:p w:rsidR="00374644" w:rsidRDefault="00374644" w:rsidP="00C756FB">
      <w:pPr>
        <w:widowControl w:val="0"/>
        <w:spacing w:line="240" w:lineRule="auto"/>
        <w:ind w:left="284" w:hanging="284"/>
        <w:rPr>
          <w:sz w:val="20"/>
          <w:lang w:val="en-US"/>
        </w:rPr>
      </w:pPr>
      <w:r w:rsidRPr="00A44081">
        <w:rPr>
          <w:sz w:val="20"/>
          <w:lang w:val="en-US"/>
        </w:rPr>
        <w:t>Ferenc S</w:t>
      </w:r>
      <w:r w:rsidRPr="00A44081">
        <w:rPr>
          <w:smallCaps/>
          <w:sz w:val="20"/>
          <w:lang w:val="en-US"/>
        </w:rPr>
        <w:t>zálasi</w:t>
      </w:r>
      <w:r w:rsidRPr="00A44081">
        <w:rPr>
          <w:sz w:val="20"/>
          <w:lang w:val="en-US"/>
        </w:rPr>
        <w:t xml:space="preserve">: </w:t>
      </w:r>
      <w:r w:rsidR="008A5D61">
        <w:rPr>
          <w:sz w:val="20"/>
          <w:lang w:val="en-US"/>
        </w:rPr>
        <w:t>60</w:t>
      </w:r>
      <w:r w:rsidR="00A6438E">
        <w:rPr>
          <w:sz w:val="20"/>
          <w:lang w:val="en-US"/>
        </w:rPr>
        <w:t>, 61</w:t>
      </w:r>
      <w:r w:rsidR="003102A5">
        <w:rPr>
          <w:sz w:val="20"/>
          <w:lang w:val="en-US"/>
        </w:rPr>
        <w:t xml:space="preserve">, </w:t>
      </w:r>
      <w:r w:rsidR="003102A5" w:rsidRPr="003102A5">
        <w:rPr>
          <w:i/>
          <w:sz w:val="20"/>
          <w:lang w:val="en-US"/>
        </w:rPr>
        <w:t>212</w:t>
      </w:r>
      <w:r w:rsidR="007A36A9" w:rsidRPr="007A36A9">
        <w:rPr>
          <w:sz w:val="20"/>
          <w:lang w:val="en-US"/>
        </w:rPr>
        <w:t xml:space="preserve">, </w:t>
      </w:r>
      <w:r w:rsidR="007A36A9">
        <w:rPr>
          <w:i/>
          <w:sz w:val="20"/>
          <w:lang w:val="en-US"/>
        </w:rPr>
        <w:t>1048</w:t>
      </w:r>
      <w:r w:rsidR="00F05F05" w:rsidRPr="00F05F05">
        <w:rPr>
          <w:sz w:val="20"/>
          <w:lang w:val="en-US"/>
        </w:rPr>
        <w:t>, 1349</w:t>
      </w:r>
      <w:r w:rsidR="008A5D61">
        <w:rPr>
          <w:sz w:val="20"/>
          <w:lang w:val="en-US"/>
        </w:rPr>
        <w:t>.</w:t>
      </w:r>
    </w:p>
    <w:p w:rsidR="0081200F" w:rsidRPr="00A44081" w:rsidRDefault="0081200F" w:rsidP="00C756FB">
      <w:pPr>
        <w:widowControl w:val="0"/>
        <w:spacing w:line="240" w:lineRule="auto"/>
        <w:ind w:left="284" w:hanging="284"/>
        <w:rPr>
          <w:sz w:val="20"/>
          <w:lang w:val="en-US"/>
        </w:rPr>
      </w:pPr>
      <w:r>
        <w:rPr>
          <w:sz w:val="20"/>
          <w:lang w:val="en-US"/>
        </w:rPr>
        <w:t>William Howard T</w:t>
      </w:r>
      <w:r w:rsidRPr="0081200F">
        <w:rPr>
          <w:smallCaps/>
          <w:sz w:val="20"/>
          <w:lang w:val="en-US"/>
        </w:rPr>
        <w:t>aft</w:t>
      </w:r>
      <w:r>
        <w:rPr>
          <w:sz w:val="20"/>
          <w:lang w:val="en-US"/>
        </w:rPr>
        <w:t>: 1316.</w:t>
      </w:r>
    </w:p>
    <w:p w:rsidR="00374644" w:rsidRPr="00A44081" w:rsidRDefault="00374644" w:rsidP="00C756FB">
      <w:pPr>
        <w:widowControl w:val="0"/>
        <w:spacing w:line="240" w:lineRule="auto"/>
        <w:ind w:left="284" w:hanging="284"/>
        <w:rPr>
          <w:sz w:val="20"/>
          <w:lang w:val="en-US"/>
        </w:rPr>
      </w:pPr>
      <w:r w:rsidRPr="00A44081">
        <w:rPr>
          <w:sz w:val="20"/>
          <w:lang w:val="en-US"/>
        </w:rPr>
        <w:t>Pierre T</w:t>
      </w:r>
      <w:r w:rsidRPr="00A44081">
        <w:rPr>
          <w:smallCaps/>
          <w:sz w:val="20"/>
          <w:lang w:val="en-US"/>
        </w:rPr>
        <w:t>aittinger</w:t>
      </w:r>
      <w:r w:rsidRPr="00A44081">
        <w:rPr>
          <w:sz w:val="20"/>
          <w:lang w:val="en-US"/>
        </w:rPr>
        <w:t xml:space="preserve">: </w:t>
      </w:r>
      <w:r w:rsidR="0087792F">
        <w:rPr>
          <w:sz w:val="20"/>
          <w:lang w:val="en-US"/>
        </w:rPr>
        <w:t>994, 995.</w:t>
      </w:r>
    </w:p>
    <w:p w:rsidR="00374644" w:rsidRPr="00A44081" w:rsidRDefault="00374644" w:rsidP="00C756FB">
      <w:pPr>
        <w:widowControl w:val="0"/>
        <w:spacing w:line="240" w:lineRule="auto"/>
        <w:ind w:left="284" w:hanging="284"/>
        <w:rPr>
          <w:sz w:val="20"/>
          <w:lang w:val="en-US"/>
        </w:rPr>
      </w:pPr>
      <w:r w:rsidRPr="00A44081">
        <w:rPr>
          <w:sz w:val="20"/>
          <w:lang w:val="en-US"/>
        </w:rPr>
        <w:t>T</w:t>
      </w:r>
      <w:r w:rsidRPr="00A44081">
        <w:rPr>
          <w:smallCaps/>
          <w:sz w:val="20"/>
          <w:lang w:val="en-US"/>
        </w:rPr>
        <w:t>akabatake</w:t>
      </w:r>
      <w:r w:rsidRPr="00A44081">
        <w:rPr>
          <w:sz w:val="20"/>
          <w:lang w:val="en-US"/>
        </w:rPr>
        <w:t xml:space="preserve"> Motoyuki: </w:t>
      </w:r>
      <w:r w:rsidR="00B705CB">
        <w:rPr>
          <w:sz w:val="20"/>
          <w:lang w:val="en-US"/>
        </w:rPr>
        <w:t>163.</w:t>
      </w:r>
    </w:p>
    <w:p w:rsidR="00374644" w:rsidRPr="00117F32" w:rsidRDefault="00374644" w:rsidP="00C756FB">
      <w:pPr>
        <w:widowControl w:val="0"/>
        <w:spacing w:line="240" w:lineRule="auto"/>
        <w:ind w:left="284" w:hanging="284"/>
        <w:rPr>
          <w:sz w:val="20"/>
          <w:lang w:val="en-US"/>
        </w:rPr>
      </w:pPr>
      <w:r w:rsidRPr="00117F32">
        <w:rPr>
          <w:sz w:val="20"/>
          <w:lang w:val="en-US"/>
        </w:rPr>
        <w:t>Eusébio T</w:t>
      </w:r>
      <w:r w:rsidRPr="00117F32">
        <w:rPr>
          <w:smallCaps/>
          <w:sz w:val="20"/>
          <w:lang w:val="en-US"/>
        </w:rPr>
        <w:t>amagnini</w:t>
      </w:r>
      <w:r w:rsidRPr="00117F32">
        <w:rPr>
          <w:sz w:val="20"/>
          <w:lang w:val="en-US"/>
        </w:rPr>
        <w:t xml:space="preserve">: </w:t>
      </w:r>
      <w:r w:rsidR="009F01EE" w:rsidRPr="00117F32">
        <w:rPr>
          <w:i/>
          <w:sz w:val="20"/>
          <w:lang w:val="en-US"/>
        </w:rPr>
        <w:t>109</w:t>
      </w:r>
      <w:r w:rsidR="009F01EE" w:rsidRPr="00117F32">
        <w:rPr>
          <w:sz w:val="20"/>
          <w:lang w:val="en-US"/>
        </w:rPr>
        <w:t>.</w:t>
      </w:r>
    </w:p>
    <w:p w:rsidR="00374644" w:rsidRPr="00301AB9" w:rsidRDefault="00374644" w:rsidP="00C756FB">
      <w:pPr>
        <w:widowControl w:val="0"/>
        <w:spacing w:line="240" w:lineRule="auto"/>
        <w:ind w:left="284" w:hanging="284"/>
        <w:rPr>
          <w:sz w:val="20"/>
        </w:rPr>
      </w:pPr>
      <w:r w:rsidRPr="00301AB9">
        <w:rPr>
          <w:sz w:val="20"/>
        </w:rPr>
        <w:t>Friedrich T</w:t>
      </w:r>
      <w:r w:rsidRPr="00301AB9">
        <w:rPr>
          <w:smallCaps/>
          <w:sz w:val="20"/>
        </w:rPr>
        <w:t>amms</w:t>
      </w:r>
      <w:r w:rsidRPr="00301AB9">
        <w:rPr>
          <w:sz w:val="20"/>
        </w:rPr>
        <w:t xml:space="preserve">: </w:t>
      </w:r>
      <w:r w:rsidR="00FE2B85" w:rsidRPr="00301AB9">
        <w:rPr>
          <w:i/>
          <w:sz w:val="20"/>
        </w:rPr>
        <w:t>1201</w:t>
      </w:r>
      <w:r w:rsidR="00FE2B85" w:rsidRPr="00301AB9">
        <w:rPr>
          <w:sz w:val="20"/>
        </w:rPr>
        <w:t>.</w:t>
      </w:r>
    </w:p>
    <w:p w:rsidR="00374644" w:rsidRPr="004401B8" w:rsidRDefault="00374644" w:rsidP="00C756FB">
      <w:pPr>
        <w:widowControl w:val="0"/>
        <w:spacing w:line="240" w:lineRule="auto"/>
        <w:ind w:left="284" w:hanging="284"/>
        <w:rPr>
          <w:sz w:val="20"/>
        </w:rPr>
      </w:pPr>
      <w:r w:rsidRPr="006278C0">
        <w:rPr>
          <w:sz w:val="20"/>
        </w:rPr>
        <w:lastRenderedPageBreak/>
        <w:t>Gabriel T</w:t>
      </w:r>
      <w:r w:rsidRPr="006278C0">
        <w:rPr>
          <w:smallCaps/>
          <w:sz w:val="20"/>
        </w:rPr>
        <w:t>arde</w:t>
      </w:r>
      <w:r>
        <w:rPr>
          <w:sz w:val="20"/>
        </w:rPr>
        <w:t xml:space="preserve">: </w:t>
      </w:r>
      <w:r w:rsidR="006D53E9" w:rsidRPr="006D53E9">
        <w:rPr>
          <w:i/>
          <w:sz w:val="20"/>
        </w:rPr>
        <w:t>76</w:t>
      </w:r>
      <w:r w:rsidR="006D53E9">
        <w:rPr>
          <w:sz w:val="20"/>
        </w:rPr>
        <w:t>.</w:t>
      </w:r>
    </w:p>
    <w:p w:rsidR="00374644" w:rsidRPr="00E110F1" w:rsidRDefault="00374644" w:rsidP="00C756FB">
      <w:pPr>
        <w:widowControl w:val="0"/>
        <w:spacing w:line="240" w:lineRule="auto"/>
        <w:ind w:left="284" w:hanging="284"/>
        <w:rPr>
          <w:sz w:val="20"/>
        </w:rPr>
      </w:pPr>
      <w:r w:rsidRPr="00E110F1">
        <w:rPr>
          <w:sz w:val="20"/>
        </w:rPr>
        <w:t>Angelo T</w:t>
      </w:r>
      <w:r w:rsidRPr="00E110F1">
        <w:rPr>
          <w:smallCaps/>
          <w:sz w:val="20"/>
        </w:rPr>
        <w:t>asca</w:t>
      </w:r>
      <w:r w:rsidRPr="00E110F1">
        <w:rPr>
          <w:sz w:val="20"/>
        </w:rPr>
        <w:t xml:space="preserve">: </w:t>
      </w:r>
      <w:r w:rsidR="00A44161">
        <w:rPr>
          <w:sz w:val="20"/>
        </w:rPr>
        <w:t>585.</w:t>
      </w:r>
    </w:p>
    <w:p w:rsidR="00374644" w:rsidRPr="00117F32" w:rsidRDefault="00374644" w:rsidP="00C756FB">
      <w:pPr>
        <w:widowControl w:val="0"/>
        <w:spacing w:line="240" w:lineRule="auto"/>
        <w:ind w:left="284" w:hanging="284"/>
        <w:rPr>
          <w:sz w:val="20"/>
        </w:rPr>
      </w:pPr>
      <w:r w:rsidRPr="00117F32">
        <w:rPr>
          <w:sz w:val="20"/>
        </w:rPr>
        <w:t>Joaquim T</w:t>
      </w:r>
      <w:r w:rsidRPr="00117F32">
        <w:rPr>
          <w:smallCaps/>
          <w:sz w:val="20"/>
        </w:rPr>
        <w:t>aveira</w:t>
      </w:r>
      <w:r w:rsidRPr="00117F32">
        <w:rPr>
          <w:sz w:val="20"/>
        </w:rPr>
        <w:t xml:space="preserve">: </w:t>
      </w:r>
      <w:r w:rsidR="00C32B24" w:rsidRPr="00117F32">
        <w:rPr>
          <w:i/>
          <w:sz w:val="20"/>
        </w:rPr>
        <w:t>359</w:t>
      </w:r>
      <w:r w:rsidR="00C32B24" w:rsidRPr="00117F32">
        <w:rPr>
          <w:sz w:val="20"/>
        </w:rPr>
        <w:t>.</w:t>
      </w:r>
    </w:p>
    <w:p w:rsidR="009C7BAF" w:rsidRPr="004401B8" w:rsidRDefault="009C7BAF" w:rsidP="00C756FB">
      <w:pPr>
        <w:widowControl w:val="0"/>
        <w:spacing w:line="240" w:lineRule="auto"/>
        <w:ind w:left="284" w:hanging="284"/>
        <w:rPr>
          <w:sz w:val="20"/>
          <w:lang w:val="en-US"/>
        </w:rPr>
      </w:pPr>
      <w:r>
        <w:rPr>
          <w:sz w:val="20"/>
          <w:lang w:val="en-US"/>
        </w:rPr>
        <w:t>Frederick T</w:t>
      </w:r>
      <w:r w:rsidRPr="009C7BAF">
        <w:rPr>
          <w:smallCaps/>
          <w:sz w:val="20"/>
          <w:lang w:val="en-US"/>
        </w:rPr>
        <w:t>aylor</w:t>
      </w:r>
      <w:r>
        <w:rPr>
          <w:sz w:val="20"/>
          <w:lang w:val="en-US"/>
        </w:rPr>
        <w:t>: 338.</w:t>
      </w:r>
    </w:p>
    <w:p w:rsidR="00374644" w:rsidRPr="004401B8" w:rsidRDefault="00374644" w:rsidP="00C756FB">
      <w:pPr>
        <w:widowControl w:val="0"/>
        <w:spacing w:line="240" w:lineRule="auto"/>
        <w:ind w:left="284" w:hanging="284"/>
        <w:rPr>
          <w:sz w:val="20"/>
          <w:lang w:val="en-US"/>
        </w:rPr>
      </w:pPr>
      <w:r w:rsidRPr="004401B8">
        <w:rPr>
          <w:sz w:val="20"/>
          <w:lang w:val="en-US"/>
        </w:rPr>
        <w:t>Viktor Mikhailovitch T</w:t>
      </w:r>
      <w:r w:rsidRPr="004401B8">
        <w:rPr>
          <w:smallCaps/>
          <w:sz w:val="20"/>
          <w:lang w:val="en-US"/>
        </w:rPr>
        <w:t>chernov</w:t>
      </w:r>
      <w:r w:rsidRPr="004401B8">
        <w:rPr>
          <w:sz w:val="20"/>
          <w:lang w:val="en-US"/>
        </w:rPr>
        <w:t xml:space="preserve">: </w:t>
      </w:r>
      <w:r w:rsidR="00026C73">
        <w:rPr>
          <w:sz w:val="20"/>
          <w:lang w:val="en-US"/>
        </w:rPr>
        <w:t>234.</w:t>
      </w:r>
    </w:p>
    <w:p w:rsidR="00374644" w:rsidRDefault="00374644" w:rsidP="00C756FB">
      <w:pPr>
        <w:widowControl w:val="0"/>
        <w:spacing w:line="240" w:lineRule="auto"/>
        <w:ind w:left="284" w:hanging="284"/>
        <w:rPr>
          <w:sz w:val="20"/>
          <w:lang w:val="en-GB"/>
        </w:rPr>
      </w:pPr>
      <w:r w:rsidRPr="00E110F1">
        <w:rPr>
          <w:sz w:val="20"/>
          <w:lang w:val="en-GB"/>
        </w:rPr>
        <w:t>Georgi Vassilievitch T</w:t>
      </w:r>
      <w:r w:rsidRPr="00E110F1">
        <w:rPr>
          <w:smallCaps/>
          <w:sz w:val="20"/>
          <w:lang w:val="en-GB"/>
        </w:rPr>
        <w:t>chitche</w:t>
      </w:r>
      <w:r>
        <w:rPr>
          <w:smallCaps/>
          <w:sz w:val="20"/>
          <w:lang w:val="en-GB"/>
        </w:rPr>
        <w:t>-</w:t>
      </w:r>
      <w:r w:rsidRPr="00E110F1">
        <w:rPr>
          <w:smallCaps/>
          <w:sz w:val="20"/>
          <w:lang w:val="en-GB"/>
        </w:rPr>
        <w:t>rin</w:t>
      </w:r>
      <w:r w:rsidRPr="00E110F1">
        <w:rPr>
          <w:sz w:val="20"/>
          <w:lang w:val="en-GB"/>
        </w:rPr>
        <w:t xml:space="preserve">: </w:t>
      </w:r>
      <w:r w:rsidR="00AF0EC5" w:rsidRPr="00AF0EC5">
        <w:rPr>
          <w:i/>
          <w:sz w:val="20"/>
          <w:lang w:val="en-GB"/>
        </w:rPr>
        <w:t>619</w:t>
      </w:r>
      <w:r w:rsidR="00DE12FE" w:rsidRPr="00DE12FE">
        <w:rPr>
          <w:sz w:val="20"/>
          <w:lang w:val="en-GB"/>
        </w:rPr>
        <w:t>, 630</w:t>
      </w:r>
      <w:r w:rsidR="00E26F3F">
        <w:rPr>
          <w:sz w:val="20"/>
          <w:lang w:val="en-GB"/>
        </w:rPr>
        <w:t>, 635</w:t>
      </w:r>
      <w:r w:rsidR="00AF0EC5">
        <w:rPr>
          <w:sz w:val="20"/>
          <w:lang w:val="en-GB"/>
        </w:rPr>
        <w:t>.</w:t>
      </w:r>
    </w:p>
    <w:p w:rsidR="00D20E98" w:rsidRPr="00E110F1" w:rsidRDefault="00D20E98" w:rsidP="00C756FB">
      <w:pPr>
        <w:widowControl w:val="0"/>
        <w:spacing w:line="240" w:lineRule="auto"/>
        <w:ind w:left="284" w:hanging="284"/>
        <w:rPr>
          <w:sz w:val="20"/>
          <w:lang w:val="en-GB"/>
        </w:rPr>
      </w:pPr>
      <w:r w:rsidRPr="00D20DCD">
        <w:rPr>
          <w:sz w:val="20"/>
          <w:lang w:val="en-US"/>
        </w:rPr>
        <w:t>Kornei Ivanovitch T</w:t>
      </w:r>
      <w:r w:rsidRPr="00D20DCD">
        <w:rPr>
          <w:smallCaps/>
          <w:sz w:val="20"/>
          <w:lang w:val="en-US"/>
        </w:rPr>
        <w:t>chukovsky</w:t>
      </w:r>
      <w:r w:rsidRPr="00D20DCD">
        <w:rPr>
          <w:sz w:val="20"/>
          <w:lang w:val="en-US"/>
        </w:rPr>
        <w:t xml:space="preserve">: </w:t>
      </w:r>
      <w:r w:rsidRPr="00D20DCD">
        <w:rPr>
          <w:i/>
          <w:sz w:val="20"/>
          <w:lang w:val="en-US"/>
        </w:rPr>
        <w:t>243</w:t>
      </w:r>
      <w:r w:rsidRPr="00D20DCD">
        <w:rPr>
          <w:sz w:val="20"/>
          <w:lang w:val="en-US"/>
        </w:rPr>
        <w:t>.</w:t>
      </w:r>
    </w:p>
    <w:p w:rsidR="00374644" w:rsidRPr="00E110F1" w:rsidRDefault="00374644" w:rsidP="00C756FB">
      <w:pPr>
        <w:widowControl w:val="0"/>
        <w:spacing w:line="240" w:lineRule="auto"/>
        <w:ind w:left="284" w:hanging="284"/>
        <w:rPr>
          <w:sz w:val="20"/>
          <w:lang w:val="en-GB"/>
        </w:rPr>
      </w:pPr>
      <w:r w:rsidRPr="00E110F1">
        <w:rPr>
          <w:sz w:val="20"/>
          <w:lang w:val="en-GB"/>
        </w:rPr>
        <w:t>T</w:t>
      </w:r>
      <w:r w:rsidRPr="00E110F1">
        <w:rPr>
          <w:smallCaps/>
          <w:sz w:val="20"/>
          <w:lang w:val="en-GB"/>
        </w:rPr>
        <w:t>erauchi</w:t>
      </w:r>
      <w:r w:rsidRPr="00E110F1">
        <w:rPr>
          <w:sz w:val="20"/>
          <w:lang w:val="en-GB"/>
        </w:rPr>
        <w:t xml:space="preserve"> Hisaichi: </w:t>
      </w:r>
      <w:r w:rsidR="0048671A">
        <w:rPr>
          <w:sz w:val="20"/>
          <w:lang w:val="en-GB"/>
        </w:rPr>
        <w:t>1065</w:t>
      </w:r>
      <w:r w:rsidR="00472279">
        <w:rPr>
          <w:sz w:val="20"/>
          <w:lang w:val="en-GB"/>
        </w:rPr>
        <w:t>, 1270</w:t>
      </w:r>
      <w:r w:rsidR="00165AED">
        <w:rPr>
          <w:sz w:val="20"/>
          <w:lang w:val="en-GB"/>
        </w:rPr>
        <w:t>, 1301</w:t>
      </w:r>
      <w:r w:rsidR="0048671A">
        <w:rPr>
          <w:sz w:val="20"/>
          <w:lang w:val="en-GB"/>
        </w:rPr>
        <w:t>.</w:t>
      </w:r>
    </w:p>
    <w:p w:rsidR="00374644" w:rsidRPr="005C640A" w:rsidRDefault="00374644" w:rsidP="00C756FB">
      <w:pPr>
        <w:widowControl w:val="0"/>
        <w:spacing w:line="240" w:lineRule="auto"/>
        <w:ind w:left="284" w:hanging="284"/>
        <w:rPr>
          <w:sz w:val="20"/>
          <w:lang w:val="de-DE"/>
        </w:rPr>
      </w:pPr>
      <w:r w:rsidRPr="005C640A">
        <w:rPr>
          <w:sz w:val="20"/>
          <w:lang w:val="de-DE"/>
        </w:rPr>
        <w:t>August T</w:t>
      </w:r>
      <w:r w:rsidRPr="005C640A">
        <w:rPr>
          <w:smallCaps/>
          <w:sz w:val="20"/>
          <w:lang w:val="de-DE"/>
        </w:rPr>
        <w:t>halheimer</w:t>
      </w:r>
      <w:r w:rsidRPr="005C640A">
        <w:rPr>
          <w:sz w:val="20"/>
          <w:lang w:val="de-DE"/>
        </w:rPr>
        <w:t xml:space="preserve">: </w:t>
      </w:r>
      <w:r w:rsidR="00EE157A" w:rsidRPr="00EE157A">
        <w:rPr>
          <w:i/>
          <w:sz w:val="20"/>
          <w:lang w:val="de-DE"/>
        </w:rPr>
        <w:t>25</w:t>
      </w:r>
      <w:r w:rsidR="00BF24A3" w:rsidRPr="00BF24A3">
        <w:rPr>
          <w:sz w:val="20"/>
          <w:lang w:val="de-DE"/>
        </w:rPr>
        <w:t xml:space="preserve">, </w:t>
      </w:r>
      <w:r w:rsidR="00BF24A3">
        <w:rPr>
          <w:sz w:val="20"/>
          <w:lang w:val="de-DE"/>
        </w:rPr>
        <w:t>297</w:t>
      </w:r>
      <w:r w:rsidR="00EE35B5">
        <w:rPr>
          <w:sz w:val="20"/>
          <w:lang w:val="de-DE"/>
        </w:rPr>
        <w:t>, 472</w:t>
      </w:r>
      <w:r w:rsidR="00EE5B73">
        <w:rPr>
          <w:sz w:val="20"/>
          <w:lang w:val="de-DE"/>
        </w:rPr>
        <w:t>, 683, 684</w:t>
      </w:r>
      <w:r w:rsidR="00194EEC">
        <w:rPr>
          <w:sz w:val="20"/>
          <w:lang w:val="de-DE"/>
        </w:rPr>
        <w:t>, 687</w:t>
      </w:r>
      <w:r w:rsidR="00951DD8">
        <w:rPr>
          <w:sz w:val="20"/>
          <w:lang w:val="de-DE"/>
        </w:rPr>
        <w:t>, 688</w:t>
      </w:r>
      <w:r w:rsidR="001569A3">
        <w:rPr>
          <w:sz w:val="20"/>
          <w:lang w:val="de-DE"/>
        </w:rPr>
        <w:t xml:space="preserve">, </w:t>
      </w:r>
      <w:r w:rsidR="001569A3" w:rsidRPr="001569A3">
        <w:rPr>
          <w:i/>
          <w:sz w:val="20"/>
          <w:lang w:val="de-DE"/>
        </w:rPr>
        <w:t>691</w:t>
      </w:r>
      <w:r w:rsidR="00764F16" w:rsidRPr="00764F16">
        <w:rPr>
          <w:sz w:val="20"/>
          <w:lang w:val="de-DE"/>
        </w:rPr>
        <w:t xml:space="preserve">, </w:t>
      </w:r>
      <w:r w:rsidR="00764F16">
        <w:rPr>
          <w:i/>
          <w:sz w:val="20"/>
          <w:lang w:val="de-DE"/>
        </w:rPr>
        <w:t>693</w:t>
      </w:r>
      <w:r w:rsidR="00EE157A">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Ernst T</w:t>
      </w:r>
      <w:r w:rsidRPr="005C640A">
        <w:rPr>
          <w:smallCaps/>
          <w:sz w:val="20"/>
          <w:lang w:val="de-DE"/>
        </w:rPr>
        <w:t>hälmann</w:t>
      </w:r>
      <w:r w:rsidRPr="005C640A">
        <w:rPr>
          <w:sz w:val="20"/>
          <w:lang w:val="de-DE"/>
        </w:rPr>
        <w:t xml:space="preserve">: </w:t>
      </w:r>
      <w:r w:rsidR="00764F16">
        <w:rPr>
          <w:sz w:val="20"/>
          <w:lang w:val="de-DE"/>
        </w:rPr>
        <w:t>693</w:t>
      </w:r>
      <w:r w:rsidR="009D4213">
        <w:rPr>
          <w:sz w:val="20"/>
          <w:lang w:val="de-DE"/>
        </w:rPr>
        <w:t>, 695</w:t>
      </w:r>
      <w:r w:rsidR="00D217FA">
        <w:rPr>
          <w:sz w:val="20"/>
          <w:lang w:val="de-DE"/>
        </w:rPr>
        <w:t>, 697, 698</w:t>
      </w:r>
      <w:r w:rsidR="00764F16">
        <w:rPr>
          <w:sz w:val="20"/>
          <w:lang w:val="de-DE"/>
        </w:rPr>
        <w:t>.</w:t>
      </w:r>
    </w:p>
    <w:p w:rsidR="00374644" w:rsidRDefault="00374644" w:rsidP="00C756FB">
      <w:pPr>
        <w:widowControl w:val="0"/>
        <w:spacing w:line="240" w:lineRule="auto"/>
        <w:ind w:left="284" w:hanging="284"/>
        <w:rPr>
          <w:sz w:val="20"/>
          <w:lang w:val="en-GB"/>
        </w:rPr>
      </w:pPr>
      <w:r w:rsidRPr="00F77F07">
        <w:rPr>
          <w:sz w:val="20"/>
          <w:lang w:val="en-GB"/>
        </w:rPr>
        <w:t>T</w:t>
      </w:r>
      <w:r w:rsidRPr="00F77F07">
        <w:rPr>
          <w:smallCaps/>
          <w:sz w:val="20"/>
          <w:lang w:val="en-GB"/>
        </w:rPr>
        <w:t>han</w:t>
      </w:r>
      <w:r w:rsidRPr="00F77F07">
        <w:rPr>
          <w:sz w:val="20"/>
          <w:lang w:val="en-GB"/>
        </w:rPr>
        <w:t xml:space="preserve"> Tun: </w:t>
      </w:r>
      <w:r w:rsidR="00207899">
        <w:rPr>
          <w:sz w:val="20"/>
          <w:lang w:val="en-GB"/>
        </w:rPr>
        <w:t>1285, 1286</w:t>
      </w:r>
      <w:r w:rsidR="00936D14">
        <w:rPr>
          <w:sz w:val="20"/>
          <w:lang w:val="en-GB"/>
        </w:rPr>
        <w:t>, 1290-1292</w:t>
      </w:r>
      <w:r w:rsidR="00207899">
        <w:rPr>
          <w:sz w:val="20"/>
          <w:lang w:val="en-GB"/>
        </w:rPr>
        <w:t>.</w:t>
      </w:r>
    </w:p>
    <w:p w:rsidR="00374644" w:rsidRPr="00117F32" w:rsidRDefault="00374644" w:rsidP="00C756FB">
      <w:pPr>
        <w:widowControl w:val="0"/>
        <w:spacing w:line="240" w:lineRule="auto"/>
        <w:ind w:left="284" w:hanging="284"/>
        <w:rPr>
          <w:sz w:val="20"/>
          <w:lang w:val="en-US"/>
        </w:rPr>
      </w:pPr>
      <w:r w:rsidRPr="00117F32">
        <w:rPr>
          <w:sz w:val="20"/>
          <w:lang w:val="en-US"/>
        </w:rPr>
        <w:t>T</w:t>
      </w:r>
      <w:r w:rsidRPr="00117F32">
        <w:rPr>
          <w:smallCaps/>
          <w:sz w:val="20"/>
          <w:lang w:val="en-US"/>
        </w:rPr>
        <w:t>heognis</w:t>
      </w:r>
      <w:r w:rsidRPr="00117F32">
        <w:rPr>
          <w:sz w:val="20"/>
          <w:lang w:val="en-US"/>
        </w:rPr>
        <w:t xml:space="preserve"> de Mégara: </w:t>
      </w:r>
      <w:r w:rsidR="0081792B" w:rsidRPr="00117F32">
        <w:rPr>
          <w:i/>
          <w:sz w:val="20"/>
          <w:lang w:val="en-US"/>
        </w:rPr>
        <w:t>855</w:t>
      </w:r>
      <w:r w:rsidR="0081792B" w:rsidRPr="00117F32">
        <w:rPr>
          <w:sz w:val="20"/>
          <w:lang w:val="en-US"/>
        </w:rPr>
        <w:t>.</w:t>
      </w:r>
    </w:p>
    <w:p w:rsidR="00374644" w:rsidRPr="00117F32" w:rsidRDefault="00374644" w:rsidP="00C756FB">
      <w:pPr>
        <w:widowControl w:val="0"/>
        <w:spacing w:line="240" w:lineRule="auto"/>
        <w:ind w:left="284" w:hanging="284"/>
        <w:rPr>
          <w:sz w:val="20"/>
          <w:lang w:val="en-US"/>
        </w:rPr>
      </w:pPr>
      <w:r w:rsidRPr="00117F32">
        <w:rPr>
          <w:sz w:val="20"/>
          <w:lang w:val="en-US"/>
        </w:rPr>
        <w:t>Albert T</w:t>
      </w:r>
      <w:r w:rsidRPr="00117F32">
        <w:rPr>
          <w:smallCaps/>
          <w:sz w:val="20"/>
          <w:lang w:val="en-US"/>
        </w:rPr>
        <w:t>hibaudet</w:t>
      </w:r>
      <w:r w:rsidRPr="00117F32">
        <w:rPr>
          <w:sz w:val="20"/>
          <w:lang w:val="en-US"/>
        </w:rPr>
        <w:t xml:space="preserve">: </w:t>
      </w:r>
      <w:r w:rsidR="00E7659A" w:rsidRPr="00117F32">
        <w:rPr>
          <w:sz w:val="20"/>
          <w:lang w:val="en-US"/>
        </w:rPr>
        <w:t>557.</w:t>
      </w:r>
    </w:p>
    <w:p w:rsidR="00374644" w:rsidRPr="00E110F1" w:rsidRDefault="00374644" w:rsidP="00C756FB">
      <w:pPr>
        <w:widowControl w:val="0"/>
        <w:spacing w:line="240" w:lineRule="auto"/>
        <w:ind w:left="284" w:hanging="284"/>
        <w:rPr>
          <w:sz w:val="20"/>
          <w:lang w:val="en-GB"/>
        </w:rPr>
      </w:pPr>
      <w:r w:rsidRPr="00484CFD">
        <w:rPr>
          <w:sz w:val="20"/>
          <w:lang w:val="en-US"/>
        </w:rPr>
        <w:t>Otto Georg T</w:t>
      </w:r>
      <w:r w:rsidRPr="00484CFD">
        <w:rPr>
          <w:smallCaps/>
          <w:sz w:val="20"/>
          <w:lang w:val="en-US"/>
        </w:rPr>
        <w:t>hierack</w:t>
      </w:r>
      <w:r w:rsidRPr="00484CFD">
        <w:rPr>
          <w:sz w:val="20"/>
          <w:lang w:val="en-US"/>
        </w:rPr>
        <w:t xml:space="preserve">: </w:t>
      </w:r>
      <w:r w:rsidR="009F29CC">
        <w:rPr>
          <w:sz w:val="20"/>
          <w:lang w:val="en-US"/>
        </w:rPr>
        <w:t>441.</w:t>
      </w:r>
    </w:p>
    <w:p w:rsidR="00374644" w:rsidRPr="00E110F1" w:rsidRDefault="00374644" w:rsidP="00C756FB">
      <w:pPr>
        <w:widowControl w:val="0"/>
        <w:spacing w:line="240" w:lineRule="auto"/>
        <w:ind w:left="284" w:hanging="284"/>
        <w:rPr>
          <w:smallCaps/>
          <w:sz w:val="20"/>
          <w:lang w:val="en-GB"/>
        </w:rPr>
      </w:pPr>
      <w:r w:rsidRPr="00E110F1">
        <w:rPr>
          <w:sz w:val="20"/>
          <w:lang w:val="en-GB"/>
        </w:rPr>
        <w:t>Augustin T</w:t>
      </w:r>
      <w:r w:rsidRPr="00E110F1">
        <w:rPr>
          <w:smallCaps/>
          <w:sz w:val="20"/>
          <w:lang w:val="en-GB"/>
        </w:rPr>
        <w:t>hierry</w:t>
      </w:r>
      <w:r w:rsidRPr="00E110F1">
        <w:rPr>
          <w:sz w:val="20"/>
          <w:lang w:val="en-GB"/>
        </w:rPr>
        <w:t xml:space="preserve">: </w:t>
      </w:r>
      <w:r w:rsidR="000A7F04">
        <w:rPr>
          <w:sz w:val="20"/>
          <w:lang w:val="en-GB"/>
        </w:rPr>
        <w:t>849-850.</w:t>
      </w:r>
    </w:p>
    <w:p w:rsidR="00374644" w:rsidRPr="00E110F1" w:rsidRDefault="00374644" w:rsidP="00C756FB">
      <w:pPr>
        <w:widowControl w:val="0"/>
        <w:spacing w:line="240" w:lineRule="auto"/>
        <w:ind w:left="284" w:hanging="284"/>
        <w:rPr>
          <w:sz w:val="20"/>
          <w:lang w:val="en-GB"/>
        </w:rPr>
      </w:pPr>
      <w:r w:rsidRPr="00E110F1">
        <w:rPr>
          <w:sz w:val="20"/>
          <w:lang w:val="en-GB"/>
        </w:rPr>
        <w:t>Georg T</w:t>
      </w:r>
      <w:r w:rsidRPr="00E110F1">
        <w:rPr>
          <w:smallCaps/>
          <w:sz w:val="20"/>
          <w:lang w:val="en-GB"/>
        </w:rPr>
        <w:t>homas</w:t>
      </w:r>
      <w:r w:rsidRPr="00E110F1">
        <w:rPr>
          <w:sz w:val="20"/>
          <w:lang w:val="en-GB"/>
        </w:rPr>
        <w:t xml:space="preserve">: </w:t>
      </w:r>
      <w:r w:rsidR="00635E7A" w:rsidRPr="00635E7A">
        <w:rPr>
          <w:i/>
          <w:sz w:val="20"/>
          <w:lang w:val="en-GB"/>
        </w:rPr>
        <w:t>447</w:t>
      </w:r>
      <w:r w:rsidR="00635E7A">
        <w:rPr>
          <w:sz w:val="20"/>
          <w:lang w:val="en-GB"/>
        </w:rPr>
        <w:t>.</w:t>
      </w:r>
    </w:p>
    <w:p w:rsidR="00374644" w:rsidRPr="00F77F07" w:rsidRDefault="00374644" w:rsidP="00C756FB">
      <w:pPr>
        <w:widowControl w:val="0"/>
        <w:spacing w:line="240" w:lineRule="auto"/>
        <w:ind w:left="284" w:hanging="284"/>
        <w:rPr>
          <w:sz w:val="20"/>
          <w:lang w:val="en-GB"/>
        </w:rPr>
      </w:pPr>
      <w:r w:rsidRPr="00F77F07">
        <w:rPr>
          <w:sz w:val="20"/>
          <w:lang w:val="en-GB"/>
        </w:rPr>
        <w:t>Hester T</w:t>
      </w:r>
      <w:r w:rsidRPr="00F77F07">
        <w:rPr>
          <w:smallCaps/>
          <w:sz w:val="20"/>
          <w:lang w:val="en-GB"/>
        </w:rPr>
        <w:t>hrale</w:t>
      </w:r>
      <w:r w:rsidRPr="00F77F07">
        <w:rPr>
          <w:sz w:val="20"/>
          <w:lang w:val="en-GB"/>
        </w:rPr>
        <w:t xml:space="preserve">: </w:t>
      </w:r>
      <w:r w:rsidR="00057027">
        <w:rPr>
          <w:sz w:val="20"/>
          <w:lang w:val="en-GB"/>
        </w:rPr>
        <w:t>1163.</w:t>
      </w:r>
    </w:p>
    <w:p w:rsidR="00374644" w:rsidRPr="00130DB0" w:rsidRDefault="00374644" w:rsidP="00C756FB">
      <w:pPr>
        <w:widowControl w:val="0"/>
        <w:spacing w:line="240" w:lineRule="auto"/>
        <w:ind w:left="284" w:hanging="284"/>
        <w:rPr>
          <w:sz w:val="20"/>
          <w:lang w:val="en-US"/>
        </w:rPr>
      </w:pPr>
      <w:r w:rsidRPr="00130DB0">
        <w:rPr>
          <w:sz w:val="20"/>
          <w:lang w:val="en-US"/>
        </w:rPr>
        <w:t>Fritz T</w:t>
      </w:r>
      <w:r w:rsidRPr="00130DB0">
        <w:rPr>
          <w:smallCaps/>
          <w:sz w:val="20"/>
          <w:lang w:val="en-US"/>
        </w:rPr>
        <w:t>hyssen</w:t>
      </w:r>
      <w:r w:rsidRPr="00130DB0">
        <w:rPr>
          <w:sz w:val="20"/>
          <w:lang w:val="en-US"/>
        </w:rPr>
        <w:t xml:space="preserve">: </w:t>
      </w:r>
      <w:r w:rsidR="00D0012E">
        <w:rPr>
          <w:sz w:val="20"/>
          <w:lang w:val="en-US"/>
        </w:rPr>
        <w:t>319</w:t>
      </w:r>
      <w:r w:rsidR="009356FE">
        <w:rPr>
          <w:sz w:val="20"/>
          <w:lang w:val="en-US"/>
        </w:rPr>
        <w:t>, 320</w:t>
      </w:r>
      <w:r w:rsidR="0035164C">
        <w:rPr>
          <w:sz w:val="20"/>
          <w:lang w:val="en-US"/>
        </w:rPr>
        <w:t xml:space="preserve">, </w:t>
      </w:r>
      <w:r w:rsidR="0035164C" w:rsidRPr="0035164C">
        <w:rPr>
          <w:i/>
          <w:sz w:val="20"/>
          <w:lang w:val="en-US"/>
        </w:rPr>
        <w:t>321</w:t>
      </w:r>
      <w:r w:rsidR="00B325BB" w:rsidRPr="00B325BB">
        <w:rPr>
          <w:sz w:val="20"/>
          <w:lang w:val="en-US"/>
        </w:rPr>
        <w:t>, 323</w:t>
      </w:r>
      <w:r w:rsidR="002A16C3">
        <w:rPr>
          <w:sz w:val="20"/>
          <w:lang w:val="en-US"/>
        </w:rPr>
        <w:t>, 326</w:t>
      </w:r>
      <w:r w:rsidR="00FD4ED8">
        <w:rPr>
          <w:sz w:val="20"/>
          <w:lang w:val="en-US"/>
        </w:rPr>
        <w:t>, 688</w:t>
      </w:r>
      <w:r w:rsidR="00D0012E">
        <w:rPr>
          <w:sz w:val="20"/>
          <w:lang w:val="en-US"/>
        </w:rPr>
        <w:t>.</w:t>
      </w:r>
    </w:p>
    <w:p w:rsidR="00374644" w:rsidRPr="00467D61" w:rsidRDefault="00374644" w:rsidP="00C756FB">
      <w:pPr>
        <w:widowControl w:val="0"/>
        <w:spacing w:line="240" w:lineRule="auto"/>
        <w:ind w:left="284" w:hanging="284"/>
        <w:rPr>
          <w:sz w:val="20"/>
        </w:rPr>
      </w:pPr>
      <w:r w:rsidRPr="00467D61">
        <w:rPr>
          <w:sz w:val="20"/>
        </w:rPr>
        <w:t>Giovanni Battista T</w:t>
      </w:r>
      <w:r w:rsidRPr="00467D61">
        <w:rPr>
          <w:smallCaps/>
          <w:sz w:val="20"/>
        </w:rPr>
        <w:t>iepolo</w:t>
      </w:r>
      <w:r w:rsidRPr="00467D61">
        <w:rPr>
          <w:sz w:val="20"/>
        </w:rPr>
        <w:t xml:space="preserve">: </w:t>
      </w:r>
      <w:r w:rsidR="00730933">
        <w:rPr>
          <w:sz w:val="20"/>
        </w:rPr>
        <w:t>1168.</w:t>
      </w:r>
    </w:p>
    <w:p w:rsidR="00374644" w:rsidRPr="00467D61" w:rsidRDefault="00374644" w:rsidP="00C756FB">
      <w:pPr>
        <w:widowControl w:val="0"/>
        <w:spacing w:line="240" w:lineRule="auto"/>
        <w:ind w:left="284" w:hanging="284"/>
        <w:rPr>
          <w:sz w:val="20"/>
        </w:rPr>
      </w:pPr>
      <w:r w:rsidRPr="00467D61">
        <w:rPr>
          <w:sz w:val="20"/>
        </w:rPr>
        <w:t>Adriano T</w:t>
      </w:r>
      <w:r w:rsidRPr="00467D61">
        <w:rPr>
          <w:smallCaps/>
          <w:sz w:val="20"/>
        </w:rPr>
        <w:t>ilgher</w:t>
      </w:r>
      <w:r w:rsidRPr="00467D61">
        <w:rPr>
          <w:sz w:val="20"/>
        </w:rPr>
        <w:t xml:space="preserve">: </w:t>
      </w:r>
      <w:r w:rsidR="0045056E">
        <w:rPr>
          <w:sz w:val="20"/>
        </w:rPr>
        <w:t>214</w:t>
      </w:r>
      <w:r w:rsidR="00062EC2">
        <w:rPr>
          <w:sz w:val="20"/>
        </w:rPr>
        <w:t>, 342</w:t>
      </w:r>
      <w:r w:rsidR="0045056E">
        <w:rPr>
          <w:sz w:val="20"/>
        </w:rPr>
        <w:t>.</w:t>
      </w:r>
    </w:p>
    <w:p w:rsidR="00374644" w:rsidRPr="005C640A" w:rsidRDefault="00374644" w:rsidP="00C756FB">
      <w:pPr>
        <w:widowControl w:val="0"/>
        <w:spacing w:line="240" w:lineRule="auto"/>
        <w:ind w:left="284" w:hanging="284"/>
        <w:rPr>
          <w:sz w:val="20"/>
          <w:lang w:val="de-DE"/>
        </w:rPr>
      </w:pPr>
      <w:r w:rsidRPr="005C640A">
        <w:rPr>
          <w:sz w:val="20"/>
          <w:lang w:val="de-DE"/>
        </w:rPr>
        <w:t>Paul T</w:t>
      </w:r>
      <w:r w:rsidRPr="005C640A">
        <w:rPr>
          <w:smallCaps/>
          <w:sz w:val="20"/>
          <w:lang w:val="de-DE"/>
        </w:rPr>
        <w:t>illich</w:t>
      </w:r>
      <w:r w:rsidRPr="005C640A">
        <w:rPr>
          <w:sz w:val="20"/>
          <w:lang w:val="de-DE"/>
        </w:rPr>
        <w:t xml:space="preserve">: </w:t>
      </w:r>
      <w:r w:rsidR="00FF761C" w:rsidRPr="00FF761C">
        <w:rPr>
          <w:i/>
          <w:sz w:val="20"/>
          <w:lang w:val="de-DE"/>
        </w:rPr>
        <w:t>124</w:t>
      </w:r>
      <w:r w:rsidR="00FF761C">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Jozef T</w:t>
      </w:r>
      <w:r w:rsidRPr="005C640A">
        <w:rPr>
          <w:smallCaps/>
          <w:sz w:val="20"/>
          <w:lang w:val="de-DE"/>
        </w:rPr>
        <w:t>iso</w:t>
      </w:r>
      <w:r w:rsidRPr="005C640A">
        <w:rPr>
          <w:sz w:val="20"/>
          <w:lang w:val="de-DE"/>
        </w:rPr>
        <w:t xml:space="preserve">: </w:t>
      </w:r>
      <w:r w:rsidR="00E6183F">
        <w:rPr>
          <w:sz w:val="20"/>
          <w:lang w:val="de-DE"/>
        </w:rPr>
        <w:t>65-66</w:t>
      </w:r>
      <w:r w:rsidR="003102A5">
        <w:rPr>
          <w:sz w:val="20"/>
          <w:lang w:val="de-DE"/>
        </w:rPr>
        <w:t>, 212</w:t>
      </w:r>
      <w:r w:rsidR="00E6183F">
        <w:rPr>
          <w:sz w:val="20"/>
          <w:lang w:val="de-DE"/>
        </w:rPr>
        <w:t>.</w:t>
      </w:r>
    </w:p>
    <w:p w:rsidR="00803F5E" w:rsidRPr="005C640A" w:rsidRDefault="00803F5E" w:rsidP="00C756FB">
      <w:pPr>
        <w:widowControl w:val="0"/>
        <w:spacing w:line="240" w:lineRule="auto"/>
        <w:ind w:left="284" w:hanging="284"/>
        <w:rPr>
          <w:sz w:val="20"/>
          <w:lang w:val="de-DE"/>
        </w:rPr>
      </w:pPr>
      <w:r>
        <w:rPr>
          <w:sz w:val="20"/>
        </w:rPr>
        <w:t xml:space="preserve">Alexis de </w:t>
      </w:r>
      <w:r w:rsidRPr="00803F5E">
        <w:rPr>
          <w:sz w:val="20"/>
        </w:rPr>
        <w:t>T</w:t>
      </w:r>
      <w:r w:rsidRPr="00803F5E">
        <w:rPr>
          <w:smallCaps/>
          <w:sz w:val="20"/>
        </w:rPr>
        <w:t>ocqueville</w:t>
      </w:r>
      <w:r>
        <w:rPr>
          <w:sz w:val="20"/>
        </w:rPr>
        <w:t>: 1314-1315.</w:t>
      </w:r>
    </w:p>
    <w:p w:rsidR="00374644" w:rsidRPr="005C640A" w:rsidRDefault="00374644" w:rsidP="00C756FB">
      <w:pPr>
        <w:widowControl w:val="0"/>
        <w:spacing w:line="240" w:lineRule="auto"/>
        <w:ind w:left="284" w:hanging="284"/>
        <w:rPr>
          <w:sz w:val="20"/>
          <w:lang w:val="de-DE"/>
        </w:rPr>
      </w:pPr>
      <w:r w:rsidRPr="005C640A">
        <w:rPr>
          <w:sz w:val="20"/>
          <w:lang w:val="de-DE"/>
        </w:rPr>
        <w:t>Fritz T</w:t>
      </w:r>
      <w:r w:rsidRPr="005C640A">
        <w:rPr>
          <w:smallCaps/>
          <w:sz w:val="20"/>
          <w:lang w:val="de-DE"/>
        </w:rPr>
        <w:t>odt</w:t>
      </w:r>
      <w:r w:rsidRPr="005C640A">
        <w:rPr>
          <w:sz w:val="20"/>
          <w:lang w:val="de-DE"/>
        </w:rPr>
        <w:t xml:space="preserve">: </w:t>
      </w:r>
      <w:r w:rsidR="00211216">
        <w:rPr>
          <w:sz w:val="20"/>
          <w:lang w:val="de-DE"/>
        </w:rPr>
        <w:t>424</w:t>
      </w:r>
      <w:r w:rsidR="003464EE">
        <w:rPr>
          <w:sz w:val="20"/>
          <w:lang w:val="de-DE"/>
        </w:rPr>
        <w:t xml:space="preserve">, 822, </w:t>
      </w:r>
      <w:r w:rsidR="003464EE" w:rsidRPr="003464EE">
        <w:rPr>
          <w:i/>
          <w:sz w:val="20"/>
          <w:lang w:val="de-DE"/>
        </w:rPr>
        <w:t>823</w:t>
      </w:r>
      <w:r w:rsidR="00996780" w:rsidRPr="00996780">
        <w:rPr>
          <w:sz w:val="20"/>
          <w:lang w:val="de-DE"/>
        </w:rPr>
        <w:t>, 1155</w:t>
      </w:r>
      <w:r w:rsidR="00722FD9">
        <w:rPr>
          <w:sz w:val="20"/>
          <w:lang w:val="de-DE"/>
        </w:rPr>
        <w:t>, 1371</w:t>
      </w:r>
      <w:r w:rsidR="00211216">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Palmiro T</w:t>
      </w:r>
      <w:r w:rsidRPr="005C640A">
        <w:rPr>
          <w:smallCaps/>
          <w:sz w:val="20"/>
          <w:lang w:val="de-DE"/>
        </w:rPr>
        <w:t>ogliatti</w:t>
      </w:r>
      <w:r w:rsidRPr="005C640A">
        <w:rPr>
          <w:sz w:val="20"/>
          <w:lang w:val="de-DE"/>
        </w:rPr>
        <w:t xml:space="preserve">: </w:t>
      </w:r>
      <w:r w:rsidR="007E4C6B" w:rsidRPr="007E4C6B">
        <w:rPr>
          <w:i/>
          <w:sz w:val="20"/>
          <w:lang w:val="de-DE"/>
        </w:rPr>
        <w:t>36</w:t>
      </w:r>
      <w:r w:rsidR="00C700B2" w:rsidRPr="00C700B2">
        <w:rPr>
          <w:sz w:val="20"/>
          <w:lang w:val="de-DE"/>
        </w:rPr>
        <w:t xml:space="preserve">, </w:t>
      </w:r>
      <w:r w:rsidR="00C700B2">
        <w:rPr>
          <w:sz w:val="20"/>
          <w:lang w:val="de-DE"/>
        </w:rPr>
        <w:t>71</w:t>
      </w:r>
      <w:r w:rsidR="00FA60F6">
        <w:rPr>
          <w:sz w:val="20"/>
          <w:lang w:val="de-DE"/>
        </w:rPr>
        <w:t>, 299-301</w:t>
      </w:r>
      <w:r w:rsidR="00DC6E06">
        <w:rPr>
          <w:sz w:val="20"/>
          <w:lang w:val="de-DE"/>
        </w:rPr>
        <w:t>, 731, 732</w:t>
      </w:r>
      <w:r w:rsidR="00B07837">
        <w:rPr>
          <w:sz w:val="20"/>
          <w:lang w:val="de-DE"/>
        </w:rPr>
        <w:t>, 1114</w:t>
      </w:r>
      <w:r w:rsidR="007E4C6B">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T</w:t>
      </w:r>
      <w:r w:rsidR="00DB7AC6">
        <w:rPr>
          <w:smallCaps/>
          <w:sz w:val="20"/>
          <w:lang w:val="de-DE"/>
        </w:rPr>
        <w:t>ō</w:t>
      </w:r>
      <w:r w:rsidRPr="005C640A">
        <w:rPr>
          <w:smallCaps/>
          <w:sz w:val="20"/>
          <w:lang w:val="de-DE"/>
        </w:rPr>
        <w:t>j</w:t>
      </w:r>
      <w:r w:rsidR="00DB7AC6">
        <w:rPr>
          <w:smallCaps/>
          <w:sz w:val="20"/>
          <w:lang w:val="de-DE"/>
        </w:rPr>
        <w:t>ō</w:t>
      </w:r>
      <w:r w:rsidRPr="005C640A">
        <w:rPr>
          <w:sz w:val="20"/>
          <w:lang w:val="de-DE"/>
        </w:rPr>
        <w:t xml:space="preserve"> Hideki: </w:t>
      </w:r>
      <w:r w:rsidR="005A5E9F">
        <w:rPr>
          <w:sz w:val="20"/>
          <w:lang w:val="de-DE"/>
        </w:rPr>
        <w:t>1070.</w:t>
      </w:r>
    </w:p>
    <w:p w:rsidR="00B64C1D" w:rsidRDefault="00B64C1D" w:rsidP="00C756FB">
      <w:pPr>
        <w:widowControl w:val="0"/>
        <w:spacing w:line="240" w:lineRule="auto"/>
        <w:ind w:left="284" w:hanging="284"/>
        <w:rPr>
          <w:sz w:val="20"/>
          <w:lang w:val="de-DE"/>
        </w:rPr>
      </w:pPr>
      <w:r w:rsidRPr="00430CD1">
        <w:rPr>
          <w:sz w:val="20"/>
          <w:lang w:val="de-DE"/>
        </w:rPr>
        <w:t>Rudolf T</w:t>
      </w:r>
      <w:r w:rsidRPr="00430CD1">
        <w:rPr>
          <w:smallCaps/>
          <w:sz w:val="20"/>
          <w:lang w:val="de-DE"/>
        </w:rPr>
        <w:t>omaschek</w:t>
      </w:r>
      <w:r w:rsidRPr="00430CD1">
        <w:rPr>
          <w:sz w:val="20"/>
          <w:lang w:val="de-DE"/>
        </w:rPr>
        <w:t xml:space="preserve">: </w:t>
      </w:r>
      <w:r w:rsidR="00507663">
        <w:rPr>
          <w:sz w:val="20"/>
          <w:lang w:val="de-DE"/>
        </w:rPr>
        <w:t>952.</w:t>
      </w:r>
    </w:p>
    <w:p w:rsidR="00374644" w:rsidRDefault="00374644" w:rsidP="00C756FB">
      <w:pPr>
        <w:widowControl w:val="0"/>
        <w:spacing w:line="240" w:lineRule="auto"/>
        <w:ind w:left="284" w:hanging="284"/>
        <w:rPr>
          <w:sz w:val="20"/>
          <w:lang w:val="de-DE"/>
        </w:rPr>
      </w:pPr>
      <w:r w:rsidRPr="008847A9">
        <w:rPr>
          <w:sz w:val="20"/>
          <w:lang w:val="en-US"/>
        </w:rPr>
        <w:t>Ferdinand T</w:t>
      </w:r>
      <w:r w:rsidRPr="008847A9">
        <w:rPr>
          <w:smallCaps/>
          <w:sz w:val="20"/>
          <w:lang w:val="en-US"/>
        </w:rPr>
        <w:t>önnies</w:t>
      </w:r>
      <w:r w:rsidRPr="008847A9">
        <w:rPr>
          <w:sz w:val="20"/>
          <w:lang w:val="en-US"/>
        </w:rPr>
        <w:t xml:space="preserve">: </w:t>
      </w:r>
      <w:r w:rsidR="00FF51FE">
        <w:rPr>
          <w:sz w:val="20"/>
          <w:lang w:val="en-US"/>
        </w:rPr>
        <w:t>1352, 1353.</w:t>
      </w:r>
    </w:p>
    <w:p w:rsidR="00374644" w:rsidRPr="00467D61" w:rsidRDefault="00374644" w:rsidP="00C756FB">
      <w:pPr>
        <w:widowControl w:val="0"/>
        <w:spacing w:line="240" w:lineRule="auto"/>
        <w:ind w:left="284" w:hanging="284"/>
        <w:rPr>
          <w:sz w:val="20"/>
          <w:lang w:val="de-DE"/>
        </w:rPr>
      </w:pPr>
      <w:r w:rsidRPr="00467D61">
        <w:rPr>
          <w:sz w:val="20"/>
          <w:lang w:val="de-DE"/>
        </w:rPr>
        <w:t>Abdel Kjalak T</w:t>
      </w:r>
      <w:r w:rsidRPr="00467D61">
        <w:rPr>
          <w:smallCaps/>
          <w:sz w:val="20"/>
          <w:lang w:val="de-DE"/>
        </w:rPr>
        <w:t>orres</w:t>
      </w:r>
      <w:r w:rsidRPr="00467D61">
        <w:rPr>
          <w:sz w:val="20"/>
          <w:lang w:val="de-DE"/>
        </w:rPr>
        <w:t xml:space="preserve">: </w:t>
      </w:r>
      <w:r w:rsidR="00360E9A">
        <w:rPr>
          <w:sz w:val="20"/>
          <w:lang w:val="de-DE"/>
        </w:rPr>
        <w:t>1311.</w:t>
      </w:r>
    </w:p>
    <w:p w:rsidR="00374644" w:rsidRPr="00467D61" w:rsidRDefault="00374644" w:rsidP="00C756FB">
      <w:pPr>
        <w:widowControl w:val="0"/>
        <w:spacing w:line="240" w:lineRule="auto"/>
        <w:ind w:left="284" w:hanging="284"/>
        <w:rPr>
          <w:sz w:val="20"/>
          <w:lang w:val="de-DE"/>
        </w:rPr>
      </w:pPr>
      <w:r w:rsidRPr="00467D61">
        <w:rPr>
          <w:sz w:val="20"/>
          <w:lang w:val="de-DE"/>
        </w:rPr>
        <w:t>T</w:t>
      </w:r>
      <w:r w:rsidR="00551CFF">
        <w:rPr>
          <w:smallCaps/>
          <w:sz w:val="20"/>
          <w:lang w:val="de-DE"/>
        </w:rPr>
        <w:t>ō</w:t>
      </w:r>
      <w:r w:rsidRPr="00467D61">
        <w:rPr>
          <w:smallCaps/>
          <w:sz w:val="20"/>
          <w:lang w:val="de-DE"/>
        </w:rPr>
        <w:t>yama</w:t>
      </w:r>
      <w:r w:rsidRPr="00467D61">
        <w:rPr>
          <w:sz w:val="20"/>
          <w:lang w:val="de-DE"/>
        </w:rPr>
        <w:t xml:space="preserve"> Mitsuru: </w:t>
      </w:r>
      <w:r w:rsidR="003F6DB5">
        <w:rPr>
          <w:sz w:val="20"/>
          <w:lang w:val="de-DE"/>
        </w:rPr>
        <w:t>1259.</w:t>
      </w:r>
    </w:p>
    <w:p w:rsidR="00374644" w:rsidRPr="005C640A" w:rsidRDefault="00374644" w:rsidP="00C756FB">
      <w:pPr>
        <w:widowControl w:val="0"/>
        <w:spacing w:line="240" w:lineRule="auto"/>
        <w:ind w:left="284" w:hanging="284"/>
        <w:rPr>
          <w:sz w:val="20"/>
          <w:lang w:val="de-DE"/>
        </w:rPr>
      </w:pPr>
      <w:r w:rsidRPr="005C640A">
        <w:rPr>
          <w:sz w:val="20"/>
          <w:lang w:val="de-DE"/>
        </w:rPr>
        <w:t>Lev Davydovitch T</w:t>
      </w:r>
      <w:r w:rsidRPr="005C640A">
        <w:rPr>
          <w:smallCaps/>
          <w:sz w:val="20"/>
          <w:lang w:val="de-DE"/>
        </w:rPr>
        <w:t>rotsky</w:t>
      </w:r>
      <w:r w:rsidRPr="005C640A">
        <w:rPr>
          <w:sz w:val="20"/>
          <w:lang w:val="de-DE"/>
        </w:rPr>
        <w:t xml:space="preserve">: </w:t>
      </w:r>
      <w:r w:rsidR="00193CAD">
        <w:rPr>
          <w:sz w:val="20"/>
          <w:lang w:val="de-DE"/>
        </w:rPr>
        <w:t>25-26</w:t>
      </w:r>
      <w:r w:rsidR="00C700B2">
        <w:rPr>
          <w:sz w:val="20"/>
          <w:lang w:val="de-DE"/>
        </w:rPr>
        <w:t xml:space="preserve">, </w:t>
      </w:r>
      <w:r w:rsidR="00C700B2" w:rsidRPr="00C700B2">
        <w:rPr>
          <w:i/>
          <w:sz w:val="20"/>
          <w:lang w:val="de-DE"/>
        </w:rPr>
        <w:t>71</w:t>
      </w:r>
      <w:r w:rsidR="00026C73" w:rsidRPr="00026C73">
        <w:rPr>
          <w:sz w:val="20"/>
          <w:lang w:val="de-DE"/>
        </w:rPr>
        <w:t xml:space="preserve">, </w:t>
      </w:r>
      <w:r w:rsidR="00026C73">
        <w:rPr>
          <w:sz w:val="20"/>
          <w:lang w:val="de-DE"/>
        </w:rPr>
        <w:t>234</w:t>
      </w:r>
      <w:r w:rsidR="00E02B84">
        <w:rPr>
          <w:sz w:val="20"/>
          <w:lang w:val="de-DE"/>
        </w:rPr>
        <w:t>, 244</w:t>
      </w:r>
      <w:r w:rsidR="008E5968">
        <w:rPr>
          <w:sz w:val="20"/>
          <w:lang w:val="de-DE"/>
        </w:rPr>
        <w:t xml:space="preserve">, </w:t>
      </w:r>
      <w:r w:rsidR="008E5968" w:rsidRPr="008E5968">
        <w:rPr>
          <w:i/>
          <w:sz w:val="20"/>
          <w:lang w:val="de-DE"/>
        </w:rPr>
        <w:t>248</w:t>
      </w:r>
      <w:r w:rsidR="008E5968">
        <w:rPr>
          <w:i/>
          <w:sz w:val="20"/>
          <w:lang w:val="de-DE"/>
        </w:rPr>
        <w:t>-249</w:t>
      </w:r>
      <w:r w:rsidR="00180CB1" w:rsidRPr="00180CB1">
        <w:rPr>
          <w:sz w:val="20"/>
          <w:lang w:val="de-DE"/>
        </w:rPr>
        <w:t xml:space="preserve">, </w:t>
      </w:r>
      <w:r w:rsidR="00180CB1" w:rsidRPr="00180CB1">
        <w:rPr>
          <w:i/>
          <w:sz w:val="20"/>
          <w:lang w:val="de-DE"/>
        </w:rPr>
        <w:t>261</w:t>
      </w:r>
      <w:r w:rsidR="00F233B2" w:rsidRPr="00F233B2">
        <w:rPr>
          <w:sz w:val="20"/>
          <w:lang w:val="de-DE"/>
        </w:rPr>
        <w:t xml:space="preserve">, </w:t>
      </w:r>
      <w:r w:rsidR="00F233B2">
        <w:rPr>
          <w:sz w:val="20"/>
          <w:lang w:val="de-DE"/>
        </w:rPr>
        <w:t>282</w:t>
      </w:r>
      <w:r w:rsidR="00862F32">
        <w:rPr>
          <w:sz w:val="20"/>
          <w:lang w:val="de-DE"/>
        </w:rPr>
        <w:t>, 293</w:t>
      </w:r>
      <w:r w:rsidR="00BF24A3">
        <w:rPr>
          <w:sz w:val="20"/>
          <w:lang w:val="de-DE"/>
        </w:rPr>
        <w:t>-298</w:t>
      </w:r>
      <w:r w:rsidR="00FA60F6">
        <w:rPr>
          <w:sz w:val="20"/>
          <w:lang w:val="de-DE"/>
        </w:rPr>
        <w:t>, 300, 301</w:t>
      </w:r>
      <w:r w:rsidR="00480CAF">
        <w:rPr>
          <w:sz w:val="20"/>
          <w:lang w:val="de-DE"/>
        </w:rPr>
        <w:t>, 307</w:t>
      </w:r>
      <w:r w:rsidR="00A42FDC">
        <w:rPr>
          <w:sz w:val="20"/>
          <w:lang w:val="de-DE"/>
        </w:rPr>
        <w:t>, 469, 471</w:t>
      </w:r>
      <w:r w:rsidR="00EE35B5">
        <w:rPr>
          <w:sz w:val="20"/>
          <w:lang w:val="de-DE"/>
        </w:rPr>
        <w:t>, 473</w:t>
      </w:r>
      <w:r w:rsidR="00951FEB">
        <w:rPr>
          <w:sz w:val="20"/>
          <w:lang w:val="de-DE"/>
        </w:rPr>
        <w:t>, 475</w:t>
      </w:r>
      <w:r w:rsidR="00AB0D90">
        <w:rPr>
          <w:sz w:val="20"/>
          <w:lang w:val="de-DE"/>
        </w:rPr>
        <w:t xml:space="preserve">, </w:t>
      </w:r>
      <w:r w:rsidR="00AB0D90" w:rsidRPr="00AB0D90">
        <w:rPr>
          <w:i/>
          <w:sz w:val="20"/>
          <w:lang w:val="de-DE"/>
        </w:rPr>
        <w:t>476</w:t>
      </w:r>
      <w:r w:rsidR="00C65F1B" w:rsidRPr="00C65F1B">
        <w:rPr>
          <w:sz w:val="20"/>
          <w:lang w:val="de-DE"/>
        </w:rPr>
        <w:t>, 491</w:t>
      </w:r>
      <w:r w:rsidR="00B91B16">
        <w:rPr>
          <w:sz w:val="20"/>
          <w:lang w:val="de-DE"/>
        </w:rPr>
        <w:t>, 616-617</w:t>
      </w:r>
      <w:r w:rsidR="00AF0EC5">
        <w:rPr>
          <w:sz w:val="20"/>
          <w:lang w:val="de-DE"/>
        </w:rPr>
        <w:t>, 619</w:t>
      </w:r>
      <w:r w:rsidR="00D35324">
        <w:rPr>
          <w:sz w:val="20"/>
          <w:lang w:val="de-DE"/>
        </w:rPr>
        <w:t>, 623, 624</w:t>
      </w:r>
      <w:r w:rsidR="0090558E">
        <w:rPr>
          <w:sz w:val="20"/>
          <w:lang w:val="de-DE"/>
        </w:rPr>
        <w:t>, 627-6</w:t>
      </w:r>
      <w:r w:rsidR="00DE12FE">
        <w:rPr>
          <w:sz w:val="20"/>
          <w:lang w:val="de-DE"/>
        </w:rPr>
        <w:t>31</w:t>
      </w:r>
      <w:r w:rsidR="00E26F3F">
        <w:rPr>
          <w:sz w:val="20"/>
          <w:lang w:val="de-DE"/>
        </w:rPr>
        <w:t>, 634</w:t>
      </w:r>
      <w:r w:rsidR="00E016AA">
        <w:rPr>
          <w:sz w:val="20"/>
          <w:lang w:val="de-DE"/>
        </w:rPr>
        <w:t xml:space="preserve">, </w:t>
      </w:r>
      <w:r w:rsidR="00E016AA" w:rsidRPr="00E016AA">
        <w:rPr>
          <w:i/>
          <w:sz w:val="20"/>
          <w:lang w:val="de-DE"/>
        </w:rPr>
        <w:t>635</w:t>
      </w:r>
      <w:r w:rsidR="005A07E2" w:rsidRPr="005A07E2">
        <w:rPr>
          <w:sz w:val="20"/>
          <w:lang w:val="de-DE"/>
        </w:rPr>
        <w:t>, 638</w:t>
      </w:r>
      <w:r w:rsidR="005A07E2">
        <w:rPr>
          <w:sz w:val="20"/>
          <w:lang w:val="de-DE"/>
        </w:rPr>
        <w:t>, 640, 641</w:t>
      </w:r>
      <w:r w:rsidR="008926CB">
        <w:rPr>
          <w:sz w:val="20"/>
          <w:lang w:val="de-DE"/>
        </w:rPr>
        <w:t>, 643, 644, 646-650</w:t>
      </w:r>
      <w:r w:rsidR="0083091B">
        <w:rPr>
          <w:sz w:val="20"/>
          <w:lang w:val="de-DE"/>
        </w:rPr>
        <w:t>, 652</w:t>
      </w:r>
      <w:r w:rsidR="005F6E60">
        <w:rPr>
          <w:sz w:val="20"/>
          <w:lang w:val="de-DE"/>
        </w:rPr>
        <w:t>, 654-6</w:t>
      </w:r>
      <w:r w:rsidR="00AE019B">
        <w:rPr>
          <w:sz w:val="20"/>
          <w:lang w:val="de-DE"/>
        </w:rPr>
        <w:t>60</w:t>
      </w:r>
      <w:r w:rsidR="00C11EAD">
        <w:rPr>
          <w:sz w:val="20"/>
          <w:lang w:val="de-DE"/>
        </w:rPr>
        <w:t>, 662, 663</w:t>
      </w:r>
      <w:r w:rsidR="004B5B13">
        <w:rPr>
          <w:sz w:val="20"/>
          <w:lang w:val="de-DE"/>
        </w:rPr>
        <w:t>, 665-667</w:t>
      </w:r>
      <w:r w:rsidR="00FD4ED8">
        <w:rPr>
          <w:sz w:val="20"/>
          <w:lang w:val="de-DE"/>
        </w:rPr>
        <w:t xml:space="preserve">, </w:t>
      </w:r>
      <w:r w:rsidR="00FD4ED8" w:rsidRPr="00FD4ED8">
        <w:rPr>
          <w:i/>
          <w:sz w:val="20"/>
          <w:lang w:val="de-DE"/>
        </w:rPr>
        <w:t>687</w:t>
      </w:r>
      <w:r w:rsidR="00F902BE" w:rsidRPr="00F902BE">
        <w:rPr>
          <w:sz w:val="20"/>
          <w:lang w:val="de-DE"/>
        </w:rPr>
        <w:t>, 719</w:t>
      </w:r>
      <w:r w:rsidR="00F902BE">
        <w:rPr>
          <w:sz w:val="20"/>
          <w:lang w:val="de-DE"/>
        </w:rPr>
        <w:t>, 720</w:t>
      </w:r>
      <w:r w:rsidR="0074413D">
        <w:rPr>
          <w:sz w:val="20"/>
          <w:lang w:val="de-DE"/>
        </w:rPr>
        <w:t>, 722-723</w:t>
      </w:r>
      <w:r w:rsidR="001476AD">
        <w:rPr>
          <w:sz w:val="20"/>
          <w:lang w:val="de-DE"/>
        </w:rPr>
        <w:t>, 771-77</w:t>
      </w:r>
      <w:r w:rsidR="00C03E9B">
        <w:rPr>
          <w:sz w:val="20"/>
          <w:lang w:val="de-DE"/>
        </w:rPr>
        <w:t>5</w:t>
      </w:r>
      <w:r w:rsidR="002D3F77">
        <w:rPr>
          <w:sz w:val="20"/>
          <w:lang w:val="de-DE"/>
        </w:rPr>
        <w:t>, 783</w:t>
      </w:r>
      <w:r w:rsidR="001B2B55">
        <w:rPr>
          <w:sz w:val="20"/>
          <w:lang w:val="de-DE"/>
        </w:rPr>
        <w:t>, 794</w:t>
      </w:r>
      <w:r w:rsidR="003566C8">
        <w:rPr>
          <w:sz w:val="20"/>
          <w:lang w:val="de-DE"/>
        </w:rPr>
        <w:t>, 881</w:t>
      </w:r>
      <w:r w:rsidR="00044545">
        <w:rPr>
          <w:sz w:val="20"/>
          <w:lang w:val="de-DE"/>
        </w:rPr>
        <w:t>, 1175</w:t>
      </w:r>
      <w:r w:rsidR="00165AED">
        <w:rPr>
          <w:sz w:val="20"/>
          <w:lang w:val="de-DE"/>
        </w:rPr>
        <w:t>, 1301</w:t>
      </w:r>
      <w:r w:rsidR="00CE19D5">
        <w:rPr>
          <w:sz w:val="20"/>
          <w:lang w:val="de-DE"/>
        </w:rPr>
        <w:t xml:space="preserve">, </w:t>
      </w:r>
      <w:r w:rsidR="00CE19D5" w:rsidRPr="00CE19D5">
        <w:rPr>
          <w:i/>
          <w:sz w:val="20"/>
          <w:lang w:val="de-DE"/>
        </w:rPr>
        <w:t>1345</w:t>
      </w:r>
      <w:r w:rsidR="00193CAD">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Adam von T</w:t>
      </w:r>
      <w:r w:rsidRPr="005C640A">
        <w:rPr>
          <w:smallCaps/>
          <w:sz w:val="20"/>
          <w:lang w:val="de-DE"/>
        </w:rPr>
        <w:t>rott</w:t>
      </w:r>
      <w:r w:rsidRPr="005C640A">
        <w:rPr>
          <w:sz w:val="20"/>
          <w:lang w:val="de-DE"/>
        </w:rPr>
        <w:t xml:space="preserve"> </w:t>
      </w:r>
      <w:r w:rsidRPr="00A305DD">
        <w:rPr>
          <w:smallCaps/>
          <w:sz w:val="20"/>
          <w:lang w:val="de-DE"/>
        </w:rPr>
        <w:t>zu</w:t>
      </w:r>
      <w:r w:rsidRPr="005C640A">
        <w:rPr>
          <w:sz w:val="20"/>
          <w:lang w:val="de-DE"/>
        </w:rPr>
        <w:t xml:space="preserve"> S</w:t>
      </w:r>
      <w:r w:rsidRPr="00A305DD">
        <w:rPr>
          <w:smallCaps/>
          <w:sz w:val="20"/>
          <w:lang w:val="de-DE"/>
        </w:rPr>
        <w:t>olz</w:t>
      </w:r>
      <w:r w:rsidRPr="005C640A">
        <w:rPr>
          <w:sz w:val="20"/>
          <w:lang w:val="de-DE"/>
        </w:rPr>
        <w:t xml:space="preserve">: </w:t>
      </w:r>
      <w:r w:rsidR="0031491D">
        <w:rPr>
          <w:sz w:val="20"/>
          <w:lang w:val="de-DE"/>
        </w:rPr>
        <w:t>716</w:t>
      </w:r>
      <w:r w:rsidR="00803FB1">
        <w:rPr>
          <w:sz w:val="20"/>
          <w:lang w:val="de-DE"/>
        </w:rPr>
        <w:t>-717</w:t>
      </w:r>
      <w:r w:rsidR="0031491D">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Mikhail Nikolaievitch T</w:t>
      </w:r>
      <w:r>
        <w:rPr>
          <w:smallCaps/>
          <w:sz w:val="20"/>
          <w:lang w:val="de-DE"/>
        </w:rPr>
        <w:t>ukha-tche</w:t>
      </w:r>
      <w:r w:rsidRPr="005C640A">
        <w:rPr>
          <w:smallCaps/>
          <w:sz w:val="20"/>
          <w:lang w:val="de-DE"/>
        </w:rPr>
        <w:t>vsky</w:t>
      </w:r>
      <w:r w:rsidRPr="005C640A">
        <w:rPr>
          <w:sz w:val="20"/>
          <w:lang w:val="de-DE"/>
        </w:rPr>
        <w:t xml:space="preserve">: </w:t>
      </w:r>
      <w:r w:rsidR="008C76DA" w:rsidRPr="008C76DA">
        <w:rPr>
          <w:i/>
          <w:sz w:val="20"/>
          <w:lang w:val="de-DE"/>
        </w:rPr>
        <w:t>672</w:t>
      </w:r>
      <w:r w:rsidR="008C76DA" w:rsidRPr="008C76DA">
        <w:rPr>
          <w:sz w:val="20"/>
          <w:lang w:val="de-DE"/>
        </w:rPr>
        <w:t>, 673</w:t>
      </w:r>
      <w:r w:rsidR="00DC2D68">
        <w:rPr>
          <w:sz w:val="20"/>
          <w:lang w:val="de-DE"/>
        </w:rPr>
        <w:t>, 674</w:t>
      </w:r>
      <w:r w:rsidR="00FD4ED8">
        <w:rPr>
          <w:sz w:val="20"/>
          <w:lang w:val="de-DE"/>
        </w:rPr>
        <w:t xml:space="preserve">, </w:t>
      </w:r>
      <w:r w:rsidR="00FD4ED8" w:rsidRPr="00FD4ED8">
        <w:rPr>
          <w:i/>
          <w:sz w:val="20"/>
          <w:lang w:val="de-DE"/>
        </w:rPr>
        <w:t>687</w:t>
      </w:r>
      <w:r w:rsidR="0074413D" w:rsidRPr="0074413D">
        <w:rPr>
          <w:sz w:val="20"/>
          <w:lang w:val="de-DE"/>
        </w:rPr>
        <w:t>, 722</w:t>
      </w:r>
      <w:r w:rsidR="008C76DA">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lastRenderedPageBreak/>
        <w:t>Ivan Sergeevitch T</w:t>
      </w:r>
      <w:r w:rsidRPr="005C640A">
        <w:rPr>
          <w:smallCaps/>
          <w:sz w:val="20"/>
          <w:lang w:val="de-DE"/>
        </w:rPr>
        <w:t>urguenev</w:t>
      </w:r>
      <w:r w:rsidRPr="005C640A">
        <w:rPr>
          <w:sz w:val="20"/>
          <w:lang w:val="de-DE"/>
        </w:rPr>
        <w:t xml:space="preserve">: </w:t>
      </w:r>
      <w:r w:rsidR="000A7F04">
        <w:rPr>
          <w:sz w:val="20"/>
          <w:lang w:val="de-DE"/>
        </w:rPr>
        <w:t>851.</w:t>
      </w:r>
    </w:p>
    <w:p w:rsidR="00374644" w:rsidRPr="00E110F1" w:rsidRDefault="00374644" w:rsidP="00C756FB">
      <w:pPr>
        <w:widowControl w:val="0"/>
        <w:spacing w:line="240" w:lineRule="auto"/>
        <w:ind w:left="284" w:hanging="284"/>
        <w:rPr>
          <w:sz w:val="20"/>
          <w:lang w:val="en-GB"/>
        </w:rPr>
      </w:pPr>
      <w:r w:rsidRPr="00E110F1">
        <w:rPr>
          <w:sz w:val="20"/>
          <w:lang w:val="en-GB"/>
        </w:rPr>
        <w:t>Joseph Mallord William T</w:t>
      </w:r>
      <w:r w:rsidRPr="00E110F1">
        <w:rPr>
          <w:smallCaps/>
          <w:sz w:val="20"/>
          <w:lang w:val="en-GB"/>
        </w:rPr>
        <w:t>urner</w:t>
      </w:r>
      <w:r w:rsidRPr="00E110F1">
        <w:rPr>
          <w:sz w:val="20"/>
          <w:lang w:val="en-GB"/>
        </w:rPr>
        <w:t xml:space="preserve">: </w:t>
      </w:r>
      <w:r w:rsidR="00730933">
        <w:rPr>
          <w:sz w:val="20"/>
          <w:lang w:val="en-GB"/>
        </w:rPr>
        <w:t>1167-1169.</w:t>
      </w:r>
    </w:p>
    <w:p w:rsidR="00374644" w:rsidRPr="00E110F1" w:rsidRDefault="00374644" w:rsidP="00C756FB">
      <w:pPr>
        <w:widowControl w:val="0"/>
        <w:spacing w:line="240" w:lineRule="auto"/>
        <w:ind w:left="284" w:hanging="284"/>
        <w:rPr>
          <w:sz w:val="20"/>
          <w:lang w:val="es-ES"/>
        </w:rPr>
      </w:pPr>
      <w:r w:rsidRPr="00E110F1">
        <w:rPr>
          <w:sz w:val="20"/>
          <w:lang w:val="es-ES"/>
        </w:rPr>
        <w:t>Gustav U</w:t>
      </w:r>
      <w:r w:rsidRPr="00E110F1">
        <w:rPr>
          <w:smallCaps/>
          <w:sz w:val="20"/>
          <w:lang w:val="es-ES"/>
        </w:rPr>
        <w:t>cicky</w:t>
      </w:r>
      <w:r w:rsidRPr="00E110F1">
        <w:rPr>
          <w:sz w:val="20"/>
          <w:lang w:val="es-ES"/>
        </w:rPr>
        <w:t xml:space="preserve">: </w:t>
      </w:r>
      <w:r w:rsidR="007D3250" w:rsidRPr="007D3250">
        <w:rPr>
          <w:i/>
          <w:sz w:val="20"/>
          <w:lang w:val="es-ES"/>
        </w:rPr>
        <w:t>1204</w:t>
      </w:r>
      <w:r w:rsidR="007D3250">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Walter U</w:t>
      </w:r>
      <w:r w:rsidRPr="00E110F1">
        <w:rPr>
          <w:smallCaps/>
          <w:sz w:val="20"/>
          <w:lang w:val="es-ES"/>
        </w:rPr>
        <w:t>lbricht</w:t>
      </w:r>
      <w:r w:rsidRPr="00E110F1">
        <w:rPr>
          <w:sz w:val="20"/>
          <w:lang w:val="es-ES"/>
        </w:rPr>
        <w:t xml:space="preserve">: </w:t>
      </w:r>
      <w:r w:rsidR="00862F32">
        <w:rPr>
          <w:sz w:val="20"/>
          <w:lang w:val="es-ES"/>
        </w:rPr>
        <w:t>291-292.</w:t>
      </w:r>
    </w:p>
    <w:p w:rsidR="00374644" w:rsidRPr="00E110F1" w:rsidRDefault="00374644" w:rsidP="00C756FB">
      <w:pPr>
        <w:widowControl w:val="0"/>
        <w:spacing w:line="240" w:lineRule="auto"/>
        <w:ind w:left="284" w:hanging="284"/>
        <w:rPr>
          <w:sz w:val="20"/>
          <w:lang w:val="es-ES"/>
        </w:rPr>
      </w:pPr>
      <w:r w:rsidRPr="00E110F1">
        <w:rPr>
          <w:sz w:val="20"/>
          <w:lang w:val="es-ES"/>
        </w:rPr>
        <w:t>Miguel de U</w:t>
      </w:r>
      <w:r w:rsidRPr="00E110F1">
        <w:rPr>
          <w:smallCaps/>
          <w:sz w:val="20"/>
          <w:lang w:val="es-ES"/>
        </w:rPr>
        <w:t>namuno</w:t>
      </w:r>
      <w:r w:rsidRPr="00E110F1">
        <w:rPr>
          <w:sz w:val="20"/>
          <w:lang w:val="es-ES"/>
        </w:rPr>
        <w:t xml:space="preserve"> </w:t>
      </w:r>
      <w:r w:rsidRPr="00A305DD">
        <w:rPr>
          <w:smallCaps/>
          <w:sz w:val="20"/>
          <w:lang w:val="es-ES"/>
        </w:rPr>
        <w:t>y</w:t>
      </w:r>
      <w:r w:rsidRPr="00E110F1">
        <w:rPr>
          <w:sz w:val="20"/>
          <w:lang w:val="es-ES"/>
        </w:rPr>
        <w:t xml:space="preserve"> J</w:t>
      </w:r>
      <w:r w:rsidRPr="00A305DD">
        <w:rPr>
          <w:smallCaps/>
          <w:sz w:val="20"/>
          <w:lang w:val="es-ES"/>
        </w:rPr>
        <w:t>ugo</w:t>
      </w:r>
      <w:r w:rsidRPr="00E110F1">
        <w:rPr>
          <w:sz w:val="20"/>
          <w:lang w:val="es-ES"/>
        </w:rPr>
        <w:t xml:space="preserve">: </w:t>
      </w:r>
      <w:r w:rsidR="006048E4" w:rsidRPr="006048E4">
        <w:rPr>
          <w:i/>
          <w:sz w:val="20"/>
          <w:lang w:val="es-ES"/>
        </w:rPr>
        <w:t>131</w:t>
      </w:r>
      <w:r w:rsidR="009E5EDA" w:rsidRPr="009E5EDA">
        <w:rPr>
          <w:sz w:val="20"/>
          <w:lang w:val="es-ES"/>
        </w:rPr>
        <w:t>, 953</w:t>
      </w:r>
      <w:r w:rsidR="00561360">
        <w:rPr>
          <w:sz w:val="20"/>
          <w:lang w:val="es-ES"/>
        </w:rPr>
        <w:t>, 1210-1222</w:t>
      </w:r>
      <w:r w:rsidR="006048E4">
        <w:rPr>
          <w:sz w:val="20"/>
          <w:lang w:val="es-ES"/>
        </w:rPr>
        <w:t>.</w:t>
      </w:r>
    </w:p>
    <w:p w:rsidR="00374644" w:rsidRDefault="00374644" w:rsidP="00C756FB">
      <w:pPr>
        <w:widowControl w:val="0"/>
        <w:spacing w:line="240" w:lineRule="auto"/>
        <w:ind w:left="284" w:hanging="284"/>
        <w:rPr>
          <w:sz w:val="20"/>
          <w:lang w:val="es-ES"/>
        </w:rPr>
      </w:pPr>
      <w:r w:rsidRPr="00E110F1">
        <w:rPr>
          <w:sz w:val="20"/>
          <w:lang w:val="es-ES"/>
        </w:rPr>
        <w:t>Hugo U</w:t>
      </w:r>
      <w:r w:rsidRPr="00E110F1">
        <w:rPr>
          <w:smallCaps/>
          <w:sz w:val="20"/>
          <w:lang w:val="es-ES"/>
        </w:rPr>
        <w:t>rbahns</w:t>
      </w:r>
      <w:r w:rsidRPr="00E110F1">
        <w:rPr>
          <w:sz w:val="20"/>
          <w:lang w:val="es-ES"/>
        </w:rPr>
        <w:t xml:space="preserve">: </w:t>
      </w:r>
      <w:r w:rsidR="00AB0D90">
        <w:rPr>
          <w:sz w:val="20"/>
          <w:lang w:val="es-ES"/>
        </w:rPr>
        <w:t>476.</w:t>
      </w:r>
    </w:p>
    <w:p w:rsidR="00374644" w:rsidRPr="00E110F1" w:rsidRDefault="00374644" w:rsidP="00C756FB">
      <w:pPr>
        <w:widowControl w:val="0"/>
        <w:spacing w:line="240" w:lineRule="auto"/>
        <w:ind w:left="284" w:hanging="284"/>
        <w:rPr>
          <w:sz w:val="20"/>
          <w:lang w:val="es-ES"/>
        </w:rPr>
      </w:pPr>
      <w:r w:rsidRPr="00FA057D">
        <w:rPr>
          <w:sz w:val="20"/>
        </w:rPr>
        <w:t xml:space="preserve">José </w:t>
      </w:r>
      <w:r>
        <w:rPr>
          <w:sz w:val="20"/>
        </w:rPr>
        <w:t xml:space="preserve">Félix </w:t>
      </w:r>
      <w:r w:rsidRPr="00FA057D">
        <w:rPr>
          <w:sz w:val="20"/>
        </w:rPr>
        <w:t>U</w:t>
      </w:r>
      <w:r w:rsidRPr="00FA057D">
        <w:rPr>
          <w:smallCaps/>
          <w:sz w:val="20"/>
        </w:rPr>
        <w:t>riburu</w:t>
      </w:r>
      <w:r>
        <w:rPr>
          <w:sz w:val="20"/>
        </w:rPr>
        <w:t xml:space="preserve">: </w:t>
      </w:r>
      <w:r w:rsidR="0074576D">
        <w:rPr>
          <w:sz w:val="20"/>
        </w:rPr>
        <w:t>188-189</w:t>
      </w:r>
      <w:r w:rsidR="008C7578">
        <w:rPr>
          <w:sz w:val="20"/>
        </w:rPr>
        <w:t>, 204</w:t>
      </w:r>
      <w:r w:rsidR="0074576D">
        <w:rPr>
          <w:sz w:val="20"/>
        </w:rPr>
        <w:t>.</w:t>
      </w:r>
    </w:p>
    <w:p w:rsidR="00374644" w:rsidRDefault="00374644" w:rsidP="00C756FB">
      <w:pPr>
        <w:widowControl w:val="0"/>
        <w:spacing w:line="240" w:lineRule="auto"/>
        <w:ind w:left="284" w:hanging="284"/>
        <w:rPr>
          <w:sz w:val="20"/>
          <w:lang w:val="es-ES"/>
        </w:rPr>
      </w:pPr>
      <w:r w:rsidRPr="00E110F1">
        <w:rPr>
          <w:sz w:val="20"/>
          <w:lang w:val="es-ES"/>
        </w:rPr>
        <w:t>Georges V</w:t>
      </w:r>
      <w:r w:rsidRPr="00E110F1">
        <w:rPr>
          <w:smallCaps/>
          <w:sz w:val="20"/>
          <w:lang w:val="es-ES"/>
        </w:rPr>
        <w:t xml:space="preserve">acher de </w:t>
      </w:r>
      <w:r w:rsidRPr="00E110F1">
        <w:rPr>
          <w:sz w:val="20"/>
          <w:lang w:val="es-ES"/>
        </w:rPr>
        <w:t>L</w:t>
      </w:r>
      <w:r w:rsidRPr="00E110F1">
        <w:rPr>
          <w:smallCaps/>
          <w:sz w:val="20"/>
          <w:lang w:val="es-ES"/>
        </w:rPr>
        <w:t>apouge</w:t>
      </w:r>
      <w:r w:rsidRPr="00E110F1">
        <w:rPr>
          <w:sz w:val="20"/>
          <w:lang w:val="es-ES"/>
        </w:rPr>
        <w:t xml:space="preserve">: </w:t>
      </w:r>
      <w:r w:rsidR="001E3055">
        <w:rPr>
          <w:sz w:val="20"/>
          <w:lang w:val="es-ES"/>
        </w:rPr>
        <w:t>541</w:t>
      </w:r>
      <w:r w:rsidR="000A7F04">
        <w:rPr>
          <w:sz w:val="20"/>
          <w:lang w:val="es-ES"/>
        </w:rPr>
        <w:t>, 851</w:t>
      </w:r>
      <w:r w:rsidR="0018550F">
        <w:rPr>
          <w:sz w:val="20"/>
          <w:lang w:val="es-ES"/>
        </w:rPr>
        <w:t>, 1252</w:t>
      </w:r>
      <w:r w:rsidR="005B01E9">
        <w:rPr>
          <w:sz w:val="20"/>
          <w:lang w:val="es-ES"/>
        </w:rPr>
        <w:t xml:space="preserve">, </w:t>
      </w:r>
      <w:r w:rsidR="005B01E9" w:rsidRPr="005B01E9">
        <w:rPr>
          <w:i/>
          <w:sz w:val="20"/>
          <w:lang w:val="es-ES"/>
        </w:rPr>
        <w:t>1379</w:t>
      </w:r>
      <w:r w:rsidR="001E3055">
        <w:rPr>
          <w:sz w:val="20"/>
          <w:lang w:val="es-ES"/>
        </w:rPr>
        <w:t>.</w:t>
      </w:r>
    </w:p>
    <w:p w:rsidR="00F05F05" w:rsidRDefault="00F05F05" w:rsidP="00C756FB">
      <w:pPr>
        <w:widowControl w:val="0"/>
        <w:spacing w:line="240" w:lineRule="auto"/>
        <w:ind w:left="284" w:hanging="284"/>
        <w:rPr>
          <w:sz w:val="20"/>
          <w:lang w:val="es-ES"/>
        </w:rPr>
      </w:pPr>
      <w:r>
        <w:rPr>
          <w:sz w:val="20"/>
          <w:lang w:val="es-ES"/>
        </w:rPr>
        <w:t>Paul V</w:t>
      </w:r>
      <w:r w:rsidRPr="00F05F05">
        <w:rPr>
          <w:smallCaps/>
          <w:sz w:val="20"/>
          <w:lang w:val="es-ES"/>
        </w:rPr>
        <w:t>aléry</w:t>
      </w:r>
      <w:r>
        <w:rPr>
          <w:sz w:val="20"/>
          <w:lang w:val="es-ES"/>
        </w:rPr>
        <w:t>: 1348.</w:t>
      </w:r>
    </w:p>
    <w:p w:rsidR="00FB265A" w:rsidRPr="00E110F1" w:rsidRDefault="00FB265A" w:rsidP="00C756FB">
      <w:pPr>
        <w:widowControl w:val="0"/>
        <w:spacing w:line="240" w:lineRule="auto"/>
        <w:ind w:left="284" w:hanging="284"/>
        <w:rPr>
          <w:sz w:val="20"/>
          <w:lang w:val="es-ES"/>
        </w:rPr>
      </w:pPr>
      <w:r w:rsidRPr="0074576D">
        <w:rPr>
          <w:sz w:val="20"/>
          <w:lang w:val="en-US"/>
        </w:rPr>
        <w:t>Xavier V</w:t>
      </w:r>
      <w:r w:rsidRPr="0074576D">
        <w:rPr>
          <w:smallCaps/>
          <w:sz w:val="20"/>
          <w:lang w:val="en-US"/>
        </w:rPr>
        <w:t>allat</w:t>
      </w:r>
      <w:r w:rsidRPr="0074576D">
        <w:rPr>
          <w:sz w:val="20"/>
          <w:lang w:val="en-US"/>
        </w:rPr>
        <w:t xml:space="preserve">: </w:t>
      </w:r>
      <w:r w:rsidRPr="0074576D">
        <w:rPr>
          <w:i/>
          <w:sz w:val="20"/>
          <w:lang w:val="en-US"/>
        </w:rPr>
        <w:t>175</w:t>
      </w:r>
      <w:r w:rsidRPr="0074576D">
        <w:rPr>
          <w:sz w:val="20"/>
          <w:lang w:val="en-US"/>
        </w:rPr>
        <w:t>.</w:t>
      </w:r>
    </w:p>
    <w:p w:rsidR="00374644" w:rsidRPr="00E110F1" w:rsidRDefault="00374644" w:rsidP="00C756FB">
      <w:pPr>
        <w:widowControl w:val="0"/>
        <w:spacing w:line="240" w:lineRule="auto"/>
        <w:ind w:left="284" w:hanging="284"/>
        <w:rPr>
          <w:sz w:val="20"/>
          <w:lang w:val="es-ES"/>
        </w:rPr>
      </w:pPr>
      <w:r w:rsidRPr="00E110F1">
        <w:rPr>
          <w:sz w:val="20"/>
          <w:lang w:val="es-ES"/>
        </w:rPr>
        <w:t>Georges V</w:t>
      </w:r>
      <w:r w:rsidRPr="00E110F1">
        <w:rPr>
          <w:smallCaps/>
          <w:sz w:val="20"/>
          <w:lang w:val="es-ES"/>
        </w:rPr>
        <w:t>alois</w:t>
      </w:r>
      <w:r w:rsidRPr="00E110F1">
        <w:rPr>
          <w:sz w:val="20"/>
          <w:lang w:val="es-ES"/>
        </w:rPr>
        <w:t xml:space="preserve">: </w:t>
      </w:r>
      <w:r w:rsidR="00F238E9" w:rsidRPr="00F238E9">
        <w:rPr>
          <w:i/>
          <w:sz w:val="20"/>
          <w:lang w:val="es-ES"/>
        </w:rPr>
        <w:t>107</w:t>
      </w:r>
      <w:r w:rsidR="00EE35B5" w:rsidRPr="00EE35B5">
        <w:rPr>
          <w:sz w:val="20"/>
          <w:lang w:val="es-ES"/>
        </w:rPr>
        <w:t>, 473</w:t>
      </w:r>
      <w:r w:rsidR="002B6FDA">
        <w:rPr>
          <w:sz w:val="20"/>
          <w:lang w:val="es-ES"/>
        </w:rPr>
        <w:t>, 562</w:t>
      </w:r>
      <w:r w:rsidR="00EE7A86">
        <w:rPr>
          <w:sz w:val="20"/>
          <w:lang w:val="es-ES"/>
        </w:rPr>
        <w:t>-56</w:t>
      </w:r>
      <w:r w:rsidR="00A510C1">
        <w:rPr>
          <w:sz w:val="20"/>
          <w:lang w:val="es-ES"/>
        </w:rPr>
        <w:t>5</w:t>
      </w:r>
      <w:r w:rsidR="009D4A94">
        <w:rPr>
          <w:sz w:val="20"/>
          <w:lang w:val="es-ES"/>
        </w:rPr>
        <w:t>, 975</w:t>
      </w:r>
      <w:r w:rsidR="00393654">
        <w:rPr>
          <w:sz w:val="20"/>
          <w:lang w:val="es-ES"/>
        </w:rPr>
        <w:t>, 1001</w:t>
      </w:r>
      <w:r w:rsidR="00F238E9">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Émile V</w:t>
      </w:r>
      <w:r w:rsidRPr="00E110F1">
        <w:rPr>
          <w:smallCaps/>
          <w:sz w:val="20"/>
          <w:lang w:val="es-ES"/>
        </w:rPr>
        <w:t>andervelde</w:t>
      </w:r>
      <w:r w:rsidRPr="00E110F1">
        <w:rPr>
          <w:sz w:val="20"/>
          <w:lang w:val="es-ES"/>
        </w:rPr>
        <w:t xml:space="preserve">: </w:t>
      </w:r>
      <w:r w:rsidR="005707C1">
        <w:rPr>
          <w:sz w:val="20"/>
          <w:lang w:val="es-ES"/>
        </w:rPr>
        <w:t>544.</w:t>
      </w:r>
    </w:p>
    <w:p w:rsidR="00374644" w:rsidRPr="00E110F1" w:rsidRDefault="00374644" w:rsidP="00C756FB">
      <w:pPr>
        <w:widowControl w:val="0"/>
        <w:spacing w:line="240" w:lineRule="auto"/>
        <w:ind w:left="284" w:hanging="284"/>
        <w:rPr>
          <w:sz w:val="20"/>
          <w:lang w:val="es-ES"/>
        </w:rPr>
      </w:pPr>
      <w:r w:rsidRPr="00E110F1">
        <w:rPr>
          <w:sz w:val="20"/>
          <w:lang w:val="es-ES"/>
        </w:rPr>
        <w:t>Getúlio V</w:t>
      </w:r>
      <w:r w:rsidRPr="00E110F1">
        <w:rPr>
          <w:smallCaps/>
          <w:sz w:val="20"/>
          <w:lang w:val="es-ES"/>
        </w:rPr>
        <w:t>argas</w:t>
      </w:r>
      <w:r w:rsidRPr="00E110F1">
        <w:rPr>
          <w:sz w:val="20"/>
          <w:lang w:val="es-ES"/>
        </w:rPr>
        <w:t xml:space="preserve">: </w:t>
      </w:r>
      <w:r w:rsidR="00CE5D4F">
        <w:rPr>
          <w:sz w:val="20"/>
          <w:lang w:val="es-ES"/>
        </w:rPr>
        <w:t>228</w:t>
      </w:r>
      <w:r w:rsidR="009B44B0">
        <w:rPr>
          <w:sz w:val="20"/>
          <w:lang w:val="es-ES"/>
        </w:rPr>
        <w:t>, 1330</w:t>
      </w:r>
      <w:r w:rsidR="00CE5D4F">
        <w:rPr>
          <w:sz w:val="20"/>
          <w:lang w:val="es-ES"/>
        </w:rPr>
        <w:t>.</w:t>
      </w:r>
    </w:p>
    <w:p w:rsidR="00374644" w:rsidRPr="00E110F1" w:rsidRDefault="00374644" w:rsidP="00C756FB">
      <w:pPr>
        <w:widowControl w:val="0"/>
        <w:spacing w:line="240" w:lineRule="auto"/>
        <w:ind w:left="284" w:hanging="284"/>
        <w:rPr>
          <w:sz w:val="20"/>
          <w:lang w:val="es-ES"/>
        </w:rPr>
      </w:pPr>
      <w:r w:rsidRPr="00E110F1">
        <w:rPr>
          <w:sz w:val="20"/>
          <w:lang w:val="es-ES"/>
        </w:rPr>
        <w:t>Jorge</w:t>
      </w:r>
      <w:r w:rsidR="00301AB9">
        <w:rPr>
          <w:sz w:val="20"/>
          <w:lang w:val="es-ES"/>
        </w:rPr>
        <w:t xml:space="preserve"> Bartolome</w:t>
      </w:r>
      <w:r w:rsidRPr="00E110F1">
        <w:rPr>
          <w:sz w:val="20"/>
          <w:lang w:val="es-ES"/>
        </w:rPr>
        <w:t xml:space="preserve"> V</w:t>
      </w:r>
      <w:r w:rsidRPr="00E110F1">
        <w:rPr>
          <w:smallCaps/>
          <w:sz w:val="20"/>
          <w:lang w:val="es-ES"/>
        </w:rPr>
        <w:t>argas</w:t>
      </w:r>
      <w:r w:rsidRPr="00E110F1">
        <w:rPr>
          <w:sz w:val="20"/>
          <w:lang w:val="es-ES"/>
        </w:rPr>
        <w:t xml:space="preserve">: </w:t>
      </w:r>
      <w:r w:rsidR="00301AB9">
        <w:rPr>
          <w:sz w:val="20"/>
          <w:lang w:val="es-ES"/>
        </w:rPr>
        <w:t>1274-1275.</w:t>
      </w:r>
    </w:p>
    <w:p w:rsidR="00374644" w:rsidRDefault="00374644" w:rsidP="00C756FB">
      <w:pPr>
        <w:widowControl w:val="0"/>
        <w:spacing w:line="240" w:lineRule="auto"/>
        <w:ind w:left="284" w:hanging="284"/>
        <w:rPr>
          <w:sz w:val="20"/>
          <w:lang w:val="es-ES"/>
        </w:rPr>
      </w:pPr>
      <w:r w:rsidRPr="00E110F1">
        <w:rPr>
          <w:sz w:val="20"/>
          <w:lang w:val="es-ES"/>
        </w:rPr>
        <w:t>Louis-Eugène V</w:t>
      </w:r>
      <w:r w:rsidRPr="00E110F1">
        <w:rPr>
          <w:smallCaps/>
          <w:sz w:val="20"/>
          <w:lang w:val="es-ES"/>
        </w:rPr>
        <w:t>arlin</w:t>
      </w:r>
      <w:r w:rsidRPr="00E110F1">
        <w:rPr>
          <w:sz w:val="20"/>
          <w:lang w:val="es-ES"/>
        </w:rPr>
        <w:t xml:space="preserve">: </w:t>
      </w:r>
      <w:r w:rsidR="00B652EB">
        <w:rPr>
          <w:sz w:val="20"/>
          <w:lang w:val="es-ES"/>
        </w:rPr>
        <w:t>529-530</w:t>
      </w:r>
      <w:r w:rsidR="00BB6819">
        <w:rPr>
          <w:sz w:val="20"/>
          <w:lang w:val="es-ES"/>
        </w:rPr>
        <w:t>, 546</w:t>
      </w:r>
      <w:r w:rsidR="00E7659A">
        <w:rPr>
          <w:sz w:val="20"/>
          <w:lang w:val="es-ES"/>
        </w:rPr>
        <w:t>, 558</w:t>
      </w:r>
      <w:r w:rsidR="00B652EB">
        <w:rPr>
          <w:sz w:val="20"/>
          <w:lang w:val="es-ES"/>
        </w:rPr>
        <w:t>.</w:t>
      </w:r>
    </w:p>
    <w:p w:rsidR="007B66D4" w:rsidRPr="00E110F1" w:rsidRDefault="007B66D4" w:rsidP="00C756FB">
      <w:pPr>
        <w:widowControl w:val="0"/>
        <w:spacing w:line="240" w:lineRule="auto"/>
        <w:ind w:left="284" w:hanging="284"/>
        <w:rPr>
          <w:sz w:val="20"/>
          <w:lang w:val="es-ES"/>
        </w:rPr>
      </w:pPr>
      <w:r w:rsidRPr="00272C4F">
        <w:rPr>
          <w:sz w:val="20"/>
          <w:lang w:val="es-ES"/>
        </w:rPr>
        <w:t>Nikolai Ivanovitch V</w:t>
      </w:r>
      <w:r w:rsidRPr="00272C4F">
        <w:rPr>
          <w:smallCaps/>
          <w:sz w:val="20"/>
          <w:lang w:val="es-ES"/>
        </w:rPr>
        <w:t>avilov</w:t>
      </w:r>
      <w:r w:rsidRPr="00272C4F">
        <w:rPr>
          <w:sz w:val="20"/>
          <w:lang w:val="es-ES"/>
        </w:rPr>
        <w:t xml:space="preserve">: </w:t>
      </w:r>
      <w:r w:rsidR="009B40B8">
        <w:rPr>
          <w:sz w:val="20"/>
          <w:lang w:val="es-ES"/>
        </w:rPr>
        <w:t>1357.</w:t>
      </w:r>
    </w:p>
    <w:p w:rsidR="00374644" w:rsidRPr="00E110F1" w:rsidRDefault="00374644" w:rsidP="00C756FB">
      <w:pPr>
        <w:widowControl w:val="0"/>
        <w:spacing w:line="240" w:lineRule="auto"/>
        <w:ind w:left="284" w:hanging="284"/>
        <w:rPr>
          <w:sz w:val="20"/>
          <w:lang w:val="fr-FR"/>
        </w:rPr>
      </w:pPr>
      <w:r w:rsidRPr="00E110F1">
        <w:rPr>
          <w:sz w:val="20"/>
          <w:lang w:val="fr-FR"/>
        </w:rPr>
        <w:t>Ferruccio V</w:t>
      </w:r>
      <w:r w:rsidRPr="00E110F1">
        <w:rPr>
          <w:smallCaps/>
          <w:sz w:val="20"/>
          <w:lang w:val="fr-FR"/>
        </w:rPr>
        <w:t>ecchi</w:t>
      </w:r>
      <w:r w:rsidRPr="00E110F1">
        <w:rPr>
          <w:sz w:val="20"/>
          <w:lang w:val="fr-FR"/>
        </w:rPr>
        <w:t xml:space="preserve">: </w:t>
      </w:r>
      <w:r w:rsidR="00B500D8">
        <w:rPr>
          <w:sz w:val="20"/>
          <w:lang w:val="fr-FR"/>
        </w:rPr>
        <w:t>1130.</w:t>
      </w:r>
    </w:p>
    <w:p w:rsidR="00374644" w:rsidRDefault="00916161" w:rsidP="00C756FB">
      <w:pPr>
        <w:widowControl w:val="0"/>
        <w:spacing w:line="240" w:lineRule="auto"/>
        <w:ind w:left="284" w:hanging="284"/>
        <w:rPr>
          <w:sz w:val="20"/>
          <w:lang w:val="fr-FR"/>
        </w:rPr>
      </w:pPr>
      <w:r w:rsidRPr="00E110F1">
        <w:rPr>
          <w:sz w:val="20"/>
          <w:lang w:val="fr-FR"/>
        </w:rPr>
        <w:t>V</w:t>
      </w:r>
      <w:r w:rsidRPr="00E110F1">
        <w:rPr>
          <w:smallCaps/>
          <w:sz w:val="20"/>
          <w:lang w:val="fr-FR"/>
        </w:rPr>
        <w:t>ercors</w:t>
      </w:r>
      <w:r w:rsidR="00374644" w:rsidRPr="00E110F1">
        <w:rPr>
          <w:sz w:val="20"/>
          <w:lang w:val="fr-FR"/>
        </w:rPr>
        <w:t xml:space="preserve">: </w:t>
      </w:r>
      <w:r w:rsidR="006414D1">
        <w:rPr>
          <w:sz w:val="20"/>
          <w:lang w:val="fr-FR"/>
        </w:rPr>
        <w:t>1239.</w:t>
      </w:r>
    </w:p>
    <w:p w:rsidR="00374644" w:rsidRPr="00E110F1" w:rsidRDefault="00374644" w:rsidP="00C756FB">
      <w:pPr>
        <w:widowControl w:val="0"/>
        <w:spacing w:line="240" w:lineRule="auto"/>
        <w:ind w:left="284" w:hanging="284"/>
        <w:rPr>
          <w:sz w:val="20"/>
          <w:lang w:val="fr-FR"/>
        </w:rPr>
      </w:pPr>
      <w:r w:rsidRPr="00FC28C1">
        <w:rPr>
          <w:sz w:val="20"/>
          <w:lang w:val="en-US"/>
        </w:rPr>
        <w:t>Jean V</w:t>
      </w:r>
      <w:r w:rsidRPr="00FC28C1">
        <w:rPr>
          <w:smallCaps/>
          <w:sz w:val="20"/>
          <w:lang w:val="en-US"/>
        </w:rPr>
        <w:t>ermeire</w:t>
      </w:r>
      <w:r w:rsidRPr="00FC28C1">
        <w:rPr>
          <w:sz w:val="20"/>
          <w:lang w:val="en-US"/>
        </w:rPr>
        <w:t xml:space="preserve">: </w:t>
      </w:r>
      <w:r w:rsidR="00FE2B85">
        <w:rPr>
          <w:sz w:val="20"/>
          <w:lang w:val="en-US"/>
        </w:rPr>
        <w:t>1201.</w:t>
      </w:r>
    </w:p>
    <w:p w:rsidR="00374644" w:rsidRPr="00E110F1" w:rsidRDefault="00374644" w:rsidP="00C756FB">
      <w:pPr>
        <w:widowControl w:val="0"/>
        <w:spacing w:line="240" w:lineRule="auto"/>
        <w:ind w:left="284" w:hanging="284"/>
        <w:rPr>
          <w:sz w:val="20"/>
          <w:lang w:val="fr-FR"/>
        </w:rPr>
      </w:pPr>
      <w:r w:rsidRPr="00E110F1">
        <w:rPr>
          <w:sz w:val="20"/>
          <w:lang w:val="fr-FR"/>
        </w:rPr>
        <w:t>Joseph V</w:t>
      </w:r>
      <w:r w:rsidRPr="00E110F1">
        <w:rPr>
          <w:smallCaps/>
          <w:sz w:val="20"/>
          <w:lang w:val="fr-FR"/>
        </w:rPr>
        <w:t>ernet</w:t>
      </w:r>
      <w:r w:rsidRPr="00E110F1">
        <w:rPr>
          <w:sz w:val="20"/>
          <w:lang w:val="fr-FR"/>
        </w:rPr>
        <w:t xml:space="preserve">: </w:t>
      </w:r>
      <w:r w:rsidR="00044545">
        <w:rPr>
          <w:sz w:val="20"/>
          <w:lang w:val="fr-FR"/>
        </w:rPr>
        <w:t>1176.</w:t>
      </w:r>
    </w:p>
    <w:p w:rsidR="00374644" w:rsidRDefault="00374644" w:rsidP="00C756FB">
      <w:pPr>
        <w:widowControl w:val="0"/>
        <w:spacing w:line="240" w:lineRule="auto"/>
        <w:ind w:left="284" w:hanging="284"/>
        <w:rPr>
          <w:sz w:val="20"/>
          <w:lang w:val="fr-FR"/>
        </w:rPr>
      </w:pPr>
      <w:r w:rsidRPr="00E110F1">
        <w:rPr>
          <w:sz w:val="20"/>
          <w:lang w:val="fr-FR"/>
        </w:rPr>
        <w:t>Otmar von V</w:t>
      </w:r>
      <w:r w:rsidRPr="00E110F1">
        <w:rPr>
          <w:smallCaps/>
          <w:sz w:val="20"/>
          <w:lang w:val="fr-FR"/>
        </w:rPr>
        <w:t>erschuer</w:t>
      </w:r>
      <w:r w:rsidRPr="00E110F1">
        <w:rPr>
          <w:sz w:val="20"/>
          <w:lang w:val="fr-FR"/>
        </w:rPr>
        <w:t xml:space="preserve">: </w:t>
      </w:r>
      <w:r w:rsidR="0007505E">
        <w:rPr>
          <w:sz w:val="20"/>
          <w:lang w:val="fr-FR"/>
        </w:rPr>
        <w:t>867</w:t>
      </w:r>
      <w:r w:rsidR="00E3772B">
        <w:rPr>
          <w:sz w:val="20"/>
          <w:lang w:val="fr-FR"/>
        </w:rPr>
        <w:t>, 870</w:t>
      </w:r>
      <w:r w:rsidR="003566C8">
        <w:rPr>
          <w:sz w:val="20"/>
          <w:lang w:val="fr-FR"/>
        </w:rPr>
        <w:t>, 881</w:t>
      </w:r>
      <w:r w:rsidR="0007505E">
        <w:rPr>
          <w:sz w:val="20"/>
          <w:lang w:val="fr-FR"/>
        </w:rPr>
        <w:t>.</w:t>
      </w:r>
    </w:p>
    <w:p w:rsidR="00374644" w:rsidRPr="00E110F1" w:rsidRDefault="00374644" w:rsidP="00C756FB">
      <w:pPr>
        <w:widowControl w:val="0"/>
        <w:spacing w:line="240" w:lineRule="auto"/>
        <w:ind w:left="284" w:hanging="284"/>
        <w:rPr>
          <w:sz w:val="20"/>
          <w:lang w:val="fr-FR"/>
        </w:rPr>
      </w:pPr>
      <w:r w:rsidRPr="006D60DE">
        <w:rPr>
          <w:sz w:val="20"/>
          <w:lang w:val="fr-FR"/>
        </w:rPr>
        <w:t>Emile V</w:t>
      </w:r>
      <w:r w:rsidRPr="006D60DE">
        <w:rPr>
          <w:smallCaps/>
          <w:sz w:val="20"/>
          <w:lang w:val="fr-FR"/>
        </w:rPr>
        <w:t>erviers</w:t>
      </w:r>
      <w:r w:rsidRPr="006D60DE">
        <w:rPr>
          <w:sz w:val="20"/>
          <w:lang w:val="fr-FR"/>
        </w:rPr>
        <w:t xml:space="preserve">: </w:t>
      </w:r>
      <w:r w:rsidR="007D2534" w:rsidRPr="007D2534">
        <w:rPr>
          <w:i/>
          <w:sz w:val="20"/>
          <w:lang w:val="fr-FR"/>
        </w:rPr>
        <w:t>65</w:t>
      </w:r>
      <w:r w:rsidR="007D2534">
        <w:rPr>
          <w:sz w:val="20"/>
          <w:lang w:val="fr-FR"/>
        </w:rPr>
        <w:t>.</w:t>
      </w:r>
    </w:p>
    <w:p w:rsidR="00374644" w:rsidRPr="00E110F1" w:rsidRDefault="00374644" w:rsidP="00C756FB">
      <w:pPr>
        <w:widowControl w:val="0"/>
        <w:spacing w:line="240" w:lineRule="auto"/>
        <w:ind w:left="284" w:hanging="284"/>
        <w:rPr>
          <w:sz w:val="20"/>
          <w:lang w:val="fr-FR"/>
        </w:rPr>
      </w:pPr>
      <w:r w:rsidRPr="00E110F1">
        <w:rPr>
          <w:sz w:val="20"/>
          <w:lang w:val="fr-FR"/>
        </w:rPr>
        <w:t>Pierre V</w:t>
      </w:r>
      <w:r w:rsidR="008000E1" w:rsidRPr="005707C1">
        <w:rPr>
          <w:smallCaps/>
          <w:sz w:val="20"/>
          <w:lang w:val="en-US"/>
        </w:rPr>
        <w:t>é</w:t>
      </w:r>
      <w:r w:rsidRPr="00E110F1">
        <w:rPr>
          <w:smallCaps/>
          <w:sz w:val="20"/>
          <w:lang w:val="fr-FR"/>
        </w:rPr>
        <w:t>sinier</w:t>
      </w:r>
      <w:r w:rsidRPr="00E110F1">
        <w:rPr>
          <w:sz w:val="20"/>
          <w:lang w:val="fr-FR"/>
        </w:rPr>
        <w:t xml:space="preserve">: </w:t>
      </w:r>
      <w:r w:rsidR="008000E1">
        <w:rPr>
          <w:sz w:val="20"/>
          <w:lang w:val="fr-FR"/>
        </w:rPr>
        <w:t>538.</w:t>
      </w:r>
    </w:p>
    <w:p w:rsidR="00374644" w:rsidRPr="00F77F07" w:rsidRDefault="00374644" w:rsidP="00C756FB">
      <w:pPr>
        <w:widowControl w:val="0"/>
        <w:spacing w:line="240" w:lineRule="auto"/>
        <w:ind w:left="284" w:hanging="284"/>
        <w:rPr>
          <w:sz w:val="20"/>
          <w:lang w:val="fr-FR"/>
        </w:rPr>
      </w:pPr>
      <w:r w:rsidRPr="00F77F07">
        <w:rPr>
          <w:sz w:val="20"/>
          <w:lang w:val="fr-FR"/>
        </w:rPr>
        <w:t>Rafael V</w:t>
      </w:r>
      <w:r w:rsidRPr="00F77F07">
        <w:rPr>
          <w:smallCaps/>
          <w:sz w:val="20"/>
          <w:lang w:val="fr-FR"/>
        </w:rPr>
        <w:t>idiella</w:t>
      </w:r>
      <w:r w:rsidRPr="00F77F07">
        <w:rPr>
          <w:sz w:val="20"/>
          <w:lang w:val="fr-FR"/>
        </w:rPr>
        <w:t xml:space="preserve"> </w:t>
      </w:r>
      <w:r w:rsidRPr="00A305DD">
        <w:rPr>
          <w:smallCaps/>
          <w:sz w:val="20"/>
          <w:lang w:val="fr-FR"/>
        </w:rPr>
        <w:t>i</w:t>
      </w:r>
      <w:r w:rsidRPr="00F77F07">
        <w:rPr>
          <w:sz w:val="20"/>
          <w:lang w:val="fr-FR"/>
        </w:rPr>
        <w:t xml:space="preserve"> F</w:t>
      </w:r>
      <w:r w:rsidRPr="00A305DD">
        <w:rPr>
          <w:smallCaps/>
          <w:sz w:val="20"/>
          <w:lang w:val="fr-FR"/>
        </w:rPr>
        <w:t>ranch</w:t>
      </w:r>
      <w:r w:rsidRPr="00F77F07">
        <w:rPr>
          <w:sz w:val="20"/>
          <w:lang w:val="fr-FR"/>
        </w:rPr>
        <w:t xml:space="preserve">: </w:t>
      </w:r>
      <w:r w:rsidR="0072498E">
        <w:rPr>
          <w:sz w:val="20"/>
          <w:lang w:val="fr-FR"/>
        </w:rPr>
        <w:t>733.</w:t>
      </w:r>
    </w:p>
    <w:p w:rsidR="00374644" w:rsidRPr="00F77F07" w:rsidRDefault="00374644" w:rsidP="00C756FB">
      <w:pPr>
        <w:widowControl w:val="0"/>
        <w:spacing w:line="240" w:lineRule="auto"/>
        <w:ind w:left="284" w:hanging="284"/>
        <w:rPr>
          <w:sz w:val="20"/>
          <w:lang w:val="fr-FR"/>
        </w:rPr>
      </w:pPr>
      <w:r w:rsidRPr="00F77F07">
        <w:rPr>
          <w:sz w:val="20"/>
          <w:lang w:val="fr-FR"/>
        </w:rPr>
        <w:t>José V</w:t>
      </w:r>
      <w:r w:rsidRPr="00F77F07">
        <w:rPr>
          <w:smallCaps/>
          <w:sz w:val="20"/>
          <w:lang w:val="fr-FR"/>
        </w:rPr>
        <w:t>illalba</w:t>
      </w:r>
      <w:r w:rsidRPr="00F77F07">
        <w:rPr>
          <w:sz w:val="20"/>
          <w:lang w:val="fr-FR"/>
        </w:rPr>
        <w:t xml:space="preserve"> R</w:t>
      </w:r>
      <w:r w:rsidRPr="00A305DD">
        <w:rPr>
          <w:smallCaps/>
          <w:sz w:val="20"/>
          <w:lang w:val="fr-FR"/>
        </w:rPr>
        <w:t>ubio</w:t>
      </w:r>
      <w:r w:rsidRPr="00F77F07">
        <w:rPr>
          <w:sz w:val="20"/>
          <w:lang w:val="fr-FR"/>
        </w:rPr>
        <w:t xml:space="preserve">: </w:t>
      </w:r>
      <w:r w:rsidR="003E77E5">
        <w:rPr>
          <w:sz w:val="20"/>
          <w:lang w:val="fr-FR"/>
        </w:rPr>
        <w:t>782.</w:t>
      </w:r>
    </w:p>
    <w:p w:rsidR="00374644" w:rsidRPr="00F77F07" w:rsidRDefault="00374644" w:rsidP="00C756FB">
      <w:pPr>
        <w:widowControl w:val="0"/>
        <w:spacing w:line="240" w:lineRule="auto"/>
        <w:ind w:left="284" w:hanging="284"/>
        <w:rPr>
          <w:sz w:val="20"/>
          <w:lang w:val="fr-FR"/>
        </w:rPr>
      </w:pPr>
      <w:r w:rsidRPr="00F77F07">
        <w:rPr>
          <w:sz w:val="20"/>
          <w:lang w:val="fr-FR"/>
        </w:rPr>
        <w:t>Fyodor Viktorovitch V</w:t>
      </w:r>
      <w:r w:rsidRPr="00F77F07">
        <w:rPr>
          <w:smallCaps/>
          <w:sz w:val="20"/>
          <w:lang w:val="fr-FR"/>
        </w:rPr>
        <w:t>inberg</w:t>
      </w:r>
      <w:r w:rsidRPr="00F77F07">
        <w:rPr>
          <w:sz w:val="20"/>
          <w:lang w:val="fr-FR"/>
        </w:rPr>
        <w:t xml:space="preserve">: </w:t>
      </w:r>
      <w:r w:rsidR="00DC2D68">
        <w:rPr>
          <w:sz w:val="20"/>
          <w:lang w:val="fr-FR"/>
        </w:rPr>
        <w:t>673.</w:t>
      </w:r>
    </w:p>
    <w:p w:rsidR="00374644" w:rsidRPr="005254FC" w:rsidRDefault="00374644" w:rsidP="00C756FB">
      <w:pPr>
        <w:widowControl w:val="0"/>
        <w:spacing w:line="240" w:lineRule="auto"/>
        <w:ind w:left="284" w:hanging="284"/>
        <w:rPr>
          <w:sz w:val="20"/>
          <w:lang w:val="fr-FR"/>
        </w:rPr>
      </w:pPr>
      <w:r w:rsidRPr="005254FC">
        <w:rPr>
          <w:sz w:val="20"/>
          <w:lang w:val="fr-FR"/>
        </w:rPr>
        <w:t xml:space="preserve">Volodymir </w:t>
      </w:r>
      <w:r w:rsidR="002E0CF9">
        <w:rPr>
          <w:sz w:val="20"/>
          <w:lang w:val="fr-FR"/>
        </w:rPr>
        <w:t xml:space="preserve">Kyrylovytch </w:t>
      </w:r>
      <w:r w:rsidRPr="005254FC">
        <w:rPr>
          <w:sz w:val="20"/>
          <w:lang w:val="fr-FR"/>
        </w:rPr>
        <w:t>V</w:t>
      </w:r>
      <w:r w:rsidRPr="005254FC">
        <w:rPr>
          <w:smallCaps/>
          <w:sz w:val="20"/>
          <w:lang w:val="fr-FR"/>
        </w:rPr>
        <w:t>inni</w:t>
      </w:r>
      <w:r w:rsidR="002E0CF9">
        <w:rPr>
          <w:smallCaps/>
          <w:sz w:val="20"/>
          <w:lang w:val="fr-FR"/>
        </w:rPr>
        <w:t>-</w:t>
      </w:r>
      <w:r w:rsidRPr="005254FC">
        <w:rPr>
          <w:smallCaps/>
          <w:sz w:val="20"/>
          <w:lang w:val="fr-FR"/>
        </w:rPr>
        <w:t>tchenko</w:t>
      </w:r>
      <w:r w:rsidRPr="005254FC">
        <w:rPr>
          <w:sz w:val="20"/>
          <w:lang w:val="fr-FR"/>
        </w:rPr>
        <w:t xml:space="preserve">: </w:t>
      </w:r>
      <w:r w:rsidR="002E0CF9">
        <w:rPr>
          <w:sz w:val="20"/>
          <w:lang w:val="fr-FR"/>
        </w:rPr>
        <w:t>633.</w:t>
      </w:r>
    </w:p>
    <w:p w:rsidR="00374644" w:rsidRPr="00E110F1" w:rsidRDefault="00374644" w:rsidP="00C756FB">
      <w:pPr>
        <w:widowControl w:val="0"/>
        <w:spacing w:line="240" w:lineRule="auto"/>
        <w:ind w:left="284" w:hanging="284"/>
        <w:rPr>
          <w:sz w:val="20"/>
        </w:rPr>
      </w:pPr>
      <w:r w:rsidRPr="00E110F1">
        <w:rPr>
          <w:sz w:val="20"/>
        </w:rPr>
        <w:t>V</w:t>
      </w:r>
      <w:r w:rsidRPr="00E110F1">
        <w:rPr>
          <w:smallCaps/>
          <w:sz w:val="20"/>
        </w:rPr>
        <w:t>iriato</w:t>
      </w:r>
      <w:r w:rsidRPr="00E110F1">
        <w:rPr>
          <w:sz w:val="20"/>
        </w:rPr>
        <w:t xml:space="preserve">: </w:t>
      </w:r>
      <w:r w:rsidR="003E77E5">
        <w:rPr>
          <w:sz w:val="20"/>
        </w:rPr>
        <w:t>781.</w:t>
      </w:r>
    </w:p>
    <w:p w:rsidR="00374644" w:rsidRPr="00EB3FDB" w:rsidRDefault="00374644" w:rsidP="00C756FB">
      <w:pPr>
        <w:widowControl w:val="0"/>
        <w:spacing w:line="240" w:lineRule="auto"/>
        <w:ind w:left="284" w:hanging="284"/>
        <w:rPr>
          <w:sz w:val="20"/>
        </w:rPr>
      </w:pPr>
      <w:r w:rsidRPr="00EB3FDB">
        <w:rPr>
          <w:sz w:val="20"/>
        </w:rPr>
        <w:t>Xavier de</w:t>
      </w:r>
      <w:r w:rsidRPr="00EB3FDB">
        <w:rPr>
          <w:smallCaps/>
          <w:sz w:val="20"/>
        </w:rPr>
        <w:t xml:space="preserve"> </w:t>
      </w:r>
      <w:r w:rsidRPr="00EB3FDB">
        <w:rPr>
          <w:sz w:val="20"/>
        </w:rPr>
        <w:t>V</w:t>
      </w:r>
      <w:r w:rsidRPr="00EB3FDB">
        <w:rPr>
          <w:smallCaps/>
          <w:sz w:val="20"/>
        </w:rPr>
        <w:t>irieu</w:t>
      </w:r>
      <w:r w:rsidRPr="00EB3FDB">
        <w:rPr>
          <w:sz w:val="20"/>
        </w:rPr>
        <w:t xml:space="preserve">: </w:t>
      </w:r>
      <w:r w:rsidR="00550AFC" w:rsidRPr="00550AFC">
        <w:rPr>
          <w:i/>
          <w:sz w:val="20"/>
        </w:rPr>
        <w:t>1246</w:t>
      </w:r>
      <w:r w:rsidR="00550AFC">
        <w:rPr>
          <w:sz w:val="20"/>
        </w:rPr>
        <w:t>.</w:t>
      </w:r>
    </w:p>
    <w:p w:rsidR="00374644" w:rsidRPr="00E110F1" w:rsidRDefault="00374644" w:rsidP="00C756FB">
      <w:pPr>
        <w:widowControl w:val="0"/>
        <w:spacing w:line="240" w:lineRule="auto"/>
        <w:ind w:left="284" w:hanging="284"/>
        <w:rPr>
          <w:sz w:val="20"/>
        </w:rPr>
      </w:pPr>
      <w:r w:rsidRPr="005159A6">
        <w:rPr>
          <w:sz w:val="20"/>
        </w:rPr>
        <w:t>V</w:t>
      </w:r>
      <w:r w:rsidRPr="005159A6">
        <w:rPr>
          <w:smallCaps/>
          <w:sz w:val="20"/>
        </w:rPr>
        <w:t>ítor</w:t>
      </w:r>
      <w:r w:rsidRPr="005159A6">
        <w:rPr>
          <w:sz w:val="20"/>
        </w:rPr>
        <w:t xml:space="preserve"> E</w:t>
      </w:r>
      <w:r w:rsidRPr="005159A6">
        <w:rPr>
          <w:smallCaps/>
          <w:sz w:val="20"/>
        </w:rPr>
        <w:t>manuel</w:t>
      </w:r>
      <w:r w:rsidRPr="00E110F1">
        <w:rPr>
          <w:sz w:val="20"/>
        </w:rPr>
        <w:t xml:space="preserve"> III: </w:t>
      </w:r>
      <w:r w:rsidR="00EC3109">
        <w:rPr>
          <w:sz w:val="20"/>
        </w:rPr>
        <w:t>81.</w:t>
      </w:r>
    </w:p>
    <w:p w:rsidR="00374644" w:rsidRPr="00E110F1" w:rsidRDefault="00374644" w:rsidP="00C756FB">
      <w:pPr>
        <w:widowControl w:val="0"/>
        <w:spacing w:line="240" w:lineRule="auto"/>
        <w:ind w:left="284" w:hanging="284"/>
        <w:rPr>
          <w:sz w:val="20"/>
        </w:rPr>
      </w:pPr>
      <w:r w:rsidRPr="00E110F1">
        <w:rPr>
          <w:sz w:val="20"/>
        </w:rPr>
        <w:t>Maurice de V</w:t>
      </w:r>
      <w:r w:rsidRPr="00E110F1">
        <w:rPr>
          <w:smallCaps/>
          <w:sz w:val="20"/>
        </w:rPr>
        <w:t>laminck</w:t>
      </w:r>
      <w:r w:rsidRPr="00E110F1">
        <w:rPr>
          <w:sz w:val="20"/>
        </w:rPr>
        <w:t xml:space="preserve">: </w:t>
      </w:r>
      <w:r w:rsidR="008F7A16">
        <w:rPr>
          <w:sz w:val="20"/>
        </w:rPr>
        <w:t>1249.</w:t>
      </w:r>
    </w:p>
    <w:p w:rsidR="00374644" w:rsidRDefault="00374644" w:rsidP="00C756FB">
      <w:pPr>
        <w:widowControl w:val="0"/>
        <w:spacing w:line="240" w:lineRule="auto"/>
        <w:ind w:left="284" w:hanging="284"/>
        <w:rPr>
          <w:sz w:val="20"/>
        </w:rPr>
      </w:pPr>
      <w:r w:rsidRPr="00E110F1">
        <w:rPr>
          <w:sz w:val="20"/>
        </w:rPr>
        <w:t>Andrei Andreevitch V</w:t>
      </w:r>
      <w:r w:rsidRPr="00E110F1">
        <w:rPr>
          <w:smallCaps/>
          <w:sz w:val="20"/>
        </w:rPr>
        <w:t>lassov</w:t>
      </w:r>
      <w:r w:rsidRPr="00E110F1">
        <w:rPr>
          <w:sz w:val="20"/>
        </w:rPr>
        <w:t xml:space="preserve">: </w:t>
      </w:r>
      <w:r w:rsidR="001D4389" w:rsidRPr="001D4389">
        <w:rPr>
          <w:i/>
          <w:sz w:val="20"/>
        </w:rPr>
        <w:t>935</w:t>
      </w:r>
      <w:r w:rsidR="001D4389" w:rsidRPr="001D4389">
        <w:rPr>
          <w:sz w:val="20"/>
        </w:rPr>
        <w:t>, 936</w:t>
      </w:r>
      <w:r w:rsidR="001D4389">
        <w:rPr>
          <w:sz w:val="20"/>
        </w:rPr>
        <w:t>-937.</w:t>
      </w:r>
    </w:p>
    <w:p w:rsidR="00374644" w:rsidRDefault="00374644" w:rsidP="00C756FB">
      <w:pPr>
        <w:widowControl w:val="0"/>
        <w:spacing w:line="240" w:lineRule="auto"/>
        <w:ind w:left="284" w:hanging="284"/>
        <w:rPr>
          <w:sz w:val="20"/>
        </w:rPr>
      </w:pPr>
      <w:r w:rsidRPr="00000828">
        <w:rPr>
          <w:sz w:val="20"/>
        </w:rPr>
        <w:t>Albert V</w:t>
      </w:r>
      <w:r w:rsidRPr="00000828">
        <w:rPr>
          <w:smallCaps/>
          <w:sz w:val="20"/>
        </w:rPr>
        <w:t>ögler</w:t>
      </w:r>
      <w:r>
        <w:rPr>
          <w:sz w:val="20"/>
        </w:rPr>
        <w:t xml:space="preserve">: </w:t>
      </w:r>
      <w:r w:rsidR="00B325BB">
        <w:rPr>
          <w:sz w:val="20"/>
        </w:rPr>
        <w:t>323.</w:t>
      </w:r>
    </w:p>
    <w:p w:rsidR="004B2DD2" w:rsidRPr="00E110F1" w:rsidRDefault="004B2DD2" w:rsidP="00C756FB">
      <w:pPr>
        <w:widowControl w:val="0"/>
        <w:spacing w:line="240" w:lineRule="auto"/>
        <w:ind w:left="284" w:hanging="284"/>
        <w:rPr>
          <w:sz w:val="20"/>
        </w:rPr>
      </w:pPr>
      <w:r>
        <w:rPr>
          <w:sz w:val="20"/>
        </w:rPr>
        <w:t>V</w:t>
      </w:r>
      <w:r w:rsidRPr="004B2DD2">
        <w:rPr>
          <w:smallCaps/>
          <w:sz w:val="20"/>
        </w:rPr>
        <w:t>olin</w:t>
      </w:r>
      <w:r>
        <w:rPr>
          <w:sz w:val="20"/>
        </w:rPr>
        <w:t xml:space="preserve"> (Vsevolod Mikhailovitch Eikhenbaum): </w:t>
      </w:r>
      <w:r w:rsidR="00224E10">
        <w:rPr>
          <w:sz w:val="20"/>
        </w:rPr>
        <w:t>625.</w:t>
      </w:r>
    </w:p>
    <w:p w:rsidR="00374644" w:rsidRPr="00E110F1" w:rsidRDefault="00374644" w:rsidP="00C756FB">
      <w:pPr>
        <w:widowControl w:val="0"/>
        <w:spacing w:line="240" w:lineRule="auto"/>
        <w:ind w:left="284" w:hanging="284"/>
        <w:rPr>
          <w:sz w:val="20"/>
          <w:lang w:val="fr-FR"/>
        </w:rPr>
      </w:pPr>
      <w:r w:rsidRPr="00E110F1">
        <w:rPr>
          <w:sz w:val="20"/>
          <w:lang w:val="fr-FR"/>
        </w:rPr>
        <w:t>Gioacchino V</w:t>
      </w:r>
      <w:r w:rsidRPr="00E110F1">
        <w:rPr>
          <w:smallCaps/>
          <w:sz w:val="20"/>
          <w:lang w:val="fr-FR"/>
        </w:rPr>
        <w:t>olpe</w:t>
      </w:r>
      <w:r w:rsidRPr="00E110F1">
        <w:rPr>
          <w:sz w:val="20"/>
          <w:lang w:val="fr-FR"/>
        </w:rPr>
        <w:t xml:space="preserve">: </w:t>
      </w:r>
      <w:r w:rsidR="006A21C6" w:rsidRPr="006A21C6">
        <w:rPr>
          <w:i/>
          <w:sz w:val="20"/>
          <w:lang w:val="fr-FR"/>
        </w:rPr>
        <w:t>14</w:t>
      </w:r>
      <w:r w:rsidR="00356D8E" w:rsidRPr="00356D8E">
        <w:rPr>
          <w:sz w:val="20"/>
          <w:lang w:val="fr-FR"/>
        </w:rPr>
        <w:t xml:space="preserve">, </w:t>
      </w:r>
      <w:r w:rsidR="00356D8E">
        <w:rPr>
          <w:sz w:val="20"/>
          <w:lang w:val="fr-FR"/>
        </w:rPr>
        <w:t>89</w:t>
      </w:r>
      <w:r w:rsidR="00062EC2">
        <w:rPr>
          <w:sz w:val="20"/>
          <w:lang w:val="fr-FR"/>
        </w:rPr>
        <w:t>, 342</w:t>
      </w:r>
      <w:r w:rsidR="00F20383">
        <w:rPr>
          <w:sz w:val="20"/>
          <w:lang w:val="fr-FR"/>
        </w:rPr>
        <w:t xml:space="preserve">, </w:t>
      </w:r>
      <w:r w:rsidR="00F20383" w:rsidRPr="00F20383">
        <w:rPr>
          <w:i/>
          <w:sz w:val="20"/>
          <w:lang w:val="fr-FR"/>
        </w:rPr>
        <w:t>578</w:t>
      </w:r>
      <w:r w:rsidR="005137AB" w:rsidRPr="005137AB">
        <w:rPr>
          <w:sz w:val="20"/>
          <w:lang w:val="fr-FR"/>
        </w:rPr>
        <w:t>, 586</w:t>
      </w:r>
      <w:r w:rsidR="003E1A39">
        <w:rPr>
          <w:sz w:val="20"/>
          <w:lang w:val="fr-FR"/>
        </w:rPr>
        <w:t>, 1005, 1006</w:t>
      </w:r>
      <w:r w:rsidR="00EC7F18">
        <w:rPr>
          <w:sz w:val="20"/>
          <w:lang w:val="fr-FR"/>
        </w:rPr>
        <w:t>, 1133</w:t>
      </w:r>
      <w:r w:rsidR="006A21C6">
        <w:rPr>
          <w:sz w:val="20"/>
          <w:lang w:val="fr-FR"/>
        </w:rPr>
        <w:t>.</w:t>
      </w:r>
    </w:p>
    <w:p w:rsidR="00374644" w:rsidRPr="00E110F1" w:rsidRDefault="00916161" w:rsidP="00C756FB">
      <w:pPr>
        <w:widowControl w:val="0"/>
        <w:spacing w:line="240" w:lineRule="auto"/>
        <w:ind w:left="284" w:hanging="284"/>
        <w:rPr>
          <w:sz w:val="20"/>
          <w:lang w:val="fr-FR"/>
        </w:rPr>
      </w:pPr>
      <w:r w:rsidRPr="00E110F1">
        <w:rPr>
          <w:sz w:val="20"/>
          <w:lang w:val="fr-FR"/>
        </w:rPr>
        <w:t>V</w:t>
      </w:r>
      <w:r w:rsidRPr="00E110F1">
        <w:rPr>
          <w:smallCaps/>
          <w:sz w:val="20"/>
          <w:lang w:val="fr-FR"/>
        </w:rPr>
        <w:t>oltaire</w:t>
      </w:r>
      <w:r w:rsidR="00374644" w:rsidRPr="00E110F1">
        <w:rPr>
          <w:sz w:val="20"/>
          <w:lang w:val="fr-FR"/>
        </w:rPr>
        <w:t xml:space="preserve">: </w:t>
      </w:r>
      <w:r w:rsidR="002141DA">
        <w:rPr>
          <w:sz w:val="20"/>
          <w:lang w:val="fr-FR"/>
        </w:rPr>
        <w:t>1171.</w:t>
      </w:r>
    </w:p>
    <w:p w:rsidR="00374644" w:rsidRPr="00E110F1" w:rsidRDefault="00374644" w:rsidP="00C756FB">
      <w:pPr>
        <w:widowControl w:val="0"/>
        <w:spacing w:line="240" w:lineRule="auto"/>
        <w:ind w:left="284" w:hanging="284"/>
        <w:rPr>
          <w:sz w:val="20"/>
          <w:lang w:val="en-GB"/>
        </w:rPr>
      </w:pPr>
      <w:r w:rsidRPr="00E110F1">
        <w:rPr>
          <w:sz w:val="20"/>
          <w:lang w:val="en-GB"/>
        </w:rPr>
        <w:t>Klement Yefremovitch V</w:t>
      </w:r>
      <w:r>
        <w:rPr>
          <w:smallCaps/>
          <w:sz w:val="20"/>
          <w:lang w:val="en-GB"/>
        </w:rPr>
        <w:t>oro</w:t>
      </w:r>
      <w:r w:rsidRPr="00E110F1">
        <w:rPr>
          <w:smallCaps/>
          <w:sz w:val="20"/>
          <w:lang w:val="en-GB"/>
        </w:rPr>
        <w:t>chi</w:t>
      </w:r>
      <w:r>
        <w:rPr>
          <w:smallCaps/>
          <w:sz w:val="20"/>
          <w:lang w:val="en-GB"/>
        </w:rPr>
        <w:t>-</w:t>
      </w:r>
      <w:r w:rsidRPr="00E110F1">
        <w:rPr>
          <w:smallCaps/>
          <w:sz w:val="20"/>
          <w:lang w:val="en-GB"/>
        </w:rPr>
        <w:t>lov</w:t>
      </w:r>
      <w:r w:rsidRPr="00E110F1">
        <w:rPr>
          <w:sz w:val="20"/>
          <w:lang w:val="en-GB"/>
        </w:rPr>
        <w:t xml:space="preserve">: </w:t>
      </w:r>
      <w:r w:rsidR="00F34D56">
        <w:rPr>
          <w:sz w:val="20"/>
          <w:lang w:val="en-GB"/>
        </w:rPr>
        <w:t>793.</w:t>
      </w:r>
    </w:p>
    <w:p w:rsidR="00374644" w:rsidRDefault="00374644" w:rsidP="00C756FB">
      <w:pPr>
        <w:widowControl w:val="0"/>
        <w:spacing w:line="240" w:lineRule="auto"/>
        <w:ind w:left="284" w:hanging="284"/>
        <w:rPr>
          <w:sz w:val="20"/>
          <w:lang w:val="en-GB"/>
        </w:rPr>
      </w:pPr>
      <w:r w:rsidRPr="00E110F1">
        <w:rPr>
          <w:sz w:val="20"/>
          <w:lang w:val="en-GB"/>
        </w:rPr>
        <w:t>Eduard W</w:t>
      </w:r>
      <w:r w:rsidRPr="00E110F1">
        <w:rPr>
          <w:smallCaps/>
          <w:sz w:val="20"/>
          <w:lang w:val="en-GB"/>
        </w:rPr>
        <w:t>agner</w:t>
      </w:r>
      <w:r w:rsidRPr="00E110F1">
        <w:rPr>
          <w:sz w:val="20"/>
          <w:lang w:val="en-GB"/>
        </w:rPr>
        <w:t xml:space="preserve">: </w:t>
      </w:r>
      <w:r w:rsidR="002D7F57">
        <w:rPr>
          <w:sz w:val="20"/>
          <w:lang w:val="en-GB"/>
        </w:rPr>
        <w:t>921.</w:t>
      </w:r>
    </w:p>
    <w:p w:rsidR="00BB2CAC" w:rsidRPr="00E110F1" w:rsidRDefault="00BB2CAC" w:rsidP="00C756FB">
      <w:pPr>
        <w:widowControl w:val="0"/>
        <w:spacing w:line="240" w:lineRule="auto"/>
        <w:ind w:left="284" w:hanging="284"/>
        <w:rPr>
          <w:sz w:val="20"/>
          <w:lang w:val="en-GB"/>
        </w:rPr>
      </w:pPr>
      <w:r w:rsidRPr="001D5E1A">
        <w:rPr>
          <w:sz w:val="20"/>
          <w:lang w:val="en-US"/>
        </w:rPr>
        <w:t>Gerhard W</w:t>
      </w:r>
      <w:r w:rsidRPr="001D5E1A">
        <w:rPr>
          <w:smallCaps/>
          <w:sz w:val="20"/>
          <w:lang w:val="en-US"/>
        </w:rPr>
        <w:t>agner</w:t>
      </w:r>
      <w:r w:rsidRPr="001D5E1A">
        <w:rPr>
          <w:sz w:val="20"/>
          <w:lang w:val="en-US"/>
        </w:rPr>
        <w:t xml:space="preserve">: </w:t>
      </w:r>
      <w:r w:rsidR="00456308">
        <w:rPr>
          <w:sz w:val="20"/>
          <w:lang w:val="en-US"/>
        </w:rPr>
        <w:t>962.</w:t>
      </w:r>
    </w:p>
    <w:p w:rsidR="00374644" w:rsidRPr="00E110F1" w:rsidRDefault="00374644" w:rsidP="00C756FB">
      <w:pPr>
        <w:widowControl w:val="0"/>
        <w:spacing w:line="240" w:lineRule="auto"/>
        <w:ind w:left="284" w:hanging="284"/>
        <w:rPr>
          <w:sz w:val="20"/>
          <w:lang w:val="en-GB"/>
        </w:rPr>
      </w:pPr>
      <w:r w:rsidRPr="00E110F1">
        <w:rPr>
          <w:sz w:val="20"/>
          <w:lang w:val="en-GB"/>
        </w:rPr>
        <w:t>Richard W</w:t>
      </w:r>
      <w:r w:rsidRPr="00E110F1">
        <w:rPr>
          <w:smallCaps/>
          <w:sz w:val="20"/>
          <w:lang w:val="en-GB"/>
        </w:rPr>
        <w:t>agner</w:t>
      </w:r>
      <w:r w:rsidRPr="00E110F1">
        <w:rPr>
          <w:sz w:val="20"/>
          <w:lang w:val="en-GB"/>
        </w:rPr>
        <w:t xml:space="preserve">: </w:t>
      </w:r>
      <w:r w:rsidR="00474219" w:rsidRPr="00474219">
        <w:rPr>
          <w:i/>
          <w:sz w:val="20"/>
          <w:lang w:val="en-GB"/>
        </w:rPr>
        <w:t>422</w:t>
      </w:r>
      <w:r w:rsidR="009702F7" w:rsidRPr="009702F7">
        <w:rPr>
          <w:sz w:val="20"/>
          <w:lang w:val="en-GB"/>
        </w:rPr>
        <w:t xml:space="preserve">, </w:t>
      </w:r>
      <w:r w:rsidR="009702F7">
        <w:rPr>
          <w:i/>
          <w:sz w:val="20"/>
          <w:lang w:val="en-GB"/>
        </w:rPr>
        <w:t>423</w:t>
      </w:r>
      <w:r w:rsidR="008000E1" w:rsidRPr="008000E1">
        <w:rPr>
          <w:sz w:val="20"/>
          <w:lang w:val="en-GB"/>
        </w:rPr>
        <w:t>, 540</w:t>
      </w:r>
      <w:r w:rsidR="00C52C18">
        <w:rPr>
          <w:sz w:val="20"/>
          <w:lang w:val="en-GB"/>
        </w:rPr>
        <w:t>, 841</w:t>
      </w:r>
      <w:r w:rsidR="00B45986">
        <w:rPr>
          <w:sz w:val="20"/>
          <w:lang w:val="en-GB"/>
        </w:rPr>
        <w:t>, 884-88</w:t>
      </w:r>
      <w:r w:rsidR="00030739">
        <w:rPr>
          <w:sz w:val="20"/>
          <w:lang w:val="en-GB"/>
        </w:rPr>
        <w:t>6</w:t>
      </w:r>
      <w:r w:rsidR="00B07837">
        <w:rPr>
          <w:sz w:val="20"/>
          <w:lang w:val="en-GB"/>
        </w:rPr>
        <w:t>, 1115</w:t>
      </w:r>
      <w:r w:rsidR="001549D0">
        <w:rPr>
          <w:sz w:val="20"/>
          <w:lang w:val="en-GB"/>
        </w:rPr>
        <w:t>, 1122</w:t>
      </w:r>
      <w:r w:rsidR="002F5085">
        <w:rPr>
          <w:sz w:val="20"/>
          <w:lang w:val="en-GB"/>
        </w:rPr>
        <w:t xml:space="preserve">, 1145, </w:t>
      </w:r>
      <w:r w:rsidR="002F5085" w:rsidRPr="002F5085">
        <w:rPr>
          <w:i/>
          <w:sz w:val="20"/>
          <w:lang w:val="en-GB"/>
        </w:rPr>
        <w:t>1146</w:t>
      </w:r>
      <w:r w:rsidR="00FE2B85" w:rsidRPr="00FE2B85">
        <w:rPr>
          <w:sz w:val="20"/>
          <w:lang w:val="en-GB"/>
        </w:rPr>
        <w:t>, 1202</w:t>
      </w:r>
      <w:r w:rsidR="00474219">
        <w:rPr>
          <w:sz w:val="20"/>
          <w:lang w:val="en-GB"/>
        </w:rPr>
        <w:t>.</w:t>
      </w:r>
    </w:p>
    <w:p w:rsidR="00374644" w:rsidRPr="00E110F1" w:rsidRDefault="00374644" w:rsidP="00C756FB">
      <w:pPr>
        <w:widowControl w:val="0"/>
        <w:spacing w:line="240" w:lineRule="auto"/>
        <w:ind w:left="284" w:hanging="284"/>
        <w:rPr>
          <w:sz w:val="20"/>
          <w:lang w:val="en-GB"/>
        </w:rPr>
      </w:pPr>
      <w:r w:rsidRPr="00E110F1">
        <w:rPr>
          <w:sz w:val="20"/>
          <w:lang w:val="en-GB"/>
        </w:rPr>
        <w:t>Alfred Russel W</w:t>
      </w:r>
      <w:r w:rsidRPr="00E110F1">
        <w:rPr>
          <w:smallCaps/>
          <w:sz w:val="20"/>
          <w:lang w:val="en-GB"/>
        </w:rPr>
        <w:t>allace</w:t>
      </w:r>
      <w:r w:rsidRPr="00E110F1">
        <w:rPr>
          <w:sz w:val="20"/>
          <w:lang w:val="en-GB"/>
        </w:rPr>
        <w:t xml:space="preserve">: </w:t>
      </w:r>
      <w:r w:rsidR="00CF44DA" w:rsidRPr="00CF44DA">
        <w:rPr>
          <w:i/>
          <w:sz w:val="20"/>
          <w:lang w:val="en-GB"/>
        </w:rPr>
        <w:t>854</w:t>
      </w:r>
      <w:r w:rsidR="00CF44DA">
        <w:rPr>
          <w:sz w:val="20"/>
          <w:lang w:val="en-GB"/>
        </w:rPr>
        <w:t>.</w:t>
      </w:r>
    </w:p>
    <w:p w:rsidR="00374644" w:rsidRPr="005C640A" w:rsidRDefault="00374644" w:rsidP="00C756FB">
      <w:pPr>
        <w:widowControl w:val="0"/>
        <w:spacing w:line="240" w:lineRule="auto"/>
        <w:ind w:left="284" w:hanging="284"/>
        <w:rPr>
          <w:sz w:val="20"/>
          <w:lang w:val="de-DE"/>
        </w:rPr>
      </w:pPr>
      <w:r w:rsidRPr="005C640A">
        <w:rPr>
          <w:sz w:val="20"/>
          <w:lang w:val="de-DE"/>
        </w:rPr>
        <w:t>Robert S. W</w:t>
      </w:r>
      <w:r w:rsidRPr="005C640A">
        <w:rPr>
          <w:smallCaps/>
          <w:sz w:val="20"/>
          <w:lang w:val="de-DE"/>
        </w:rPr>
        <w:t>ard</w:t>
      </w:r>
      <w:r w:rsidRPr="005C640A">
        <w:rPr>
          <w:sz w:val="20"/>
          <w:lang w:val="de-DE"/>
        </w:rPr>
        <w:t xml:space="preserve">: </w:t>
      </w:r>
    </w:p>
    <w:p w:rsidR="00374644" w:rsidRPr="005C640A" w:rsidRDefault="00374644" w:rsidP="00C756FB">
      <w:pPr>
        <w:widowControl w:val="0"/>
        <w:spacing w:line="240" w:lineRule="auto"/>
        <w:ind w:left="284" w:hanging="284"/>
        <w:rPr>
          <w:sz w:val="20"/>
          <w:lang w:val="de-DE"/>
        </w:rPr>
      </w:pPr>
      <w:r w:rsidRPr="005C640A">
        <w:rPr>
          <w:sz w:val="20"/>
          <w:lang w:val="de-DE"/>
        </w:rPr>
        <w:lastRenderedPageBreak/>
        <w:t>Antoine W</w:t>
      </w:r>
      <w:r w:rsidRPr="005C640A">
        <w:rPr>
          <w:smallCaps/>
          <w:sz w:val="20"/>
          <w:lang w:val="de-DE"/>
        </w:rPr>
        <w:t>atteau</w:t>
      </w:r>
      <w:r w:rsidRPr="005C640A">
        <w:rPr>
          <w:sz w:val="20"/>
          <w:lang w:val="de-DE"/>
        </w:rPr>
        <w:t xml:space="preserve">: </w:t>
      </w:r>
      <w:r w:rsidR="00044545">
        <w:rPr>
          <w:sz w:val="20"/>
          <w:lang w:val="de-DE"/>
        </w:rPr>
        <w:t>1176.</w:t>
      </w:r>
    </w:p>
    <w:p w:rsidR="00374644" w:rsidRPr="005C640A" w:rsidRDefault="00374644" w:rsidP="00C756FB">
      <w:pPr>
        <w:widowControl w:val="0"/>
        <w:spacing w:line="240" w:lineRule="auto"/>
        <w:ind w:left="284" w:hanging="284"/>
        <w:rPr>
          <w:sz w:val="20"/>
          <w:lang w:val="de-DE"/>
        </w:rPr>
      </w:pPr>
      <w:r w:rsidRPr="005C640A">
        <w:rPr>
          <w:sz w:val="20"/>
          <w:lang w:val="de-DE"/>
        </w:rPr>
        <w:t>Warren W</w:t>
      </w:r>
      <w:r w:rsidRPr="005C640A">
        <w:rPr>
          <w:smallCaps/>
          <w:sz w:val="20"/>
          <w:lang w:val="de-DE"/>
        </w:rPr>
        <w:t>eaver</w:t>
      </w:r>
      <w:r w:rsidRPr="005C640A">
        <w:rPr>
          <w:sz w:val="20"/>
          <w:lang w:val="de-DE"/>
        </w:rPr>
        <w:t xml:space="preserve">: </w:t>
      </w:r>
      <w:r w:rsidR="005569FD">
        <w:rPr>
          <w:sz w:val="20"/>
          <w:lang w:val="de-DE"/>
        </w:rPr>
        <w:t>866.</w:t>
      </w:r>
    </w:p>
    <w:p w:rsidR="00374644" w:rsidRPr="005C640A" w:rsidRDefault="00374644" w:rsidP="00C756FB">
      <w:pPr>
        <w:widowControl w:val="0"/>
        <w:spacing w:line="240" w:lineRule="auto"/>
        <w:ind w:left="284" w:hanging="284"/>
        <w:rPr>
          <w:sz w:val="20"/>
          <w:lang w:val="de-DE"/>
        </w:rPr>
      </w:pPr>
      <w:r w:rsidRPr="005C640A">
        <w:rPr>
          <w:sz w:val="20"/>
          <w:lang w:val="de-DE"/>
        </w:rPr>
        <w:t>Max W</w:t>
      </w:r>
      <w:r w:rsidRPr="005C640A">
        <w:rPr>
          <w:smallCaps/>
          <w:sz w:val="20"/>
          <w:lang w:val="de-DE"/>
        </w:rPr>
        <w:t>eber</w:t>
      </w:r>
      <w:r w:rsidRPr="005C640A">
        <w:rPr>
          <w:sz w:val="20"/>
          <w:lang w:val="de-DE"/>
        </w:rPr>
        <w:t xml:space="preserve">: </w:t>
      </w:r>
      <w:r w:rsidR="00470983" w:rsidRPr="00470983">
        <w:rPr>
          <w:i/>
          <w:sz w:val="20"/>
          <w:lang w:val="de-DE"/>
        </w:rPr>
        <w:t>387</w:t>
      </w:r>
      <w:r w:rsidR="00B85475" w:rsidRPr="00B85475">
        <w:rPr>
          <w:sz w:val="20"/>
          <w:lang w:val="de-DE"/>
        </w:rPr>
        <w:t>, 497</w:t>
      </w:r>
      <w:r w:rsidR="00450B6F">
        <w:rPr>
          <w:sz w:val="20"/>
          <w:lang w:val="de-DE"/>
        </w:rPr>
        <w:t>, 504</w:t>
      </w:r>
      <w:r w:rsidR="007B41B5">
        <w:rPr>
          <w:sz w:val="20"/>
          <w:lang w:val="de-DE"/>
        </w:rPr>
        <w:t>, 759</w:t>
      </w:r>
      <w:r w:rsidR="00736C15">
        <w:rPr>
          <w:sz w:val="20"/>
          <w:lang w:val="de-DE"/>
        </w:rPr>
        <w:t>, 963</w:t>
      </w:r>
      <w:r w:rsidR="0047689D">
        <w:rPr>
          <w:sz w:val="20"/>
          <w:lang w:val="de-DE"/>
        </w:rPr>
        <w:t xml:space="preserve">, </w:t>
      </w:r>
      <w:r w:rsidR="0047689D" w:rsidRPr="0047689D">
        <w:rPr>
          <w:i/>
          <w:sz w:val="20"/>
          <w:lang w:val="de-DE"/>
        </w:rPr>
        <w:t>1192</w:t>
      </w:r>
      <w:r w:rsidR="00470983">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Jan Baptist W</w:t>
      </w:r>
      <w:r w:rsidRPr="005C640A">
        <w:rPr>
          <w:smallCaps/>
          <w:sz w:val="20"/>
          <w:lang w:val="de-DE"/>
        </w:rPr>
        <w:t>eenix</w:t>
      </w:r>
      <w:r w:rsidRPr="005C640A">
        <w:rPr>
          <w:sz w:val="20"/>
          <w:lang w:val="de-DE"/>
        </w:rPr>
        <w:t xml:space="preserve">: </w:t>
      </w:r>
      <w:r w:rsidR="002141DA">
        <w:rPr>
          <w:sz w:val="20"/>
          <w:lang w:val="de-DE"/>
        </w:rPr>
        <w:t>1173.</w:t>
      </w:r>
    </w:p>
    <w:p w:rsidR="00152DAD" w:rsidRPr="005C640A" w:rsidRDefault="00152DAD" w:rsidP="00C756FB">
      <w:pPr>
        <w:widowControl w:val="0"/>
        <w:spacing w:line="240" w:lineRule="auto"/>
        <w:ind w:left="284" w:hanging="284"/>
        <w:rPr>
          <w:sz w:val="20"/>
          <w:lang w:val="de-DE"/>
        </w:rPr>
      </w:pPr>
      <w:r w:rsidRPr="00455D9F">
        <w:rPr>
          <w:sz w:val="20"/>
          <w:lang w:val="en-US"/>
        </w:rPr>
        <w:t>Carl W</w:t>
      </w:r>
      <w:r w:rsidRPr="00455D9F">
        <w:rPr>
          <w:smallCaps/>
          <w:sz w:val="20"/>
          <w:lang w:val="en-US"/>
        </w:rPr>
        <w:t>eihe</w:t>
      </w:r>
      <w:r w:rsidRPr="00455D9F">
        <w:rPr>
          <w:sz w:val="20"/>
          <w:lang w:val="en-US"/>
        </w:rPr>
        <w:t xml:space="preserve">: </w:t>
      </w:r>
      <w:r w:rsidR="00507663">
        <w:rPr>
          <w:sz w:val="20"/>
          <w:lang w:val="en-US"/>
        </w:rPr>
        <w:t>952.</w:t>
      </w:r>
    </w:p>
    <w:p w:rsidR="00374644" w:rsidRPr="005C640A" w:rsidRDefault="00374644" w:rsidP="00C756FB">
      <w:pPr>
        <w:widowControl w:val="0"/>
        <w:spacing w:line="240" w:lineRule="auto"/>
        <w:ind w:left="284" w:hanging="284"/>
        <w:rPr>
          <w:sz w:val="20"/>
          <w:lang w:val="de-DE"/>
        </w:rPr>
      </w:pPr>
      <w:r w:rsidRPr="005C640A">
        <w:rPr>
          <w:sz w:val="20"/>
          <w:lang w:val="de-DE"/>
        </w:rPr>
        <w:t>Simone W</w:t>
      </w:r>
      <w:r w:rsidRPr="005C640A">
        <w:rPr>
          <w:smallCaps/>
          <w:sz w:val="20"/>
          <w:lang w:val="de-DE"/>
        </w:rPr>
        <w:t>eil</w:t>
      </w:r>
      <w:r w:rsidRPr="005C640A">
        <w:rPr>
          <w:sz w:val="20"/>
          <w:lang w:val="de-DE"/>
        </w:rPr>
        <w:t xml:space="preserve">: </w:t>
      </w:r>
      <w:r w:rsidR="00750481">
        <w:rPr>
          <w:sz w:val="20"/>
          <w:lang w:val="de-DE"/>
        </w:rPr>
        <w:t>218</w:t>
      </w:r>
      <w:r w:rsidR="002958B3">
        <w:rPr>
          <w:sz w:val="20"/>
          <w:lang w:val="de-DE"/>
        </w:rPr>
        <w:t xml:space="preserve">, </w:t>
      </w:r>
      <w:r w:rsidR="002958B3" w:rsidRPr="002958B3">
        <w:rPr>
          <w:i/>
          <w:sz w:val="20"/>
          <w:lang w:val="de-DE"/>
        </w:rPr>
        <w:t>239</w:t>
      </w:r>
      <w:r w:rsidR="003E77E5" w:rsidRPr="003E77E5">
        <w:rPr>
          <w:sz w:val="20"/>
          <w:lang w:val="de-DE"/>
        </w:rPr>
        <w:t>, 783</w:t>
      </w:r>
      <w:r w:rsidR="0055611B">
        <w:rPr>
          <w:sz w:val="20"/>
          <w:lang w:val="de-DE"/>
        </w:rPr>
        <w:t>, 1103</w:t>
      </w:r>
      <w:r w:rsidR="007D3250">
        <w:rPr>
          <w:sz w:val="20"/>
          <w:lang w:val="de-DE"/>
        </w:rPr>
        <w:t>, 1204</w:t>
      </w:r>
      <w:r w:rsidR="00814D8A">
        <w:rPr>
          <w:sz w:val="20"/>
          <w:lang w:val="de-DE"/>
        </w:rPr>
        <w:t>, 1232</w:t>
      </w:r>
      <w:r w:rsidR="006C33E8">
        <w:rPr>
          <w:sz w:val="20"/>
          <w:lang w:val="de-DE"/>
        </w:rPr>
        <w:t>, 1233</w:t>
      </w:r>
      <w:r w:rsidR="006414D1">
        <w:rPr>
          <w:sz w:val="20"/>
          <w:lang w:val="de-DE"/>
        </w:rPr>
        <w:t>, 1240-1241</w:t>
      </w:r>
      <w:r w:rsidR="00895E64">
        <w:rPr>
          <w:sz w:val="20"/>
          <w:lang w:val="de-DE"/>
        </w:rPr>
        <w:t xml:space="preserve">, </w:t>
      </w:r>
      <w:r w:rsidR="00895E64" w:rsidRPr="00895E64">
        <w:rPr>
          <w:i/>
          <w:sz w:val="20"/>
          <w:lang w:val="de-DE"/>
        </w:rPr>
        <w:t>1242</w:t>
      </w:r>
      <w:r w:rsidR="00550AFC" w:rsidRPr="00550AFC">
        <w:rPr>
          <w:sz w:val="20"/>
          <w:lang w:val="de-DE"/>
        </w:rPr>
        <w:t>, 1246</w:t>
      </w:r>
      <w:r w:rsidR="00750481">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Wolfgang von W</w:t>
      </w:r>
      <w:r w:rsidRPr="005C640A">
        <w:rPr>
          <w:smallCaps/>
          <w:sz w:val="20"/>
          <w:lang w:val="de-DE"/>
        </w:rPr>
        <w:t>eisl</w:t>
      </w:r>
      <w:r w:rsidRPr="005C640A">
        <w:rPr>
          <w:sz w:val="20"/>
          <w:lang w:val="de-DE"/>
        </w:rPr>
        <w:t xml:space="preserve">: </w:t>
      </w:r>
      <w:r w:rsidR="008A1266">
        <w:rPr>
          <w:sz w:val="20"/>
          <w:lang w:val="de-DE"/>
        </w:rPr>
        <w:t>998</w:t>
      </w:r>
      <w:r w:rsidR="000C3A2D">
        <w:rPr>
          <w:sz w:val="20"/>
          <w:lang w:val="de-DE"/>
        </w:rPr>
        <w:t>, 1027</w:t>
      </w:r>
      <w:r w:rsidR="008A1266">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Chaim W</w:t>
      </w:r>
      <w:r w:rsidRPr="005C640A">
        <w:rPr>
          <w:smallCaps/>
          <w:sz w:val="20"/>
          <w:lang w:val="de-DE"/>
        </w:rPr>
        <w:t>eizmann</w:t>
      </w:r>
      <w:r w:rsidRPr="005C640A">
        <w:rPr>
          <w:sz w:val="20"/>
          <w:lang w:val="de-DE"/>
        </w:rPr>
        <w:t xml:space="preserve">: </w:t>
      </w:r>
      <w:r w:rsidR="006223EF">
        <w:rPr>
          <w:sz w:val="20"/>
          <w:lang w:val="de-DE"/>
        </w:rPr>
        <w:t>1021, 1022</w:t>
      </w:r>
      <w:r w:rsidR="00CB391A">
        <w:rPr>
          <w:sz w:val="20"/>
          <w:lang w:val="de-DE"/>
        </w:rPr>
        <w:t>, 1024-102</w:t>
      </w:r>
      <w:r w:rsidR="000C3A2D">
        <w:rPr>
          <w:sz w:val="20"/>
          <w:lang w:val="de-DE"/>
        </w:rPr>
        <w:t>6</w:t>
      </w:r>
      <w:r w:rsidR="00A47006">
        <w:rPr>
          <w:sz w:val="20"/>
          <w:lang w:val="de-DE"/>
        </w:rPr>
        <w:t>, 1058</w:t>
      </w:r>
      <w:r w:rsidR="006223EF">
        <w:rPr>
          <w:sz w:val="20"/>
          <w:lang w:val="de-DE"/>
        </w:rPr>
        <w:t>.</w:t>
      </w:r>
    </w:p>
    <w:p w:rsidR="00374644" w:rsidRDefault="00374644" w:rsidP="00C756FB">
      <w:pPr>
        <w:widowControl w:val="0"/>
        <w:spacing w:line="240" w:lineRule="auto"/>
        <w:ind w:left="284" w:hanging="284"/>
        <w:rPr>
          <w:sz w:val="20"/>
          <w:lang w:val="en-US"/>
        </w:rPr>
      </w:pPr>
      <w:r w:rsidRPr="006C31FC">
        <w:rPr>
          <w:sz w:val="20"/>
          <w:lang w:val="en-US"/>
        </w:rPr>
        <w:t>Ernst von W</w:t>
      </w:r>
      <w:r w:rsidRPr="00481659">
        <w:rPr>
          <w:smallCaps/>
          <w:sz w:val="20"/>
          <w:lang w:val="en-US"/>
        </w:rPr>
        <w:t>eizsäcker</w:t>
      </w:r>
      <w:r w:rsidRPr="006C31FC">
        <w:rPr>
          <w:sz w:val="20"/>
          <w:lang w:val="en-US"/>
        </w:rPr>
        <w:t xml:space="preserve">: </w:t>
      </w:r>
      <w:r w:rsidR="002F3A31">
        <w:rPr>
          <w:sz w:val="20"/>
          <w:lang w:val="en-US"/>
        </w:rPr>
        <w:t>596.</w:t>
      </w:r>
    </w:p>
    <w:p w:rsidR="00374644" w:rsidRDefault="00374644" w:rsidP="00C756FB">
      <w:pPr>
        <w:widowControl w:val="0"/>
        <w:spacing w:line="240" w:lineRule="auto"/>
        <w:ind w:left="284" w:hanging="284"/>
        <w:rPr>
          <w:sz w:val="20"/>
          <w:lang w:val="de-DE"/>
        </w:rPr>
      </w:pPr>
      <w:r w:rsidRPr="00687FFB">
        <w:rPr>
          <w:sz w:val="20"/>
          <w:lang w:val="en-US"/>
        </w:rPr>
        <w:t>Otto W</w:t>
      </w:r>
      <w:r w:rsidRPr="00687FFB">
        <w:rPr>
          <w:smallCaps/>
          <w:sz w:val="20"/>
          <w:lang w:val="en-US"/>
        </w:rPr>
        <w:t>els</w:t>
      </w:r>
      <w:r w:rsidRPr="00687FFB">
        <w:rPr>
          <w:sz w:val="20"/>
          <w:lang w:val="en-US"/>
        </w:rPr>
        <w:t xml:space="preserve">: </w:t>
      </w:r>
      <w:r w:rsidR="00614B63">
        <w:rPr>
          <w:sz w:val="20"/>
          <w:lang w:val="en-US"/>
        </w:rPr>
        <w:t>704.</w:t>
      </w:r>
    </w:p>
    <w:p w:rsidR="00374644" w:rsidRPr="003707CE" w:rsidRDefault="00374644" w:rsidP="00C756FB">
      <w:pPr>
        <w:widowControl w:val="0"/>
        <w:spacing w:line="240" w:lineRule="auto"/>
        <w:ind w:left="284" w:hanging="284"/>
        <w:rPr>
          <w:sz w:val="20"/>
          <w:lang w:val="de-DE"/>
        </w:rPr>
      </w:pPr>
      <w:r w:rsidRPr="003707CE">
        <w:rPr>
          <w:sz w:val="20"/>
          <w:lang w:val="de-DE"/>
        </w:rPr>
        <w:t>François de</w:t>
      </w:r>
      <w:r w:rsidRPr="003707CE">
        <w:rPr>
          <w:smallCaps/>
          <w:sz w:val="20"/>
          <w:lang w:val="de-DE"/>
        </w:rPr>
        <w:t xml:space="preserve"> </w:t>
      </w:r>
      <w:r w:rsidRPr="003707CE">
        <w:rPr>
          <w:sz w:val="20"/>
          <w:lang w:val="de-DE"/>
        </w:rPr>
        <w:t>W</w:t>
      </w:r>
      <w:r w:rsidRPr="003707CE">
        <w:rPr>
          <w:smallCaps/>
          <w:sz w:val="20"/>
          <w:lang w:val="de-DE"/>
        </w:rPr>
        <w:t>endel</w:t>
      </w:r>
      <w:r w:rsidRPr="003707CE">
        <w:rPr>
          <w:sz w:val="20"/>
          <w:lang w:val="de-DE"/>
        </w:rPr>
        <w:t xml:space="preserve">: </w:t>
      </w:r>
      <w:r w:rsidR="001B3617">
        <w:rPr>
          <w:sz w:val="20"/>
          <w:lang w:val="de-DE"/>
        </w:rPr>
        <w:t>995.</w:t>
      </w:r>
    </w:p>
    <w:p w:rsidR="00374644" w:rsidRPr="005C640A" w:rsidRDefault="00374644" w:rsidP="00C756FB">
      <w:pPr>
        <w:widowControl w:val="0"/>
        <w:spacing w:line="240" w:lineRule="auto"/>
        <w:ind w:left="284" w:hanging="284"/>
        <w:rPr>
          <w:sz w:val="20"/>
          <w:lang w:val="de-DE"/>
        </w:rPr>
      </w:pPr>
      <w:r w:rsidRPr="003707CE">
        <w:rPr>
          <w:sz w:val="20"/>
          <w:lang w:val="de-DE"/>
        </w:rPr>
        <w:t>Abraham Gottlieb W</w:t>
      </w:r>
      <w:r w:rsidRPr="003707CE">
        <w:rPr>
          <w:smallCaps/>
          <w:sz w:val="20"/>
          <w:lang w:val="de-DE"/>
        </w:rPr>
        <w:t>erner</w:t>
      </w:r>
      <w:r w:rsidRPr="003707CE">
        <w:rPr>
          <w:sz w:val="20"/>
          <w:lang w:val="de-DE"/>
        </w:rPr>
        <w:t xml:space="preserve">: </w:t>
      </w:r>
      <w:r w:rsidR="00A72486">
        <w:rPr>
          <w:sz w:val="20"/>
          <w:lang w:val="de-DE"/>
        </w:rPr>
        <w:t>828.</w:t>
      </w:r>
    </w:p>
    <w:p w:rsidR="00374644" w:rsidRPr="00F77F07" w:rsidRDefault="00374644" w:rsidP="00C756FB">
      <w:pPr>
        <w:widowControl w:val="0"/>
        <w:spacing w:line="240" w:lineRule="auto"/>
        <w:ind w:left="284" w:hanging="284"/>
        <w:rPr>
          <w:sz w:val="20"/>
          <w:lang w:val="en-GB"/>
        </w:rPr>
      </w:pPr>
      <w:r w:rsidRPr="00F77F07">
        <w:rPr>
          <w:sz w:val="20"/>
          <w:lang w:val="en-GB"/>
        </w:rPr>
        <w:t>Julius W</w:t>
      </w:r>
      <w:r w:rsidRPr="00F77F07">
        <w:rPr>
          <w:smallCaps/>
          <w:sz w:val="20"/>
          <w:lang w:val="en-GB"/>
        </w:rPr>
        <w:t>ernher</w:t>
      </w:r>
      <w:r w:rsidRPr="00F77F07">
        <w:rPr>
          <w:sz w:val="20"/>
          <w:lang w:val="en-GB"/>
        </w:rPr>
        <w:t xml:space="preserve">: </w:t>
      </w:r>
      <w:r w:rsidR="00C66891" w:rsidRPr="00C66891">
        <w:rPr>
          <w:i/>
          <w:sz w:val="20"/>
          <w:lang w:val="en-GB"/>
        </w:rPr>
        <w:t>736</w:t>
      </w:r>
      <w:r w:rsidR="00C66891" w:rsidRPr="00C66891">
        <w:rPr>
          <w:sz w:val="20"/>
          <w:lang w:val="en-GB"/>
        </w:rPr>
        <w:t>, 737</w:t>
      </w:r>
      <w:r w:rsidR="00C66891">
        <w:rPr>
          <w:sz w:val="20"/>
          <w:lang w:val="en-GB"/>
        </w:rPr>
        <w:t>.</w:t>
      </w:r>
    </w:p>
    <w:p w:rsidR="00374644" w:rsidRPr="00F77F07" w:rsidRDefault="00374644" w:rsidP="00C756FB">
      <w:pPr>
        <w:widowControl w:val="0"/>
        <w:spacing w:line="240" w:lineRule="auto"/>
        <w:ind w:left="284" w:hanging="284"/>
        <w:rPr>
          <w:sz w:val="20"/>
          <w:lang w:val="en-GB"/>
        </w:rPr>
      </w:pPr>
      <w:r w:rsidRPr="00F77F07">
        <w:rPr>
          <w:sz w:val="20"/>
          <w:lang w:val="en-GB"/>
        </w:rPr>
        <w:t>Fritz W</w:t>
      </w:r>
      <w:r w:rsidRPr="00F77F07">
        <w:rPr>
          <w:smallCaps/>
          <w:sz w:val="20"/>
          <w:lang w:val="en-GB"/>
        </w:rPr>
        <w:t>eth</w:t>
      </w:r>
      <w:r w:rsidRPr="00F77F07">
        <w:rPr>
          <w:sz w:val="20"/>
          <w:lang w:val="en-GB"/>
        </w:rPr>
        <w:t xml:space="preserve">: </w:t>
      </w:r>
      <w:r w:rsidR="00DC3C3A">
        <w:rPr>
          <w:sz w:val="20"/>
          <w:lang w:val="en-GB"/>
        </w:rPr>
        <w:t>678-679.</w:t>
      </w:r>
    </w:p>
    <w:p w:rsidR="00374644" w:rsidRPr="00E110F1" w:rsidRDefault="00374644" w:rsidP="00C756FB">
      <w:pPr>
        <w:widowControl w:val="0"/>
        <w:spacing w:line="240" w:lineRule="auto"/>
        <w:ind w:left="284" w:hanging="284"/>
        <w:rPr>
          <w:sz w:val="20"/>
          <w:lang w:val="en-GB"/>
        </w:rPr>
      </w:pPr>
      <w:r w:rsidRPr="00E110F1">
        <w:rPr>
          <w:sz w:val="20"/>
          <w:lang w:val="en-GB"/>
        </w:rPr>
        <w:t>Michael W</w:t>
      </w:r>
      <w:r w:rsidRPr="00E110F1">
        <w:rPr>
          <w:smallCaps/>
          <w:sz w:val="20"/>
          <w:lang w:val="en-GB"/>
        </w:rPr>
        <w:t>harton</w:t>
      </w:r>
      <w:r w:rsidRPr="00E110F1">
        <w:rPr>
          <w:sz w:val="20"/>
          <w:lang w:val="en-GB"/>
        </w:rPr>
        <w:t xml:space="preserve">: </w:t>
      </w:r>
      <w:r w:rsidR="00165AED">
        <w:rPr>
          <w:sz w:val="20"/>
          <w:lang w:val="en-GB"/>
        </w:rPr>
        <w:t>1303.</w:t>
      </w:r>
    </w:p>
    <w:p w:rsidR="00374644" w:rsidRPr="00E110F1" w:rsidRDefault="00374644" w:rsidP="00C756FB">
      <w:pPr>
        <w:widowControl w:val="0"/>
        <w:spacing w:line="240" w:lineRule="auto"/>
        <w:ind w:left="284" w:hanging="284"/>
        <w:rPr>
          <w:sz w:val="20"/>
          <w:lang w:val="en-GB"/>
        </w:rPr>
      </w:pPr>
      <w:r w:rsidRPr="00E110F1">
        <w:rPr>
          <w:sz w:val="20"/>
          <w:lang w:val="en-GB"/>
        </w:rPr>
        <w:t>George Stuart W</w:t>
      </w:r>
      <w:r w:rsidRPr="00E110F1">
        <w:rPr>
          <w:smallCaps/>
          <w:sz w:val="20"/>
          <w:lang w:val="en-GB"/>
        </w:rPr>
        <w:t>hite</w:t>
      </w:r>
      <w:r w:rsidRPr="00E110F1">
        <w:rPr>
          <w:sz w:val="20"/>
          <w:lang w:val="en-GB"/>
        </w:rPr>
        <w:t xml:space="preserve">: </w:t>
      </w:r>
      <w:r w:rsidR="00E03161">
        <w:rPr>
          <w:sz w:val="20"/>
          <w:lang w:val="en-GB"/>
        </w:rPr>
        <w:t>1105.</w:t>
      </w:r>
    </w:p>
    <w:p w:rsidR="00374644" w:rsidRPr="00E110F1" w:rsidRDefault="00374644" w:rsidP="00C756FB">
      <w:pPr>
        <w:widowControl w:val="0"/>
        <w:spacing w:line="240" w:lineRule="auto"/>
        <w:ind w:left="284" w:hanging="284"/>
        <w:rPr>
          <w:sz w:val="20"/>
          <w:lang w:val="en-GB"/>
        </w:rPr>
      </w:pPr>
      <w:r w:rsidRPr="00E110F1">
        <w:rPr>
          <w:sz w:val="20"/>
          <w:lang w:val="en-GB"/>
        </w:rPr>
        <w:t>Harry Dexter W</w:t>
      </w:r>
      <w:r w:rsidRPr="00E110F1">
        <w:rPr>
          <w:smallCaps/>
          <w:sz w:val="20"/>
          <w:lang w:val="en-GB"/>
        </w:rPr>
        <w:t>hite</w:t>
      </w:r>
      <w:r w:rsidRPr="00E110F1">
        <w:rPr>
          <w:sz w:val="20"/>
          <w:lang w:val="en-GB"/>
        </w:rPr>
        <w:t xml:space="preserve">: </w:t>
      </w:r>
      <w:r w:rsidR="005406FC">
        <w:rPr>
          <w:sz w:val="20"/>
          <w:lang w:val="en-GB"/>
        </w:rPr>
        <w:t>380.</w:t>
      </w:r>
    </w:p>
    <w:p w:rsidR="00374644" w:rsidRPr="00E110F1" w:rsidRDefault="00374644" w:rsidP="00C756FB">
      <w:pPr>
        <w:widowControl w:val="0"/>
        <w:spacing w:line="240" w:lineRule="auto"/>
        <w:ind w:left="284" w:hanging="284"/>
        <w:rPr>
          <w:sz w:val="20"/>
          <w:lang w:val="en-GB"/>
        </w:rPr>
      </w:pPr>
      <w:r w:rsidRPr="00E110F1">
        <w:rPr>
          <w:sz w:val="20"/>
          <w:lang w:val="en-GB"/>
        </w:rPr>
        <w:t>Leon W</w:t>
      </w:r>
      <w:r w:rsidRPr="00E110F1">
        <w:rPr>
          <w:smallCaps/>
          <w:sz w:val="20"/>
          <w:lang w:val="en-GB"/>
        </w:rPr>
        <w:t>hitney</w:t>
      </w:r>
      <w:r w:rsidRPr="00E110F1">
        <w:rPr>
          <w:sz w:val="20"/>
          <w:lang w:val="en-GB"/>
        </w:rPr>
        <w:t xml:space="preserve">: </w:t>
      </w:r>
      <w:r w:rsidR="005F62CE">
        <w:rPr>
          <w:sz w:val="20"/>
          <w:lang w:val="en-GB"/>
        </w:rPr>
        <w:t>864.</w:t>
      </w:r>
    </w:p>
    <w:p w:rsidR="00374644" w:rsidRPr="00F77F07" w:rsidRDefault="00374644" w:rsidP="00C756FB">
      <w:pPr>
        <w:widowControl w:val="0"/>
        <w:spacing w:line="240" w:lineRule="auto"/>
        <w:ind w:left="284" w:hanging="284"/>
        <w:rPr>
          <w:sz w:val="20"/>
          <w:lang w:val="en-GB"/>
        </w:rPr>
      </w:pPr>
      <w:r w:rsidRPr="00F77F07">
        <w:rPr>
          <w:sz w:val="20"/>
          <w:lang w:val="en-GB"/>
        </w:rPr>
        <w:t>Oscar W</w:t>
      </w:r>
      <w:r w:rsidRPr="00F77F07">
        <w:rPr>
          <w:smallCaps/>
          <w:sz w:val="20"/>
          <w:lang w:val="en-GB"/>
        </w:rPr>
        <w:t>ilde</w:t>
      </w:r>
      <w:r w:rsidRPr="00F77F07">
        <w:rPr>
          <w:sz w:val="20"/>
          <w:lang w:val="en-GB"/>
        </w:rPr>
        <w:t xml:space="preserve">: </w:t>
      </w:r>
      <w:r w:rsidR="009E1C73">
        <w:rPr>
          <w:sz w:val="20"/>
          <w:lang w:val="en-GB"/>
        </w:rPr>
        <w:t>1116</w:t>
      </w:r>
      <w:r w:rsidR="00936D14">
        <w:rPr>
          <w:sz w:val="20"/>
          <w:lang w:val="en-GB"/>
        </w:rPr>
        <w:t>, 1292</w:t>
      </w:r>
      <w:r w:rsidR="009E1C73">
        <w:rPr>
          <w:sz w:val="20"/>
          <w:lang w:val="en-GB"/>
        </w:rPr>
        <w:t>.</w:t>
      </w:r>
    </w:p>
    <w:p w:rsidR="00374644" w:rsidRDefault="00374644" w:rsidP="00C756FB">
      <w:pPr>
        <w:widowControl w:val="0"/>
        <w:spacing w:line="240" w:lineRule="auto"/>
        <w:ind w:left="284" w:hanging="284"/>
        <w:rPr>
          <w:sz w:val="20"/>
          <w:lang w:val="en-GB"/>
        </w:rPr>
      </w:pPr>
      <w:r w:rsidRPr="00F77F07">
        <w:rPr>
          <w:sz w:val="20"/>
          <w:lang w:val="en-GB"/>
        </w:rPr>
        <w:t>Henry W</w:t>
      </w:r>
      <w:r w:rsidRPr="00F77F07">
        <w:rPr>
          <w:smallCaps/>
          <w:sz w:val="20"/>
          <w:lang w:val="en-GB"/>
        </w:rPr>
        <w:t>ilson</w:t>
      </w:r>
      <w:r w:rsidRPr="00F77F07">
        <w:rPr>
          <w:sz w:val="20"/>
          <w:lang w:val="en-GB"/>
        </w:rPr>
        <w:t xml:space="preserve">: </w:t>
      </w:r>
      <w:r w:rsidR="00837A35">
        <w:rPr>
          <w:sz w:val="20"/>
          <w:lang w:val="en-GB"/>
        </w:rPr>
        <w:t>247.</w:t>
      </w:r>
    </w:p>
    <w:p w:rsidR="004E751D" w:rsidRPr="00F77F07" w:rsidRDefault="004E751D" w:rsidP="00C756FB">
      <w:pPr>
        <w:widowControl w:val="0"/>
        <w:spacing w:line="240" w:lineRule="auto"/>
        <w:ind w:left="284" w:hanging="284"/>
        <w:rPr>
          <w:sz w:val="20"/>
          <w:lang w:val="en-GB"/>
        </w:rPr>
      </w:pPr>
      <w:r>
        <w:rPr>
          <w:sz w:val="20"/>
          <w:lang w:val="en-GB"/>
        </w:rPr>
        <w:t>Woodrow W</w:t>
      </w:r>
      <w:r w:rsidRPr="004E751D">
        <w:rPr>
          <w:smallCaps/>
          <w:sz w:val="20"/>
          <w:lang w:val="en-GB"/>
        </w:rPr>
        <w:t>ilson</w:t>
      </w:r>
      <w:r>
        <w:rPr>
          <w:sz w:val="20"/>
          <w:lang w:val="en-GB"/>
        </w:rPr>
        <w:t>: 46.</w:t>
      </w:r>
    </w:p>
    <w:p w:rsidR="00374644" w:rsidRPr="005C640A" w:rsidRDefault="00374644" w:rsidP="00C756FB">
      <w:pPr>
        <w:widowControl w:val="0"/>
        <w:spacing w:line="240" w:lineRule="auto"/>
        <w:ind w:left="284" w:hanging="284"/>
        <w:rPr>
          <w:sz w:val="20"/>
          <w:lang w:val="de-DE"/>
        </w:rPr>
      </w:pPr>
      <w:r w:rsidRPr="005C640A">
        <w:rPr>
          <w:sz w:val="20"/>
          <w:lang w:val="de-DE"/>
        </w:rPr>
        <w:t>Herbert W</w:t>
      </w:r>
      <w:r w:rsidRPr="005C640A">
        <w:rPr>
          <w:smallCaps/>
          <w:sz w:val="20"/>
          <w:lang w:val="de-DE"/>
        </w:rPr>
        <w:t>indt</w:t>
      </w:r>
      <w:r w:rsidRPr="005C640A">
        <w:rPr>
          <w:sz w:val="20"/>
          <w:lang w:val="de-DE"/>
        </w:rPr>
        <w:t xml:space="preserve">: </w:t>
      </w:r>
      <w:r w:rsidR="0047689D">
        <w:rPr>
          <w:sz w:val="20"/>
          <w:lang w:val="de-DE"/>
        </w:rPr>
        <w:t>1192.</w:t>
      </w:r>
    </w:p>
    <w:p w:rsidR="00374644" w:rsidRDefault="00374644" w:rsidP="00C756FB">
      <w:pPr>
        <w:widowControl w:val="0"/>
        <w:spacing w:line="240" w:lineRule="auto"/>
        <w:ind w:left="284" w:hanging="284"/>
        <w:rPr>
          <w:sz w:val="20"/>
          <w:lang w:val="de-DE"/>
        </w:rPr>
      </w:pPr>
      <w:r w:rsidRPr="005C640A">
        <w:rPr>
          <w:sz w:val="20"/>
          <w:lang w:val="de-DE"/>
        </w:rPr>
        <w:t>Stephen W</w:t>
      </w:r>
      <w:r w:rsidRPr="005C640A">
        <w:rPr>
          <w:smallCaps/>
          <w:sz w:val="20"/>
          <w:lang w:val="de-DE"/>
        </w:rPr>
        <w:t>ise</w:t>
      </w:r>
      <w:r w:rsidRPr="005C640A">
        <w:rPr>
          <w:sz w:val="20"/>
          <w:lang w:val="de-DE"/>
        </w:rPr>
        <w:t xml:space="preserve">: </w:t>
      </w:r>
      <w:r w:rsidR="003F3D7D">
        <w:rPr>
          <w:sz w:val="20"/>
          <w:lang w:val="de-DE"/>
        </w:rPr>
        <w:t>1054, 1055</w:t>
      </w:r>
      <w:r w:rsidR="002D4573">
        <w:rPr>
          <w:sz w:val="20"/>
          <w:lang w:val="de-DE"/>
        </w:rPr>
        <w:t xml:space="preserve">, </w:t>
      </w:r>
      <w:r w:rsidR="002D4573" w:rsidRPr="002D4573">
        <w:rPr>
          <w:i/>
          <w:sz w:val="20"/>
          <w:lang w:val="de-DE"/>
        </w:rPr>
        <w:t>1059</w:t>
      </w:r>
      <w:r w:rsidR="00100F09" w:rsidRPr="00100F09">
        <w:rPr>
          <w:sz w:val="20"/>
          <w:lang w:val="de-DE"/>
        </w:rPr>
        <w:t>, 1077</w:t>
      </w:r>
      <w:r w:rsidR="00D32FD7">
        <w:rPr>
          <w:sz w:val="20"/>
          <w:lang w:val="de-DE"/>
        </w:rPr>
        <w:t>, 1086</w:t>
      </w:r>
      <w:r w:rsidR="003F3D7D">
        <w:rPr>
          <w:sz w:val="20"/>
          <w:lang w:val="de-DE"/>
        </w:rPr>
        <w:t>.</w:t>
      </w:r>
    </w:p>
    <w:p w:rsidR="00374644" w:rsidRPr="005C640A" w:rsidRDefault="00374644" w:rsidP="00C756FB">
      <w:pPr>
        <w:widowControl w:val="0"/>
        <w:spacing w:line="240" w:lineRule="auto"/>
        <w:ind w:left="284" w:hanging="284"/>
        <w:rPr>
          <w:sz w:val="20"/>
          <w:lang w:val="de-DE"/>
        </w:rPr>
      </w:pPr>
      <w:r w:rsidRPr="00F77F07">
        <w:rPr>
          <w:sz w:val="20"/>
          <w:lang w:val="de-DE"/>
        </w:rPr>
        <w:t>Dieter W</w:t>
      </w:r>
      <w:r w:rsidRPr="00F77F07">
        <w:rPr>
          <w:smallCaps/>
          <w:sz w:val="20"/>
          <w:lang w:val="de-DE"/>
        </w:rPr>
        <w:t>isliceny</w:t>
      </w:r>
      <w:r w:rsidRPr="00F77F07">
        <w:rPr>
          <w:sz w:val="20"/>
          <w:lang w:val="de-DE"/>
        </w:rPr>
        <w:t xml:space="preserve">: </w:t>
      </w:r>
      <w:r w:rsidR="004A468B" w:rsidRPr="004A468B">
        <w:rPr>
          <w:i/>
          <w:sz w:val="20"/>
          <w:lang w:val="de-DE"/>
        </w:rPr>
        <w:t>881</w:t>
      </w:r>
      <w:r w:rsidR="004A468B">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Fritz W</w:t>
      </w:r>
      <w:r w:rsidRPr="005C640A">
        <w:rPr>
          <w:smallCaps/>
          <w:sz w:val="20"/>
          <w:lang w:val="de-DE"/>
        </w:rPr>
        <w:t>olffheim</w:t>
      </w:r>
      <w:r w:rsidRPr="005C640A">
        <w:rPr>
          <w:sz w:val="20"/>
          <w:lang w:val="de-DE"/>
        </w:rPr>
        <w:t xml:space="preserve">: </w:t>
      </w:r>
      <w:r w:rsidR="00C303AF">
        <w:rPr>
          <w:sz w:val="20"/>
          <w:lang w:val="de-DE"/>
        </w:rPr>
        <w:t>414</w:t>
      </w:r>
      <w:r w:rsidR="00BE14B1">
        <w:rPr>
          <w:sz w:val="20"/>
          <w:lang w:val="de-DE"/>
        </w:rPr>
        <w:t>, 667, 670</w:t>
      </w:r>
      <w:r w:rsidR="00594B31">
        <w:rPr>
          <w:sz w:val="20"/>
          <w:lang w:val="de-DE"/>
        </w:rPr>
        <w:t>-67</w:t>
      </w:r>
      <w:r w:rsidR="00DC2D68">
        <w:rPr>
          <w:sz w:val="20"/>
          <w:lang w:val="de-DE"/>
        </w:rPr>
        <w:t>5</w:t>
      </w:r>
      <w:r w:rsidR="00D35987">
        <w:rPr>
          <w:sz w:val="20"/>
          <w:lang w:val="de-DE"/>
        </w:rPr>
        <w:t>, 677</w:t>
      </w:r>
      <w:r w:rsidR="00525F8B">
        <w:rPr>
          <w:sz w:val="20"/>
          <w:lang w:val="de-DE"/>
        </w:rPr>
        <w:t>, 682</w:t>
      </w:r>
      <w:r w:rsidR="00EE5B73">
        <w:rPr>
          <w:sz w:val="20"/>
          <w:lang w:val="de-DE"/>
        </w:rPr>
        <w:t>, 684</w:t>
      </w:r>
      <w:r w:rsidR="00194EEC">
        <w:rPr>
          <w:sz w:val="20"/>
          <w:lang w:val="de-DE"/>
        </w:rPr>
        <w:t>, 687</w:t>
      </w:r>
      <w:r w:rsidR="00C303AF">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Willi W</w:t>
      </w:r>
      <w:r w:rsidRPr="005C640A">
        <w:rPr>
          <w:smallCaps/>
          <w:sz w:val="20"/>
          <w:lang w:val="de-DE"/>
        </w:rPr>
        <w:t>olfradt</w:t>
      </w:r>
      <w:r w:rsidRPr="005C640A">
        <w:rPr>
          <w:sz w:val="20"/>
          <w:lang w:val="de-DE"/>
        </w:rPr>
        <w:t xml:space="preserve">: </w:t>
      </w:r>
      <w:r w:rsidR="00E02B84" w:rsidRPr="00E02B84">
        <w:rPr>
          <w:i/>
          <w:sz w:val="20"/>
          <w:lang w:val="de-DE"/>
        </w:rPr>
        <w:t>245</w:t>
      </w:r>
      <w:r w:rsidR="00E02B84">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Ludwig W</w:t>
      </w:r>
      <w:r w:rsidRPr="005C640A">
        <w:rPr>
          <w:smallCaps/>
          <w:sz w:val="20"/>
          <w:lang w:val="de-DE"/>
        </w:rPr>
        <w:t>oltmann</w:t>
      </w:r>
      <w:r w:rsidRPr="005C640A">
        <w:rPr>
          <w:sz w:val="20"/>
          <w:lang w:val="de-DE"/>
        </w:rPr>
        <w:t xml:space="preserve">: </w:t>
      </w:r>
      <w:r w:rsidR="001E3055">
        <w:rPr>
          <w:sz w:val="20"/>
          <w:lang w:val="de-DE"/>
        </w:rPr>
        <w:t xml:space="preserve">541, </w:t>
      </w:r>
      <w:r w:rsidR="001E3055" w:rsidRPr="001E3055">
        <w:rPr>
          <w:i/>
          <w:sz w:val="20"/>
          <w:lang w:val="de-DE"/>
        </w:rPr>
        <w:t>542</w:t>
      </w:r>
      <w:r w:rsidR="001E3055">
        <w:rPr>
          <w:sz w:val="20"/>
          <w:lang w:val="de-DE"/>
        </w:rPr>
        <w:t>.</w:t>
      </w:r>
    </w:p>
    <w:p w:rsidR="00374644" w:rsidRPr="00F77F07" w:rsidRDefault="00374644" w:rsidP="00C756FB">
      <w:pPr>
        <w:widowControl w:val="0"/>
        <w:spacing w:line="240" w:lineRule="auto"/>
        <w:ind w:left="284" w:hanging="284"/>
        <w:rPr>
          <w:sz w:val="20"/>
          <w:lang w:val="en-GB"/>
        </w:rPr>
      </w:pPr>
      <w:r w:rsidRPr="00F77F07">
        <w:rPr>
          <w:sz w:val="20"/>
          <w:lang w:val="en-GB"/>
        </w:rPr>
        <w:t>Hippolyte W</w:t>
      </w:r>
      <w:r w:rsidRPr="00F77F07">
        <w:rPr>
          <w:smallCaps/>
          <w:sz w:val="20"/>
          <w:lang w:val="en-GB"/>
        </w:rPr>
        <w:t>orms</w:t>
      </w:r>
      <w:r w:rsidRPr="00F77F07">
        <w:rPr>
          <w:sz w:val="20"/>
          <w:lang w:val="en-GB"/>
        </w:rPr>
        <w:t xml:space="preserve">: </w:t>
      </w:r>
      <w:r w:rsidR="001B3617">
        <w:rPr>
          <w:sz w:val="20"/>
          <w:lang w:val="en-GB"/>
        </w:rPr>
        <w:t>995.</w:t>
      </w:r>
    </w:p>
    <w:p w:rsidR="00374644" w:rsidRPr="00F77F07" w:rsidRDefault="00374644" w:rsidP="00C756FB">
      <w:pPr>
        <w:widowControl w:val="0"/>
        <w:spacing w:line="240" w:lineRule="auto"/>
        <w:ind w:left="284" w:hanging="284"/>
        <w:rPr>
          <w:sz w:val="20"/>
          <w:lang w:val="en-GB"/>
        </w:rPr>
      </w:pPr>
      <w:r w:rsidRPr="00F77F07">
        <w:rPr>
          <w:sz w:val="20"/>
          <w:lang w:val="en-GB"/>
        </w:rPr>
        <w:t>Petr Nicolaevitch W</w:t>
      </w:r>
      <w:r w:rsidRPr="00F77F07">
        <w:rPr>
          <w:smallCaps/>
          <w:sz w:val="20"/>
          <w:lang w:val="en-GB"/>
        </w:rPr>
        <w:t>rangel</w:t>
      </w:r>
      <w:r w:rsidRPr="00F77F07">
        <w:rPr>
          <w:sz w:val="20"/>
          <w:lang w:val="en-GB"/>
        </w:rPr>
        <w:t xml:space="preserve">: </w:t>
      </w:r>
      <w:r w:rsidR="00224E10">
        <w:rPr>
          <w:sz w:val="20"/>
          <w:lang w:val="en-GB"/>
        </w:rPr>
        <w:t>625.</w:t>
      </w:r>
    </w:p>
    <w:p w:rsidR="00374644" w:rsidRPr="00E110F1" w:rsidRDefault="00374644" w:rsidP="00C756FB">
      <w:pPr>
        <w:widowControl w:val="0"/>
        <w:spacing w:line="240" w:lineRule="auto"/>
        <w:ind w:left="284" w:hanging="284"/>
        <w:rPr>
          <w:sz w:val="20"/>
          <w:lang w:val="en-GB"/>
        </w:rPr>
      </w:pPr>
      <w:r w:rsidRPr="00E110F1">
        <w:rPr>
          <w:sz w:val="20"/>
          <w:lang w:val="en-GB"/>
        </w:rPr>
        <w:t>Joseph W</w:t>
      </w:r>
      <w:r w:rsidRPr="00E110F1">
        <w:rPr>
          <w:smallCaps/>
          <w:sz w:val="20"/>
          <w:lang w:val="en-GB"/>
        </w:rPr>
        <w:t>right</w:t>
      </w:r>
      <w:r w:rsidRPr="00E110F1">
        <w:rPr>
          <w:sz w:val="20"/>
          <w:lang w:val="en-GB"/>
        </w:rPr>
        <w:t xml:space="preserve"> «of Derby»: </w:t>
      </w:r>
      <w:r w:rsidR="001C4495">
        <w:rPr>
          <w:sz w:val="20"/>
          <w:lang w:val="en-GB"/>
        </w:rPr>
        <w:t>1180.</w:t>
      </w:r>
    </w:p>
    <w:p w:rsidR="00374644" w:rsidRDefault="00374644" w:rsidP="00C756FB">
      <w:pPr>
        <w:widowControl w:val="0"/>
        <w:spacing w:line="240" w:lineRule="auto"/>
        <w:ind w:left="284" w:hanging="284"/>
        <w:rPr>
          <w:sz w:val="20"/>
          <w:lang w:val="en-US"/>
        </w:rPr>
      </w:pPr>
      <w:r w:rsidRPr="008F760D">
        <w:rPr>
          <w:sz w:val="20"/>
          <w:lang w:val="en-US"/>
        </w:rPr>
        <w:t>Juan de Y</w:t>
      </w:r>
      <w:r w:rsidRPr="008F760D">
        <w:rPr>
          <w:smallCaps/>
          <w:sz w:val="20"/>
          <w:lang w:val="en-US"/>
        </w:rPr>
        <w:t>agüe</w:t>
      </w:r>
      <w:r w:rsidRPr="008F760D">
        <w:rPr>
          <w:sz w:val="20"/>
          <w:lang w:val="en-US"/>
        </w:rPr>
        <w:t xml:space="preserve"> </w:t>
      </w:r>
      <w:r w:rsidRPr="008F760D">
        <w:rPr>
          <w:smallCaps/>
          <w:sz w:val="20"/>
          <w:lang w:val="en-US"/>
        </w:rPr>
        <w:t>y</w:t>
      </w:r>
      <w:r w:rsidRPr="008F760D">
        <w:rPr>
          <w:sz w:val="20"/>
          <w:lang w:val="en-US"/>
        </w:rPr>
        <w:t xml:space="preserve"> B</w:t>
      </w:r>
      <w:r w:rsidRPr="008F760D">
        <w:rPr>
          <w:smallCaps/>
          <w:sz w:val="20"/>
          <w:lang w:val="en-US"/>
        </w:rPr>
        <w:t>lanco</w:t>
      </w:r>
      <w:r w:rsidRPr="008F760D">
        <w:rPr>
          <w:sz w:val="20"/>
          <w:lang w:val="en-US"/>
        </w:rPr>
        <w:t xml:space="preserve">: </w:t>
      </w:r>
      <w:r w:rsidR="00B26A21">
        <w:rPr>
          <w:sz w:val="20"/>
          <w:lang w:val="en-US"/>
        </w:rPr>
        <w:t>809</w:t>
      </w:r>
      <w:r w:rsidR="00A90EBD">
        <w:rPr>
          <w:sz w:val="20"/>
          <w:lang w:val="en-US"/>
        </w:rPr>
        <w:t>, 813</w:t>
      </w:r>
      <w:r w:rsidR="009A1C24">
        <w:rPr>
          <w:sz w:val="20"/>
          <w:lang w:val="en-US"/>
        </w:rPr>
        <w:t>, 824</w:t>
      </w:r>
      <w:r w:rsidR="00B26A21">
        <w:rPr>
          <w:sz w:val="20"/>
          <w:lang w:val="en-US"/>
        </w:rPr>
        <w:t>.</w:t>
      </w:r>
    </w:p>
    <w:p w:rsidR="00B173FB" w:rsidRPr="00B70521" w:rsidRDefault="00B173FB" w:rsidP="00C756FB">
      <w:pPr>
        <w:widowControl w:val="0"/>
        <w:spacing w:line="240" w:lineRule="auto"/>
        <w:ind w:left="284" w:hanging="284"/>
        <w:rPr>
          <w:sz w:val="20"/>
        </w:rPr>
      </w:pPr>
      <w:r w:rsidRPr="00B70521">
        <w:rPr>
          <w:sz w:val="20"/>
        </w:rPr>
        <w:t>Y</w:t>
      </w:r>
      <w:r w:rsidRPr="00B70521">
        <w:rPr>
          <w:smallCaps/>
          <w:sz w:val="20"/>
        </w:rPr>
        <w:t>oshino</w:t>
      </w:r>
      <w:r w:rsidRPr="00B70521">
        <w:rPr>
          <w:sz w:val="20"/>
        </w:rPr>
        <w:t xml:space="preserve"> Sakuzō: </w:t>
      </w:r>
      <w:r w:rsidR="00DB7AC6" w:rsidRPr="00B70521">
        <w:rPr>
          <w:sz w:val="20"/>
        </w:rPr>
        <w:t>265.</w:t>
      </w:r>
    </w:p>
    <w:p w:rsidR="00374644" w:rsidRPr="00B70521" w:rsidRDefault="00374644" w:rsidP="00C756FB">
      <w:pPr>
        <w:widowControl w:val="0"/>
        <w:spacing w:line="240" w:lineRule="auto"/>
        <w:ind w:left="284" w:hanging="284"/>
        <w:rPr>
          <w:sz w:val="20"/>
        </w:rPr>
      </w:pPr>
      <w:r w:rsidRPr="00B70521">
        <w:rPr>
          <w:sz w:val="20"/>
        </w:rPr>
        <w:t>Hipólito Y</w:t>
      </w:r>
      <w:r w:rsidRPr="00B70521">
        <w:rPr>
          <w:smallCaps/>
          <w:sz w:val="20"/>
        </w:rPr>
        <w:t>rigoyen</w:t>
      </w:r>
      <w:r w:rsidRPr="00B70521">
        <w:rPr>
          <w:sz w:val="20"/>
        </w:rPr>
        <w:t xml:space="preserve">: </w:t>
      </w:r>
      <w:r w:rsidR="0074576D" w:rsidRPr="00B70521">
        <w:rPr>
          <w:sz w:val="20"/>
        </w:rPr>
        <w:t>188-189</w:t>
      </w:r>
      <w:r w:rsidR="00752B01" w:rsidRPr="00B70521">
        <w:rPr>
          <w:sz w:val="20"/>
        </w:rPr>
        <w:t>, 205-20</w:t>
      </w:r>
      <w:r w:rsidR="00F340DE" w:rsidRPr="00B70521">
        <w:rPr>
          <w:sz w:val="20"/>
        </w:rPr>
        <w:t>7</w:t>
      </w:r>
      <w:r w:rsidR="0074576D" w:rsidRPr="00B70521">
        <w:rPr>
          <w:sz w:val="20"/>
        </w:rPr>
        <w:t>.</w:t>
      </w:r>
    </w:p>
    <w:p w:rsidR="00374644" w:rsidRPr="00E110F1" w:rsidRDefault="00374644" w:rsidP="00C756FB">
      <w:pPr>
        <w:widowControl w:val="0"/>
        <w:spacing w:line="240" w:lineRule="auto"/>
        <w:ind w:left="284" w:hanging="284"/>
        <w:rPr>
          <w:sz w:val="20"/>
        </w:rPr>
      </w:pPr>
      <w:r w:rsidRPr="00E110F1">
        <w:rPr>
          <w:sz w:val="20"/>
        </w:rPr>
        <w:t>Emiliano Z</w:t>
      </w:r>
      <w:r w:rsidRPr="00E110F1">
        <w:rPr>
          <w:smallCaps/>
          <w:sz w:val="20"/>
        </w:rPr>
        <w:t>apata</w:t>
      </w:r>
      <w:r w:rsidRPr="00E110F1">
        <w:rPr>
          <w:sz w:val="20"/>
        </w:rPr>
        <w:t xml:space="preserve">: </w:t>
      </w:r>
      <w:r w:rsidR="0055611B">
        <w:rPr>
          <w:sz w:val="20"/>
        </w:rPr>
        <w:t>1102.</w:t>
      </w:r>
    </w:p>
    <w:p w:rsidR="00374644" w:rsidRPr="00E110F1" w:rsidRDefault="00374644" w:rsidP="00C756FB">
      <w:pPr>
        <w:widowControl w:val="0"/>
        <w:spacing w:line="240" w:lineRule="auto"/>
        <w:ind w:left="284" w:hanging="284"/>
        <w:rPr>
          <w:sz w:val="20"/>
        </w:rPr>
      </w:pPr>
      <w:r w:rsidRPr="00E110F1">
        <w:rPr>
          <w:sz w:val="20"/>
        </w:rPr>
        <w:t>Vera Ivanovna Z</w:t>
      </w:r>
      <w:r w:rsidRPr="00E110F1">
        <w:rPr>
          <w:smallCaps/>
          <w:sz w:val="20"/>
        </w:rPr>
        <w:t>assulitch</w:t>
      </w:r>
      <w:r w:rsidRPr="00E110F1">
        <w:rPr>
          <w:sz w:val="20"/>
        </w:rPr>
        <w:t xml:space="preserve">: </w:t>
      </w:r>
      <w:r w:rsidR="00577741">
        <w:rPr>
          <w:sz w:val="20"/>
        </w:rPr>
        <w:t>533-53</w:t>
      </w:r>
      <w:r w:rsidR="003A19BA">
        <w:rPr>
          <w:sz w:val="20"/>
        </w:rPr>
        <w:t>5</w:t>
      </w:r>
      <w:r w:rsidR="00577741">
        <w:rPr>
          <w:sz w:val="20"/>
        </w:rPr>
        <w:t>.</w:t>
      </w:r>
    </w:p>
    <w:p w:rsidR="00374644" w:rsidRPr="005C640A" w:rsidRDefault="00374644" w:rsidP="00C756FB">
      <w:pPr>
        <w:widowControl w:val="0"/>
        <w:spacing w:line="240" w:lineRule="auto"/>
        <w:ind w:left="284" w:hanging="284"/>
        <w:rPr>
          <w:sz w:val="20"/>
          <w:lang w:val="de-DE"/>
        </w:rPr>
      </w:pPr>
      <w:r w:rsidRPr="005C640A">
        <w:rPr>
          <w:sz w:val="20"/>
          <w:lang w:val="de-DE"/>
        </w:rPr>
        <w:t>Jean Z</w:t>
      </w:r>
      <w:r w:rsidRPr="005C640A">
        <w:rPr>
          <w:smallCaps/>
          <w:sz w:val="20"/>
          <w:lang w:val="de-DE"/>
        </w:rPr>
        <w:t>ay</w:t>
      </w:r>
      <w:r w:rsidRPr="005C640A">
        <w:rPr>
          <w:sz w:val="20"/>
          <w:lang w:val="de-DE"/>
        </w:rPr>
        <w:t xml:space="preserve">: </w:t>
      </w:r>
      <w:r w:rsidR="00252B3A">
        <w:rPr>
          <w:sz w:val="20"/>
          <w:lang w:val="de-DE"/>
        </w:rPr>
        <w:t>369.</w:t>
      </w:r>
    </w:p>
    <w:p w:rsidR="00374644" w:rsidRPr="005C640A" w:rsidRDefault="00374644" w:rsidP="00C756FB">
      <w:pPr>
        <w:widowControl w:val="0"/>
        <w:spacing w:line="240" w:lineRule="auto"/>
        <w:ind w:left="284" w:hanging="284"/>
        <w:rPr>
          <w:sz w:val="20"/>
          <w:lang w:val="de-DE"/>
        </w:rPr>
      </w:pPr>
      <w:r w:rsidRPr="005C640A">
        <w:rPr>
          <w:sz w:val="20"/>
          <w:lang w:val="de-DE"/>
        </w:rPr>
        <w:t>Clara Z</w:t>
      </w:r>
      <w:r w:rsidRPr="005C640A">
        <w:rPr>
          <w:smallCaps/>
          <w:sz w:val="20"/>
          <w:lang w:val="de-DE"/>
        </w:rPr>
        <w:t>etkin</w:t>
      </w:r>
      <w:r w:rsidRPr="005C640A">
        <w:rPr>
          <w:sz w:val="20"/>
          <w:lang w:val="de-DE"/>
        </w:rPr>
        <w:t xml:space="preserve">: </w:t>
      </w:r>
      <w:r w:rsidR="00193CAD">
        <w:rPr>
          <w:sz w:val="20"/>
          <w:lang w:val="de-DE"/>
        </w:rPr>
        <w:t>25</w:t>
      </w:r>
      <w:r w:rsidR="00FA60F6">
        <w:rPr>
          <w:sz w:val="20"/>
          <w:lang w:val="de-DE"/>
        </w:rPr>
        <w:t>, 299-300</w:t>
      </w:r>
      <w:r w:rsidR="00EE76A1">
        <w:rPr>
          <w:sz w:val="20"/>
          <w:lang w:val="de-DE"/>
        </w:rPr>
        <w:t>, 692</w:t>
      </w:r>
      <w:r w:rsidR="00193CAD">
        <w:rPr>
          <w:sz w:val="20"/>
          <w:lang w:val="de-DE"/>
        </w:rPr>
        <w:t>.</w:t>
      </w:r>
    </w:p>
    <w:p w:rsidR="00374644" w:rsidRPr="005C640A" w:rsidRDefault="00374644" w:rsidP="00C756FB">
      <w:pPr>
        <w:widowControl w:val="0"/>
        <w:spacing w:line="240" w:lineRule="auto"/>
        <w:ind w:left="284" w:hanging="284"/>
        <w:rPr>
          <w:sz w:val="20"/>
          <w:lang w:val="de-DE"/>
        </w:rPr>
      </w:pPr>
      <w:r w:rsidRPr="005C640A">
        <w:rPr>
          <w:sz w:val="20"/>
          <w:lang w:val="de-DE"/>
        </w:rPr>
        <w:t>Warren Z</w:t>
      </w:r>
      <w:r w:rsidRPr="005C640A">
        <w:rPr>
          <w:smallCaps/>
          <w:sz w:val="20"/>
          <w:lang w:val="de-DE"/>
        </w:rPr>
        <w:t>immermann</w:t>
      </w:r>
      <w:r w:rsidRPr="005C640A">
        <w:rPr>
          <w:sz w:val="20"/>
          <w:lang w:val="de-DE"/>
        </w:rPr>
        <w:t xml:space="preserve">: </w:t>
      </w:r>
    </w:p>
    <w:p w:rsidR="00374644" w:rsidRPr="005C640A" w:rsidRDefault="00374644" w:rsidP="00C756FB">
      <w:pPr>
        <w:widowControl w:val="0"/>
        <w:spacing w:line="240" w:lineRule="auto"/>
        <w:ind w:left="284" w:hanging="284"/>
        <w:rPr>
          <w:sz w:val="20"/>
          <w:lang w:val="de-DE"/>
        </w:rPr>
      </w:pPr>
      <w:r w:rsidRPr="005C640A">
        <w:rPr>
          <w:sz w:val="20"/>
          <w:lang w:val="de-DE"/>
        </w:rPr>
        <w:t>Grigori Evseevitch Z</w:t>
      </w:r>
      <w:r>
        <w:rPr>
          <w:smallCaps/>
          <w:sz w:val="20"/>
          <w:lang w:val="de-DE"/>
        </w:rPr>
        <w:t>ino</w:t>
      </w:r>
      <w:r w:rsidRPr="005C640A">
        <w:rPr>
          <w:smallCaps/>
          <w:sz w:val="20"/>
          <w:lang w:val="de-DE"/>
        </w:rPr>
        <w:t>viev</w:t>
      </w:r>
      <w:r w:rsidRPr="005C640A">
        <w:rPr>
          <w:sz w:val="20"/>
          <w:lang w:val="de-DE"/>
        </w:rPr>
        <w:t xml:space="preserve">: </w:t>
      </w:r>
      <w:r w:rsidR="00193CAD">
        <w:rPr>
          <w:sz w:val="20"/>
          <w:lang w:val="de-DE"/>
        </w:rPr>
        <w:t>24</w:t>
      </w:r>
      <w:r w:rsidR="00026C73">
        <w:rPr>
          <w:sz w:val="20"/>
          <w:lang w:val="de-DE"/>
        </w:rPr>
        <w:t xml:space="preserve">, </w:t>
      </w:r>
      <w:r w:rsidR="00026C73" w:rsidRPr="00026C73">
        <w:rPr>
          <w:i/>
          <w:sz w:val="20"/>
          <w:lang w:val="de-DE"/>
        </w:rPr>
        <w:t>233</w:t>
      </w:r>
      <w:r w:rsidR="002E0CF9" w:rsidRPr="002E0CF9">
        <w:rPr>
          <w:sz w:val="20"/>
          <w:lang w:val="de-DE"/>
        </w:rPr>
        <w:t>, 632</w:t>
      </w:r>
      <w:r w:rsidR="000D438D">
        <w:rPr>
          <w:sz w:val="20"/>
          <w:lang w:val="de-DE"/>
        </w:rPr>
        <w:t>, 638</w:t>
      </w:r>
      <w:r w:rsidR="00DC2D68">
        <w:rPr>
          <w:sz w:val="20"/>
          <w:lang w:val="de-DE"/>
        </w:rPr>
        <w:t xml:space="preserve">, </w:t>
      </w:r>
      <w:r w:rsidR="00DC2D68" w:rsidRPr="00DC2D68">
        <w:rPr>
          <w:i/>
          <w:sz w:val="20"/>
          <w:lang w:val="de-DE"/>
        </w:rPr>
        <w:t>674</w:t>
      </w:r>
      <w:r w:rsidR="00EE5B73" w:rsidRPr="00EE5B73">
        <w:rPr>
          <w:sz w:val="20"/>
          <w:lang w:val="de-DE"/>
        </w:rPr>
        <w:t>, 685</w:t>
      </w:r>
      <w:r w:rsidR="007A5EBC">
        <w:rPr>
          <w:sz w:val="20"/>
          <w:lang w:val="de-DE"/>
        </w:rPr>
        <w:t>, 691</w:t>
      </w:r>
      <w:r w:rsidR="00764F16">
        <w:rPr>
          <w:sz w:val="20"/>
          <w:lang w:val="de-DE"/>
        </w:rPr>
        <w:t>-</w:t>
      </w:r>
      <w:r w:rsidR="00EE76A1">
        <w:rPr>
          <w:sz w:val="20"/>
          <w:lang w:val="de-DE"/>
        </w:rPr>
        <w:t>69</w:t>
      </w:r>
      <w:r w:rsidR="00764F16">
        <w:rPr>
          <w:sz w:val="20"/>
          <w:lang w:val="de-DE"/>
        </w:rPr>
        <w:t>3</w:t>
      </w:r>
      <w:r w:rsidR="00F902BE">
        <w:rPr>
          <w:sz w:val="20"/>
          <w:lang w:val="de-DE"/>
        </w:rPr>
        <w:t>, 719</w:t>
      </w:r>
      <w:r w:rsidR="00193CAD" w:rsidRPr="00EE5B73">
        <w:rPr>
          <w:sz w:val="20"/>
          <w:lang w:val="de-DE"/>
        </w:rPr>
        <w:t>.</w:t>
      </w:r>
    </w:p>
    <w:p w:rsidR="00374644" w:rsidRDefault="00374644" w:rsidP="00C756FB">
      <w:pPr>
        <w:widowControl w:val="0"/>
        <w:spacing w:line="240" w:lineRule="auto"/>
        <w:ind w:left="284" w:hanging="284"/>
        <w:rPr>
          <w:sz w:val="20"/>
          <w:lang w:val="de-DE"/>
        </w:rPr>
      </w:pPr>
      <w:r w:rsidRPr="005C640A">
        <w:rPr>
          <w:sz w:val="20"/>
          <w:lang w:val="de-DE"/>
        </w:rPr>
        <w:t>Ludovic Z</w:t>
      </w:r>
      <w:r w:rsidRPr="005C640A">
        <w:rPr>
          <w:smallCaps/>
          <w:sz w:val="20"/>
          <w:lang w:val="de-DE"/>
        </w:rPr>
        <w:t>oretti</w:t>
      </w:r>
      <w:r w:rsidRPr="005C640A">
        <w:rPr>
          <w:sz w:val="20"/>
          <w:lang w:val="de-DE"/>
        </w:rPr>
        <w:t xml:space="preserve">: </w:t>
      </w:r>
      <w:r w:rsidR="009523BF" w:rsidRPr="009523BF">
        <w:rPr>
          <w:i/>
          <w:sz w:val="20"/>
          <w:lang w:val="de-DE"/>
        </w:rPr>
        <w:t>172</w:t>
      </w:r>
      <w:r w:rsidR="009523BF">
        <w:rPr>
          <w:sz w:val="20"/>
          <w:lang w:val="de-DE"/>
        </w:rPr>
        <w:t>.</w:t>
      </w:r>
    </w:p>
    <w:p w:rsidR="00374644" w:rsidRPr="005C640A" w:rsidRDefault="00374644" w:rsidP="00C756FB">
      <w:pPr>
        <w:widowControl w:val="0"/>
        <w:spacing w:line="240" w:lineRule="auto"/>
        <w:ind w:left="284" w:hanging="284"/>
        <w:rPr>
          <w:sz w:val="20"/>
          <w:lang w:val="de-DE"/>
        </w:rPr>
      </w:pPr>
      <w:r>
        <w:rPr>
          <w:sz w:val="20"/>
          <w:lang w:val="de-DE"/>
        </w:rPr>
        <w:t>Sergei Vassilievitch Z</w:t>
      </w:r>
      <w:r w:rsidRPr="00046EBE">
        <w:rPr>
          <w:smallCaps/>
          <w:sz w:val="20"/>
          <w:lang w:val="de-DE"/>
        </w:rPr>
        <w:t>ubatov</w:t>
      </w:r>
      <w:r>
        <w:rPr>
          <w:sz w:val="20"/>
          <w:lang w:val="de-DE"/>
        </w:rPr>
        <w:t>:</w:t>
      </w:r>
      <w:r w:rsidR="00CE19D5">
        <w:rPr>
          <w:sz w:val="20"/>
          <w:lang w:val="de-DE"/>
        </w:rPr>
        <w:t xml:space="preserve"> 1343.</w:t>
      </w:r>
    </w:p>
    <w:p w:rsidR="00374644" w:rsidRDefault="00374644" w:rsidP="00C756FB">
      <w:pPr>
        <w:widowControl w:val="0"/>
        <w:spacing w:line="240" w:lineRule="auto"/>
        <w:ind w:left="284" w:hanging="284"/>
        <w:rPr>
          <w:sz w:val="20"/>
          <w:lang w:val="en-US"/>
        </w:rPr>
      </w:pPr>
      <w:r w:rsidRPr="00067E72">
        <w:rPr>
          <w:sz w:val="20"/>
          <w:lang w:val="en-US"/>
        </w:rPr>
        <w:t>Stefan Z</w:t>
      </w:r>
      <w:r w:rsidRPr="00067E72">
        <w:rPr>
          <w:smallCaps/>
          <w:sz w:val="20"/>
          <w:lang w:val="en-US"/>
        </w:rPr>
        <w:t>weig</w:t>
      </w:r>
      <w:r w:rsidRPr="00067E72">
        <w:rPr>
          <w:sz w:val="20"/>
          <w:lang w:val="en-US"/>
        </w:rPr>
        <w:t xml:space="preserve">: </w:t>
      </w:r>
      <w:r w:rsidR="00D66C64">
        <w:rPr>
          <w:sz w:val="20"/>
          <w:lang w:val="en-US"/>
        </w:rPr>
        <w:t>992.</w:t>
      </w:r>
    </w:p>
    <w:p w:rsidR="00CE19D5" w:rsidRDefault="00374644" w:rsidP="00C756FB">
      <w:pPr>
        <w:widowControl w:val="0"/>
        <w:spacing w:line="240" w:lineRule="auto"/>
        <w:ind w:left="284" w:hanging="284"/>
        <w:rPr>
          <w:bCs/>
          <w:sz w:val="20"/>
          <w:lang w:val="en-US"/>
        </w:rPr>
      </w:pPr>
      <w:r w:rsidRPr="00520F65">
        <w:rPr>
          <w:bCs/>
          <w:sz w:val="20"/>
          <w:lang w:val="en-US"/>
        </w:rPr>
        <w:t>Gennady Andreyevitch Z</w:t>
      </w:r>
      <w:r w:rsidRPr="00520F65">
        <w:rPr>
          <w:bCs/>
          <w:smallCaps/>
          <w:sz w:val="20"/>
          <w:lang w:val="en-US"/>
        </w:rPr>
        <w:t>yuga</w:t>
      </w:r>
      <w:r>
        <w:rPr>
          <w:bCs/>
          <w:smallCaps/>
          <w:sz w:val="20"/>
          <w:lang w:val="en-US"/>
        </w:rPr>
        <w:t>-</w:t>
      </w:r>
      <w:r w:rsidRPr="00520F65">
        <w:rPr>
          <w:bCs/>
          <w:smallCaps/>
          <w:sz w:val="20"/>
          <w:lang w:val="en-US"/>
        </w:rPr>
        <w:t>nov</w:t>
      </w:r>
      <w:r w:rsidRPr="00520F65">
        <w:rPr>
          <w:bCs/>
          <w:sz w:val="20"/>
          <w:lang w:val="en-US"/>
        </w:rPr>
        <w:t>:</w:t>
      </w:r>
      <w:r w:rsidR="00CE19D5">
        <w:rPr>
          <w:bCs/>
          <w:sz w:val="20"/>
          <w:lang w:val="en-US"/>
        </w:rPr>
        <w:t xml:space="preserve"> 1344.</w:t>
      </w:r>
    </w:p>
    <w:p w:rsidR="00374644" w:rsidRDefault="00374644" w:rsidP="00C756FB">
      <w:pPr>
        <w:widowControl w:val="0"/>
        <w:spacing w:line="240" w:lineRule="auto"/>
        <w:ind w:left="284" w:hanging="284"/>
        <w:rPr>
          <w:bCs/>
          <w:sz w:val="20"/>
          <w:lang w:val="en-US"/>
        </w:rPr>
        <w:sectPr w:rsidR="00374644" w:rsidSect="00D96B4D">
          <w:type w:val="continuous"/>
          <w:pgSz w:w="11907" w:h="16840" w:code="9"/>
          <w:pgMar w:top="1417" w:right="1701" w:bottom="1417" w:left="1701" w:header="720" w:footer="720" w:gutter="0"/>
          <w:cols w:num="3" w:space="709"/>
          <w:noEndnote/>
          <w:docGrid w:linePitch="326"/>
        </w:sectPr>
      </w:pPr>
    </w:p>
    <w:p w:rsidR="00374644" w:rsidRPr="00067E72" w:rsidRDefault="00374644" w:rsidP="00374644">
      <w:pPr>
        <w:spacing w:line="240" w:lineRule="auto"/>
        <w:ind w:left="284" w:hanging="284"/>
        <w:rPr>
          <w:sz w:val="20"/>
          <w:lang w:val="en-US"/>
        </w:rPr>
      </w:pPr>
    </w:p>
    <w:p w:rsidR="00374644" w:rsidRPr="00067E72" w:rsidRDefault="00374644" w:rsidP="00374644">
      <w:pPr>
        <w:tabs>
          <w:tab w:val="left" w:pos="720"/>
          <w:tab w:val="left" w:pos="3312"/>
        </w:tabs>
        <w:spacing w:line="240" w:lineRule="auto"/>
        <w:ind w:left="284" w:hanging="284"/>
        <w:rPr>
          <w:sz w:val="20"/>
          <w:lang w:val="en-US"/>
        </w:rPr>
        <w:sectPr w:rsidR="00374644" w:rsidRPr="00067E72" w:rsidSect="00D96B4D">
          <w:type w:val="continuous"/>
          <w:pgSz w:w="11907" w:h="16840" w:code="9"/>
          <w:pgMar w:top="1417" w:right="1701" w:bottom="1417" w:left="1701" w:header="720" w:footer="720" w:gutter="0"/>
          <w:cols w:num="3" w:space="720" w:equalWidth="0">
            <w:col w:w="2551" w:space="709"/>
            <w:col w:w="2551" w:space="709"/>
            <w:col w:w="1984"/>
          </w:cols>
          <w:noEndnote/>
          <w:docGrid w:linePitch="326"/>
        </w:sectPr>
      </w:pPr>
    </w:p>
    <w:p w:rsidR="00374644" w:rsidRPr="00067E72" w:rsidRDefault="00374644" w:rsidP="00374644">
      <w:pPr>
        <w:spacing w:line="240" w:lineRule="auto"/>
        <w:ind w:left="284" w:hanging="284"/>
        <w:rPr>
          <w:sz w:val="20"/>
          <w:lang w:val="en-US"/>
        </w:rPr>
      </w:pPr>
    </w:p>
    <w:p w:rsidR="00374644" w:rsidRPr="00067E72" w:rsidRDefault="00374644" w:rsidP="00374644">
      <w:pPr>
        <w:spacing w:line="240" w:lineRule="auto"/>
        <w:ind w:firstLine="0"/>
        <w:rPr>
          <w:lang w:val="en-US"/>
        </w:rPr>
        <w:sectPr w:rsidR="00374644" w:rsidRPr="00067E72" w:rsidSect="00D96B4D">
          <w:type w:val="continuous"/>
          <w:pgSz w:w="11907" w:h="16840" w:code="9"/>
          <w:pgMar w:top="1417" w:right="1701" w:bottom="1417" w:left="1701" w:header="720" w:footer="720" w:gutter="0"/>
          <w:cols w:space="720"/>
          <w:noEndnote/>
          <w:docGrid w:linePitch="326"/>
        </w:sectPr>
      </w:pPr>
    </w:p>
    <w:p w:rsidR="00271E26" w:rsidRPr="00430CD1" w:rsidRDefault="00271E26" w:rsidP="00374644">
      <w:pPr>
        <w:rPr>
          <w:lang w:val="en-US"/>
        </w:rPr>
      </w:pPr>
    </w:p>
    <w:sectPr w:rsidR="00271E26" w:rsidRPr="00430CD1" w:rsidSect="00D96B4D">
      <w:pgSz w:w="11907" w:h="16840" w:code="9"/>
      <w:pgMar w:top="1417" w:right="1701" w:bottom="1417" w:left="1701"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42E" w:rsidRDefault="00A8042E" w:rsidP="00374644">
      <w:pPr>
        <w:spacing w:line="240" w:lineRule="auto"/>
      </w:pPr>
      <w:r>
        <w:separator/>
      </w:r>
    </w:p>
    <w:p w:rsidR="00A8042E" w:rsidRDefault="00A8042E"/>
    <w:p w:rsidR="00A8042E" w:rsidRDefault="00A8042E"/>
  </w:endnote>
  <w:endnote w:type="continuationSeparator" w:id="0">
    <w:p w:rsidR="00A8042E" w:rsidRDefault="00A8042E" w:rsidP="00374644">
      <w:pPr>
        <w:spacing w:line="240" w:lineRule="auto"/>
      </w:pPr>
      <w:r>
        <w:continuationSeparator/>
      </w:r>
    </w:p>
    <w:p w:rsidR="00A8042E" w:rsidRDefault="00A8042E"/>
    <w:p w:rsidR="00A8042E" w:rsidRDefault="00A8042E"/>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FC8" w:rsidRDefault="00514FC8">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514FC8" w:rsidRDefault="00514FC8">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FC8" w:rsidRPr="00EE1843" w:rsidRDefault="00514FC8">
    <w:pPr>
      <w:pStyle w:val="Rodap"/>
      <w:framePr w:wrap="around" w:vAnchor="text" w:hAnchor="margin" w:xAlign="center" w:y="1"/>
      <w:ind w:firstLine="0"/>
      <w:rPr>
        <w:rStyle w:val="Nmerodepgina"/>
        <w:rFonts w:ascii="Arial Narrow" w:hAnsi="Arial Narrow"/>
        <w:i/>
      </w:rPr>
    </w:pPr>
    <w:r w:rsidRPr="00EE1843">
      <w:rPr>
        <w:rStyle w:val="Nmerodepgina"/>
        <w:rFonts w:ascii="Arial Narrow" w:hAnsi="Arial Narrow"/>
        <w:i/>
      </w:rPr>
      <w:fldChar w:fldCharType="begin"/>
    </w:r>
    <w:r w:rsidRPr="00EE1843">
      <w:rPr>
        <w:rStyle w:val="Nmerodepgina"/>
        <w:rFonts w:ascii="Arial Narrow" w:hAnsi="Arial Narrow"/>
        <w:i/>
      </w:rPr>
      <w:instrText xml:space="preserve">PAGE  </w:instrText>
    </w:r>
    <w:r w:rsidRPr="00EE1843">
      <w:rPr>
        <w:rStyle w:val="Nmerodepgina"/>
        <w:rFonts w:ascii="Arial Narrow" w:hAnsi="Arial Narrow"/>
        <w:i/>
      </w:rPr>
      <w:fldChar w:fldCharType="separate"/>
    </w:r>
    <w:r w:rsidR="007D2534">
      <w:rPr>
        <w:rStyle w:val="Nmerodepgina"/>
        <w:rFonts w:ascii="Arial Narrow" w:hAnsi="Arial Narrow"/>
        <w:i/>
        <w:noProof/>
      </w:rPr>
      <w:t>1452</w:t>
    </w:r>
    <w:r w:rsidRPr="00EE1843">
      <w:rPr>
        <w:rStyle w:val="Nmerodepgina"/>
        <w:rFonts w:ascii="Arial Narrow" w:hAnsi="Arial Narrow"/>
        <w:i/>
      </w:rPr>
      <w:fldChar w:fldCharType="end"/>
    </w:r>
  </w:p>
  <w:p w:rsidR="00514FC8" w:rsidRDefault="00514FC8">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42E" w:rsidRDefault="00A8042E" w:rsidP="00374644">
      <w:pPr>
        <w:spacing w:line="240" w:lineRule="auto"/>
        <w:ind w:firstLine="0"/>
      </w:pPr>
      <w:r>
        <w:separator/>
      </w:r>
    </w:p>
  </w:footnote>
  <w:footnote w:type="continuationSeparator" w:id="0">
    <w:p w:rsidR="00A8042E" w:rsidRDefault="00A8042E" w:rsidP="00F83FEC">
      <w:pPr>
        <w:spacing w:line="240" w:lineRule="auto"/>
        <w:ind w:firstLine="0"/>
      </w:pPr>
      <w:r>
        <w:continuationSeparator/>
      </w:r>
    </w:p>
  </w:footnote>
  <w:footnote w:id="1">
    <w:p w:rsidR="00514FC8" w:rsidRPr="00577C74" w:rsidRDefault="00514FC8" w:rsidP="008B7687">
      <w:pPr>
        <w:pStyle w:val="Textodenotaderodap"/>
        <w:rPr>
          <w:rFonts w:ascii="Arial Narrow" w:hAnsi="Arial Narrow"/>
        </w:rPr>
      </w:pPr>
      <w:r w:rsidRPr="00577C74">
        <w:rPr>
          <w:rStyle w:val="Refdenotaderodap"/>
          <w:rFonts w:ascii="Arial Narrow" w:hAnsi="Arial Narrow"/>
        </w:rPr>
        <w:footnoteRef/>
      </w:r>
      <w:r w:rsidRPr="00A02B6B">
        <w:rPr>
          <w:rFonts w:ascii="Arial Narrow" w:hAnsi="Arial Narrow"/>
        </w:rPr>
        <w:t xml:space="preserve"> C. Clausewitz (2011) 32. </w:t>
      </w:r>
      <w:r w:rsidRPr="00577C74">
        <w:rPr>
          <w:rFonts w:ascii="Arial Narrow" w:hAnsi="Arial Narrow"/>
        </w:rPr>
        <w:t>Ver em geral as págs. 24, 31-32, 33-34, 36, 37, 62, 102, 302, 303 e 616-622.</w:t>
      </w:r>
    </w:p>
  </w:footnote>
  <w:footnote w:id="2">
    <w:p w:rsidR="00514FC8" w:rsidRPr="001605F6" w:rsidRDefault="00514FC8" w:rsidP="008B7687">
      <w:pPr>
        <w:pStyle w:val="Textodenotaderodap"/>
        <w:rPr>
          <w:rFonts w:ascii="Arial Narrow" w:hAnsi="Arial Narrow"/>
        </w:rPr>
      </w:pPr>
      <w:r w:rsidRPr="001605F6">
        <w:rPr>
          <w:rStyle w:val="Refdenotaderodap"/>
          <w:rFonts w:ascii="Arial Narrow" w:hAnsi="Arial Narrow"/>
        </w:rPr>
        <w:footnoteRef/>
      </w:r>
      <w:r w:rsidRPr="001605F6">
        <w:rPr>
          <w:rFonts w:ascii="Arial Narrow" w:hAnsi="Arial Narrow"/>
        </w:rPr>
        <w:t xml:space="preserve"> </w:t>
      </w:r>
      <w:r>
        <w:rPr>
          <w:rFonts w:ascii="Arial Narrow" w:hAnsi="Arial Narrow"/>
        </w:rPr>
        <w:t>Esta declaração de Lloyd George está citada em J. Simpson (2011) 137.</w:t>
      </w:r>
    </w:p>
  </w:footnote>
  <w:footnote w:id="3">
    <w:p w:rsidR="00514FC8" w:rsidRPr="006742F2" w:rsidRDefault="00514FC8" w:rsidP="008B7687">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w:t>
      </w:r>
      <w:r w:rsidRPr="006742F2">
        <w:rPr>
          <w:rFonts w:ascii="Arial Narrow" w:hAnsi="Arial Narrow"/>
          <w:i/>
        </w:rPr>
        <w:t>The Economist,</w:t>
      </w:r>
      <w:r w:rsidRPr="006742F2">
        <w:rPr>
          <w:rFonts w:ascii="Arial Narrow" w:hAnsi="Arial Narrow"/>
        </w:rPr>
        <w:t xml:space="preserve"> 28 de Fevereiro de 1998, pág. 56.</w:t>
      </w:r>
    </w:p>
  </w:footnote>
  <w:footnote w:id="4">
    <w:p w:rsidR="00514FC8" w:rsidRPr="006742F2" w:rsidRDefault="00514FC8" w:rsidP="008B7687">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 Gallagher et al. (1993) 16-19.</w:t>
      </w:r>
    </w:p>
  </w:footnote>
  <w:footnote w:id="5">
    <w:p w:rsidR="00514FC8" w:rsidRPr="006742F2" w:rsidRDefault="00514FC8" w:rsidP="008B7687">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w:t>
      </w:r>
      <w:r w:rsidRPr="006742F2">
        <w:rPr>
          <w:rFonts w:ascii="Arial Narrow" w:hAnsi="Arial Narrow"/>
          <w:i/>
        </w:rPr>
        <w:t>The Economist,</w:t>
      </w:r>
      <w:r w:rsidRPr="006742F2">
        <w:rPr>
          <w:rFonts w:ascii="Arial Narrow" w:hAnsi="Arial Narrow"/>
        </w:rPr>
        <w:t xml:space="preserve"> 8 de Janeiro de 1994, pág. 73.</w:t>
      </w:r>
    </w:p>
  </w:footnote>
  <w:footnote w:id="6">
    <w:p w:rsidR="00514FC8" w:rsidRPr="006742F2" w:rsidRDefault="00514FC8" w:rsidP="008B7687">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 Gallagher et al. (1993) 16, 19.</w:t>
      </w:r>
    </w:p>
  </w:footnote>
  <w:footnote w:id="7">
    <w:p w:rsidR="00514FC8" w:rsidRPr="006742F2" w:rsidRDefault="00514FC8" w:rsidP="008B7687">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w:t>
      </w:r>
      <w:r w:rsidRPr="006742F2">
        <w:rPr>
          <w:rFonts w:ascii="Arial Narrow" w:hAnsi="Arial Narrow"/>
          <w:i/>
        </w:rPr>
        <w:t>The Economist,</w:t>
      </w:r>
      <w:r w:rsidRPr="006742F2">
        <w:rPr>
          <w:rFonts w:ascii="Arial Narrow" w:hAnsi="Arial Narrow"/>
        </w:rPr>
        <w:t xml:space="preserve"> 25 de Julho de 1998, págs. 61-62; id., 8 de Setembro de 2001, pág. 66.</w:t>
      </w:r>
    </w:p>
  </w:footnote>
  <w:footnote w:id="8">
    <w:p w:rsidR="00514FC8" w:rsidRPr="00DA656D" w:rsidRDefault="00514FC8" w:rsidP="008B7687">
      <w:pPr>
        <w:pStyle w:val="Textodenotaderodap"/>
        <w:rPr>
          <w:rFonts w:ascii="Arial Narrow" w:hAnsi="Arial Narrow"/>
        </w:rPr>
      </w:pPr>
      <w:r w:rsidRPr="00DA656D">
        <w:rPr>
          <w:rStyle w:val="Refdenotaderodap"/>
          <w:rFonts w:ascii="Arial Narrow" w:hAnsi="Arial Narrow"/>
        </w:rPr>
        <w:footnoteRef/>
      </w:r>
      <w:r w:rsidRPr="00DA656D">
        <w:rPr>
          <w:rFonts w:ascii="Arial Narrow" w:hAnsi="Arial Narrow"/>
        </w:rPr>
        <w:t xml:space="preserve"> </w:t>
      </w:r>
      <w:r>
        <w:rPr>
          <w:rFonts w:ascii="Arial Narrow" w:hAnsi="Arial Narrow"/>
        </w:rPr>
        <w:t xml:space="preserve">Este artigo publicado em </w:t>
      </w:r>
      <w:r>
        <w:rPr>
          <w:rFonts w:ascii="Arial Narrow" w:hAnsi="Arial Narrow"/>
          <w:i/>
        </w:rPr>
        <w:t xml:space="preserve">Die </w:t>
      </w:r>
      <w:r w:rsidRPr="00DA656D">
        <w:rPr>
          <w:rFonts w:ascii="Arial Narrow" w:hAnsi="Arial Narrow"/>
          <w:i/>
          <w:iCs/>
        </w:rPr>
        <w:t>Christliche Welt</w:t>
      </w:r>
      <w:r>
        <w:rPr>
          <w:rFonts w:ascii="Arial Narrow" w:hAnsi="Arial Narrow"/>
          <w:i/>
          <w:iCs/>
        </w:rPr>
        <w:t>,</w:t>
      </w:r>
      <w:r>
        <w:rPr>
          <w:rFonts w:ascii="Arial Narrow" w:hAnsi="Arial Narrow"/>
          <w:iCs/>
        </w:rPr>
        <w:t xml:space="preserve"> 1924, encontra-se mencionado em </w:t>
      </w:r>
      <w:r w:rsidRPr="00DA656D">
        <w:rPr>
          <w:rFonts w:ascii="Arial Narrow" w:hAnsi="Arial Narrow"/>
          <w:bCs/>
          <w:iCs/>
        </w:rPr>
        <w:t xml:space="preserve">W. Laqueur </w:t>
      </w:r>
      <w:r w:rsidRPr="00DA656D">
        <w:rPr>
          <w:rFonts w:ascii="Arial Narrow" w:hAnsi="Arial Narrow"/>
          <w:iCs/>
        </w:rPr>
        <w:t>(1996)</w:t>
      </w:r>
      <w:r>
        <w:rPr>
          <w:rFonts w:ascii="Arial Narrow" w:hAnsi="Arial Narrow"/>
          <w:iCs/>
        </w:rPr>
        <w:t xml:space="preserve"> 147 e </w:t>
      </w:r>
      <w:r w:rsidRPr="00DA656D">
        <w:rPr>
          <w:rFonts w:ascii="Arial Narrow" w:hAnsi="Arial Narrow"/>
          <w:iCs/>
        </w:rPr>
        <w:t>238 n. 1</w:t>
      </w:r>
      <w:r>
        <w:rPr>
          <w:rFonts w:ascii="Arial Narrow" w:hAnsi="Arial Narrow"/>
          <w:iCs/>
        </w:rPr>
        <w:t>.</w:t>
      </w:r>
    </w:p>
  </w:footnote>
  <w:footnote w:id="9">
    <w:p w:rsidR="00514FC8" w:rsidRPr="00FF2B75" w:rsidRDefault="00514FC8" w:rsidP="008B7687">
      <w:pPr>
        <w:pStyle w:val="Textodenotaderodap"/>
        <w:rPr>
          <w:rFonts w:ascii="Arial Narrow" w:hAnsi="Arial Narrow"/>
        </w:rPr>
      </w:pPr>
      <w:r w:rsidRPr="00FF2B75">
        <w:rPr>
          <w:rStyle w:val="Refdenotaderodap"/>
          <w:rFonts w:ascii="Arial Narrow" w:hAnsi="Arial Narrow"/>
        </w:rPr>
        <w:footnoteRef/>
      </w:r>
      <w:r w:rsidRPr="00FF2B75">
        <w:rPr>
          <w:rFonts w:ascii="Arial Narrow" w:hAnsi="Arial Narrow"/>
        </w:rPr>
        <w:t xml:space="preserve"> </w:t>
      </w:r>
      <w:r w:rsidRPr="00016774">
        <w:rPr>
          <w:rFonts w:ascii="Arial Narrow" w:hAnsi="Arial Narrow"/>
        </w:rPr>
        <w:t>Citado em H. Rauschning (1939) 238.</w:t>
      </w:r>
    </w:p>
  </w:footnote>
  <w:footnote w:id="10">
    <w:p w:rsidR="00514FC8" w:rsidRPr="001E72E4" w:rsidRDefault="00514FC8" w:rsidP="008B7687">
      <w:pPr>
        <w:pStyle w:val="Textodenotaderodap"/>
        <w:rPr>
          <w:rFonts w:ascii="Arial Narrow" w:hAnsi="Arial Narrow"/>
        </w:rPr>
      </w:pPr>
      <w:r w:rsidRPr="001E72E4">
        <w:rPr>
          <w:rStyle w:val="Refdenotaderodap"/>
          <w:rFonts w:ascii="Arial Narrow" w:hAnsi="Arial Narrow"/>
        </w:rPr>
        <w:footnoteRef/>
      </w:r>
      <w:r w:rsidRPr="001E72E4">
        <w:rPr>
          <w:rFonts w:ascii="Arial Narrow" w:hAnsi="Arial Narrow"/>
        </w:rPr>
        <w:t xml:space="preserve"> </w:t>
      </w:r>
      <w:r w:rsidRPr="002B0669">
        <w:rPr>
          <w:rFonts w:ascii="Arial Narrow" w:hAnsi="Arial Narrow"/>
        </w:rPr>
        <w:t xml:space="preserve">Citado em </w:t>
      </w:r>
      <w:r>
        <w:rPr>
          <w:rFonts w:ascii="Arial Narrow" w:hAnsi="Arial Narrow"/>
        </w:rPr>
        <w:t>H. Campo (1983) 152.</w:t>
      </w:r>
    </w:p>
  </w:footnote>
  <w:footnote w:id="11">
    <w:p w:rsidR="00514FC8" w:rsidRPr="001F0ECC" w:rsidRDefault="00514FC8" w:rsidP="008B7687">
      <w:pPr>
        <w:pStyle w:val="Textodenotaderodap"/>
        <w:rPr>
          <w:rFonts w:ascii="Arial Narrow" w:hAnsi="Arial Narrow"/>
        </w:rPr>
      </w:pPr>
      <w:r w:rsidRPr="00FC28FF">
        <w:rPr>
          <w:rStyle w:val="Refdenotaderodap"/>
          <w:rFonts w:ascii="Arial Narrow" w:hAnsi="Arial Narrow"/>
        </w:rPr>
        <w:footnoteRef/>
      </w:r>
      <w:r w:rsidRPr="001F0ECC">
        <w:rPr>
          <w:rFonts w:ascii="Arial Narrow" w:hAnsi="Arial Narrow"/>
        </w:rPr>
        <w:t xml:space="preserve"> </w:t>
      </w:r>
      <w:r>
        <w:rPr>
          <w:rFonts w:ascii="Arial Narrow" w:hAnsi="Arial Narrow"/>
        </w:rPr>
        <w:t>Esta passagem do</w:t>
      </w:r>
      <w:r w:rsidRPr="001F0ECC">
        <w:rPr>
          <w:rFonts w:ascii="Arial Narrow" w:hAnsi="Arial Narrow"/>
        </w:rPr>
        <w:t xml:space="preserve"> relatório de circulação restrita apresentado por Franz Neumann e Paul Sweezy </w:t>
      </w:r>
      <w:r>
        <w:rPr>
          <w:rFonts w:ascii="Arial Narrow" w:hAnsi="Arial Narrow"/>
        </w:rPr>
        <w:t>a</w:t>
      </w:r>
      <w:r w:rsidRPr="001F0ECC">
        <w:rPr>
          <w:rFonts w:ascii="Arial Narrow" w:hAnsi="Arial Narrow"/>
        </w:rPr>
        <w:t xml:space="preserve"> </w:t>
      </w:r>
      <w:r>
        <w:rPr>
          <w:rFonts w:ascii="Arial Narrow" w:hAnsi="Arial Narrow"/>
        </w:rPr>
        <w:t xml:space="preserve">13 de Setembro de 1943 encontra-se em </w:t>
      </w:r>
      <w:r w:rsidRPr="00FC28FF">
        <w:rPr>
          <w:rFonts w:ascii="Arial Narrow" w:hAnsi="Arial Narrow"/>
        </w:rPr>
        <w:t>R. Laudani (org. 2013)</w:t>
      </w:r>
      <w:r>
        <w:rPr>
          <w:rFonts w:ascii="Arial Narrow" w:hAnsi="Arial Narrow"/>
        </w:rPr>
        <w:t xml:space="preserve"> 115.</w:t>
      </w:r>
    </w:p>
  </w:footnote>
  <w:footnote w:id="12">
    <w:p w:rsidR="00514FC8" w:rsidRPr="00D91116" w:rsidRDefault="00514FC8" w:rsidP="008B7687">
      <w:pPr>
        <w:pStyle w:val="Textodenotaderodap"/>
        <w:rPr>
          <w:rFonts w:ascii="Arial Narrow" w:hAnsi="Arial Narrow"/>
        </w:rPr>
      </w:pPr>
      <w:r w:rsidRPr="00D44C47">
        <w:rPr>
          <w:rStyle w:val="Refdenotaderodap"/>
          <w:rFonts w:ascii="Arial Narrow" w:hAnsi="Arial Narrow"/>
        </w:rPr>
        <w:footnoteRef/>
      </w:r>
      <w:r w:rsidRPr="003B7A57">
        <w:rPr>
          <w:rFonts w:ascii="Arial Narrow" w:hAnsi="Arial Narrow"/>
        </w:rPr>
        <w:t xml:space="preserve"> A. Speer (1979) 676-677. </w:t>
      </w:r>
      <w:r>
        <w:rPr>
          <w:rFonts w:ascii="Arial Narrow" w:hAnsi="Arial Narrow"/>
        </w:rPr>
        <w:t xml:space="preserve">Os dados sobre o número de rádios encontram-se em J. Noakes et al. (orgs. 2008-2010) II 192. Segundo </w:t>
      </w:r>
      <w:r w:rsidRPr="00F9590A">
        <w:rPr>
          <w:rFonts w:ascii="Arial Narrow" w:hAnsi="Arial Narrow"/>
        </w:rPr>
        <w:t>A. Tooze (2006)</w:t>
      </w:r>
      <w:r>
        <w:rPr>
          <w:rFonts w:ascii="Arial Narrow" w:hAnsi="Arial Narrow"/>
        </w:rPr>
        <w:t xml:space="preserve"> 149, no segundo semestre de 1938 só metade das famílias do Reich possuía um aparelho de rádio, enquanto as percentagens correspondentes eram 68% na Grã-Bretanha e 84% nos Estados Unidos; mas em 1939 foi introduzido um novo modelo, bastante mais barato, o que aumentou muito a venda de rádios.</w:t>
      </w:r>
    </w:p>
  </w:footnote>
  <w:footnote w:id="13">
    <w:p w:rsidR="00514FC8" w:rsidRPr="00ED49F2" w:rsidRDefault="00514FC8" w:rsidP="008B7687">
      <w:pPr>
        <w:pStyle w:val="Textodenotaderodap"/>
        <w:rPr>
          <w:rFonts w:ascii="Arial Narrow" w:hAnsi="Arial Narrow"/>
        </w:rPr>
      </w:pPr>
      <w:r w:rsidRPr="00325182">
        <w:rPr>
          <w:rStyle w:val="Refdenotaderodap"/>
          <w:rFonts w:ascii="Arial Narrow" w:hAnsi="Arial Narrow"/>
        </w:rPr>
        <w:footnoteRef/>
      </w:r>
      <w:r w:rsidRPr="00325182">
        <w:rPr>
          <w:rFonts w:ascii="Arial Narrow" w:hAnsi="Arial Narrow"/>
        </w:rPr>
        <w:t xml:space="preserve"> </w:t>
      </w:r>
      <w:r>
        <w:rPr>
          <w:rFonts w:ascii="Arial Narrow" w:hAnsi="Arial Narrow"/>
        </w:rPr>
        <w:t xml:space="preserve">Acerca destes aspectos deve ver-se em geral o livro que escrevi em colaboração com Luciano Pereira, </w:t>
      </w:r>
      <w:r w:rsidRPr="00325182">
        <w:rPr>
          <w:rFonts w:ascii="Arial Narrow" w:hAnsi="Arial Narrow"/>
          <w:i/>
        </w:rPr>
        <w:t>Capitalismo Sindical,</w:t>
      </w:r>
      <w:r>
        <w:rPr>
          <w:rFonts w:ascii="Arial Narrow" w:hAnsi="Arial Narrow"/>
        </w:rPr>
        <w:t xml:space="preserve"> São Paulo: Xamã, 2008, nomeadamente as págs. </w:t>
      </w:r>
      <w:r w:rsidRPr="00ED49F2">
        <w:rPr>
          <w:rFonts w:ascii="Arial Narrow" w:hAnsi="Arial Narrow"/>
        </w:rPr>
        <w:t>36 e 79-81.</w:t>
      </w:r>
    </w:p>
  </w:footnote>
  <w:footnote w:id="14">
    <w:p w:rsidR="00514FC8" w:rsidRPr="00F946E4" w:rsidRDefault="00514FC8" w:rsidP="0034504B">
      <w:pPr>
        <w:pStyle w:val="Textodenotaderodap"/>
        <w:rPr>
          <w:rFonts w:ascii="Arial Narrow" w:hAnsi="Arial Narrow"/>
        </w:rPr>
      </w:pPr>
      <w:r w:rsidRPr="00F946E4">
        <w:rPr>
          <w:rStyle w:val="Refdenotaderodap"/>
          <w:rFonts w:ascii="Arial Narrow" w:hAnsi="Arial Narrow"/>
        </w:rPr>
        <w:footnoteRef/>
      </w:r>
      <w:r w:rsidRPr="00F946E4">
        <w:rPr>
          <w:rFonts w:ascii="Arial Narrow" w:hAnsi="Arial Narrow"/>
        </w:rPr>
        <w:t xml:space="preserve"> «É claro que, ao inspirar-se no nazismo germ</w:t>
      </w:r>
      <w:r>
        <w:rPr>
          <w:rFonts w:ascii="Arial Narrow" w:hAnsi="Arial Narrow"/>
        </w:rPr>
        <w:t xml:space="preserve">ânico», observou </w:t>
      </w:r>
      <w:r w:rsidRPr="00F946E4">
        <w:rPr>
          <w:rFonts w:ascii="Arial Narrow" w:hAnsi="Arial Narrow"/>
        </w:rPr>
        <w:t>S. D. Shenfield (2001)</w:t>
      </w:r>
      <w:r>
        <w:rPr>
          <w:rFonts w:ascii="Arial Narrow" w:hAnsi="Arial Narrow"/>
        </w:rPr>
        <w:t xml:space="preserve"> 127, «Barkachov introduziu-lhe algumas modificações necessárias — elevando os eslavos, por exemplo, de </w:t>
      </w:r>
      <w:r w:rsidRPr="00F946E4">
        <w:rPr>
          <w:rFonts w:ascii="Arial Narrow" w:hAnsi="Arial Narrow"/>
          <w:i/>
        </w:rPr>
        <w:t>Untermenschen</w:t>
      </w:r>
      <w:r>
        <w:rPr>
          <w:rFonts w:ascii="Arial Narrow" w:hAnsi="Arial Narrow"/>
        </w:rPr>
        <w:t xml:space="preserve"> a ramo da raça ariana». Num plano mais refinado note-se a importância do racismo transcendente de Evola para a formação do pensamento de Aleksandr Dugin, como indicou </w:t>
      </w:r>
      <w:r w:rsidRPr="00ED49F2">
        <w:rPr>
          <w:rFonts w:ascii="Arial Narrow" w:hAnsi="Arial Narrow"/>
        </w:rPr>
        <w:t>Stephen Shenfield, op. cit., 192.</w:t>
      </w:r>
      <w:r>
        <w:rPr>
          <w:rFonts w:ascii="Arial Narrow" w:hAnsi="Arial Narrow"/>
        </w:rPr>
        <w:t xml:space="preserve"> E como Dugin se interessa igualmente pela Ariosofia, a crer em id., ibid., 193, 195 e 196-197, isto situa-o na linhagem de Lanz von Liebenfels e, portanto, na proximidade dos interesses esotéricos de Hitler e Himmler.</w:t>
      </w:r>
    </w:p>
  </w:footnote>
  <w:footnote w:id="15">
    <w:p w:rsidR="00514FC8" w:rsidRPr="0005443E" w:rsidRDefault="00514FC8" w:rsidP="0034504B">
      <w:pPr>
        <w:pStyle w:val="Textodenotaderodap"/>
        <w:rPr>
          <w:rFonts w:ascii="Arial Narrow" w:hAnsi="Arial Narrow"/>
          <w:lang w:val="en-US"/>
        </w:rPr>
      </w:pPr>
      <w:r w:rsidRPr="0005443E">
        <w:rPr>
          <w:rStyle w:val="Refdenotaderodap"/>
          <w:rFonts w:ascii="Arial Narrow" w:hAnsi="Arial Narrow"/>
        </w:rPr>
        <w:footnoteRef/>
      </w:r>
      <w:r w:rsidRPr="0005443E">
        <w:rPr>
          <w:rFonts w:ascii="Arial Narrow" w:hAnsi="Arial Narrow"/>
          <w:lang w:val="en-US"/>
        </w:rPr>
        <w:t xml:space="preserve"> </w:t>
      </w:r>
      <w:r>
        <w:rPr>
          <w:rFonts w:ascii="Arial Narrow" w:hAnsi="Arial Narrow"/>
          <w:lang w:val="en-US"/>
        </w:rPr>
        <w:t>Id., ibid., 203.</w:t>
      </w:r>
    </w:p>
  </w:footnote>
  <w:footnote w:id="16">
    <w:p w:rsidR="00514FC8" w:rsidRPr="00480BCB" w:rsidRDefault="00514FC8" w:rsidP="0034504B">
      <w:pPr>
        <w:pStyle w:val="Textodenotaderodap"/>
        <w:rPr>
          <w:rFonts w:ascii="Arial Narrow" w:hAnsi="Arial Narrow"/>
          <w:lang w:val="en-US"/>
        </w:rPr>
      </w:pPr>
      <w:r w:rsidRPr="00EA3DC0">
        <w:rPr>
          <w:rStyle w:val="Refdenotaderodap"/>
          <w:rFonts w:ascii="Arial Narrow" w:hAnsi="Arial Narrow"/>
        </w:rPr>
        <w:footnoteRef/>
      </w:r>
      <w:r w:rsidRPr="00480BCB">
        <w:rPr>
          <w:rFonts w:ascii="Arial Narrow" w:hAnsi="Arial Narrow"/>
          <w:lang w:val="en-US"/>
        </w:rPr>
        <w:t xml:space="preserve"> A. J. Gregor (2000) 93-107; </w:t>
      </w:r>
      <w:r w:rsidRPr="003F4C81">
        <w:rPr>
          <w:rFonts w:ascii="Arial Narrow" w:hAnsi="Arial Narrow"/>
          <w:lang w:val="en-US"/>
        </w:rPr>
        <w:t>S. D. Shenfield (2001)</w:t>
      </w:r>
      <w:r>
        <w:rPr>
          <w:rFonts w:ascii="Arial Narrow" w:hAnsi="Arial Narrow"/>
          <w:lang w:val="en-US"/>
        </w:rPr>
        <w:t xml:space="preserve"> 40-42</w:t>
      </w:r>
      <w:r w:rsidRPr="00480BCB">
        <w:rPr>
          <w:rFonts w:ascii="Arial Narrow" w:hAnsi="Arial Narrow"/>
          <w:lang w:val="en-US"/>
        </w:rPr>
        <w:t>.</w:t>
      </w:r>
    </w:p>
  </w:footnote>
  <w:footnote w:id="17">
    <w:p w:rsidR="00514FC8" w:rsidRPr="003F4C81" w:rsidRDefault="00514FC8" w:rsidP="0034504B">
      <w:pPr>
        <w:pStyle w:val="Textodenotaderodap"/>
        <w:rPr>
          <w:rFonts w:ascii="Arial Narrow" w:hAnsi="Arial Narrow"/>
          <w:lang w:val="en-US"/>
        </w:rPr>
      </w:pPr>
      <w:r w:rsidRPr="003F4C81">
        <w:rPr>
          <w:rStyle w:val="Refdenotaderodap"/>
          <w:rFonts w:ascii="Arial Narrow" w:hAnsi="Arial Narrow"/>
        </w:rPr>
        <w:footnoteRef/>
      </w:r>
      <w:r w:rsidRPr="003F4C81">
        <w:rPr>
          <w:rFonts w:ascii="Arial Narrow" w:hAnsi="Arial Narrow"/>
          <w:lang w:val="en-US"/>
        </w:rPr>
        <w:t xml:space="preserve"> S. D. Shenfield (2001)</w:t>
      </w:r>
      <w:r>
        <w:rPr>
          <w:rFonts w:ascii="Arial Narrow" w:hAnsi="Arial Narrow"/>
          <w:lang w:val="en-US"/>
        </w:rPr>
        <w:t xml:space="preserve"> 37, 43.</w:t>
      </w:r>
    </w:p>
  </w:footnote>
  <w:footnote w:id="18">
    <w:p w:rsidR="00514FC8" w:rsidRPr="00ED49F2" w:rsidRDefault="00514FC8" w:rsidP="0034504B">
      <w:pPr>
        <w:pStyle w:val="Textodenotaderodap"/>
        <w:rPr>
          <w:rFonts w:ascii="Arial Narrow" w:hAnsi="Arial Narrow"/>
          <w:lang w:val="en-US"/>
        </w:rPr>
      </w:pPr>
      <w:r w:rsidRPr="00016FC2">
        <w:rPr>
          <w:rStyle w:val="Refdenotaderodap"/>
          <w:rFonts w:ascii="Arial Narrow" w:hAnsi="Arial Narrow"/>
        </w:rPr>
        <w:footnoteRef/>
      </w:r>
      <w:r w:rsidRPr="00ED49F2">
        <w:rPr>
          <w:rFonts w:ascii="Arial Narrow" w:hAnsi="Arial Narrow"/>
          <w:lang w:val="en-US"/>
        </w:rPr>
        <w:t xml:space="preserve"> Id., ibid., 45-46, 47.</w:t>
      </w:r>
    </w:p>
  </w:footnote>
  <w:footnote w:id="19">
    <w:p w:rsidR="00514FC8" w:rsidRPr="008313EA" w:rsidRDefault="00514FC8" w:rsidP="0034504B">
      <w:pPr>
        <w:pStyle w:val="Textodenotaderodap"/>
        <w:rPr>
          <w:rFonts w:ascii="Arial Narrow" w:hAnsi="Arial Narrow"/>
        </w:rPr>
      </w:pPr>
      <w:r w:rsidRPr="00007B72">
        <w:rPr>
          <w:rStyle w:val="Refdenotaderodap"/>
          <w:rFonts w:ascii="Arial Narrow" w:hAnsi="Arial Narrow"/>
        </w:rPr>
        <w:footnoteRef/>
      </w:r>
      <w:r w:rsidRPr="008313EA">
        <w:rPr>
          <w:rFonts w:ascii="Arial Narrow" w:hAnsi="Arial Narrow"/>
        </w:rPr>
        <w:t xml:space="preserve"> Id., ibid., 42.</w:t>
      </w:r>
    </w:p>
  </w:footnote>
  <w:footnote w:id="20">
    <w:p w:rsidR="00514FC8" w:rsidRPr="00521A88" w:rsidRDefault="00514FC8" w:rsidP="0034504B">
      <w:pPr>
        <w:pStyle w:val="Textodenotaderodap"/>
        <w:rPr>
          <w:rFonts w:ascii="Arial Narrow" w:hAnsi="Arial Narrow"/>
        </w:rPr>
      </w:pPr>
      <w:r w:rsidRPr="00521A88">
        <w:rPr>
          <w:rStyle w:val="Refdenotaderodap"/>
          <w:rFonts w:ascii="Arial Narrow" w:hAnsi="Arial Narrow"/>
        </w:rPr>
        <w:footnoteRef/>
      </w:r>
      <w:r w:rsidRPr="00521A88">
        <w:rPr>
          <w:rFonts w:ascii="Arial Narrow" w:hAnsi="Arial Narrow"/>
        </w:rPr>
        <w:t xml:space="preserve"> Depois de an</w:t>
      </w:r>
      <w:r>
        <w:rPr>
          <w:rFonts w:ascii="Arial Narrow" w:hAnsi="Arial Narrow"/>
        </w:rPr>
        <w:t>a</w:t>
      </w:r>
      <w:r w:rsidRPr="00521A88">
        <w:rPr>
          <w:rFonts w:ascii="Arial Narrow" w:hAnsi="Arial Narrow"/>
        </w:rPr>
        <w:t>lis</w:t>
      </w:r>
      <w:r>
        <w:rPr>
          <w:rFonts w:ascii="Arial Narrow" w:hAnsi="Arial Narrow"/>
        </w:rPr>
        <w:t>ar</w:t>
      </w:r>
      <w:r w:rsidRPr="00521A88">
        <w:rPr>
          <w:rFonts w:ascii="Arial Narrow" w:hAnsi="Arial Narrow"/>
        </w:rPr>
        <w:t xml:space="preserve"> </w:t>
      </w:r>
      <w:r>
        <w:rPr>
          <w:rFonts w:ascii="Arial Narrow" w:hAnsi="Arial Narrow"/>
        </w:rPr>
        <w:t xml:space="preserve">cinquenta </w:t>
      </w:r>
      <w:r w:rsidRPr="00521A88">
        <w:rPr>
          <w:rFonts w:ascii="Arial Narrow" w:hAnsi="Arial Narrow"/>
        </w:rPr>
        <w:t>documentos program</w:t>
      </w:r>
      <w:r>
        <w:rPr>
          <w:rFonts w:ascii="Arial Narrow" w:hAnsi="Arial Narrow"/>
        </w:rPr>
        <w:t>áticos de vinte e sete organizações nacionalistas russas contemporâneas, id., ibid., 45 concluiu que «os nacionalistas russos contemporâneos não estão muito interessados em demonstrar adesão a uma tradição intelectual».</w:t>
      </w:r>
    </w:p>
  </w:footnote>
  <w:footnote w:id="21">
    <w:p w:rsidR="00514FC8" w:rsidRPr="008313EA" w:rsidRDefault="00514FC8" w:rsidP="0034504B">
      <w:pPr>
        <w:pStyle w:val="Textodenotaderodap"/>
        <w:rPr>
          <w:rFonts w:ascii="Arial Narrow" w:hAnsi="Arial Narrow"/>
        </w:rPr>
      </w:pPr>
      <w:r w:rsidRPr="00F8311C">
        <w:rPr>
          <w:rStyle w:val="Refdenotaderodap"/>
          <w:rFonts w:ascii="Arial Narrow" w:hAnsi="Arial Narrow"/>
        </w:rPr>
        <w:footnoteRef/>
      </w:r>
      <w:r w:rsidRPr="008313EA">
        <w:rPr>
          <w:rFonts w:ascii="Arial Narrow" w:hAnsi="Arial Narrow"/>
        </w:rPr>
        <w:t xml:space="preserve"> </w:t>
      </w:r>
      <w:r w:rsidRPr="008313EA">
        <w:rPr>
          <w:rFonts w:ascii="Arial Narrow" w:hAnsi="Arial Narrow"/>
          <w:bCs/>
        </w:rPr>
        <w:t xml:space="preserve">W. Laqueur </w:t>
      </w:r>
      <w:r w:rsidRPr="008313EA">
        <w:rPr>
          <w:rFonts w:ascii="Arial Narrow" w:hAnsi="Arial Narrow"/>
        </w:rPr>
        <w:t>(1996) 180, 184, 197.</w:t>
      </w:r>
    </w:p>
  </w:footnote>
  <w:footnote w:id="22">
    <w:p w:rsidR="00514FC8" w:rsidRPr="009F2462" w:rsidRDefault="00514FC8" w:rsidP="0034504B">
      <w:pPr>
        <w:pStyle w:val="Textodenotaderodap"/>
        <w:rPr>
          <w:rFonts w:ascii="Arial Narrow" w:hAnsi="Arial Narrow"/>
        </w:rPr>
      </w:pPr>
      <w:r w:rsidRPr="009F2462">
        <w:rPr>
          <w:rStyle w:val="Refdenotaderodap"/>
          <w:rFonts w:ascii="Arial Narrow" w:hAnsi="Arial Narrow"/>
        </w:rPr>
        <w:footnoteRef/>
      </w:r>
      <w:r w:rsidRPr="009F2462">
        <w:rPr>
          <w:rFonts w:ascii="Arial Narrow" w:hAnsi="Arial Narrow"/>
        </w:rPr>
        <w:t xml:space="preserve"> A. J. Gregor (2000)</w:t>
      </w:r>
      <w:r>
        <w:rPr>
          <w:rFonts w:ascii="Arial Narrow" w:hAnsi="Arial Narrow"/>
        </w:rPr>
        <w:t xml:space="preserve"> 111-127. A frase transcrita encontra-se na pág. 114.</w:t>
      </w:r>
    </w:p>
  </w:footnote>
  <w:footnote w:id="23">
    <w:p w:rsidR="00514FC8" w:rsidRPr="00CA118F" w:rsidRDefault="00514FC8" w:rsidP="0034504B">
      <w:pPr>
        <w:pStyle w:val="Textodenotaderodap"/>
        <w:rPr>
          <w:rFonts w:ascii="Arial Narrow" w:hAnsi="Arial Narrow"/>
        </w:rPr>
      </w:pPr>
      <w:r w:rsidRPr="003F6A8E">
        <w:rPr>
          <w:rStyle w:val="Refdenotaderodap"/>
          <w:rFonts w:ascii="Arial Narrow" w:hAnsi="Arial Narrow"/>
        </w:rPr>
        <w:footnoteRef/>
      </w:r>
      <w:r w:rsidRPr="003F6A8E">
        <w:rPr>
          <w:rFonts w:ascii="Arial Narrow" w:hAnsi="Arial Narrow"/>
        </w:rPr>
        <w:t xml:space="preserve"> </w:t>
      </w:r>
      <w:r>
        <w:rPr>
          <w:rFonts w:ascii="Arial Narrow" w:hAnsi="Arial Narrow"/>
        </w:rPr>
        <w:t xml:space="preserve">Ver por exemplo as declarações de Prokhanov em id., ibid., 119, 121 e as de </w:t>
      </w:r>
      <w:r w:rsidRPr="00743BED">
        <w:rPr>
          <w:rFonts w:ascii="Arial Narrow" w:hAnsi="Arial Narrow"/>
        </w:rPr>
        <w:t>Zyuganov</w:t>
      </w:r>
      <w:r>
        <w:rPr>
          <w:rFonts w:ascii="Arial Narrow" w:hAnsi="Arial Narrow"/>
        </w:rPr>
        <w:t xml:space="preserve"> nas págs. 125-126 e em </w:t>
      </w:r>
      <w:r w:rsidRPr="00B13127">
        <w:rPr>
          <w:rFonts w:ascii="Arial Narrow" w:hAnsi="Arial Narrow"/>
        </w:rPr>
        <w:t>S. D. Shenfield (2001)</w:t>
      </w:r>
      <w:r>
        <w:rPr>
          <w:rFonts w:ascii="Arial Narrow" w:hAnsi="Arial Narrow"/>
        </w:rPr>
        <w:t xml:space="preserve"> 53-54. Quanto às opiniões da Unidade Nacional Russa a este respeito ver </w:t>
      </w:r>
      <w:r w:rsidRPr="00CA118F">
        <w:rPr>
          <w:rFonts w:ascii="Arial Narrow" w:hAnsi="Arial Narrow"/>
        </w:rPr>
        <w:t>Stephen Shenfield</w:t>
      </w:r>
      <w:r>
        <w:rPr>
          <w:rFonts w:ascii="Arial Narrow" w:hAnsi="Arial Narrow"/>
        </w:rPr>
        <w:t>, op. cit., 121. Este autor escreveu também (pág. 209), a respeito do chefe do Partido Nacional-Bolchevista, que «Limonov esforça-se evidentemente por combinar o fascismo, o leninismo, o stalinismo e o anarquismo».</w:t>
      </w:r>
    </w:p>
  </w:footnote>
  <w:footnote w:id="24">
    <w:p w:rsidR="00514FC8" w:rsidRPr="00E3090F" w:rsidRDefault="00514FC8" w:rsidP="0034504B">
      <w:pPr>
        <w:pStyle w:val="Textodenotaderodap"/>
        <w:rPr>
          <w:rFonts w:ascii="Arial Narrow" w:hAnsi="Arial Narrow"/>
        </w:rPr>
      </w:pPr>
      <w:r w:rsidRPr="009E64C6">
        <w:rPr>
          <w:rStyle w:val="Refdenotaderodap"/>
          <w:rFonts w:ascii="Arial Narrow" w:hAnsi="Arial Narrow"/>
        </w:rPr>
        <w:footnoteRef/>
      </w:r>
      <w:r w:rsidRPr="009E64C6">
        <w:rPr>
          <w:rFonts w:ascii="Arial Narrow" w:hAnsi="Arial Narrow"/>
        </w:rPr>
        <w:t xml:space="preserve"> </w:t>
      </w:r>
      <w:r w:rsidRPr="009F2462">
        <w:rPr>
          <w:rFonts w:ascii="Arial Narrow" w:hAnsi="Arial Narrow"/>
        </w:rPr>
        <w:t>A. J. Gregor (2000)</w:t>
      </w:r>
      <w:r>
        <w:rPr>
          <w:rFonts w:ascii="Arial Narrow" w:hAnsi="Arial Narrow"/>
        </w:rPr>
        <w:t xml:space="preserve"> 125. Ver igualmente </w:t>
      </w:r>
      <w:r w:rsidRPr="00B13127">
        <w:rPr>
          <w:rFonts w:ascii="Arial Narrow" w:hAnsi="Arial Narrow"/>
        </w:rPr>
        <w:t>S. D. Shenfield (2001)</w:t>
      </w:r>
      <w:r>
        <w:rPr>
          <w:rFonts w:ascii="Arial Narrow" w:hAnsi="Arial Narrow"/>
        </w:rPr>
        <w:t xml:space="preserve"> 51-59. Para</w:t>
      </w:r>
      <w:r w:rsidRPr="00E3090F">
        <w:rPr>
          <w:rFonts w:ascii="Arial Narrow" w:hAnsi="Arial Narrow"/>
        </w:rPr>
        <w:t xml:space="preserve"> Zyuganov, escreveu Stephen Shenfield, op. cit., 53, o nacionalismo </w:t>
      </w:r>
      <w:r>
        <w:rPr>
          <w:rFonts w:ascii="Arial Narrow" w:hAnsi="Arial Narrow"/>
        </w:rPr>
        <w:t xml:space="preserve">tornou-se o objectivo principal e o comunismo é apenas um meio para o alcançar. </w:t>
      </w:r>
    </w:p>
  </w:footnote>
  <w:footnote w:id="25">
    <w:p w:rsidR="00514FC8" w:rsidRPr="00E57938" w:rsidRDefault="00514FC8" w:rsidP="0034504B">
      <w:pPr>
        <w:pStyle w:val="Textodenotaderodap"/>
        <w:rPr>
          <w:rFonts w:ascii="Arial Narrow" w:hAnsi="Arial Narrow"/>
        </w:rPr>
      </w:pPr>
      <w:r w:rsidRPr="00CA5CD6">
        <w:rPr>
          <w:rStyle w:val="Refdenotaderodap"/>
          <w:rFonts w:ascii="Arial Narrow" w:hAnsi="Arial Narrow"/>
        </w:rPr>
        <w:footnoteRef/>
      </w:r>
      <w:r w:rsidRPr="00E57938">
        <w:rPr>
          <w:rFonts w:ascii="Arial Narrow" w:hAnsi="Arial Narrow"/>
        </w:rPr>
        <w:t xml:space="preserve"> S. D. Shenfield (2001) 51. </w:t>
      </w:r>
      <w:r>
        <w:rPr>
          <w:rFonts w:ascii="Arial Narrow" w:hAnsi="Arial Narrow"/>
        </w:rPr>
        <w:t xml:space="preserve">Este autor considerou (pág. 53) que </w:t>
      </w:r>
      <w:r w:rsidRPr="00E3090F">
        <w:rPr>
          <w:rFonts w:ascii="Arial Narrow" w:hAnsi="Arial Narrow"/>
        </w:rPr>
        <w:t>Zyuganov</w:t>
      </w:r>
      <w:r>
        <w:rPr>
          <w:rFonts w:ascii="Arial Narrow" w:hAnsi="Arial Narrow"/>
        </w:rPr>
        <w:t xml:space="preserve"> não é um fascista no sentido clássico do termo mas que o seu partido tem o potencial para se desenvolver nessa direcção e concluiu (pág. 59) que «é impossível negar que há uma parte de verdade nas acusações de que o Partido Comunista da Federação Russa, sob a direcção de </w:t>
      </w:r>
      <w:r w:rsidRPr="00E3090F">
        <w:rPr>
          <w:rFonts w:ascii="Arial Narrow" w:hAnsi="Arial Narrow"/>
        </w:rPr>
        <w:t>Zyuganov</w:t>
      </w:r>
      <w:r>
        <w:rPr>
          <w:rFonts w:ascii="Arial Narrow" w:hAnsi="Arial Narrow"/>
        </w:rPr>
        <w:t>, contribuiu para tornar a situação russa mais propícia à ascensão do fascismo».</w:t>
      </w:r>
    </w:p>
  </w:footnote>
  <w:footnote w:id="26">
    <w:p w:rsidR="00514FC8" w:rsidRPr="006742F2" w:rsidRDefault="00514FC8" w:rsidP="00374644">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G. Lukács (1980) 64.</w:t>
      </w:r>
    </w:p>
  </w:footnote>
  <w:footnote w:id="27">
    <w:p w:rsidR="00514FC8" w:rsidRPr="006742F2" w:rsidRDefault="00514FC8" w:rsidP="00374644">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P. Sloterdijk (1987) 206. «As origens do fascismo residem numa ruptura trágica com a modernidade em nome da modernidade»</w:t>
      </w:r>
      <w:r>
        <w:rPr>
          <w:rFonts w:ascii="Arial Narrow" w:hAnsi="Arial Narrow"/>
        </w:rPr>
        <w:t>,</w:t>
      </w:r>
      <w:r w:rsidRPr="006742F2">
        <w:rPr>
          <w:rFonts w:ascii="Arial Narrow" w:hAnsi="Arial Narrow"/>
        </w:rPr>
        <w:t xml:space="preserve"> escreve</w:t>
      </w:r>
      <w:r>
        <w:rPr>
          <w:rFonts w:ascii="Arial Narrow" w:hAnsi="Arial Narrow"/>
        </w:rPr>
        <w:t>u</w:t>
      </w:r>
      <w:r w:rsidRPr="006742F2">
        <w:rPr>
          <w:rFonts w:ascii="Arial Narrow" w:hAnsi="Arial Narrow"/>
        </w:rPr>
        <w:t xml:space="preserve"> V. Tismaneanu (1998) 110, e numa perspectiva vizinha F. Germinario (2001) 45 caracteriz</w:t>
      </w:r>
      <w:r>
        <w:rPr>
          <w:rFonts w:ascii="Arial Narrow" w:hAnsi="Arial Narrow"/>
        </w:rPr>
        <w:t>ou</w:t>
      </w:r>
      <w:r w:rsidRPr="006742F2">
        <w:rPr>
          <w:rFonts w:ascii="Arial Narrow" w:hAnsi="Arial Narrow"/>
        </w:rPr>
        <w:t xml:space="preserve"> o fascismo como «uma reacção moderna aos estragos provocados pela modernização».</w:t>
      </w:r>
      <w:r>
        <w:rPr>
          <w:rFonts w:ascii="Arial Narrow" w:hAnsi="Arial Narrow"/>
        </w:rPr>
        <w:t xml:space="preserve"> Não teve por isso razão Tim Mason ao pretender que o carácter retrógrado das medidas nacional-socialistas era só aparente e não resultava de uma revolta contra a modernidade, mas do desenvolvimento de aspectos que existiam latentes na própria modernidade. Ver J. Caplan (org. 1995) 78. No nacional-socialismo, observaram J. Noakes et al. (orgs. 2008-2010) II 184, «aspectos arcaicos e modernos coexistiam lado a lado» e há já muitos anos Thomas Mann, citado por </w:t>
      </w:r>
      <w:r w:rsidRPr="009D00DB">
        <w:rPr>
          <w:rFonts w:ascii="Arial Narrow" w:hAnsi="Arial Narrow"/>
        </w:rPr>
        <w:t xml:space="preserve">J. Herf (1986) </w:t>
      </w:r>
      <w:r>
        <w:rPr>
          <w:rFonts w:ascii="Arial Narrow" w:hAnsi="Arial Narrow"/>
        </w:rPr>
        <w:t xml:space="preserve">2, lhe chamara «um romantismo altamente tecnológico». </w:t>
      </w:r>
      <w:r w:rsidRPr="009E2EB5">
        <w:rPr>
          <w:rFonts w:ascii="Arial Narrow" w:hAnsi="Arial Narrow"/>
        </w:rPr>
        <w:t>J. C. Fest (1974) 174 consider</w:t>
      </w:r>
      <w:r>
        <w:rPr>
          <w:rFonts w:ascii="Arial Narrow" w:hAnsi="Arial Narrow"/>
        </w:rPr>
        <w:t>ou</w:t>
      </w:r>
      <w:r w:rsidRPr="009E2EB5">
        <w:rPr>
          <w:rFonts w:ascii="Arial Narrow" w:hAnsi="Arial Narrow"/>
        </w:rPr>
        <w:t xml:space="preserve"> os fascismos como uma «estranha mistura de medievalismo e modernidade»</w:t>
      </w:r>
      <w:r>
        <w:rPr>
          <w:rFonts w:ascii="Arial Narrow" w:hAnsi="Arial Narrow"/>
        </w:rPr>
        <w:t xml:space="preserve">; ver também a pág. 1186. Uma discussão acerca deste tema encontra-se em </w:t>
      </w:r>
      <w:r w:rsidRPr="00EE6887">
        <w:rPr>
          <w:rFonts w:ascii="Arial Narrow" w:hAnsi="Arial Narrow"/>
          <w:bCs/>
        </w:rPr>
        <w:t xml:space="preserve">S. G. Payne </w:t>
      </w:r>
      <w:r w:rsidRPr="00EE6887">
        <w:rPr>
          <w:rFonts w:ascii="Arial Narrow" w:hAnsi="Arial Narrow"/>
        </w:rPr>
        <w:t>(2003 b) 471-486</w:t>
      </w:r>
      <w:r>
        <w:rPr>
          <w:rFonts w:ascii="Arial Narrow" w:hAnsi="Arial Narrow"/>
        </w:rPr>
        <w:t xml:space="preserve"> e </w:t>
      </w:r>
      <w:r w:rsidRPr="007D0353">
        <w:rPr>
          <w:rFonts w:ascii="Arial Narrow" w:hAnsi="Arial Narrow"/>
        </w:rPr>
        <w:t>S. D. Shenfield (2001) 7-13</w:t>
      </w:r>
      <w:r w:rsidRPr="00EE6887">
        <w:rPr>
          <w:rFonts w:ascii="Arial Narrow" w:hAnsi="Arial Narrow"/>
        </w:rPr>
        <w:t>.</w:t>
      </w:r>
      <w:r>
        <w:rPr>
          <w:rFonts w:ascii="Arial Narrow" w:hAnsi="Arial Narrow"/>
        </w:rPr>
        <w:t xml:space="preserve"> Mais recentemente, </w:t>
      </w:r>
      <w:r w:rsidRPr="00715EAA">
        <w:rPr>
          <w:rFonts w:ascii="Arial Narrow" w:hAnsi="Arial Narrow"/>
        </w:rPr>
        <w:t>D. Orlow (2009) 4 considerou que o fascismo pretendera recorrer à modernidade para restaurar a pré-modernidade.</w:t>
      </w:r>
      <w:r>
        <w:rPr>
          <w:rFonts w:ascii="Arial Narrow" w:hAnsi="Arial Narrow"/>
        </w:rPr>
        <w:t xml:space="preserve"> Ver ainda </w:t>
      </w:r>
      <w:r w:rsidRPr="009E2EB5">
        <w:rPr>
          <w:rFonts w:ascii="Arial Narrow" w:hAnsi="Arial Narrow"/>
        </w:rPr>
        <w:t>Joachim Fest, op. cit., 160-161</w:t>
      </w:r>
      <w:r>
        <w:rPr>
          <w:rFonts w:ascii="Arial Narrow" w:hAnsi="Arial Narrow"/>
        </w:rPr>
        <w:t>,</w:t>
      </w:r>
      <w:r w:rsidRPr="009E2EB5">
        <w:rPr>
          <w:rFonts w:ascii="Arial Narrow" w:hAnsi="Arial Narrow"/>
        </w:rPr>
        <w:t xml:space="preserve"> 174-176</w:t>
      </w:r>
      <w:r>
        <w:rPr>
          <w:rFonts w:ascii="Arial Narrow" w:hAnsi="Arial Narrow"/>
        </w:rPr>
        <w:t xml:space="preserve">, 1260, 1298-1307 e consultar também </w:t>
      </w:r>
      <w:r w:rsidRPr="008E40C3">
        <w:rPr>
          <w:rFonts w:ascii="Arial Narrow" w:hAnsi="Arial Narrow"/>
        </w:rPr>
        <w:t>A. Tooze (2006)</w:t>
      </w:r>
      <w:r>
        <w:rPr>
          <w:rFonts w:ascii="Arial Narrow" w:hAnsi="Arial Narrow"/>
        </w:rPr>
        <w:t xml:space="preserve"> 469</w:t>
      </w:r>
      <w:r w:rsidRPr="009E2EB5">
        <w:rPr>
          <w:rFonts w:ascii="Arial Narrow" w:hAnsi="Arial Narrow"/>
        </w:rPr>
        <w:t>.</w:t>
      </w:r>
    </w:p>
  </w:footnote>
  <w:footnote w:id="28">
    <w:p w:rsidR="00514FC8" w:rsidRPr="00EA6527" w:rsidRDefault="00514FC8" w:rsidP="00374644">
      <w:pPr>
        <w:pStyle w:val="Textodenotaderodap"/>
        <w:rPr>
          <w:rFonts w:ascii="Arial Narrow" w:hAnsi="Arial Narrow"/>
        </w:rPr>
      </w:pPr>
      <w:r w:rsidRPr="00EA6527">
        <w:rPr>
          <w:rStyle w:val="Refdenotaderodap"/>
          <w:rFonts w:ascii="Arial Narrow" w:hAnsi="Arial Narrow"/>
        </w:rPr>
        <w:footnoteRef/>
      </w:r>
      <w:r w:rsidRPr="00EA6527">
        <w:rPr>
          <w:rFonts w:ascii="Arial Narrow" w:hAnsi="Arial Narrow"/>
        </w:rPr>
        <w:t xml:space="preserve"> </w:t>
      </w:r>
      <w:r w:rsidRPr="00A828B9">
        <w:rPr>
          <w:rFonts w:ascii="Arial Narrow" w:hAnsi="Arial Narrow"/>
          <w:bCs/>
        </w:rPr>
        <w:t xml:space="preserve">W. Laqueur </w:t>
      </w:r>
      <w:r w:rsidRPr="00A828B9">
        <w:rPr>
          <w:rFonts w:ascii="Arial Narrow" w:hAnsi="Arial Narrow"/>
        </w:rPr>
        <w:t>(1996) 70</w:t>
      </w:r>
      <w:r>
        <w:rPr>
          <w:rFonts w:ascii="Arial Narrow" w:hAnsi="Arial Narrow"/>
        </w:rPr>
        <w:t xml:space="preserve">. </w:t>
      </w:r>
      <w:r w:rsidRPr="002517AA">
        <w:rPr>
          <w:rFonts w:ascii="Arial Narrow" w:hAnsi="Arial Narrow"/>
        </w:rPr>
        <w:t xml:space="preserve">S. </w:t>
      </w:r>
      <w:r>
        <w:rPr>
          <w:rFonts w:ascii="Arial Narrow" w:hAnsi="Arial Narrow"/>
        </w:rPr>
        <w:t xml:space="preserve">Já em 1914 Boccioni proclamara que </w:t>
      </w:r>
      <w:r w:rsidRPr="00E737D6">
        <w:rPr>
          <w:rFonts w:ascii="Arial Narrow" w:hAnsi="Arial Narrow"/>
        </w:rPr>
        <w:t xml:space="preserve">«inspiramo-nos no elemento de </w:t>
      </w:r>
      <w:r w:rsidRPr="00E737D6">
        <w:rPr>
          <w:rFonts w:ascii="Arial Narrow" w:hAnsi="Arial Narrow"/>
          <w:i/>
        </w:rPr>
        <w:t>barbárie</w:t>
      </w:r>
      <w:r w:rsidRPr="00E737D6">
        <w:rPr>
          <w:rFonts w:ascii="Arial Narrow" w:hAnsi="Arial Narrow"/>
        </w:rPr>
        <w:t xml:space="preserve"> que existe na vida moderna»</w:t>
      </w:r>
      <w:r>
        <w:rPr>
          <w:rFonts w:ascii="Arial Narrow" w:hAnsi="Arial Narrow"/>
        </w:rPr>
        <w:t xml:space="preserve">. Ver </w:t>
      </w:r>
      <w:r w:rsidRPr="00F47228">
        <w:rPr>
          <w:rFonts w:ascii="Arial Narrow" w:hAnsi="Arial Narrow"/>
        </w:rPr>
        <w:t xml:space="preserve">U. Apollonio (org. 1973) 176 (sub. orig.). </w:t>
      </w:r>
      <w:r>
        <w:rPr>
          <w:rFonts w:ascii="Arial Narrow" w:hAnsi="Arial Narrow"/>
        </w:rPr>
        <w:t xml:space="preserve">No mesmo ano os vorticistas apresentaram-se como </w:t>
      </w:r>
      <w:r w:rsidRPr="00987FD3">
        <w:rPr>
          <w:rFonts w:ascii="Arial Narrow" w:hAnsi="Arial Narrow"/>
        </w:rPr>
        <w:t>«Mercenários Primitivos no Mundo Moderno»</w:t>
      </w:r>
      <w:r>
        <w:rPr>
          <w:rFonts w:ascii="Arial Narrow" w:hAnsi="Arial Narrow"/>
        </w:rPr>
        <w:t xml:space="preserve">. Ver </w:t>
      </w:r>
      <w:r w:rsidRPr="00987FD3">
        <w:rPr>
          <w:rFonts w:ascii="Arial Narrow" w:hAnsi="Arial Narrow"/>
        </w:rPr>
        <w:t>R. Cork (1974) 21</w:t>
      </w:r>
      <w:r>
        <w:rPr>
          <w:rFonts w:ascii="Arial Narrow" w:hAnsi="Arial Narrow"/>
        </w:rPr>
        <w:t xml:space="preserve">, </w:t>
      </w:r>
      <w:r w:rsidRPr="00F729AA">
        <w:rPr>
          <w:rFonts w:ascii="Arial Narrow" w:hAnsi="Arial Narrow"/>
        </w:rPr>
        <w:t>A</w:t>
      </w:r>
      <w:r>
        <w:rPr>
          <w:rFonts w:ascii="Arial Narrow" w:hAnsi="Arial Narrow"/>
        </w:rPr>
        <w:t xml:space="preserve">. </w:t>
      </w:r>
      <w:r w:rsidRPr="00F729AA">
        <w:rPr>
          <w:rFonts w:ascii="Arial Narrow" w:hAnsi="Arial Narrow"/>
        </w:rPr>
        <w:t>Danchev (org. 2011)</w:t>
      </w:r>
      <w:r>
        <w:rPr>
          <w:rFonts w:ascii="Arial Narrow" w:hAnsi="Arial Narrow"/>
        </w:rPr>
        <w:t xml:space="preserve"> 77 e </w:t>
      </w:r>
      <w:r w:rsidRPr="00357501">
        <w:rPr>
          <w:rFonts w:ascii="Arial Narrow" w:hAnsi="Arial Narrow"/>
          <w:i/>
        </w:rPr>
        <w:t>Wyndham Lewis</w:t>
      </w:r>
      <w:r>
        <w:rPr>
          <w:rFonts w:ascii="Arial Narrow" w:hAnsi="Arial Narrow"/>
        </w:rPr>
        <w:t>..., 344</w:t>
      </w:r>
      <w:r w:rsidRPr="00987FD3">
        <w:rPr>
          <w:rFonts w:ascii="Arial Narrow" w:hAnsi="Arial Narrow"/>
        </w:rPr>
        <w:t>.</w:t>
      </w:r>
      <w:r>
        <w:rPr>
          <w:rFonts w:ascii="Arial Narrow" w:hAnsi="Arial Narrow"/>
        </w:rPr>
        <w:t xml:space="preserve"> E Trotsky comentou em </w:t>
      </w:r>
      <w:r w:rsidRPr="00C71342">
        <w:rPr>
          <w:rFonts w:ascii="Arial Narrow" w:hAnsi="Arial Narrow"/>
        </w:rPr>
        <w:t xml:space="preserve">«What Is National Socialism?», um panfleto escrito em Junho de 1933, que, com o fascismo, «não só nas casas camponesas mas também nos arranha-céus das cidades, ao lado do século XX vive o século X ou o XIII». Ver </w:t>
      </w:r>
      <w:r w:rsidRPr="00C71342">
        <w:rPr>
          <w:rFonts w:ascii="Arial Narrow" w:hAnsi="Arial Narrow"/>
          <w:i/>
        </w:rPr>
        <w:t>The Rise of German Fascism</w:t>
      </w:r>
      <w:r w:rsidRPr="00C71342">
        <w:rPr>
          <w:rFonts w:ascii="Arial Narrow" w:hAnsi="Arial Narrow"/>
        </w:rPr>
        <w:t xml:space="preserve">…, 525. </w:t>
      </w:r>
      <w:r w:rsidRPr="002517AA">
        <w:rPr>
          <w:rFonts w:ascii="Arial Narrow" w:hAnsi="Arial Narrow"/>
        </w:rPr>
        <w:t>D. Shenfield (2001) 11-12 observou com pertinência que nos fascismos podia existir um culto pela tecnologia</w:t>
      </w:r>
      <w:r>
        <w:rPr>
          <w:rFonts w:ascii="Arial Narrow" w:hAnsi="Arial Narrow"/>
        </w:rPr>
        <w:t>,</w:t>
      </w:r>
      <w:r w:rsidRPr="002517AA">
        <w:rPr>
          <w:rFonts w:ascii="Arial Narrow" w:hAnsi="Arial Narrow"/>
        </w:rPr>
        <w:t xml:space="preserve"> mas o pensamento científico — racional, crítico e empírico — era sistematicamente rejeitado.</w:t>
      </w:r>
      <w:r>
        <w:rPr>
          <w:rFonts w:ascii="Arial Narrow" w:hAnsi="Arial Narrow"/>
        </w:rPr>
        <w:t xml:space="preserve"> </w:t>
      </w:r>
      <w:r w:rsidRPr="00F448EB">
        <w:rPr>
          <w:rFonts w:ascii="Arial Narrow" w:hAnsi="Arial Narrow"/>
        </w:rPr>
        <w:t xml:space="preserve">A. Quinchon-Caudal (2013) 135 considerou que «as duas grandes tendências contraditórias da ideologia nacional-socialista» eram «a nostalgia da idade de ouro e o culto da modernidade». </w:t>
      </w:r>
      <w:r>
        <w:rPr>
          <w:rFonts w:ascii="Arial Narrow" w:hAnsi="Arial Narrow"/>
        </w:rPr>
        <w:t xml:space="preserve">Para uma análise da extrema-direita e do nacional-socialismo alemães como um «modernismo reaccionário», juntando a recusa do racionalismo com a aceitação da tecnologia, ver </w:t>
      </w:r>
      <w:r w:rsidRPr="00ED1833">
        <w:rPr>
          <w:rFonts w:ascii="Arial Narrow" w:hAnsi="Arial Narrow"/>
        </w:rPr>
        <w:t xml:space="preserve">J. Herf (1986) </w:t>
      </w:r>
      <w:r w:rsidRPr="00ED1833">
        <w:rPr>
          <w:rFonts w:ascii="Arial Narrow" w:hAnsi="Arial Narrow"/>
          <w:i/>
        </w:rPr>
        <w:t>passim</w:t>
      </w:r>
      <w:r w:rsidRPr="00ED1833">
        <w:rPr>
          <w:rFonts w:ascii="Arial Narrow" w:hAnsi="Arial Narrow"/>
        </w:rPr>
        <w:t xml:space="preserve">. </w:t>
      </w:r>
      <w:r>
        <w:rPr>
          <w:rFonts w:ascii="Arial Narrow" w:hAnsi="Arial Narrow"/>
        </w:rPr>
        <w:t xml:space="preserve">Porém, </w:t>
      </w:r>
      <w:r w:rsidRPr="0066078B">
        <w:rPr>
          <w:rFonts w:ascii="Arial Narrow" w:hAnsi="Arial Narrow"/>
        </w:rPr>
        <w:t xml:space="preserve">Jeffrey Herf, op. cit., 217 considerou o «modernismo reaccionário» como «uma resposta especificamente alemã» e acrecentou (pág. 219) que noutros países se tratara de atitudes individuais que não se haviam convertido em partes constitutivas de uma identidade nacional. </w:t>
      </w:r>
      <w:r>
        <w:rPr>
          <w:rFonts w:ascii="Arial Narrow" w:hAnsi="Arial Narrow"/>
        </w:rPr>
        <w:t xml:space="preserve">«Bárbaros modernos» foi como </w:t>
      </w:r>
      <w:r w:rsidRPr="00CD72A0">
        <w:rPr>
          <w:rFonts w:ascii="Arial Narrow" w:hAnsi="Arial Narrow"/>
        </w:rPr>
        <w:t>J. Kuczynski et al. (1942) 5 e 6</w:t>
      </w:r>
      <w:r>
        <w:rPr>
          <w:rFonts w:ascii="Arial Narrow" w:hAnsi="Arial Narrow"/>
        </w:rPr>
        <w:t xml:space="preserve"> chamaram aos fascistas</w:t>
      </w:r>
      <w:r w:rsidRPr="00CD72A0">
        <w:rPr>
          <w:rFonts w:ascii="Arial Narrow" w:hAnsi="Arial Narrow"/>
        </w:rPr>
        <w:t xml:space="preserve">, que usavam a ciência e a planificação. </w:t>
      </w:r>
      <w:r w:rsidRPr="00FC28FF">
        <w:rPr>
          <w:rFonts w:ascii="Arial Narrow" w:hAnsi="Arial Narrow"/>
        </w:rPr>
        <w:t xml:space="preserve">J. Baberowski et al. (2009) 196 disseram o mesmo por outras palavras quando escreveram que «a utopia nacional-socialista era ao mesmo tempo moderna e terrorista». </w:t>
      </w:r>
      <w:r>
        <w:rPr>
          <w:rFonts w:ascii="Arial Narrow" w:hAnsi="Arial Narrow"/>
        </w:rPr>
        <w:t xml:space="preserve">Ver também </w:t>
      </w:r>
      <w:r w:rsidRPr="00EC1E50">
        <w:rPr>
          <w:rFonts w:ascii="Arial Narrow" w:hAnsi="Arial Narrow"/>
        </w:rPr>
        <w:t>M. Mann (2004) 80 e 353-355.</w:t>
      </w:r>
      <w:r>
        <w:rPr>
          <w:rFonts w:ascii="Arial Narrow" w:hAnsi="Arial Narrow"/>
        </w:rPr>
        <w:t xml:space="preserve"> </w:t>
      </w:r>
      <w:r w:rsidRPr="00274082">
        <w:rPr>
          <w:rFonts w:ascii="Arial Narrow" w:hAnsi="Arial Narrow"/>
        </w:rPr>
        <w:t>J. C. Fest (1974) 174 observ</w:t>
      </w:r>
      <w:r>
        <w:rPr>
          <w:rFonts w:ascii="Arial Narrow" w:hAnsi="Arial Narrow"/>
        </w:rPr>
        <w:t>ou</w:t>
      </w:r>
      <w:r w:rsidRPr="00274082">
        <w:rPr>
          <w:rFonts w:ascii="Arial Narrow" w:hAnsi="Arial Narrow"/>
        </w:rPr>
        <w:t xml:space="preserve"> a «estranha mistura de medievalismo e modernidade» que caracterizara os nacionais-socialistas</w:t>
      </w:r>
      <w:r>
        <w:rPr>
          <w:rFonts w:ascii="Arial Narrow" w:hAnsi="Arial Narrow"/>
        </w:rPr>
        <w:t xml:space="preserve"> e, referindo-se a Hitler, </w:t>
      </w:r>
      <w:r w:rsidRPr="000E6E4B">
        <w:rPr>
          <w:rFonts w:ascii="Arial Narrow" w:hAnsi="Arial Narrow"/>
        </w:rPr>
        <w:t xml:space="preserve">escreveu </w:t>
      </w:r>
      <w:r>
        <w:rPr>
          <w:rFonts w:ascii="Arial Narrow" w:hAnsi="Arial Narrow"/>
        </w:rPr>
        <w:t xml:space="preserve">(pág. 911) </w:t>
      </w:r>
      <w:r w:rsidRPr="000E6E4B">
        <w:rPr>
          <w:rFonts w:ascii="Arial Narrow" w:hAnsi="Arial Narrow"/>
        </w:rPr>
        <w:t xml:space="preserve">que «a sua modernidade era permeada por traços de arcaísmo». </w:t>
      </w:r>
      <w:r>
        <w:rPr>
          <w:rFonts w:ascii="Arial Narrow" w:hAnsi="Arial Narrow"/>
        </w:rPr>
        <w:t xml:space="preserve">Juntando tudo, Drieu La Rochelle, citado em </w:t>
      </w:r>
      <w:r w:rsidRPr="00252A13">
        <w:rPr>
          <w:rFonts w:ascii="Arial Narrow" w:hAnsi="Arial Narrow"/>
        </w:rPr>
        <w:t>R. J. Soucy (1966) 52</w:t>
      </w:r>
      <w:r>
        <w:rPr>
          <w:rFonts w:ascii="Arial Narrow" w:hAnsi="Arial Narrow"/>
        </w:rPr>
        <w:t xml:space="preserve"> e id. </w:t>
      </w:r>
      <w:r w:rsidRPr="007865EF">
        <w:rPr>
          <w:rFonts w:ascii="Arial Narrow" w:hAnsi="Arial Narrow"/>
        </w:rPr>
        <w:t xml:space="preserve">(1970) </w:t>
      </w:r>
      <w:r>
        <w:rPr>
          <w:rFonts w:ascii="Arial Narrow" w:hAnsi="Arial Narrow"/>
        </w:rPr>
        <w:t>83</w:t>
      </w:r>
      <w:r w:rsidRPr="00252A13">
        <w:rPr>
          <w:rFonts w:ascii="Arial Narrow" w:hAnsi="Arial Narrow"/>
        </w:rPr>
        <w:t xml:space="preserve">, </w:t>
      </w:r>
      <w:r>
        <w:rPr>
          <w:rFonts w:ascii="Arial Narrow" w:hAnsi="Arial Narrow"/>
        </w:rPr>
        <w:t xml:space="preserve">reivindicou para os fascistas «a brutalidade, a simplicidade bárbara de um homem moderno». Finalmente, segundo </w:t>
      </w:r>
      <w:r w:rsidRPr="00373CBB">
        <w:rPr>
          <w:rFonts w:ascii="Arial Narrow" w:hAnsi="Arial Narrow"/>
        </w:rPr>
        <w:t>B. Rubin (2010) 346, «para Mosley “moderno” era talvez o supremo elogio».</w:t>
      </w:r>
    </w:p>
  </w:footnote>
  <w:footnote w:id="29">
    <w:p w:rsidR="00514FC8" w:rsidRPr="00D926A4" w:rsidRDefault="00514FC8" w:rsidP="00D926A4">
      <w:pPr>
        <w:pStyle w:val="Textodenotaderodap"/>
        <w:ind w:firstLine="708"/>
        <w:rPr>
          <w:rFonts w:ascii="Arial Narrow" w:hAnsi="Arial Narrow"/>
        </w:rPr>
      </w:pPr>
      <w:r w:rsidRPr="00712498">
        <w:rPr>
          <w:rStyle w:val="Refdenotaderodap"/>
          <w:rFonts w:ascii="Arial Narrow" w:hAnsi="Arial Narrow"/>
        </w:rPr>
        <w:footnoteRef/>
      </w:r>
      <w:r w:rsidRPr="00D926A4">
        <w:rPr>
          <w:rFonts w:ascii="Arial Narrow" w:hAnsi="Arial Narrow"/>
        </w:rPr>
        <w:t xml:space="preserve"> G. Lukács (1980) 737.</w:t>
      </w:r>
    </w:p>
  </w:footnote>
  <w:footnote w:id="30">
    <w:p w:rsidR="00514FC8" w:rsidRPr="008A1675" w:rsidRDefault="00514FC8" w:rsidP="00374644">
      <w:pPr>
        <w:pStyle w:val="Textodenotaderodap"/>
        <w:rPr>
          <w:rFonts w:ascii="Arial Narrow" w:hAnsi="Arial Narrow"/>
        </w:rPr>
      </w:pPr>
      <w:r w:rsidRPr="008A1675">
        <w:rPr>
          <w:rStyle w:val="Refdenotaderodap"/>
          <w:rFonts w:ascii="Arial Narrow" w:hAnsi="Arial Narrow"/>
        </w:rPr>
        <w:footnoteRef/>
      </w:r>
      <w:r w:rsidRPr="008A1675">
        <w:rPr>
          <w:rFonts w:ascii="Arial Narrow" w:hAnsi="Arial Narrow"/>
        </w:rPr>
        <w:t xml:space="preserve"> </w:t>
      </w:r>
      <w:r>
        <w:rPr>
          <w:rFonts w:ascii="Arial Narrow" w:hAnsi="Arial Narrow"/>
        </w:rPr>
        <w:t xml:space="preserve">Citado em </w:t>
      </w:r>
      <w:r w:rsidRPr="007D0353">
        <w:rPr>
          <w:rFonts w:ascii="Arial Narrow" w:hAnsi="Arial Narrow"/>
        </w:rPr>
        <w:t xml:space="preserve">S. Ranulf (1939) </w:t>
      </w:r>
      <w:r w:rsidRPr="008A1675">
        <w:rPr>
          <w:rFonts w:ascii="Arial Narrow" w:hAnsi="Arial Narrow"/>
        </w:rPr>
        <w:t>19</w:t>
      </w:r>
      <w:r>
        <w:rPr>
          <w:rFonts w:ascii="Arial Narrow" w:hAnsi="Arial Narrow"/>
        </w:rPr>
        <w:t xml:space="preserve">. «O anti-intelectualismo dos intelectuais», escreveu </w:t>
      </w:r>
      <w:r w:rsidRPr="002529A0">
        <w:rPr>
          <w:rFonts w:ascii="Arial Narrow" w:hAnsi="Arial Narrow"/>
        </w:rPr>
        <w:t>J. Herf (1986) 28</w:t>
      </w:r>
      <w:r>
        <w:rPr>
          <w:rFonts w:ascii="Arial Narrow" w:hAnsi="Arial Narrow"/>
        </w:rPr>
        <w:t xml:space="preserve"> e 56</w:t>
      </w:r>
      <w:r w:rsidRPr="002529A0">
        <w:rPr>
          <w:rFonts w:ascii="Arial Narrow" w:hAnsi="Arial Narrow"/>
        </w:rPr>
        <w:t>.</w:t>
      </w:r>
      <w:r>
        <w:rPr>
          <w:rFonts w:ascii="Arial Narrow" w:hAnsi="Arial Narrow"/>
        </w:rPr>
        <w:t xml:space="preserve"> Para uma apologia do anti-intelectualismo enquanto modalidade do anti-racionalismo ver J. Evola (2003).</w:t>
      </w:r>
    </w:p>
  </w:footnote>
  <w:footnote w:id="31">
    <w:p w:rsidR="00514FC8" w:rsidRPr="000D46B1" w:rsidRDefault="00514FC8" w:rsidP="00E363F1">
      <w:pPr>
        <w:pStyle w:val="Textodenotaderodap"/>
        <w:rPr>
          <w:rFonts w:ascii="Arial Narrow" w:hAnsi="Arial Narrow"/>
        </w:rPr>
      </w:pPr>
      <w:r w:rsidRPr="000D46B1">
        <w:rPr>
          <w:rStyle w:val="Refdenotaderodap"/>
          <w:rFonts w:ascii="Arial Narrow" w:hAnsi="Arial Narrow"/>
        </w:rPr>
        <w:footnoteRef/>
      </w:r>
      <w:r w:rsidRPr="000D46B1">
        <w:rPr>
          <w:rFonts w:ascii="Arial Narrow" w:hAnsi="Arial Narrow"/>
        </w:rPr>
        <w:t xml:space="preserve"> </w:t>
      </w:r>
      <w:r w:rsidRPr="002529A0">
        <w:rPr>
          <w:rFonts w:ascii="Arial Narrow" w:hAnsi="Arial Narrow"/>
        </w:rPr>
        <w:t xml:space="preserve">J. Herf (1986) </w:t>
      </w:r>
      <w:r w:rsidRPr="008F7CCC">
        <w:rPr>
          <w:rFonts w:ascii="Arial Narrow" w:hAnsi="Arial Narrow"/>
          <w:i/>
        </w:rPr>
        <w:t>passim,</w:t>
      </w:r>
      <w:r>
        <w:rPr>
          <w:rFonts w:ascii="Arial Narrow" w:hAnsi="Arial Narrow"/>
        </w:rPr>
        <w:t xml:space="preserve"> especialmente as págs. </w:t>
      </w:r>
      <w:r w:rsidRPr="002529A0">
        <w:rPr>
          <w:rFonts w:ascii="Arial Narrow" w:hAnsi="Arial Narrow"/>
        </w:rPr>
        <w:t>2</w:t>
      </w:r>
      <w:r>
        <w:rPr>
          <w:rFonts w:ascii="Arial Narrow" w:hAnsi="Arial Narrow"/>
        </w:rPr>
        <w:t>,</w:t>
      </w:r>
      <w:r w:rsidRPr="002529A0">
        <w:rPr>
          <w:rFonts w:ascii="Arial Narrow" w:hAnsi="Arial Narrow"/>
        </w:rPr>
        <w:t xml:space="preserve"> 36-37</w:t>
      </w:r>
      <w:r>
        <w:rPr>
          <w:rFonts w:ascii="Arial Narrow" w:hAnsi="Arial Narrow"/>
        </w:rPr>
        <w:t xml:space="preserve">, 57-58, 117-121, 147-148; </w:t>
      </w:r>
      <w:r w:rsidRPr="00C63B8E">
        <w:rPr>
          <w:rFonts w:ascii="Arial Narrow" w:hAnsi="Arial Narrow"/>
        </w:rPr>
        <w:t xml:space="preserve">D. Pels (1998) </w:t>
      </w:r>
      <w:r w:rsidRPr="00C63B8E">
        <w:rPr>
          <w:rFonts w:ascii="Arial Narrow" w:hAnsi="Arial Narrow"/>
          <w:i/>
        </w:rPr>
        <w:t>passim,</w:t>
      </w:r>
      <w:r w:rsidRPr="00C63B8E">
        <w:rPr>
          <w:rFonts w:ascii="Arial Narrow" w:hAnsi="Arial Narrow"/>
        </w:rPr>
        <w:t xml:space="preserve"> especialmente as págs. 16-18.</w:t>
      </w:r>
    </w:p>
  </w:footnote>
  <w:footnote w:id="32">
    <w:p w:rsidR="00514FC8" w:rsidRPr="006552C5" w:rsidRDefault="00514FC8" w:rsidP="00502955">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G. Lukács (1980) </w:t>
      </w:r>
      <w:r w:rsidRPr="006552C5">
        <w:rPr>
          <w:rFonts w:ascii="Arial Narrow" w:hAnsi="Arial Narrow"/>
          <w:i/>
        </w:rPr>
        <w:t>passim</w:t>
      </w:r>
      <w:r w:rsidRPr="006552C5">
        <w:rPr>
          <w:rFonts w:ascii="Arial Narrow" w:hAnsi="Arial Narrow"/>
        </w:rPr>
        <w:t>.</w:t>
      </w:r>
    </w:p>
  </w:footnote>
  <w:footnote w:id="33">
    <w:p w:rsidR="00514FC8" w:rsidRPr="00B64C1D" w:rsidRDefault="00514FC8">
      <w:pPr>
        <w:pStyle w:val="Textodenotaderodap"/>
        <w:rPr>
          <w:rFonts w:ascii="Arial Narrow" w:hAnsi="Arial Narrow"/>
        </w:rPr>
      </w:pPr>
      <w:r w:rsidRPr="007046F1">
        <w:rPr>
          <w:rStyle w:val="Refdenotaderodap"/>
          <w:rFonts w:ascii="Arial Narrow" w:hAnsi="Arial Narrow"/>
        </w:rPr>
        <w:footnoteRef/>
      </w:r>
      <w:r w:rsidRPr="00B64C1D">
        <w:rPr>
          <w:rFonts w:ascii="Arial Narrow" w:hAnsi="Arial Narrow"/>
        </w:rPr>
        <w:t xml:space="preserve"> Valentine de Saint-Point, </w:t>
      </w:r>
      <w:r w:rsidRPr="00B64C1D">
        <w:rPr>
          <w:rFonts w:ascii="Arial Narrow" w:hAnsi="Arial Narrow"/>
          <w:i/>
        </w:rPr>
        <w:t>Futurist Manifesto of Lust,</w:t>
      </w:r>
      <w:r w:rsidRPr="00B64C1D">
        <w:rPr>
          <w:rFonts w:ascii="Arial Narrow" w:hAnsi="Arial Narrow"/>
        </w:rPr>
        <w:t xml:space="preserve"> </w:t>
      </w:r>
      <w:r>
        <w:rPr>
          <w:rFonts w:ascii="Arial Narrow" w:hAnsi="Arial Narrow"/>
        </w:rPr>
        <w:t xml:space="preserve">11 de </w:t>
      </w:r>
      <w:r w:rsidRPr="006552C5">
        <w:rPr>
          <w:rFonts w:ascii="Arial Narrow" w:hAnsi="Arial Narrow"/>
        </w:rPr>
        <w:t>Janeiro de 1913</w:t>
      </w:r>
      <w:r>
        <w:rPr>
          <w:rFonts w:ascii="Arial Narrow" w:hAnsi="Arial Narrow"/>
        </w:rPr>
        <w:t xml:space="preserve">, </w:t>
      </w:r>
      <w:r w:rsidRPr="00B64C1D">
        <w:rPr>
          <w:rFonts w:ascii="Arial Narrow" w:hAnsi="Arial Narrow"/>
        </w:rPr>
        <w:t xml:space="preserve">em </w:t>
      </w:r>
      <w:r w:rsidRPr="006552C5">
        <w:rPr>
          <w:rFonts w:ascii="Arial Narrow" w:hAnsi="Arial Narrow"/>
        </w:rPr>
        <w:t>U. Apollonio (org. 1973)</w:t>
      </w:r>
      <w:r>
        <w:rPr>
          <w:rFonts w:ascii="Arial Narrow" w:hAnsi="Arial Narrow"/>
        </w:rPr>
        <w:t xml:space="preserve"> 70-74.</w:t>
      </w:r>
    </w:p>
  </w:footnote>
  <w:footnote w:id="34">
    <w:p w:rsidR="00514FC8" w:rsidRPr="004920AF" w:rsidRDefault="00514FC8" w:rsidP="00B51030">
      <w:pPr>
        <w:pStyle w:val="Textodenotaderodap"/>
        <w:rPr>
          <w:rFonts w:ascii="Arial Narrow" w:hAnsi="Arial Narrow"/>
          <w:lang w:val="en-US"/>
        </w:rPr>
      </w:pPr>
      <w:r w:rsidRPr="004920AF">
        <w:rPr>
          <w:rStyle w:val="Refdenotaderodap"/>
          <w:rFonts w:ascii="Arial Narrow" w:hAnsi="Arial Narrow"/>
        </w:rPr>
        <w:footnoteRef/>
      </w:r>
      <w:r w:rsidRPr="004920AF">
        <w:rPr>
          <w:rFonts w:ascii="Arial Narrow" w:hAnsi="Arial Narrow"/>
          <w:lang w:val="en-US"/>
        </w:rPr>
        <w:t xml:space="preserve"> J. C. Fest (1974)</w:t>
      </w:r>
      <w:r>
        <w:rPr>
          <w:rFonts w:ascii="Arial Narrow" w:hAnsi="Arial Narrow"/>
          <w:lang w:val="en-US"/>
        </w:rPr>
        <w:t xml:space="preserve"> </w:t>
      </w:r>
      <w:r w:rsidRPr="00391753">
        <w:rPr>
          <w:rFonts w:ascii="Arial Narrow" w:hAnsi="Arial Narrow"/>
          <w:lang w:val="en-US"/>
        </w:rPr>
        <w:t>999-1004.</w:t>
      </w:r>
    </w:p>
  </w:footnote>
  <w:footnote w:id="35">
    <w:p w:rsidR="00514FC8" w:rsidRPr="004920AF" w:rsidRDefault="00514FC8" w:rsidP="00D96B4D">
      <w:pPr>
        <w:pStyle w:val="Textodenotaderodap"/>
        <w:rPr>
          <w:rFonts w:ascii="Arial Narrow" w:hAnsi="Arial Narrow"/>
          <w:lang w:val="en-US"/>
        </w:rPr>
      </w:pPr>
      <w:r w:rsidRPr="00532A97">
        <w:rPr>
          <w:rStyle w:val="Refdenotaderodap"/>
          <w:rFonts w:ascii="Arial Narrow" w:hAnsi="Arial Narrow"/>
        </w:rPr>
        <w:footnoteRef/>
      </w:r>
      <w:r w:rsidRPr="004920AF">
        <w:rPr>
          <w:rFonts w:ascii="Arial Narrow" w:hAnsi="Arial Narrow"/>
          <w:lang w:val="en-US"/>
        </w:rPr>
        <w:t xml:space="preserve"> </w:t>
      </w:r>
      <w:r w:rsidRPr="004920AF">
        <w:rPr>
          <w:rFonts w:ascii="Arial Narrow" w:hAnsi="Arial Narrow"/>
          <w:bCs/>
          <w:lang w:val="en-US"/>
        </w:rPr>
        <w:t xml:space="preserve">R. Wolin (2004) </w:t>
      </w:r>
      <w:r w:rsidRPr="004920AF">
        <w:rPr>
          <w:rFonts w:ascii="Arial Narrow" w:hAnsi="Arial Narrow"/>
          <w:bCs/>
          <w:i/>
          <w:lang w:val="en-US"/>
        </w:rPr>
        <w:t>passim</w:t>
      </w:r>
      <w:r w:rsidRPr="004920AF">
        <w:rPr>
          <w:rFonts w:ascii="Arial Narrow" w:hAnsi="Arial Narrow"/>
          <w:bCs/>
          <w:lang w:val="en-US"/>
        </w:rPr>
        <w:t>.</w:t>
      </w:r>
    </w:p>
  </w:footnote>
  <w:footnote w:id="36">
    <w:p w:rsidR="00514FC8" w:rsidRPr="006077D3" w:rsidRDefault="00514FC8" w:rsidP="006077D3">
      <w:pPr>
        <w:pStyle w:val="Textodenotaderodap"/>
        <w:rPr>
          <w:rFonts w:ascii="Arial Narrow" w:hAnsi="Arial Narrow"/>
          <w:lang w:val="en-US"/>
        </w:rPr>
      </w:pPr>
      <w:r w:rsidRPr="00346CD7">
        <w:rPr>
          <w:rStyle w:val="Refdenotaderodap"/>
          <w:rFonts w:ascii="Arial Narrow" w:hAnsi="Arial Narrow"/>
        </w:rPr>
        <w:footnoteRef/>
      </w:r>
      <w:r w:rsidRPr="006077D3">
        <w:rPr>
          <w:rFonts w:ascii="Arial Narrow" w:hAnsi="Arial Narrow"/>
          <w:lang w:val="en-US"/>
        </w:rPr>
        <w:t xml:space="preserve"> </w:t>
      </w:r>
      <w:r w:rsidRPr="00346CD7">
        <w:rPr>
          <w:rFonts w:ascii="Arial Narrow" w:hAnsi="Arial Narrow"/>
          <w:lang w:val="en-US"/>
        </w:rPr>
        <w:t>J. Herf (1986)</w:t>
      </w:r>
      <w:r>
        <w:rPr>
          <w:rFonts w:ascii="Arial Narrow" w:hAnsi="Arial Narrow"/>
          <w:lang w:val="en-US"/>
        </w:rPr>
        <w:t xml:space="preserve"> x.</w:t>
      </w:r>
    </w:p>
  </w:footnote>
  <w:footnote w:id="37">
    <w:p w:rsidR="00514FC8" w:rsidRPr="006077D3" w:rsidRDefault="00514FC8">
      <w:pPr>
        <w:pStyle w:val="Textodenotaderodap"/>
        <w:rPr>
          <w:rFonts w:ascii="Arial Narrow" w:hAnsi="Arial Narrow"/>
          <w:lang w:val="en-US"/>
        </w:rPr>
      </w:pPr>
      <w:r w:rsidRPr="00253308">
        <w:rPr>
          <w:rStyle w:val="Refdenotaderodap"/>
          <w:rFonts w:ascii="Arial Narrow" w:hAnsi="Arial Narrow"/>
        </w:rPr>
        <w:footnoteRef/>
      </w:r>
      <w:r w:rsidRPr="006077D3">
        <w:rPr>
          <w:rFonts w:ascii="Arial Narrow" w:hAnsi="Arial Narrow"/>
          <w:lang w:val="en-US"/>
        </w:rPr>
        <w:t xml:space="preserve"> P. Valéry (1945) 27.</w:t>
      </w:r>
    </w:p>
  </w:footnote>
  <w:footnote w:id="38">
    <w:p w:rsidR="00514FC8" w:rsidRPr="00751460" w:rsidRDefault="00514FC8" w:rsidP="00D96B4D">
      <w:pPr>
        <w:pStyle w:val="Textodenotaderodap"/>
        <w:rPr>
          <w:rFonts w:ascii="Arial Narrow" w:hAnsi="Arial Narrow"/>
          <w:lang w:val="en-US"/>
        </w:rPr>
      </w:pPr>
      <w:r w:rsidRPr="00D92235">
        <w:rPr>
          <w:rStyle w:val="Refdenotaderodap"/>
          <w:rFonts w:ascii="Arial Narrow" w:hAnsi="Arial Narrow"/>
        </w:rPr>
        <w:footnoteRef/>
      </w:r>
      <w:r w:rsidRPr="00751460">
        <w:rPr>
          <w:rFonts w:ascii="Arial Narrow" w:hAnsi="Arial Narrow"/>
          <w:lang w:val="en-US"/>
        </w:rPr>
        <w:t xml:space="preserve"> É. Balibar (1994) 192.</w:t>
      </w:r>
    </w:p>
  </w:footnote>
  <w:footnote w:id="39">
    <w:p w:rsidR="00514FC8" w:rsidRPr="00C71A52" w:rsidRDefault="00514FC8">
      <w:pPr>
        <w:pStyle w:val="Textodenotaderodap"/>
        <w:rPr>
          <w:rFonts w:ascii="Arial Narrow" w:hAnsi="Arial Narrow"/>
          <w:lang w:val="en-US"/>
        </w:rPr>
      </w:pPr>
      <w:r w:rsidRPr="007046F1">
        <w:rPr>
          <w:rStyle w:val="Refdenotaderodap"/>
          <w:rFonts w:ascii="Arial Narrow" w:hAnsi="Arial Narrow"/>
        </w:rPr>
        <w:footnoteRef/>
      </w:r>
      <w:r w:rsidRPr="00C71A52">
        <w:rPr>
          <w:rFonts w:ascii="Arial Narrow" w:hAnsi="Arial Narrow"/>
          <w:lang w:val="en-US"/>
        </w:rPr>
        <w:t xml:space="preserve"> Valentine de Saint-Point, </w:t>
      </w:r>
      <w:r w:rsidRPr="00291342">
        <w:rPr>
          <w:rFonts w:ascii="Arial Narrow" w:hAnsi="Arial Narrow"/>
          <w:i/>
          <w:lang w:val="en-US"/>
        </w:rPr>
        <w:t>Manifesto of Futurist Woman,</w:t>
      </w:r>
      <w:r>
        <w:rPr>
          <w:rFonts w:ascii="Arial Narrow" w:hAnsi="Arial Narrow"/>
          <w:lang w:val="en-US"/>
        </w:rPr>
        <w:t xml:space="preserve"> em </w:t>
      </w:r>
      <w:r w:rsidRPr="00291342">
        <w:rPr>
          <w:rFonts w:ascii="Arial Narrow" w:hAnsi="Arial Narrow"/>
          <w:lang w:val="en-GB"/>
        </w:rPr>
        <w:t>A</w:t>
      </w:r>
      <w:r>
        <w:rPr>
          <w:rFonts w:ascii="Arial Narrow" w:hAnsi="Arial Narrow"/>
          <w:lang w:val="en-GB"/>
        </w:rPr>
        <w:t xml:space="preserve">. </w:t>
      </w:r>
      <w:r w:rsidRPr="00291342">
        <w:rPr>
          <w:rFonts w:ascii="Arial Narrow" w:hAnsi="Arial Narrow"/>
          <w:lang w:val="en-GB"/>
        </w:rPr>
        <w:t>Danchev (org. 2011)</w:t>
      </w:r>
      <w:r>
        <w:rPr>
          <w:rFonts w:ascii="Arial Narrow" w:hAnsi="Arial Narrow"/>
          <w:lang w:val="en-GB"/>
        </w:rPr>
        <w:t xml:space="preserve"> 30 (sub. orig.).</w:t>
      </w:r>
    </w:p>
  </w:footnote>
  <w:footnote w:id="40">
    <w:p w:rsidR="00514FC8" w:rsidRPr="00AB78CE" w:rsidRDefault="00514FC8" w:rsidP="00374644">
      <w:pPr>
        <w:pStyle w:val="Textodenotaderodap"/>
        <w:rPr>
          <w:rFonts w:ascii="Arial Narrow" w:hAnsi="Arial Narrow"/>
        </w:rPr>
      </w:pPr>
      <w:r w:rsidRPr="00AB78CE">
        <w:rPr>
          <w:rStyle w:val="Refdenotaderodap"/>
          <w:rFonts w:ascii="Arial Narrow" w:hAnsi="Arial Narrow"/>
        </w:rPr>
        <w:footnoteRef/>
      </w:r>
      <w:r w:rsidRPr="00AB78CE">
        <w:rPr>
          <w:rFonts w:ascii="Arial Narrow" w:hAnsi="Arial Narrow"/>
        </w:rPr>
        <w:t xml:space="preserve"> </w:t>
      </w:r>
      <w:r w:rsidRPr="00AB78CE">
        <w:rPr>
          <w:rFonts w:ascii="Arial Narrow" w:hAnsi="Arial Narrow"/>
          <w:lang w:val="fr-FR"/>
        </w:rPr>
        <w:t xml:space="preserve">O. Mosley </w:t>
      </w:r>
      <w:r>
        <w:rPr>
          <w:rFonts w:ascii="Arial Narrow" w:hAnsi="Arial Narrow"/>
          <w:lang w:val="fr-FR"/>
        </w:rPr>
        <w:t>(</w:t>
      </w:r>
      <w:r w:rsidRPr="00AB78CE">
        <w:rPr>
          <w:rFonts w:ascii="Arial Narrow" w:hAnsi="Arial Narrow"/>
          <w:lang w:val="fr-FR"/>
        </w:rPr>
        <w:t>1936</w:t>
      </w:r>
      <w:r>
        <w:rPr>
          <w:rFonts w:ascii="Arial Narrow" w:hAnsi="Arial Narrow"/>
          <w:lang w:val="fr-FR"/>
        </w:rPr>
        <w:t>) § 35. Ver também id. (1933) 4.</w:t>
      </w:r>
    </w:p>
  </w:footnote>
  <w:footnote w:id="41">
    <w:p w:rsidR="00514FC8" w:rsidRPr="00F70EDB" w:rsidRDefault="00514FC8">
      <w:pPr>
        <w:pStyle w:val="Textodenotaderodap"/>
        <w:rPr>
          <w:rFonts w:ascii="Arial Narrow" w:hAnsi="Arial Narrow"/>
        </w:rPr>
      </w:pPr>
      <w:r w:rsidRPr="00F70EDB">
        <w:rPr>
          <w:rStyle w:val="Refdenotaderodap"/>
          <w:rFonts w:ascii="Arial Narrow" w:hAnsi="Arial Narrow"/>
        </w:rPr>
        <w:footnoteRef/>
      </w:r>
      <w:r w:rsidRPr="00F70EDB">
        <w:rPr>
          <w:rFonts w:ascii="Arial Narrow" w:hAnsi="Arial Narrow"/>
        </w:rPr>
        <w:t xml:space="preserve"> </w:t>
      </w:r>
      <w:r w:rsidRPr="008C3D50">
        <w:rPr>
          <w:rFonts w:ascii="Arial Narrow" w:hAnsi="Arial Narrow"/>
        </w:rPr>
        <w:t xml:space="preserve">Ferenc Szálasi </w:t>
      </w:r>
      <w:r>
        <w:rPr>
          <w:rFonts w:ascii="Arial Narrow" w:hAnsi="Arial Narrow"/>
        </w:rPr>
        <w:t xml:space="preserve">citado em </w:t>
      </w:r>
      <w:r w:rsidRPr="008C3D50">
        <w:rPr>
          <w:rFonts w:ascii="Arial Narrow" w:hAnsi="Arial Narrow"/>
        </w:rPr>
        <w:t>M. Rady (2011) 263.</w:t>
      </w:r>
    </w:p>
  </w:footnote>
  <w:footnote w:id="42">
    <w:p w:rsidR="00514FC8" w:rsidRPr="0016327A" w:rsidRDefault="00514FC8" w:rsidP="00374644">
      <w:pPr>
        <w:pStyle w:val="Textodenotaderodap"/>
        <w:rPr>
          <w:rFonts w:ascii="Arial Narrow" w:hAnsi="Arial Narrow"/>
        </w:rPr>
      </w:pPr>
      <w:r w:rsidRPr="0016327A">
        <w:rPr>
          <w:rStyle w:val="Refdenotaderodap"/>
          <w:rFonts w:ascii="Arial Narrow" w:hAnsi="Arial Narrow"/>
        </w:rPr>
        <w:footnoteRef/>
      </w:r>
      <w:r>
        <w:rPr>
          <w:rFonts w:ascii="Arial Narrow" w:hAnsi="Arial Narrow"/>
        </w:rPr>
        <w:t xml:space="preserve"> </w:t>
      </w:r>
      <w:r w:rsidRPr="00A00AF1">
        <w:rPr>
          <w:rFonts w:ascii="Arial Narrow" w:hAnsi="Arial Narrow"/>
        </w:rPr>
        <w:t>P. Morrison (1996) 14.</w:t>
      </w:r>
    </w:p>
  </w:footnote>
  <w:footnote w:id="43">
    <w:p w:rsidR="00514FC8" w:rsidRPr="003F1EBF" w:rsidRDefault="00514FC8">
      <w:pPr>
        <w:pStyle w:val="Textodenotaderodap"/>
        <w:rPr>
          <w:rFonts w:ascii="Arial Narrow" w:hAnsi="Arial Narrow"/>
        </w:rPr>
      </w:pPr>
      <w:r w:rsidRPr="003F1EBF">
        <w:rPr>
          <w:rStyle w:val="Refdenotaderodap"/>
          <w:rFonts w:ascii="Arial Narrow" w:hAnsi="Arial Narrow"/>
        </w:rPr>
        <w:footnoteRef/>
      </w:r>
      <w:r w:rsidRPr="003F1EBF">
        <w:rPr>
          <w:rFonts w:ascii="Arial Narrow" w:hAnsi="Arial Narrow"/>
        </w:rPr>
        <w:t xml:space="preserve"> J. Herf (1986) 55. </w:t>
      </w:r>
      <w:r>
        <w:rPr>
          <w:rFonts w:ascii="Arial Narrow" w:hAnsi="Arial Narrow"/>
        </w:rPr>
        <w:t xml:space="preserve">Sobre a importância assumida na Alemanha pela </w:t>
      </w:r>
      <w:r w:rsidRPr="000B4C48">
        <w:rPr>
          <w:rFonts w:ascii="Arial Narrow" w:hAnsi="Arial Narrow"/>
          <w:i/>
        </w:rPr>
        <w:t>cultura,</w:t>
      </w:r>
      <w:r>
        <w:rPr>
          <w:rFonts w:ascii="Arial Narrow" w:hAnsi="Arial Narrow"/>
        </w:rPr>
        <w:t xml:space="preserve"> por oposição à </w:t>
      </w:r>
      <w:r w:rsidRPr="000B4C48">
        <w:rPr>
          <w:rFonts w:ascii="Arial Narrow" w:hAnsi="Arial Narrow"/>
          <w:i/>
        </w:rPr>
        <w:t>política,</w:t>
      </w:r>
      <w:r>
        <w:rPr>
          <w:rFonts w:ascii="Arial Narrow" w:hAnsi="Arial Narrow"/>
        </w:rPr>
        <w:t xml:space="preserve"> ver </w:t>
      </w:r>
      <w:r w:rsidRPr="003E41A3">
        <w:rPr>
          <w:rFonts w:ascii="Arial Narrow" w:hAnsi="Arial Narrow"/>
        </w:rPr>
        <w:t xml:space="preserve">W. Lepenies (2006) </w:t>
      </w:r>
      <w:r w:rsidRPr="00990C39">
        <w:rPr>
          <w:rFonts w:ascii="Arial Narrow" w:hAnsi="Arial Narrow"/>
          <w:i/>
        </w:rPr>
        <w:t>passim</w:t>
      </w:r>
      <w:r w:rsidRPr="003E41A3">
        <w:rPr>
          <w:rFonts w:ascii="Arial Narrow" w:hAnsi="Arial Narrow"/>
        </w:rPr>
        <w:t>.</w:t>
      </w:r>
    </w:p>
  </w:footnote>
  <w:footnote w:id="44">
    <w:p w:rsidR="00514FC8" w:rsidRPr="006C38E4" w:rsidRDefault="00514FC8" w:rsidP="00374644">
      <w:pPr>
        <w:pStyle w:val="Textodenotaderodap"/>
        <w:rPr>
          <w:rFonts w:ascii="Arial Narrow" w:hAnsi="Arial Narrow"/>
        </w:rPr>
      </w:pPr>
      <w:r w:rsidRPr="0042261A">
        <w:rPr>
          <w:rStyle w:val="Refdenotaderodap"/>
          <w:rFonts w:ascii="Arial Narrow" w:hAnsi="Arial Narrow"/>
        </w:rPr>
        <w:footnoteRef/>
      </w:r>
      <w:r w:rsidRPr="006C38E4">
        <w:rPr>
          <w:rFonts w:ascii="Arial Narrow" w:hAnsi="Arial Narrow"/>
        </w:rPr>
        <w:t xml:space="preserve"> S. Ranulf (1939) 16, 18-19. </w:t>
      </w:r>
      <w:r>
        <w:rPr>
          <w:rFonts w:ascii="Arial Narrow" w:hAnsi="Arial Narrow"/>
        </w:rPr>
        <w:t xml:space="preserve">Sobre a oposição entre </w:t>
      </w:r>
      <w:r w:rsidRPr="00A03E58">
        <w:rPr>
          <w:rFonts w:ascii="Arial Narrow" w:hAnsi="Arial Narrow"/>
          <w:i/>
        </w:rPr>
        <w:t>Gemeinschaft</w:t>
      </w:r>
      <w:r w:rsidRPr="00A03E58">
        <w:rPr>
          <w:rFonts w:ascii="Arial Narrow" w:hAnsi="Arial Narrow"/>
        </w:rPr>
        <w:t xml:space="preserve"> </w:t>
      </w:r>
      <w:r>
        <w:rPr>
          <w:rFonts w:ascii="Arial Narrow" w:hAnsi="Arial Narrow"/>
        </w:rPr>
        <w:t xml:space="preserve">e </w:t>
      </w:r>
      <w:r w:rsidRPr="00A03E58">
        <w:rPr>
          <w:rFonts w:ascii="Arial Narrow" w:hAnsi="Arial Narrow"/>
          <w:i/>
        </w:rPr>
        <w:t>Gesellschaft</w:t>
      </w:r>
      <w:r w:rsidRPr="00A03E58">
        <w:rPr>
          <w:rFonts w:ascii="Arial Narrow" w:hAnsi="Arial Narrow"/>
        </w:rPr>
        <w:t xml:space="preserve"> </w:t>
      </w:r>
      <w:r>
        <w:rPr>
          <w:rFonts w:ascii="Arial Narrow" w:hAnsi="Arial Narrow"/>
        </w:rPr>
        <w:t xml:space="preserve">ver igualmente </w:t>
      </w:r>
      <w:r w:rsidRPr="006C38E4">
        <w:rPr>
          <w:rFonts w:ascii="Arial Narrow" w:hAnsi="Arial Narrow"/>
        </w:rPr>
        <w:t>J. Herf (1986)</w:t>
      </w:r>
      <w:r>
        <w:rPr>
          <w:rFonts w:ascii="Arial Narrow" w:hAnsi="Arial Narrow"/>
        </w:rPr>
        <w:t xml:space="preserve"> </w:t>
      </w:r>
      <w:r w:rsidRPr="002529A0">
        <w:rPr>
          <w:rFonts w:ascii="Arial Narrow" w:hAnsi="Arial Narrow"/>
        </w:rPr>
        <w:t>24 e segs.</w:t>
      </w:r>
      <w:r>
        <w:rPr>
          <w:rFonts w:ascii="Arial Narrow" w:hAnsi="Arial Narrow"/>
        </w:rPr>
        <w:t xml:space="preserve"> </w:t>
      </w:r>
      <w:r w:rsidRPr="003F1EBF">
        <w:rPr>
          <w:rFonts w:ascii="Arial Narrow" w:hAnsi="Arial Narrow"/>
        </w:rPr>
        <w:t>Jeffrey Herf</w:t>
      </w:r>
      <w:r w:rsidRPr="006C38E4">
        <w:rPr>
          <w:rFonts w:ascii="Arial Narrow" w:hAnsi="Arial Narrow"/>
        </w:rPr>
        <w:t xml:space="preserve"> </w:t>
      </w:r>
      <w:r>
        <w:rPr>
          <w:rFonts w:ascii="Arial Narrow" w:hAnsi="Arial Narrow"/>
        </w:rPr>
        <w:t xml:space="preserve">classificou (pág. </w:t>
      </w:r>
      <w:r w:rsidRPr="006C38E4">
        <w:rPr>
          <w:rFonts w:ascii="Arial Narrow" w:hAnsi="Arial Narrow"/>
        </w:rPr>
        <w:t>84</w:t>
      </w:r>
      <w:r>
        <w:rPr>
          <w:rFonts w:ascii="Arial Narrow" w:hAnsi="Arial Narrow"/>
        </w:rPr>
        <w:t xml:space="preserve">) os pares </w:t>
      </w:r>
      <w:r w:rsidRPr="00B615AD">
        <w:rPr>
          <w:rFonts w:ascii="Arial Narrow" w:hAnsi="Arial Narrow"/>
          <w:i/>
        </w:rPr>
        <w:t>Kultur</w:t>
      </w:r>
      <w:r>
        <w:rPr>
          <w:rFonts w:ascii="Arial Narrow" w:hAnsi="Arial Narrow"/>
        </w:rPr>
        <w:t xml:space="preserve"> / </w:t>
      </w:r>
      <w:r w:rsidRPr="00B615AD">
        <w:rPr>
          <w:rFonts w:ascii="Arial Narrow" w:hAnsi="Arial Narrow"/>
          <w:i/>
        </w:rPr>
        <w:t>Zivilisation</w:t>
      </w:r>
      <w:r>
        <w:rPr>
          <w:rFonts w:ascii="Arial Narrow" w:hAnsi="Arial Narrow"/>
        </w:rPr>
        <w:t xml:space="preserve"> e </w:t>
      </w:r>
      <w:r w:rsidRPr="00B615AD">
        <w:rPr>
          <w:rFonts w:ascii="Arial Narrow" w:hAnsi="Arial Narrow"/>
          <w:i/>
        </w:rPr>
        <w:t>Gemeinschaft</w:t>
      </w:r>
      <w:r>
        <w:rPr>
          <w:rFonts w:ascii="Arial Narrow" w:hAnsi="Arial Narrow"/>
        </w:rPr>
        <w:t xml:space="preserve"> / </w:t>
      </w:r>
      <w:r w:rsidRPr="00B615AD">
        <w:rPr>
          <w:rFonts w:ascii="Arial Narrow" w:hAnsi="Arial Narrow"/>
          <w:i/>
        </w:rPr>
        <w:t>Gesellschaft</w:t>
      </w:r>
      <w:r>
        <w:rPr>
          <w:rFonts w:ascii="Arial Narrow" w:hAnsi="Arial Narrow"/>
        </w:rPr>
        <w:t xml:space="preserve"> como «as dicotomias centrais da modernidade germânica».</w:t>
      </w:r>
    </w:p>
  </w:footnote>
  <w:footnote w:id="45">
    <w:p w:rsidR="00514FC8" w:rsidRPr="00F97978" w:rsidRDefault="00514FC8" w:rsidP="00374644">
      <w:pPr>
        <w:pStyle w:val="Textodenotaderodap"/>
        <w:rPr>
          <w:rFonts w:ascii="Arial Narrow" w:hAnsi="Arial Narrow"/>
        </w:rPr>
      </w:pPr>
      <w:r w:rsidRPr="005F37F5">
        <w:rPr>
          <w:rStyle w:val="Refdenotaderodap"/>
          <w:rFonts w:ascii="Arial Narrow" w:hAnsi="Arial Narrow"/>
        </w:rPr>
        <w:footnoteRef/>
      </w:r>
      <w:r w:rsidRPr="006C38E4">
        <w:rPr>
          <w:rFonts w:ascii="Arial Narrow" w:hAnsi="Arial Narrow"/>
        </w:rPr>
        <w:t xml:space="preserve"> O. Spengler (1942-1944) II 205. </w:t>
      </w:r>
      <w:r w:rsidRPr="002529A0">
        <w:rPr>
          <w:rFonts w:ascii="Arial Narrow" w:hAnsi="Arial Narrow"/>
        </w:rPr>
        <w:t>Note-se que, segundo J. Herf (1986) 38</w:t>
      </w:r>
      <w:r>
        <w:rPr>
          <w:rFonts w:ascii="Arial Narrow" w:hAnsi="Arial Narrow"/>
        </w:rPr>
        <w:t xml:space="preserve"> e 64-65</w:t>
      </w:r>
      <w:r w:rsidRPr="002529A0">
        <w:rPr>
          <w:rFonts w:ascii="Arial Narrow" w:hAnsi="Arial Narrow"/>
        </w:rPr>
        <w:t xml:space="preserve">, na sua obra </w:t>
      </w:r>
      <w:r w:rsidRPr="002529A0">
        <w:rPr>
          <w:rFonts w:ascii="Arial Narrow" w:hAnsi="Arial Narrow"/>
          <w:i/>
        </w:rPr>
        <w:t>O Homem e a Técnica</w:t>
      </w:r>
      <w:r w:rsidRPr="002529A0">
        <w:rPr>
          <w:rFonts w:ascii="Arial Narrow" w:hAnsi="Arial Narrow"/>
        </w:rPr>
        <w:t xml:space="preserve"> Spengler atenuou as ilações antitecnológicas que poderiam ser extraídas de uma leitura de </w:t>
      </w:r>
      <w:r w:rsidRPr="00540C84">
        <w:rPr>
          <w:rFonts w:ascii="Arial Narrow" w:hAnsi="Arial Narrow"/>
          <w:i/>
        </w:rPr>
        <w:t>A Decadência do Ocidente</w:t>
      </w:r>
      <w:r w:rsidRPr="00F97978">
        <w:rPr>
          <w:rFonts w:ascii="Arial Narrow" w:hAnsi="Arial Narrow"/>
        </w:rPr>
        <w:t xml:space="preserve">. Nas </w:t>
      </w:r>
      <w:r>
        <w:rPr>
          <w:rFonts w:ascii="Arial Narrow" w:hAnsi="Arial Narrow"/>
        </w:rPr>
        <w:t xml:space="preserve">págs. 51-69 </w:t>
      </w:r>
      <w:r w:rsidRPr="003F1EBF">
        <w:rPr>
          <w:rFonts w:ascii="Arial Narrow" w:hAnsi="Arial Narrow"/>
        </w:rPr>
        <w:t xml:space="preserve">Jeffrey Herf mostrou como em </w:t>
      </w:r>
      <w:r w:rsidRPr="00540C84">
        <w:rPr>
          <w:rFonts w:ascii="Arial Narrow" w:hAnsi="Arial Narrow"/>
          <w:i/>
        </w:rPr>
        <w:t>A Decadência do Ocidente</w:t>
      </w:r>
      <w:r>
        <w:rPr>
          <w:rFonts w:ascii="Arial Narrow" w:hAnsi="Arial Narrow"/>
        </w:rPr>
        <w:t xml:space="preserve"> Spengler procurara conciliar o irracionalismo com o entusiasmo pela tecnologia. Ver ainda as págs. 164 e 167.</w:t>
      </w:r>
    </w:p>
  </w:footnote>
  <w:footnote w:id="46">
    <w:p w:rsidR="00514FC8" w:rsidRPr="001D25E9" w:rsidRDefault="00514FC8" w:rsidP="00374644">
      <w:pPr>
        <w:pStyle w:val="Textodenotaderodap"/>
        <w:rPr>
          <w:rFonts w:ascii="Arial Narrow" w:hAnsi="Arial Narrow"/>
          <w:lang w:val="en-US"/>
        </w:rPr>
      </w:pPr>
      <w:r w:rsidRPr="00B237AE">
        <w:rPr>
          <w:rStyle w:val="Refdenotaderodap"/>
          <w:rFonts w:ascii="Arial Narrow" w:hAnsi="Arial Narrow"/>
        </w:rPr>
        <w:footnoteRef/>
      </w:r>
      <w:r w:rsidRPr="00653597">
        <w:rPr>
          <w:rFonts w:ascii="Arial Narrow" w:hAnsi="Arial Narrow"/>
        </w:rPr>
        <w:t xml:space="preserve"> </w:t>
      </w:r>
      <w:r w:rsidRPr="003F1EBF">
        <w:rPr>
          <w:rFonts w:ascii="Arial Narrow" w:hAnsi="Arial Narrow"/>
        </w:rPr>
        <w:t xml:space="preserve">O. Spengler (1942-1944) </w:t>
      </w:r>
      <w:r w:rsidRPr="00653597">
        <w:rPr>
          <w:rFonts w:ascii="Arial Narrow" w:hAnsi="Arial Narrow"/>
        </w:rPr>
        <w:t xml:space="preserve">III 150. </w:t>
      </w:r>
      <w:r w:rsidRPr="008B7400">
        <w:rPr>
          <w:rFonts w:ascii="Arial Narrow" w:hAnsi="Arial Narrow"/>
        </w:rPr>
        <w:t>Spengler repet</w:t>
      </w:r>
      <w:r>
        <w:rPr>
          <w:rFonts w:ascii="Arial Narrow" w:hAnsi="Arial Narrow"/>
        </w:rPr>
        <w:t>iu</w:t>
      </w:r>
      <w:r w:rsidRPr="008B7400">
        <w:rPr>
          <w:rFonts w:ascii="Arial Narrow" w:hAnsi="Arial Narrow"/>
        </w:rPr>
        <w:t xml:space="preserve"> esta tese numa obra de 1931. </w:t>
      </w:r>
      <w:r w:rsidRPr="001D25E9">
        <w:rPr>
          <w:rFonts w:ascii="Arial Narrow" w:hAnsi="Arial Narrow"/>
          <w:lang w:val="en-US"/>
        </w:rPr>
        <w:t xml:space="preserve">Ver </w:t>
      </w:r>
      <w:r w:rsidRPr="001D25E9">
        <w:rPr>
          <w:rFonts w:ascii="Arial Narrow" w:hAnsi="Arial Narrow"/>
          <w:bCs/>
          <w:lang w:val="en-US"/>
        </w:rPr>
        <w:t>R. Wolin (2004) 415-416.</w:t>
      </w:r>
    </w:p>
  </w:footnote>
  <w:footnote w:id="47">
    <w:p w:rsidR="00514FC8" w:rsidRPr="00C94F99" w:rsidRDefault="00514FC8" w:rsidP="00374644">
      <w:pPr>
        <w:pStyle w:val="Textodenotaderodap"/>
        <w:rPr>
          <w:rFonts w:ascii="Arial Narrow" w:hAnsi="Arial Narrow"/>
          <w:lang w:val="en-US"/>
        </w:rPr>
      </w:pPr>
      <w:r w:rsidRPr="00D56F04">
        <w:rPr>
          <w:rStyle w:val="Refdenotaderodap"/>
          <w:rFonts w:ascii="Arial Narrow" w:hAnsi="Arial Narrow"/>
        </w:rPr>
        <w:footnoteRef/>
      </w:r>
      <w:r w:rsidRPr="00C94F99">
        <w:rPr>
          <w:rFonts w:ascii="Arial Narrow" w:hAnsi="Arial Narrow"/>
          <w:lang w:val="en-US"/>
        </w:rPr>
        <w:t xml:space="preserve"> </w:t>
      </w:r>
      <w:r>
        <w:rPr>
          <w:rFonts w:ascii="Arial Narrow" w:hAnsi="Arial Narrow"/>
          <w:lang w:val="de-DE"/>
        </w:rPr>
        <w:t xml:space="preserve">A. D. Beyerchen (1977) 126-127; </w:t>
      </w:r>
      <w:r w:rsidRPr="00C94F99">
        <w:rPr>
          <w:rFonts w:ascii="Arial Narrow" w:hAnsi="Arial Narrow"/>
          <w:lang w:val="en-US"/>
        </w:rPr>
        <w:t>W. L. Shirer (1995) I 273</w:t>
      </w:r>
      <w:r>
        <w:rPr>
          <w:rFonts w:ascii="Arial Narrow" w:hAnsi="Arial Narrow"/>
          <w:lang w:val="en-US"/>
        </w:rPr>
        <w:t>.</w:t>
      </w:r>
    </w:p>
  </w:footnote>
  <w:footnote w:id="48">
    <w:p w:rsidR="00514FC8" w:rsidRPr="00313407" w:rsidRDefault="00514FC8" w:rsidP="00374644">
      <w:pPr>
        <w:pStyle w:val="Textodenotaderodap"/>
        <w:rPr>
          <w:rFonts w:ascii="Arial Narrow" w:hAnsi="Arial Narrow"/>
        </w:rPr>
      </w:pPr>
      <w:r w:rsidRPr="00313407">
        <w:rPr>
          <w:rStyle w:val="Refdenotaderodap"/>
          <w:rFonts w:ascii="Arial Narrow" w:hAnsi="Arial Narrow"/>
        </w:rPr>
        <w:footnoteRef/>
      </w:r>
      <w:r w:rsidRPr="00313407">
        <w:rPr>
          <w:rFonts w:ascii="Arial Narrow" w:hAnsi="Arial Narrow"/>
        </w:rPr>
        <w:t xml:space="preserve"> S. Ranulf (1939) 18-19</w:t>
      </w:r>
      <w:r>
        <w:rPr>
          <w:rFonts w:ascii="Arial Narrow" w:hAnsi="Arial Narrow"/>
        </w:rPr>
        <w:t>.</w:t>
      </w:r>
    </w:p>
  </w:footnote>
  <w:footnote w:id="49">
    <w:p w:rsidR="00514FC8" w:rsidRPr="00313407" w:rsidRDefault="00514FC8" w:rsidP="00374644">
      <w:pPr>
        <w:pStyle w:val="Textodenotaderodap"/>
        <w:rPr>
          <w:rFonts w:ascii="Arial Narrow" w:hAnsi="Arial Narrow"/>
        </w:rPr>
      </w:pPr>
      <w:r w:rsidRPr="00313407">
        <w:rPr>
          <w:rStyle w:val="Refdenotaderodap"/>
          <w:rFonts w:ascii="Arial Narrow" w:hAnsi="Arial Narrow"/>
        </w:rPr>
        <w:footnoteRef/>
      </w:r>
      <w:r w:rsidRPr="00313407">
        <w:rPr>
          <w:rFonts w:ascii="Arial Narrow" w:hAnsi="Arial Narrow"/>
        </w:rPr>
        <w:t xml:space="preserve"> </w:t>
      </w:r>
      <w:r>
        <w:rPr>
          <w:rFonts w:ascii="Arial Narrow" w:hAnsi="Arial Narrow"/>
        </w:rPr>
        <w:t xml:space="preserve">Id., ibid., </w:t>
      </w:r>
      <w:r w:rsidRPr="00313407">
        <w:rPr>
          <w:rFonts w:ascii="Arial Narrow" w:hAnsi="Arial Narrow"/>
        </w:rPr>
        <w:t>25</w:t>
      </w:r>
      <w:r>
        <w:rPr>
          <w:rFonts w:ascii="Arial Narrow" w:hAnsi="Arial Narrow"/>
        </w:rPr>
        <w:t xml:space="preserve">. </w:t>
      </w:r>
      <w:r w:rsidRPr="00764F79">
        <w:rPr>
          <w:rFonts w:ascii="Arial Narrow" w:hAnsi="Arial Narrow"/>
        </w:rPr>
        <w:t xml:space="preserve">Svend Ranulf </w:t>
      </w:r>
      <w:r>
        <w:rPr>
          <w:rFonts w:ascii="Arial Narrow" w:hAnsi="Arial Narrow"/>
        </w:rPr>
        <w:t xml:space="preserve">indicou (pág. </w:t>
      </w:r>
      <w:r w:rsidRPr="00764F79">
        <w:rPr>
          <w:rFonts w:ascii="Arial Narrow" w:hAnsi="Arial Narrow"/>
        </w:rPr>
        <w:t>17</w:t>
      </w:r>
      <w:r>
        <w:rPr>
          <w:rFonts w:ascii="Arial Narrow" w:hAnsi="Arial Narrow"/>
        </w:rPr>
        <w:t xml:space="preserve">) que </w:t>
      </w:r>
      <w:r w:rsidRPr="00764F79">
        <w:rPr>
          <w:rFonts w:ascii="Arial Narrow" w:hAnsi="Arial Narrow"/>
        </w:rPr>
        <w:t xml:space="preserve">estas noções </w:t>
      </w:r>
      <w:r>
        <w:rPr>
          <w:rFonts w:ascii="Arial Narrow" w:hAnsi="Arial Narrow"/>
        </w:rPr>
        <w:t xml:space="preserve">de </w:t>
      </w:r>
      <w:r w:rsidRPr="00764F79">
        <w:rPr>
          <w:rFonts w:ascii="Arial Narrow" w:hAnsi="Arial Narrow"/>
        </w:rPr>
        <w:t>Tönnies</w:t>
      </w:r>
      <w:r>
        <w:rPr>
          <w:rFonts w:ascii="Arial Narrow" w:hAnsi="Arial Narrow"/>
        </w:rPr>
        <w:t>,</w:t>
      </w:r>
      <w:r w:rsidRPr="00764F79">
        <w:rPr>
          <w:rFonts w:ascii="Arial Narrow" w:hAnsi="Arial Narrow"/>
        </w:rPr>
        <w:t xml:space="preserve"> esquecidas durante bastante tempo, </w:t>
      </w:r>
      <w:r>
        <w:rPr>
          <w:rFonts w:ascii="Arial Narrow" w:hAnsi="Arial Narrow"/>
        </w:rPr>
        <w:t xml:space="preserve">se </w:t>
      </w:r>
      <w:r w:rsidRPr="00764F79">
        <w:rPr>
          <w:rFonts w:ascii="Arial Narrow" w:hAnsi="Arial Narrow"/>
        </w:rPr>
        <w:t>tornaram</w:t>
      </w:r>
      <w:r>
        <w:rPr>
          <w:rFonts w:ascii="Arial Narrow" w:hAnsi="Arial Narrow"/>
        </w:rPr>
        <w:t xml:space="preserve"> </w:t>
      </w:r>
      <w:r w:rsidRPr="00764F79">
        <w:rPr>
          <w:rFonts w:ascii="Arial Narrow" w:hAnsi="Arial Narrow"/>
        </w:rPr>
        <w:t xml:space="preserve">muito populares no </w:t>
      </w:r>
      <w:r>
        <w:rPr>
          <w:rFonts w:ascii="Arial Narrow" w:hAnsi="Arial Narrow"/>
        </w:rPr>
        <w:t xml:space="preserve">Terceiro </w:t>
      </w:r>
      <w:r w:rsidRPr="00764F79">
        <w:rPr>
          <w:rFonts w:ascii="Arial Narrow" w:hAnsi="Arial Narrow"/>
        </w:rPr>
        <w:t>Reich</w:t>
      </w:r>
      <w:r>
        <w:rPr>
          <w:rFonts w:ascii="Arial Narrow" w:hAnsi="Arial Narrow"/>
        </w:rPr>
        <w:t xml:space="preserve"> e considerou (págs. </w:t>
      </w:r>
      <w:r w:rsidRPr="00764F79">
        <w:rPr>
          <w:rFonts w:ascii="Arial Narrow" w:hAnsi="Arial Narrow"/>
        </w:rPr>
        <w:t>18</w:t>
      </w:r>
      <w:r>
        <w:rPr>
          <w:rFonts w:ascii="Arial Narrow" w:hAnsi="Arial Narrow"/>
        </w:rPr>
        <w:t>, 33-34)</w:t>
      </w:r>
      <w:r w:rsidRPr="00764F79">
        <w:rPr>
          <w:rFonts w:ascii="Arial Narrow" w:hAnsi="Arial Narrow"/>
        </w:rPr>
        <w:t xml:space="preserve"> </w:t>
      </w:r>
      <w:r>
        <w:rPr>
          <w:rFonts w:ascii="Arial Narrow" w:hAnsi="Arial Narrow"/>
        </w:rPr>
        <w:t xml:space="preserve">que </w:t>
      </w:r>
      <w:r w:rsidRPr="00764F79">
        <w:rPr>
          <w:rFonts w:ascii="Arial Narrow" w:hAnsi="Arial Narrow"/>
        </w:rPr>
        <w:t xml:space="preserve">o nacional-socialismo </w:t>
      </w:r>
      <w:r>
        <w:rPr>
          <w:rFonts w:ascii="Arial Narrow" w:hAnsi="Arial Narrow"/>
        </w:rPr>
        <w:t xml:space="preserve">se </w:t>
      </w:r>
      <w:r w:rsidRPr="00764F79">
        <w:rPr>
          <w:rFonts w:ascii="Arial Narrow" w:hAnsi="Arial Narrow"/>
        </w:rPr>
        <w:t>inspira</w:t>
      </w:r>
      <w:r>
        <w:rPr>
          <w:rFonts w:ascii="Arial Narrow" w:hAnsi="Arial Narrow"/>
        </w:rPr>
        <w:t>va</w:t>
      </w:r>
      <w:r w:rsidRPr="00764F79">
        <w:rPr>
          <w:rFonts w:ascii="Arial Narrow" w:hAnsi="Arial Narrow"/>
        </w:rPr>
        <w:t xml:space="preserve"> na noção de </w:t>
      </w:r>
      <w:r w:rsidRPr="00764F79">
        <w:rPr>
          <w:rFonts w:ascii="Arial Narrow" w:hAnsi="Arial Narrow"/>
          <w:i/>
        </w:rPr>
        <w:t>Gemeinschaft</w:t>
      </w:r>
      <w:r w:rsidRPr="00764F79">
        <w:rPr>
          <w:rFonts w:ascii="Arial Narrow" w:hAnsi="Arial Narrow"/>
        </w:rPr>
        <w:t>.</w:t>
      </w:r>
    </w:p>
  </w:footnote>
  <w:footnote w:id="50">
    <w:p w:rsidR="00514FC8" w:rsidRPr="009B583E" w:rsidRDefault="00514FC8">
      <w:pPr>
        <w:pStyle w:val="Textodenotaderodap"/>
        <w:rPr>
          <w:rFonts w:ascii="Arial Narrow" w:hAnsi="Arial Narrow"/>
        </w:rPr>
      </w:pPr>
      <w:r w:rsidRPr="009B583E">
        <w:rPr>
          <w:rStyle w:val="Refdenotaderodap"/>
          <w:rFonts w:ascii="Arial Narrow" w:hAnsi="Arial Narrow"/>
        </w:rPr>
        <w:footnoteRef/>
      </w:r>
      <w:r w:rsidRPr="009B583E">
        <w:rPr>
          <w:rFonts w:ascii="Arial Narrow" w:hAnsi="Arial Narrow"/>
        </w:rPr>
        <w:t xml:space="preserve"> </w:t>
      </w:r>
      <w:r w:rsidRPr="002546A1">
        <w:rPr>
          <w:rFonts w:ascii="Arial Narrow" w:hAnsi="Arial Narrow"/>
        </w:rPr>
        <w:t>A. D. Beyerchen (1977)</w:t>
      </w:r>
      <w:r>
        <w:rPr>
          <w:rFonts w:ascii="Arial Narrow" w:hAnsi="Arial Narrow"/>
        </w:rPr>
        <w:t xml:space="preserve"> 128, 137.</w:t>
      </w:r>
    </w:p>
  </w:footnote>
  <w:footnote w:id="51">
    <w:p w:rsidR="00514FC8" w:rsidRPr="000B4A65" w:rsidRDefault="00514FC8" w:rsidP="00374644">
      <w:pPr>
        <w:pStyle w:val="Textodenotaderodap"/>
        <w:rPr>
          <w:rFonts w:ascii="Arial Narrow" w:hAnsi="Arial Narrow"/>
        </w:rPr>
      </w:pPr>
      <w:r w:rsidRPr="000B4A65">
        <w:rPr>
          <w:rStyle w:val="Refdenotaderodap"/>
          <w:rFonts w:ascii="Arial Narrow" w:hAnsi="Arial Narrow"/>
        </w:rPr>
        <w:footnoteRef/>
      </w:r>
      <w:r w:rsidRPr="000B4A65">
        <w:rPr>
          <w:rFonts w:ascii="Arial Narrow" w:hAnsi="Arial Narrow"/>
        </w:rPr>
        <w:t xml:space="preserve"> </w:t>
      </w:r>
      <w:r>
        <w:rPr>
          <w:rFonts w:ascii="Arial Narrow" w:hAnsi="Arial Narrow"/>
        </w:rPr>
        <w:t>Citado em J. Noakes et al. (orgs. 2008-2010) II 304.</w:t>
      </w:r>
    </w:p>
  </w:footnote>
  <w:footnote w:id="52">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A conferência de Thomas Mann, </w:t>
      </w:r>
      <w:r w:rsidRPr="00E110F1">
        <w:rPr>
          <w:rFonts w:ascii="Arial Narrow" w:hAnsi="Arial Narrow"/>
          <w:i/>
        </w:rPr>
        <w:t>Appell an die Vernunft (Um Apelo à Razão),</w:t>
      </w:r>
      <w:r w:rsidRPr="00E110F1">
        <w:rPr>
          <w:rFonts w:ascii="Arial Narrow" w:hAnsi="Arial Narrow"/>
        </w:rPr>
        <w:t xml:space="preserve"> encontra-se reproduzida em A. Kaes et al. (orgs. 1995) 150-159.</w:t>
      </w:r>
    </w:p>
  </w:footnote>
  <w:footnote w:id="53">
    <w:p w:rsidR="00514FC8" w:rsidRPr="00790291" w:rsidRDefault="00514FC8" w:rsidP="00374644">
      <w:pPr>
        <w:pStyle w:val="Textodenotaderodap"/>
        <w:rPr>
          <w:rFonts w:ascii="Arial Narrow" w:hAnsi="Arial Narrow"/>
        </w:rPr>
      </w:pPr>
      <w:r w:rsidRPr="00DE2613">
        <w:rPr>
          <w:rStyle w:val="Refdenotaderodap"/>
          <w:rFonts w:ascii="Arial Narrow" w:hAnsi="Arial Narrow"/>
        </w:rPr>
        <w:footnoteRef/>
      </w:r>
      <w:r w:rsidRPr="00790291">
        <w:rPr>
          <w:rFonts w:ascii="Arial Narrow" w:hAnsi="Arial Narrow"/>
        </w:rPr>
        <w:t xml:space="preserve"> F. Germinario (2001) 45.</w:t>
      </w:r>
    </w:p>
  </w:footnote>
  <w:footnote w:id="54">
    <w:p w:rsidR="00514FC8" w:rsidRPr="00C16831" w:rsidRDefault="00514FC8" w:rsidP="00374644">
      <w:pPr>
        <w:pStyle w:val="Textodenotaderodap"/>
        <w:rPr>
          <w:rFonts w:ascii="Arial Narrow" w:hAnsi="Arial Narrow"/>
        </w:rPr>
      </w:pPr>
      <w:r w:rsidRPr="00C16831">
        <w:rPr>
          <w:rStyle w:val="Refdenotaderodap"/>
          <w:rFonts w:ascii="Arial Narrow" w:hAnsi="Arial Narrow"/>
        </w:rPr>
        <w:footnoteRef/>
      </w:r>
      <w:r w:rsidRPr="00C16831">
        <w:rPr>
          <w:rFonts w:ascii="Arial Narrow" w:hAnsi="Arial Narrow"/>
        </w:rPr>
        <w:t xml:space="preserve"> </w:t>
      </w:r>
      <w:r w:rsidRPr="00F33B16">
        <w:rPr>
          <w:rFonts w:ascii="Arial Narrow" w:hAnsi="Arial Narrow"/>
        </w:rPr>
        <w:t>D. Orlow (2009) 4.</w:t>
      </w:r>
    </w:p>
  </w:footnote>
  <w:footnote w:id="55">
    <w:p w:rsidR="00514FC8" w:rsidRPr="008E05D1" w:rsidRDefault="00514FC8">
      <w:pPr>
        <w:pStyle w:val="Textodenotaderodap"/>
        <w:rPr>
          <w:rFonts w:ascii="Arial Narrow" w:hAnsi="Arial Narrow"/>
        </w:rPr>
      </w:pPr>
      <w:r w:rsidRPr="008E05D1">
        <w:rPr>
          <w:rStyle w:val="Refdenotaderodap"/>
          <w:rFonts w:ascii="Arial Narrow" w:hAnsi="Arial Narrow"/>
        </w:rPr>
        <w:footnoteRef/>
      </w:r>
      <w:r w:rsidRPr="008E05D1">
        <w:rPr>
          <w:rFonts w:ascii="Arial Narrow" w:hAnsi="Arial Narrow"/>
        </w:rPr>
        <w:t xml:space="preserve"> </w:t>
      </w:r>
      <w:r>
        <w:rPr>
          <w:rFonts w:ascii="Arial Narrow" w:hAnsi="Arial Narrow"/>
        </w:rPr>
        <w:t xml:space="preserve">Podem ler-se passagens dessa obra em </w:t>
      </w:r>
      <w:r w:rsidRPr="008E05D1">
        <w:rPr>
          <w:rFonts w:ascii="Arial Narrow" w:hAnsi="Arial Narrow"/>
        </w:rPr>
        <w:t>J. Herf (1986)</w:t>
      </w:r>
      <w:r>
        <w:rPr>
          <w:rFonts w:ascii="Arial Narrow" w:hAnsi="Arial Narrow"/>
        </w:rPr>
        <w:t xml:space="preserve"> 39.</w:t>
      </w:r>
    </w:p>
  </w:footnote>
  <w:footnote w:id="56">
    <w:p w:rsidR="00514FC8" w:rsidRPr="00272C4F" w:rsidRDefault="00514FC8">
      <w:pPr>
        <w:pStyle w:val="Textodenotaderodap"/>
        <w:rPr>
          <w:rFonts w:ascii="Arial Narrow" w:hAnsi="Arial Narrow"/>
        </w:rPr>
      </w:pPr>
      <w:r w:rsidRPr="00272C4F">
        <w:rPr>
          <w:rStyle w:val="Refdenotaderodap"/>
          <w:rFonts w:ascii="Arial Narrow" w:hAnsi="Arial Narrow"/>
        </w:rPr>
        <w:footnoteRef/>
      </w:r>
      <w:r w:rsidRPr="00272C4F">
        <w:rPr>
          <w:rFonts w:ascii="Arial Narrow" w:hAnsi="Arial Narrow"/>
          <w:lang w:val="en-US"/>
        </w:rPr>
        <w:t xml:space="preserve"> D. Lewis-Williams et al. </w:t>
      </w:r>
      <w:r w:rsidRPr="00CA0A89">
        <w:rPr>
          <w:rFonts w:ascii="Arial Narrow" w:hAnsi="Arial Narrow"/>
        </w:rPr>
        <w:t>(2009) 115-116, 137-139.</w:t>
      </w:r>
    </w:p>
  </w:footnote>
  <w:footnote w:id="57">
    <w:p w:rsidR="00514FC8" w:rsidRPr="008D3BDD" w:rsidRDefault="00514FC8" w:rsidP="00374644">
      <w:pPr>
        <w:pStyle w:val="Textodenotaderodap"/>
        <w:rPr>
          <w:rFonts w:ascii="Arial Narrow" w:hAnsi="Arial Narrow"/>
        </w:rPr>
      </w:pPr>
      <w:r w:rsidRPr="008D3BDD">
        <w:rPr>
          <w:rStyle w:val="Refdenotaderodap"/>
          <w:rFonts w:ascii="Arial Narrow" w:hAnsi="Arial Narrow"/>
        </w:rPr>
        <w:footnoteRef/>
      </w:r>
      <w:r w:rsidRPr="008D3BDD">
        <w:rPr>
          <w:rFonts w:ascii="Arial Narrow" w:hAnsi="Arial Narrow"/>
        </w:rPr>
        <w:t xml:space="preserve"> </w:t>
      </w:r>
      <w:r>
        <w:rPr>
          <w:rFonts w:ascii="Arial Narrow" w:hAnsi="Arial Narrow"/>
        </w:rPr>
        <w:t xml:space="preserve">Ver na minha obra </w:t>
      </w:r>
      <w:r w:rsidRPr="00825467">
        <w:rPr>
          <w:rFonts w:ascii="Arial Narrow" w:hAnsi="Arial Narrow"/>
          <w:i/>
        </w:rPr>
        <w:t>Poder e Dinheiro. Do Poder Pessoal ao Estado Impessoal no Regime Senhorial. Séculos V-XV,</w:t>
      </w:r>
      <w:r w:rsidRPr="00825467">
        <w:rPr>
          <w:rFonts w:ascii="Arial Narrow" w:hAnsi="Arial Narrow"/>
        </w:rPr>
        <w:t xml:space="preserve"> 3 volumes, Porto: Afrontamento, 1995</w:t>
      </w:r>
      <w:r>
        <w:rPr>
          <w:rFonts w:ascii="Arial Narrow" w:hAnsi="Arial Narrow"/>
        </w:rPr>
        <w:t>-2002, o vol. I, pág. 347 e o vol. I</w:t>
      </w:r>
      <w:r w:rsidRPr="00D135B6">
        <w:rPr>
          <w:rFonts w:ascii="Arial Narrow" w:hAnsi="Arial Narrow"/>
        </w:rPr>
        <w:t xml:space="preserve">I, págs. </w:t>
      </w:r>
      <w:r>
        <w:rPr>
          <w:rFonts w:ascii="Arial Narrow" w:hAnsi="Arial Narrow"/>
        </w:rPr>
        <w:t>53</w:t>
      </w:r>
      <w:r w:rsidRPr="00D135B6">
        <w:rPr>
          <w:rFonts w:ascii="Arial Narrow" w:hAnsi="Arial Narrow"/>
        </w:rPr>
        <w:t>-</w:t>
      </w:r>
      <w:r>
        <w:rPr>
          <w:rFonts w:ascii="Arial Narrow" w:hAnsi="Arial Narrow"/>
        </w:rPr>
        <w:t>60, 609</w:t>
      </w:r>
      <w:r w:rsidRPr="00D135B6">
        <w:rPr>
          <w:rFonts w:ascii="Arial Narrow" w:hAnsi="Arial Narrow"/>
        </w:rPr>
        <w:t>.</w:t>
      </w:r>
    </w:p>
  </w:footnote>
  <w:footnote w:id="58">
    <w:p w:rsidR="00514FC8" w:rsidRPr="0095195E" w:rsidRDefault="00514FC8">
      <w:pPr>
        <w:pStyle w:val="Textodenotaderodap"/>
        <w:rPr>
          <w:rFonts w:ascii="Arial Narrow" w:hAnsi="Arial Narrow"/>
        </w:rPr>
      </w:pPr>
      <w:r w:rsidRPr="0095195E">
        <w:rPr>
          <w:rStyle w:val="Refdenotaderodap"/>
          <w:rFonts w:ascii="Arial Narrow" w:hAnsi="Arial Narrow"/>
        </w:rPr>
        <w:footnoteRef/>
      </w:r>
      <w:r w:rsidRPr="0095195E">
        <w:rPr>
          <w:rFonts w:ascii="Arial Narrow" w:hAnsi="Arial Narrow"/>
        </w:rPr>
        <w:t xml:space="preserve"> </w:t>
      </w:r>
      <w:r w:rsidRPr="00272C4F">
        <w:rPr>
          <w:rFonts w:ascii="Arial Narrow" w:hAnsi="Arial Narrow"/>
        </w:rPr>
        <w:t>M. Coe et al. (1986) 89.</w:t>
      </w:r>
    </w:p>
  </w:footnote>
  <w:footnote w:id="59">
    <w:p w:rsidR="00514FC8" w:rsidRPr="003F10F5" w:rsidRDefault="00514FC8" w:rsidP="00374644">
      <w:pPr>
        <w:pStyle w:val="Textodenotaderodap"/>
        <w:rPr>
          <w:rFonts w:ascii="Arial Narrow" w:hAnsi="Arial Narrow"/>
        </w:rPr>
      </w:pPr>
      <w:r w:rsidRPr="003F10F5">
        <w:rPr>
          <w:rStyle w:val="Refdenotaderodap"/>
          <w:rFonts w:ascii="Arial Narrow" w:hAnsi="Arial Narrow"/>
        </w:rPr>
        <w:footnoteRef/>
      </w:r>
      <w:r w:rsidRPr="003F10F5">
        <w:rPr>
          <w:rFonts w:ascii="Arial Narrow" w:hAnsi="Arial Narrow"/>
        </w:rPr>
        <w:t xml:space="preserve"> </w:t>
      </w:r>
      <w:r w:rsidRPr="003F10F5">
        <w:rPr>
          <w:rFonts w:ascii="Arial Narrow" w:hAnsi="Arial Narrow"/>
          <w:lang w:val="es-ES"/>
        </w:rPr>
        <w:t>F</w:t>
      </w:r>
      <w:r>
        <w:rPr>
          <w:rFonts w:ascii="Arial Narrow" w:hAnsi="Arial Narrow"/>
          <w:lang w:val="es-ES"/>
        </w:rPr>
        <w:t xml:space="preserve">. </w:t>
      </w:r>
      <w:r w:rsidRPr="003F10F5">
        <w:rPr>
          <w:rFonts w:ascii="Arial Narrow" w:hAnsi="Arial Narrow"/>
          <w:lang w:val="es-ES"/>
        </w:rPr>
        <w:t>García Olmedo (2008)</w:t>
      </w:r>
      <w:r>
        <w:rPr>
          <w:rFonts w:ascii="Arial Narrow" w:hAnsi="Arial Narrow"/>
          <w:lang w:val="es-ES"/>
        </w:rPr>
        <w:t>.</w:t>
      </w:r>
    </w:p>
  </w:footnote>
  <w:footnote w:id="60">
    <w:p w:rsidR="00514FC8" w:rsidRPr="00E110F1" w:rsidRDefault="00514FC8" w:rsidP="00374644">
      <w:pPr>
        <w:pStyle w:val="Textodenotaderodap"/>
        <w:rPr>
          <w:rFonts w:ascii="Arial Narrow" w:hAnsi="Arial Narrow"/>
        </w:rPr>
      </w:pPr>
      <w:r w:rsidRPr="00E110F1">
        <w:rPr>
          <w:rStyle w:val="Refdenotaderodap"/>
          <w:rFonts w:ascii="Arial Narrow" w:hAnsi="Arial Narrow"/>
        </w:rPr>
        <w:footnoteRef/>
      </w:r>
      <w:r w:rsidRPr="00E110F1">
        <w:rPr>
          <w:rFonts w:ascii="Arial Narrow" w:hAnsi="Arial Narrow"/>
        </w:rPr>
        <w:t xml:space="preserve"> J.-F. Revel (1994) 357. A citação de Bacon encontra-se na mesma página.</w:t>
      </w:r>
    </w:p>
  </w:footnote>
  <w:footnote w:id="61">
    <w:p w:rsidR="00514FC8" w:rsidRPr="00E110F1" w:rsidRDefault="00514FC8" w:rsidP="00374644">
      <w:pPr>
        <w:pStyle w:val="Textodenotaderodap"/>
        <w:rPr>
          <w:rFonts w:ascii="Arial Narrow" w:hAnsi="Arial Narrow"/>
        </w:rPr>
      </w:pPr>
      <w:r w:rsidRPr="00E110F1">
        <w:rPr>
          <w:rStyle w:val="Refdenotaderodap"/>
          <w:rFonts w:ascii="Arial Narrow" w:hAnsi="Arial Narrow"/>
        </w:rPr>
        <w:footnoteRef/>
      </w:r>
      <w:r w:rsidRPr="00E110F1">
        <w:rPr>
          <w:rFonts w:ascii="Arial Narrow" w:hAnsi="Arial Narrow"/>
        </w:rPr>
        <w:t xml:space="preserve"> P. Aubenque (1990) 656, 665; J.-F. Revel (1994) 176.</w:t>
      </w:r>
    </w:p>
  </w:footnote>
  <w:footnote w:id="62">
    <w:p w:rsidR="00514FC8" w:rsidRPr="00E110F1" w:rsidRDefault="00514FC8" w:rsidP="00374644">
      <w:pPr>
        <w:pStyle w:val="Textodenotaderodap"/>
        <w:rPr>
          <w:rFonts w:ascii="Arial Narrow" w:hAnsi="Arial Narrow"/>
          <w:lang w:val="fr-FR"/>
        </w:rPr>
      </w:pPr>
      <w:r w:rsidRPr="00E110F1">
        <w:rPr>
          <w:rStyle w:val="Refdenotaderodap"/>
          <w:rFonts w:ascii="Arial Narrow" w:hAnsi="Arial Narrow"/>
        </w:rPr>
        <w:footnoteRef/>
      </w:r>
      <w:r w:rsidRPr="00E110F1">
        <w:rPr>
          <w:rFonts w:ascii="Arial Narrow" w:hAnsi="Arial Narrow"/>
          <w:lang w:val="fr-FR"/>
        </w:rPr>
        <w:t xml:space="preserve"> A. Michel (1990) 778.</w:t>
      </w:r>
    </w:p>
  </w:footnote>
  <w:footnote w:id="63">
    <w:p w:rsidR="00514FC8" w:rsidRPr="00272C4F" w:rsidRDefault="00514FC8">
      <w:pPr>
        <w:pStyle w:val="Textodenotaderodap"/>
        <w:rPr>
          <w:rFonts w:ascii="Arial Narrow" w:hAnsi="Arial Narrow"/>
          <w:lang w:val="en-US"/>
        </w:rPr>
      </w:pPr>
      <w:r w:rsidRPr="00235FB7">
        <w:rPr>
          <w:rStyle w:val="Refdenotaderodap"/>
          <w:rFonts w:ascii="Arial Narrow" w:hAnsi="Arial Narrow"/>
        </w:rPr>
        <w:footnoteRef/>
      </w:r>
      <w:r w:rsidRPr="00272C4F">
        <w:rPr>
          <w:rFonts w:ascii="Arial Narrow" w:hAnsi="Arial Narrow"/>
          <w:lang w:val="en-US"/>
        </w:rPr>
        <w:t xml:space="preserve"> </w:t>
      </w:r>
      <w:r w:rsidRPr="00235FB7">
        <w:rPr>
          <w:rFonts w:ascii="Arial Narrow" w:hAnsi="Arial Narrow"/>
          <w:lang w:val="en-US"/>
        </w:rPr>
        <w:t>M. Coe et al. (1986)</w:t>
      </w:r>
      <w:r>
        <w:rPr>
          <w:rFonts w:ascii="Arial Narrow" w:hAnsi="Arial Narrow"/>
          <w:lang w:val="en-US"/>
        </w:rPr>
        <w:t xml:space="preserve"> 62.</w:t>
      </w:r>
    </w:p>
  </w:footnote>
  <w:footnote w:id="64">
    <w:p w:rsidR="00514FC8" w:rsidRPr="00272C4F" w:rsidRDefault="00514FC8" w:rsidP="00595E9A">
      <w:pPr>
        <w:pStyle w:val="Textodenotaderodap"/>
        <w:rPr>
          <w:rFonts w:ascii="Arial Narrow" w:hAnsi="Arial Narrow"/>
          <w:lang w:val="en-US"/>
        </w:rPr>
      </w:pPr>
      <w:r w:rsidRPr="002D7CF8">
        <w:rPr>
          <w:rStyle w:val="Refdenotaderodap"/>
          <w:rFonts w:ascii="Arial Narrow" w:hAnsi="Arial Narrow"/>
        </w:rPr>
        <w:footnoteRef/>
      </w:r>
      <w:r w:rsidRPr="00272C4F">
        <w:rPr>
          <w:rFonts w:ascii="Arial Narrow" w:hAnsi="Arial Narrow"/>
          <w:lang w:val="en-US"/>
        </w:rPr>
        <w:t xml:space="preserve"> </w:t>
      </w:r>
      <w:r w:rsidRPr="00272C4F">
        <w:rPr>
          <w:rFonts w:ascii="Arial Narrow" w:hAnsi="Arial Narrow"/>
          <w:i/>
          <w:iCs/>
          <w:lang w:val="en-US"/>
        </w:rPr>
        <w:t>The Economist</w:t>
      </w:r>
      <w:r w:rsidRPr="00272C4F">
        <w:rPr>
          <w:rFonts w:ascii="Arial Narrow" w:hAnsi="Arial Narrow"/>
          <w:lang w:val="en-US"/>
        </w:rPr>
        <w:t xml:space="preserve">, </w:t>
      </w:r>
      <w:r w:rsidRPr="00272C4F">
        <w:rPr>
          <w:rFonts w:ascii="Arial Narrow" w:hAnsi="Arial Narrow"/>
          <w:i/>
          <w:iCs/>
          <w:lang w:val="en-US"/>
        </w:rPr>
        <w:t>Special Report: Biodiversity</w:t>
      </w:r>
      <w:r w:rsidRPr="00272C4F">
        <w:rPr>
          <w:rFonts w:ascii="Arial Narrow" w:hAnsi="Arial Narrow"/>
          <w:lang w:val="en-US"/>
        </w:rPr>
        <w:t>, 14 de Setembro de 2013, págs. 5-6.</w:t>
      </w:r>
    </w:p>
  </w:footnote>
  <w:footnote w:id="65">
    <w:p w:rsidR="00514FC8" w:rsidRPr="00272C4F" w:rsidRDefault="00514FC8">
      <w:pPr>
        <w:pStyle w:val="Textodenotaderodap"/>
        <w:rPr>
          <w:rFonts w:ascii="Arial Narrow" w:hAnsi="Arial Narrow"/>
          <w:lang w:val="en-US"/>
        </w:rPr>
      </w:pPr>
      <w:r w:rsidRPr="005D41D7">
        <w:rPr>
          <w:rStyle w:val="Refdenotaderodap"/>
          <w:rFonts w:ascii="Arial Narrow" w:hAnsi="Arial Narrow"/>
        </w:rPr>
        <w:footnoteRef/>
      </w:r>
      <w:r w:rsidRPr="00272C4F">
        <w:rPr>
          <w:rFonts w:ascii="Arial Narrow" w:hAnsi="Arial Narrow"/>
          <w:lang w:val="en-US"/>
        </w:rPr>
        <w:t xml:space="preserve"> M. Coe et al. (1986) 31.</w:t>
      </w:r>
    </w:p>
  </w:footnote>
  <w:footnote w:id="66">
    <w:p w:rsidR="00514FC8" w:rsidRPr="00272C4F" w:rsidRDefault="00514FC8">
      <w:pPr>
        <w:pStyle w:val="Textodenotaderodap"/>
        <w:rPr>
          <w:rFonts w:ascii="Arial Narrow" w:hAnsi="Arial Narrow"/>
          <w:lang w:val="en-US"/>
        </w:rPr>
      </w:pPr>
      <w:r w:rsidRPr="00595E9A">
        <w:rPr>
          <w:rStyle w:val="Refdenotaderodap"/>
          <w:rFonts w:ascii="Arial Narrow" w:hAnsi="Arial Narrow"/>
        </w:rPr>
        <w:footnoteRef/>
      </w:r>
      <w:r w:rsidRPr="00272C4F">
        <w:rPr>
          <w:rFonts w:ascii="Arial Narrow" w:hAnsi="Arial Narrow"/>
          <w:lang w:val="en-US"/>
        </w:rPr>
        <w:t xml:space="preserve"> Id., ibid., 29-30, 33, 36; </w:t>
      </w:r>
      <w:r w:rsidRPr="00272C4F">
        <w:rPr>
          <w:rFonts w:ascii="Arial Narrow" w:hAnsi="Arial Narrow"/>
          <w:i/>
          <w:iCs/>
          <w:lang w:val="en-US"/>
        </w:rPr>
        <w:t>The Economist</w:t>
      </w:r>
      <w:r w:rsidRPr="00272C4F">
        <w:rPr>
          <w:rFonts w:ascii="Arial Narrow" w:hAnsi="Arial Narrow"/>
          <w:lang w:val="en-US"/>
        </w:rPr>
        <w:t xml:space="preserve">, </w:t>
      </w:r>
      <w:r w:rsidRPr="00272C4F">
        <w:rPr>
          <w:rFonts w:ascii="Arial Narrow" w:hAnsi="Arial Narrow"/>
          <w:i/>
          <w:iCs/>
          <w:lang w:val="en-US"/>
        </w:rPr>
        <w:t>Special Report: Biodiversity</w:t>
      </w:r>
      <w:r w:rsidRPr="00272C4F">
        <w:rPr>
          <w:rFonts w:ascii="Arial Narrow" w:hAnsi="Arial Narrow"/>
          <w:lang w:val="en-US"/>
        </w:rPr>
        <w:t>, 14 de Setembro de 2013, pág. 5.</w:t>
      </w:r>
    </w:p>
  </w:footnote>
  <w:footnote w:id="67">
    <w:p w:rsidR="00514FC8" w:rsidRPr="00D135B6" w:rsidRDefault="00514FC8" w:rsidP="00374644">
      <w:pPr>
        <w:pStyle w:val="Textodenotaderodap"/>
        <w:rPr>
          <w:rFonts w:ascii="Arial Narrow" w:hAnsi="Arial Narrow"/>
        </w:rPr>
      </w:pPr>
      <w:r w:rsidRPr="00F83E3C">
        <w:rPr>
          <w:rStyle w:val="Refdenotaderodap"/>
          <w:rFonts w:ascii="Arial Narrow" w:hAnsi="Arial Narrow"/>
        </w:rPr>
        <w:footnoteRef/>
      </w:r>
      <w:r w:rsidRPr="00F83E3C">
        <w:rPr>
          <w:rFonts w:ascii="Arial Narrow" w:hAnsi="Arial Narrow"/>
        </w:rPr>
        <w:t xml:space="preserve"> </w:t>
      </w:r>
      <w:r>
        <w:rPr>
          <w:rFonts w:ascii="Arial Narrow" w:hAnsi="Arial Narrow"/>
        </w:rPr>
        <w:t xml:space="preserve">Remeto para a minha obra </w:t>
      </w:r>
      <w:r w:rsidRPr="00825467">
        <w:rPr>
          <w:rFonts w:ascii="Arial Narrow" w:hAnsi="Arial Narrow"/>
          <w:i/>
        </w:rPr>
        <w:t>Poder e Dinheiro. Do Poder Pessoal ao Estado Impessoal no Regime Senhorial. Séculos V-XV,</w:t>
      </w:r>
      <w:r w:rsidRPr="00825467">
        <w:rPr>
          <w:rFonts w:ascii="Arial Narrow" w:hAnsi="Arial Narrow"/>
        </w:rPr>
        <w:t xml:space="preserve"> 3 volumes, Porto: Afrontamento, 1995</w:t>
      </w:r>
      <w:r>
        <w:rPr>
          <w:rFonts w:ascii="Arial Narrow" w:hAnsi="Arial Narrow"/>
        </w:rPr>
        <w:t xml:space="preserve">-2002, </w:t>
      </w:r>
      <w:r w:rsidRPr="00825467">
        <w:rPr>
          <w:rFonts w:ascii="Arial Narrow" w:hAnsi="Arial Narrow"/>
          <w:i/>
        </w:rPr>
        <w:t>passim</w:t>
      </w:r>
      <w:r>
        <w:rPr>
          <w:rFonts w:ascii="Arial Narrow" w:hAnsi="Arial Narrow"/>
        </w:rPr>
        <w:t xml:space="preserve">. Quanto ao facto de a madeira ser a matéria-prima central em todas as actividades ver o vol. </w:t>
      </w:r>
      <w:r w:rsidRPr="00D135B6">
        <w:rPr>
          <w:rFonts w:ascii="Arial Narrow" w:hAnsi="Arial Narrow"/>
        </w:rPr>
        <w:t>I, págs. 320-322.</w:t>
      </w:r>
    </w:p>
  </w:footnote>
  <w:footnote w:id="68">
    <w:p w:rsidR="00514FC8" w:rsidRPr="00E110F1" w:rsidRDefault="00514FC8" w:rsidP="00374644">
      <w:pPr>
        <w:pStyle w:val="Textodenotaderodap"/>
        <w:ind w:firstLine="708"/>
        <w:rPr>
          <w:rFonts w:ascii="Arial Narrow" w:hAnsi="Arial Narrow"/>
          <w:lang w:val="fr-FR"/>
        </w:rPr>
      </w:pPr>
      <w:r w:rsidRPr="00E110F1">
        <w:rPr>
          <w:rStyle w:val="Refdenotaderodap"/>
          <w:rFonts w:ascii="Arial Narrow" w:hAnsi="Arial Narrow"/>
        </w:rPr>
        <w:footnoteRef/>
      </w:r>
      <w:r w:rsidRPr="00E110F1">
        <w:rPr>
          <w:rFonts w:ascii="Arial Narrow" w:hAnsi="Arial Narrow"/>
          <w:lang w:val="fr-FR"/>
        </w:rPr>
        <w:t xml:space="preserve"> </w:t>
      </w:r>
      <w:r w:rsidRPr="00CF32D3">
        <w:rPr>
          <w:rFonts w:ascii="Arial Narrow" w:hAnsi="Arial Narrow"/>
        </w:rPr>
        <w:t xml:space="preserve">P. Staudenmaier (1995) </w:t>
      </w:r>
      <w:r w:rsidRPr="00E110F1">
        <w:rPr>
          <w:rFonts w:ascii="Arial Narrow" w:hAnsi="Arial Narrow"/>
          <w:lang w:val="fr-FR"/>
        </w:rPr>
        <w:t>6.</w:t>
      </w:r>
    </w:p>
  </w:footnote>
  <w:footnote w:id="69">
    <w:p w:rsidR="00514FC8" w:rsidRPr="00E110F1" w:rsidRDefault="00514FC8" w:rsidP="00374644">
      <w:pPr>
        <w:pStyle w:val="Textodenotaderodap"/>
        <w:ind w:firstLine="708"/>
        <w:rPr>
          <w:rFonts w:ascii="Arial Narrow" w:hAnsi="Arial Narrow"/>
          <w:lang w:val="fr-FR"/>
        </w:rPr>
      </w:pPr>
      <w:r w:rsidRPr="00E110F1">
        <w:rPr>
          <w:rStyle w:val="Refdenotaderodap"/>
          <w:rFonts w:ascii="Arial Narrow" w:hAnsi="Arial Narrow"/>
        </w:rPr>
        <w:footnoteRef/>
      </w:r>
      <w:r w:rsidRPr="00E110F1">
        <w:rPr>
          <w:rFonts w:ascii="Arial Narrow" w:hAnsi="Arial Narrow"/>
          <w:lang w:val="fr-FR"/>
        </w:rPr>
        <w:t xml:space="preserve"> M. Bernal (1987) 334.</w:t>
      </w:r>
    </w:p>
  </w:footnote>
  <w:footnote w:id="70">
    <w:p w:rsidR="00514FC8" w:rsidRPr="00CF32D3"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lang w:val="fr-FR"/>
        </w:rPr>
        <w:t xml:space="preserve"> </w:t>
      </w:r>
      <w:r w:rsidRPr="00CF32D3">
        <w:rPr>
          <w:rFonts w:ascii="Arial Narrow" w:hAnsi="Arial Narrow"/>
        </w:rPr>
        <w:t>P. Staudenmaier (1995) 6.</w:t>
      </w:r>
    </w:p>
  </w:footnote>
  <w:footnote w:id="71">
    <w:p w:rsidR="00514FC8" w:rsidRPr="00E110F1" w:rsidRDefault="00514FC8" w:rsidP="00374644">
      <w:pPr>
        <w:pStyle w:val="Textodenotaderodap"/>
        <w:rPr>
          <w:rFonts w:ascii="Arial Narrow" w:hAnsi="Arial Narrow"/>
        </w:rPr>
      </w:pPr>
      <w:r w:rsidRPr="00E110F1">
        <w:rPr>
          <w:rStyle w:val="Refdenotaderodap"/>
          <w:rFonts w:ascii="Arial Narrow" w:hAnsi="Arial Narrow"/>
        </w:rPr>
        <w:footnoteRef/>
      </w:r>
      <w:r w:rsidRPr="00E110F1">
        <w:rPr>
          <w:rFonts w:ascii="Arial Narrow" w:hAnsi="Arial Narrow"/>
        </w:rPr>
        <w:t xml:space="preserve"> Citado em A. Nevins et al. </w:t>
      </w:r>
      <w:r w:rsidRPr="00E110F1">
        <w:rPr>
          <w:rFonts w:ascii="Arial Narrow" w:hAnsi="Arial Narrow"/>
          <w:smallCaps/>
        </w:rPr>
        <w:t>(</w:t>
      </w:r>
      <w:r w:rsidRPr="00E110F1">
        <w:rPr>
          <w:rFonts w:ascii="Arial Narrow" w:hAnsi="Arial Narrow"/>
        </w:rPr>
        <w:t xml:space="preserve">1957) 226. Traduzi </w:t>
      </w:r>
      <w:r w:rsidRPr="00E110F1">
        <w:rPr>
          <w:rFonts w:ascii="Arial Narrow" w:hAnsi="Arial Narrow"/>
          <w:i/>
        </w:rPr>
        <w:t>«farmer»</w:t>
      </w:r>
      <w:r w:rsidRPr="00E110F1">
        <w:rPr>
          <w:rFonts w:ascii="Arial Narrow" w:hAnsi="Arial Narrow"/>
        </w:rPr>
        <w:t xml:space="preserve"> por «homem do campo» para evitar as ambiguidades do termo «camponês» aplicado aos Estados Unidos. Acerca dos ideais agrários de Henry Ford ver ainda id., ibid., 115, 310 e 602.</w:t>
      </w:r>
    </w:p>
  </w:footnote>
  <w:footnote w:id="72">
    <w:p w:rsidR="00514FC8" w:rsidRPr="000177D4" w:rsidRDefault="00514FC8" w:rsidP="00374644">
      <w:pPr>
        <w:pStyle w:val="Textodenotaderodap"/>
        <w:rPr>
          <w:rFonts w:ascii="Arial Narrow" w:hAnsi="Arial Narrow"/>
        </w:rPr>
      </w:pPr>
      <w:r w:rsidRPr="00D17333">
        <w:rPr>
          <w:rStyle w:val="Refdenotaderodap"/>
          <w:rFonts w:ascii="Arial Narrow" w:hAnsi="Arial Narrow"/>
        </w:rPr>
        <w:footnoteRef/>
      </w:r>
      <w:r w:rsidRPr="000177D4">
        <w:rPr>
          <w:rFonts w:ascii="Arial Narrow" w:hAnsi="Arial Narrow"/>
        </w:rPr>
        <w:t xml:space="preserve"> H. Ford (1932) 121 (sub. orig.).</w:t>
      </w:r>
    </w:p>
  </w:footnote>
  <w:footnote w:id="73">
    <w:p w:rsidR="00514FC8" w:rsidRPr="00E110F1" w:rsidRDefault="00514FC8" w:rsidP="00374644">
      <w:pPr>
        <w:pStyle w:val="Textodenotaderodap"/>
        <w:rPr>
          <w:rFonts w:ascii="Arial Narrow" w:hAnsi="Arial Narrow"/>
        </w:rPr>
      </w:pPr>
      <w:r w:rsidRPr="00E110F1">
        <w:rPr>
          <w:rStyle w:val="Refdenotaderodap"/>
          <w:rFonts w:ascii="Arial Narrow" w:hAnsi="Arial Narrow"/>
        </w:rPr>
        <w:footnoteRef/>
      </w:r>
      <w:r w:rsidRPr="00E110F1">
        <w:rPr>
          <w:rFonts w:ascii="Arial Narrow" w:hAnsi="Arial Narrow"/>
        </w:rPr>
        <w:t xml:space="preserve"> Citado em </w:t>
      </w:r>
      <w:r w:rsidRPr="00D17333">
        <w:rPr>
          <w:rFonts w:ascii="Arial Narrow" w:hAnsi="Arial Narrow"/>
        </w:rPr>
        <w:t xml:space="preserve">A. Nevins et al. (1957) </w:t>
      </w:r>
      <w:r w:rsidRPr="00E110F1">
        <w:rPr>
          <w:rFonts w:ascii="Arial Narrow" w:hAnsi="Arial Narrow"/>
        </w:rPr>
        <w:t>227.</w:t>
      </w:r>
      <w:r>
        <w:rPr>
          <w:rFonts w:ascii="Arial Narrow" w:hAnsi="Arial Narrow"/>
        </w:rPr>
        <w:t xml:space="preserve"> Estas medidas contaram em 1930 com a aprovação de Alfred Rosenberg, o doutrinador oficial do nacional-socialismo. Ver. A. Rosenberg (1986) 519 ou id. [s. d. 2] 378.</w:t>
      </w:r>
    </w:p>
  </w:footnote>
  <w:footnote w:id="74">
    <w:p w:rsidR="00514FC8" w:rsidRPr="00E110F1" w:rsidRDefault="00514FC8" w:rsidP="00374644">
      <w:pPr>
        <w:pStyle w:val="Textodenotaderodap"/>
        <w:rPr>
          <w:rFonts w:ascii="Arial Narrow" w:hAnsi="Arial Narrow"/>
        </w:rPr>
      </w:pPr>
      <w:r w:rsidRPr="00E110F1">
        <w:rPr>
          <w:rStyle w:val="Refdenotaderodap"/>
          <w:rFonts w:ascii="Arial Narrow" w:hAnsi="Arial Narrow"/>
        </w:rPr>
        <w:footnoteRef/>
      </w:r>
      <w:r w:rsidRPr="00E110F1">
        <w:rPr>
          <w:rFonts w:ascii="Arial Narrow" w:hAnsi="Arial Narrow"/>
        </w:rPr>
        <w:t xml:space="preserve"> </w:t>
      </w:r>
      <w:r w:rsidRPr="00D17333">
        <w:rPr>
          <w:rFonts w:ascii="Arial Narrow" w:hAnsi="Arial Narrow"/>
        </w:rPr>
        <w:t xml:space="preserve">A. Nevins et al. (1957) </w:t>
      </w:r>
      <w:r w:rsidRPr="00E110F1">
        <w:rPr>
          <w:rFonts w:ascii="Arial Narrow" w:hAnsi="Arial Narrow"/>
        </w:rPr>
        <w:t>226 e segs.</w:t>
      </w:r>
    </w:p>
  </w:footnote>
  <w:footnote w:id="75">
    <w:p w:rsidR="00514FC8" w:rsidRPr="001D24D4" w:rsidRDefault="00514FC8" w:rsidP="00374644">
      <w:pPr>
        <w:pStyle w:val="Textodenotaderodap"/>
        <w:rPr>
          <w:rFonts w:ascii="Arial Narrow" w:hAnsi="Arial Narrow"/>
        </w:rPr>
      </w:pPr>
      <w:r w:rsidRPr="00E110F1">
        <w:rPr>
          <w:rStyle w:val="Refdenotaderodap"/>
          <w:rFonts w:ascii="Arial Narrow" w:hAnsi="Arial Narrow"/>
        </w:rPr>
        <w:footnoteRef/>
      </w:r>
      <w:r w:rsidRPr="00E110F1">
        <w:rPr>
          <w:rFonts w:ascii="Arial Narrow" w:hAnsi="Arial Narrow"/>
        </w:rPr>
        <w:t xml:space="preserve"> Acerca das excursões pelo campo ver id., ibid., 485 e segs. A mania das velhas danças de aldeia é relatada em id., ibid., 491-493.</w:t>
      </w:r>
      <w:r>
        <w:rPr>
          <w:rFonts w:ascii="Arial Narrow" w:hAnsi="Arial Narrow"/>
        </w:rPr>
        <w:t xml:space="preserve"> Ford abominava o jazz, que considerava judaico. Ver </w:t>
      </w:r>
      <w:r w:rsidRPr="00A44081">
        <w:rPr>
          <w:rFonts w:ascii="Arial Narrow" w:hAnsi="Arial Narrow"/>
        </w:rPr>
        <w:t xml:space="preserve">H. Ford (1932) </w:t>
      </w:r>
      <w:r w:rsidRPr="00C30271">
        <w:rPr>
          <w:rFonts w:ascii="Arial Narrow" w:hAnsi="Arial Narrow"/>
        </w:rPr>
        <w:t>358</w:t>
      </w:r>
      <w:r>
        <w:rPr>
          <w:rFonts w:ascii="Arial Narrow" w:hAnsi="Arial Narrow"/>
        </w:rPr>
        <w:t>.</w:t>
      </w:r>
    </w:p>
  </w:footnote>
  <w:footnote w:id="76">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A primeira passagem citada do discurso de Salazar em 28 de Maio de 1953 encontra-se em F. Rosas et al. [s. d.] 457, as outras duas em id. (2001) 1035.</w:t>
      </w:r>
    </w:p>
  </w:footnote>
  <w:footnote w:id="77">
    <w:p w:rsidR="00514FC8" w:rsidRPr="002D39E6" w:rsidRDefault="00514FC8" w:rsidP="00374644">
      <w:pPr>
        <w:pStyle w:val="Textodenotaderodap"/>
        <w:rPr>
          <w:rFonts w:ascii="Arial Narrow" w:hAnsi="Arial Narrow"/>
        </w:rPr>
      </w:pPr>
      <w:r w:rsidRPr="002D39E6">
        <w:rPr>
          <w:rStyle w:val="Refdenotaderodap"/>
          <w:rFonts w:ascii="Arial Narrow" w:hAnsi="Arial Narrow"/>
        </w:rPr>
        <w:footnoteRef/>
      </w:r>
      <w:r w:rsidRPr="002D39E6">
        <w:rPr>
          <w:rFonts w:ascii="Arial Narrow" w:hAnsi="Arial Narrow"/>
        </w:rPr>
        <w:t xml:space="preserve"> </w:t>
      </w:r>
      <w:r>
        <w:rPr>
          <w:rFonts w:ascii="Arial Narrow" w:hAnsi="Arial Narrow"/>
        </w:rPr>
        <w:t xml:space="preserve">Citado em </w:t>
      </w:r>
      <w:r w:rsidRPr="00771E5C">
        <w:rPr>
          <w:rFonts w:ascii="Arial Narrow" w:hAnsi="Arial Narrow"/>
        </w:rPr>
        <w:t>J. Messner (2004) 136-137.</w:t>
      </w:r>
    </w:p>
  </w:footnote>
  <w:footnote w:id="78">
    <w:p w:rsidR="00514FC8" w:rsidRPr="00067560" w:rsidRDefault="00514FC8" w:rsidP="00374644">
      <w:pPr>
        <w:pStyle w:val="Textodenotaderodap"/>
        <w:rPr>
          <w:rFonts w:ascii="Arial Narrow" w:hAnsi="Arial Narrow"/>
        </w:rPr>
      </w:pPr>
      <w:r w:rsidRPr="00E110F1">
        <w:rPr>
          <w:rStyle w:val="Refdenotaderodap"/>
          <w:rFonts w:ascii="Arial Narrow" w:hAnsi="Arial Narrow"/>
        </w:rPr>
        <w:footnoteRef/>
      </w:r>
      <w:r w:rsidRPr="00E110F1">
        <w:rPr>
          <w:rFonts w:ascii="Arial Narrow" w:hAnsi="Arial Narrow"/>
        </w:rPr>
        <w:t xml:space="preserve"> Entrevista de José Antonio </w:t>
      </w:r>
      <w:r>
        <w:rPr>
          <w:rFonts w:ascii="Arial Narrow" w:hAnsi="Arial Narrow"/>
        </w:rPr>
        <w:t>em</w:t>
      </w:r>
      <w:r w:rsidRPr="00E110F1">
        <w:rPr>
          <w:rFonts w:ascii="Arial Narrow" w:hAnsi="Arial Narrow"/>
        </w:rPr>
        <w:t xml:space="preserve"> </w:t>
      </w:r>
      <w:r w:rsidRPr="00E110F1">
        <w:rPr>
          <w:rFonts w:ascii="Arial Narrow" w:hAnsi="Arial Narrow"/>
          <w:i/>
        </w:rPr>
        <w:t>Ahora,</w:t>
      </w:r>
      <w:r w:rsidRPr="00E110F1">
        <w:rPr>
          <w:rFonts w:ascii="Arial Narrow" w:hAnsi="Arial Narrow"/>
        </w:rPr>
        <w:t xml:space="preserve"> 16 de Fevereiro de 1934. A passagem citada encontra-se em A. Río Cisneros et al. </w:t>
      </w:r>
      <w:r w:rsidRPr="00067560">
        <w:rPr>
          <w:rFonts w:ascii="Arial Narrow" w:hAnsi="Arial Narrow"/>
        </w:rPr>
        <w:t>(orgs. 1945) 749 (sub. orig.).</w:t>
      </w:r>
    </w:p>
  </w:footnote>
  <w:footnote w:id="79">
    <w:p w:rsidR="00514FC8" w:rsidRPr="00067560" w:rsidRDefault="00514FC8" w:rsidP="00374644">
      <w:pPr>
        <w:pStyle w:val="Textodenotaderodap"/>
        <w:rPr>
          <w:rFonts w:ascii="Arial Narrow" w:hAnsi="Arial Narrow"/>
        </w:rPr>
      </w:pPr>
      <w:r w:rsidRPr="00E110F1">
        <w:rPr>
          <w:rStyle w:val="Refdenotaderodap"/>
          <w:rFonts w:ascii="Arial Narrow" w:hAnsi="Arial Narrow"/>
        </w:rPr>
        <w:footnoteRef/>
      </w:r>
      <w:r w:rsidRPr="00067560">
        <w:rPr>
          <w:rFonts w:ascii="Arial Narrow" w:hAnsi="Arial Narrow"/>
        </w:rPr>
        <w:t xml:space="preserve"> A. Nevins et al. </w:t>
      </w:r>
      <w:r w:rsidRPr="00067560">
        <w:rPr>
          <w:rFonts w:ascii="Arial Narrow" w:hAnsi="Arial Narrow"/>
          <w:smallCaps/>
        </w:rPr>
        <w:t>(</w:t>
      </w:r>
      <w:r w:rsidRPr="00067560">
        <w:rPr>
          <w:rFonts w:ascii="Arial Narrow" w:hAnsi="Arial Narrow"/>
        </w:rPr>
        <w:t>1957) 229, 298.</w:t>
      </w:r>
    </w:p>
  </w:footnote>
  <w:footnote w:id="80">
    <w:p w:rsidR="00514FC8" w:rsidRPr="00067560" w:rsidRDefault="00514FC8" w:rsidP="00374644">
      <w:pPr>
        <w:pStyle w:val="Textodenotaderodap"/>
        <w:rPr>
          <w:rFonts w:ascii="Arial Narrow" w:hAnsi="Arial Narrow"/>
        </w:rPr>
      </w:pPr>
      <w:r w:rsidRPr="00E110F1">
        <w:rPr>
          <w:rStyle w:val="Refdenotaderodap"/>
          <w:rFonts w:ascii="Arial Narrow" w:hAnsi="Arial Narrow"/>
        </w:rPr>
        <w:footnoteRef/>
      </w:r>
      <w:r w:rsidRPr="00067560">
        <w:rPr>
          <w:rFonts w:ascii="Arial Narrow" w:hAnsi="Arial Narrow"/>
        </w:rPr>
        <w:t xml:space="preserve"> Id., ibid., 227, 553 n.</w:t>
      </w:r>
    </w:p>
  </w:footnote>
  <w:footnote w:id="81">
    <w:p w:rsidR="00514FC8" w:rsidRPr="001C7694"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1C7694">
        <w:rPr>
          <w:rFonts w:ascii="Arial Narrow" w:hAnsi="Arial Narrow"/>
        </w:rPr>
        <w:t xml:space="preserve"> Ver a n. </w:t>
      </w:r>
      <w:r>
        <w:rPr>
          <w:rFonts w:ascii="Arial Narrow" w:hAnsi="Arial Narrow"/>
        </w:rPr>
        <w:t>8 do capítulo 3 da Parte 1.</w:t>
      </w:r>
    </w:p>
  </w:footnote>
  <w:footnote w:id="82">
    <w:p w:rsidR="00514FC8" w:rsidRPr="00CB5B38" w:rsidRDefault="00514FC8" w:rsidP="00374644">
      <w:pPr>
        <w:pStyle w:val="Textodenotaderodap"/>
        <w:rPr>
          <w:rFonts w:ascii="Arial Narrow" w:hAnsi="Arial Narrow"/>
        </w:rPr>
      </w:pPr>
      <w:r w:rsidRPr="00F63D6E">
        <w:rPr>
          <w:rStyle w:val="Refdenotaderodap"/>
          <w:rFonts w:ascii="Arial Narrow" w:hAnsi="Arial Narrow"/>
        </w:rPr>
        <w:footnoteRef/>
      </w:r>
      <w:r w:rsidRPr="00CB5B38">
        <w:rPr>
          <w:rFonts w:ascii="Arial Narrow" w:hAnsi="Arial Narrow"/>
        </w:rPr>
        <w:t xml:space="preserve"> Ver a n. 2 do capítulo 4 da Parte 1.</w:t>
      </w:r>
    </w:p>
  </w:footnote>
  <w:footnote w:id="83">
    <w:p w:rsidR="00514FC8" w:rsidRPr="005C640A"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5C640A">
        <w:rPr>
          <w:rFonts w:ascii="Arial Narrow" w:hAnsi="Arial Narrow"/>
        </w:rPr>
        <w:t xml:space="preserve"> </w:t>
      </w:r>
      <w:r>
        <w:rPr>
          <w:rFonts w:ascii="Arial Narrow" w:hAnsi="Arial Narrow"/>
        </w:rPr>
        <w:t xml:space="preserve">Citado em </w:t>
      </w:r>
      <w:r w:rsidRPr="005C640A">
        <w:rPr>
          <w:rFonts w:ascii="Arial Narrow" w:hAnsi="Arial Narrow"/>
        </w:rPr>
        <w:t>A. Lyttelton (1982) 406.</w:t>
      </w:r>
    </w:p>
  </w:footnote>
  <w:footnote w:id="84">
    <w:p w:rsidR="00514FC8" w:rsidRPr="005C640A"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5C640A">
        <w:rPr>
          <w:rFonts w:ascii="Arial Narrow" w:hAnsi="Arial Narrow"/>
        </w:rPr>
        <w:t xml:space="preserve"> P. Melograni (1980) 197, 201-202.</w:t>
      </w:r>
      <w:r>
        <w:rPr>
          <w:rFonts w:ascii="Arial Narrow" w:hAnsi="Arial Narrow"/>
        </w:rPr>
        <w:t xml:space="preserve"> Ver também C. T. Schmidt (1937) 97. «O fascismo procura e encontra nos campos as mais puras e frescas reservas espirituais da nação, e recolhe e difunde essas forças para incutir uma nova energia e poesia na alma do povo», escreveu o ministro da Agricultura italiano. Ver </w:t>
      </w:r>
      <w:r w:rsidRPr="00B5067A">
        <w:rPr>
          <w:rFonts w:ascii="Arial Narrow" w:hAnsi="Arial Narrow"/>
        </w:rPr>
        <w:t>G. Acerbo (1931)</w:t>
      </w:r>
      <w:r>
        <w:rPr>
          <w:rFonts w:ascii="Arial Narrow" w:hAnsi="Arial Narrow"/>
        </w:rPr>
        <w:t xml:space="preserve"> 71.</w:t>
      </w:r>
    </w:p>
  </w:footnote>
  <w:footnote w:id="85">
    <w:p w:rsidR="00514FC8" w:rsidRPr="00B462EA"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B462EA">
        <w:rPr>
          <w:rFonts w:ascii="Arial Narrow" w:hAnsi="Arial Narrow"/>
        </w:rPr>
        <w:t xml:space="preserve"> </w:t>
      </w:r>
      <w:r w:rsidRPr="005C640A">
        <w:rPr>
          <w:rFonts w:ascii="Arial Narrow" w:hAnsi="Arial Narrow"/>
        </w:rPr>
        <w:t xml:space="preserve">P. Melograni (1980) </w:t>
      </w:r>
      <w:r w:rsidRPr="00B462EA">
        <w:rPr>
          <w:rFonts w:ascii="Arial Narrow" w:hAnsi="Arial Narrow"/>
        </w:rPr>
        <w:t>197; E. Santarelli (1981) I 418-</w:t>
      </w:r>
      <w:r>
        <w:rPr>
          <w:rFonts w:ascii="Arial Narrow" w:hAnsi="Arial Narrow"/>
        </w:rPr>
        <w:t>420; C. T. Schmidt (1937) 99-100</w:t>
      </w:r>
      <w:r w:rsidRPr="00B462EA">
        <w:rPr>
          <w:rFonts w:ascii="Arial Narrow" w:hAnsi="Arial Narrow"/>
        </w:rPr>
        <w:t>.</w:t>
      </w:r>
    </w:p>
  </w:footnote>
  <w:footnote w:id="86">
    <w:p w:rsidR="00514FC8" w:rsidRPr="00B462EA"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B462EA">
        <w:rPr>
          <w:rFonts w:ascii="Arial Narrow" w:hAnsi="Arial Narrow"/>
        </w:rPr>
        <w:t xml:space="preserve"> </w:t>
      </w:r>
      <w:r w:rsidRPr="005C640A">
        <w:rPr>
          <w:rFonts w:ascii="Arial Narrow" w:hAnsi="Arial Narrow"/>
        </w:rPr>
        <w:t xml:space="preserve">P. Melograni (1980) </w:t>
      </w:r>
      <w:r w:rsidRPr="00B462EA">
        <w:rPr>
          <w:rFonts w:ascii="Arial Narrow" w:hAnsi="Arial Narrow"/>
        </w:rPr>
        <w:t>258</w:t>
      </w:r>
      <w:r>
        <w:rPr>
          <w:rFonts w:ascii="Arial Narrow" w:hAnsi="Arial Narrow"/>
        </w:rPr>
        <w:t xml:space="preserve">; </w:t>
      </w:r>
      <w:r w:rsidRPr="00B462EA">
        <w:rPr>
          <w:rFonts w:ascii="Arial Narrow" w:hAnsi="Arial Narrow"/>
        </w:rPr>
        <w:t>E. Santarelli (1981) I</w:t>
      </w:r>
      <w:r>
        <w:rPr>
          <w:rFonts w:ascii="Arial Narrow" w:hAnsi="Arial Narrow"/>
        </w:rPr>
        <w:t xml:space="preserve"> 586-587.</w:t>
      </w:r>
    </w:p>
  </w:footnote>
  <w:footnote w:id="87">
    <w:p w:rsidR="00514FC8" w:rsidRPr="00E110F1" w:rsidRDefault="00514FC8" w:rsidP="00374644">
      <w:pPr>
        <w:pStyle w:val="Textodenotaderodap"/>
        <w:ind w:firstLine="708"/>
        <w:rPr>
          <w:rFonts w:ascii="Arial Narrow" w:hAnsi="Arial Narrow"/>
          <w:lang w:val="es-ES"/>
        </w:rPr>
      </w:pPr>
      <w:r w:rsidRPr="00E110F1">
        <w:rPr>
          <w:rStyle w:val="Refdenotaderodap"/>
          <w:rFonts w:ascii="Arial Narrow" w:hAnsi="Arial Narrow"/>
        </w:rPr>
        <w:footnoteRef/>
      </w:r>
      <w:r w:rsidRPr="00E110F1">
        <w:rPr>
          <w:rFonts w:ascii="Arial Narrow" w:hAnsi="Arial Narrow"/>
          <w:lang w:val="es-ES"/>
        </w:rPr>
        <w:t xml:space="preserve"> A. Lyttelton (1982) 566-569; P. Melograni (1980) 198-200, 257</w:t>
      </w:r>
      <w:r>
        <w:rPr>
          <w:rFonts w:ascii="Arial Narrow" w:hAnsi="Arial Narrow"/>
          <w:lang w:val="es-ES"/>
        </w:rPr>
        <w:t xml:space="preserve">; </w:t>
      </w:r>
      <w:r w:rsidRPr="00B462EA">
        <w:rPr>
          <w:rFonts w:ascii="Arial Narrow" w:hAnsi="Arial Narrow"/>
        </w:rPr>
        <w:t>E. Santarelli (1981) I</w:t>
      </w:r>
      <w:r>
        <w:rPr>
          <w:rFonts w:ascii="Arial Narrow" w:hAnsi="Arial Narrow"/>
        </w:rPr>
        <w:t xml:space="preserve"> 589-590</w:t>
      </w:r>
      <w:r w:rsidRPr="00E110F1">
        <w:rPr>
          <w:rFonts w:ascii="Arial Narrow" w:hAnsi="Arial Narrow"/>
          <w:lang w:val="es-ES"/>
        </w:rPr>
        <w:t>.</w:t>
      </w:r>
    </w:p>
  </w:footnote>
  <w:footnote w:id="88">
    <w:p w:rsidR="00514FC8" w:rsidRPr="00E110F1" w:rsidRDefault="00514FC8" w:rsidP="00374644">
      <w:pPr>
        <w:pStyle w:val="Textodenotaderodap"/>
        <w:ind w:firstLine="708"/>
        <w:rPr>
          <w:rFonts w:ascii="Arial Narrow" w:hAnsi="Arial Narrow"/>
          <w:lang w:val="es-ES"/>
        </w:rPr>
      </w:pPr>
      <w:r w:rsidRPr="00E110F1">
        <w:rPr>
          <w:rStyle w:val="Refdenotaderodap"/>
          <w:rFonts w:ascii="Arial Narrow" w:hAnsi="Arial Narrow"/>
        </w:rPr>
        <w:footnoteRef/>
      </w:r>
      <w:r w:rsidRPr="00E110F1">
        <w:rPr>
          <w:rFonts w:ascii="Arial Narrow" w:hAnsi="Arial Narrow"/>
          <w:lang w:val="es-ES"/>
        </w:rPr>
        <w:t xml:space="preserve"> P. Melograni (1980) 258-259.</w:t>
      </w:r>
    </w:p>
  </w:footnote>
  <w:footnote w:id="89">
    <w:p w:rsidR="00514FC8" w:rsidRDefault="00514FC8" w:rsidP="00374644">
      <w:pPr>
        <w:pStyle w:val="Textodenotaderodap"/>
      </w:pPr>
      <w:r w:rsidRPr="0019026F">
        <w:rPr>
          <w:rStyle w:val="Refdenotaderodap"/>
          <w:rFonts w:ascii="Arial Narrow" w:hAnsi="Arial Narrow"/>
        </w:rPr>
        <w:footnoteRef/>
      </w:r>
      <w:r w:rsidRPr="0019026F">
        <w:rPr>
          <w:rFonts w:ascii="Arial Narrow" w:hAnsi="Arial Narrow"/>
        </w:rPr>
        <w:t xml:space="preserve"> C. T</w:t>
      </w:r>
      <w:r>
        <w:rPr>
          <w:rFonts w:ascii="Arial Narrow" w:hAnsi="Arial Narrow"/>
        </w:rPr>
        <w:t>. Schmidt (1939) 101-104.</w:t>
      </w:r>
    </w:p>
  </w:footnote>
  <w:footnote w:id="90">
    <w:p w:rsidR="00514FC8" w:rsidRPr="00203E09" w:rsidRDefault="00514FC8" w:rsidP="00374644">
      <w:pPr>
        <w:pStyle w:val="Textodenotaderodap"/>
        <w:rPr>
          <w:rFonts w:ascii="Arial Narrow" w:hAnsi="Arial Narrow"/>
        </w:rPr>
      </w:pPr>
      <w:r w:rsidRPr="00203E09">
        <w:rPr>
          <w:rStyle w:val="Refdenotaderodap"/>
          <w:rFonts w:ascii="Arial Narrow" w:hAnsi="Arial Narrow"/>
        </w:rPr>
        <w:footnoteRef/>
      </w:r>
      <w:r w:rsidRPr="00203E09">
        <w:rPr>
          <w:rFonts w:ascii="Arial Narrow" w:hAnsi="Arial Narrow"/>
        </w:rPr>
        <w:t xml:space="preserve"> </w:t>
      </w:r>
      <w:r>
        <w:rPr>
          <w:rFonts w:ascii="Arial Narrow" w:hAnsi="Arial Narrow"/>
        </w:rPr>
        <w:t xml:space="preserve">Segundo </w:t>
      </w:r>
      <w:r w:rsidRPr="00203E09">
        <w:rPr>
          <w:rFonts w:ascii="Arial Narrow" w:hAnsi="Arial Narrow"/>
        </w:rPr>
        <w:t>A. J. Gregor (2000)</w:t>
      </w:r>
      <w:r>
        <w:rPr>
          <w:rFonts w:ascii="Arial Narrow" w:hAnsi="Arial Narrow"/>
        </w:rPr>
        <w:t xml:space="preserve"> 37, se atribuirmos ao volume total da produção agrícola italiana o índice 100 em 1922, ele subira para 147,8 em 1937, enquanto os índices agregados da produção industrial haviam subido para 182,2 em 1934.</w:t>
      </w:r>
    </w:p>
  </w:footnote>
  <w:footnote w:id="91">
    <w:p w:rsidR="00514FC8" w:rsidRPr="00E110F1" w:rsidRDefault="00514FC8" w:rsidP="00374644">
      <w:pPr>
        <w:pStyle w:val="Textodenotaderodap"/>
        <w:ind w:firstLine="708"/>
        <w:rPr>
          <w:rFonts w:ascii="Arial Narrow" w:hAnsi="Arial Narrow"/>
          <w:lang w:val="es-ES"/>
        </w:rPr>
      </w:pPr>
      <w:r w:rsidRPr="00E110F1">
        <w:rPr>
          <w:rStyle w:val="Refdenotaderodap"/>
          <w:rFonts w:ascii="Arial Narrow" w:hAnsi="Arial Narrow"/>
        </w:rPr>
        <w:footnoteRef/>
      </w:r>
      <w:r w:rsidRPr="00E110F1">
        <w:rPr>
          <w:rFonts w:ascii="Arial Narrow" w:hAnsi="Arial Narrow"/>
          <w:lang w:val="es-ES"/>
        </w:rPr>
        <w:t xml:space="preserve"> P. Melograni (1980) 203-206, 261-262.</w:t>
      </w:r>
    </w:p>
  </w:footnote>
  <w:footnote w:id="92">
    <w:p w:rsidR="00514FC8" w:rsidRPr="00844EC7" w:rsidRDefault="00514FC8" w:rsidP="00374644">
      <w:pPr>
        <w:pStyle w:val="Textodenotaderodap"/>
        <w:rPr>
          <w:rFonts w:ascii="Arial Narrow" w:hAnsi="Arial Narrow"/>
        </w:rPr>
      </w:pPr>
      <w:r w:rsidRPr="003D6F0F">
        <w:rPr>
          <w:rStyle w:val="Refdenotaderodap"/>
          <w:rFonts w:ascii="Arial Narrow" w:hAnsi="Arial Narrow"/>
        </w:rPr>
        <w:footnoteRef/>
      </w:r>
      <w:r w:rsidRPr="00844EC7">
        <w:rPr>
          <w:rFonts w:ascii="Arial Narrow" w:hAnsi="Arial Narrow"/>
        </w:rPr>
        <w:t xml:space="preserve"> </w:t>
      </w:r>
      <w:r w:rsidRPr="000C4BA0">
        <w:rPr>
          <w:rFonts w:ascii="Arial Narrow" w:hAnsi="Arial Narrow"/>
        </w:rPr>
        <w:t>Falando em 26 de Julho de 1942 ao microfone da Rádio Roma, Ezra Pound apresentou a Itália como «uma nação BASEADA na sua população rural, na sua população agrícola»</w:t>
      </w:r>
      <w:r>
        <w:rPr>
          <w:rFonts w:ascii="Arial Narrow" w:hAnsi="Arial Narrow"/>
        </w:rPr>
        <w:t xml:space="preserve">. Ver </w:t>
      </w:r>
      <w:r w:rsidRPr="00844EC7">
        <w:rPr>
          <w:rFonts w:ascii="Arial Narrow" w:hAnsi="Arial Narrow"/>
        </w:rPr>
        <w:t>L. W. Doob (org. 1978) 118 (maiúsc. orig.).</w:t>
      </w:r>
    </w:p>
  </w:footnote>
  <w:footnote w:id="93">
    <w:p w:rsidR="00514FC8" w:rsidRPr="00B46ADD" w:rsidRDefault="00514FC8" w:rsidP="00374644">
      <w:pPr>
        <w:pStyle w:val="Textodenotaderodap"/>
        <w:rPr>
          <w:rFonts w:ascii="Arial Narrow" w:hAnsi="Arial Narrow"/>
        </w:rPr>
      </w:pPr>
      <w:r w:rsidRPr="00B46ADD">
        <w:rPr>
          <w:rStyle w:val="Refdenotaderodap"/>
          <w:rFonts w:ascii="Arial Narrow" w:hAnsi="Arial Narrow"/>
        </w:rPr>
        <w:footnoteRef/>
      </w:r>
      <w:r w:rsidRPr="00B46ADD">
        <w:rPr>
          <w:rFonts w:ascii="Arial Narrow" w:hAnsi="Arial Narrow"/>
        </w:rPr>
        <w:t xml:space="preserve"> E. De Bono (1931)</w:t>
      </w:r>
      <w:r>
        <w:rPr>
          <w:rFonts w:ascii="Arial Narrow" w:hAnsi="Arial Narrow"/>
        </w:rPr>
        <w:t xml:space="preserve"> 125.</w:t>
      </w:r>
    </w:p>
  </w:footnote>
  <w:footnote w:id="94">
    <w:p w:rsidR="00514FC8" w:rsidRPr="00327A63" w:rsidRDefault="00514FC8" w:rsidP="00374644">
      <w:pPr>
        <w:pStyle w:val="Textodenotaderodap"/>
        <w:rPr>
          <w:rFonts w:ascii="Arial Narrow" w:hAnsi="Arial Narrow"/>
        </w:rPr>
      </w:pPr>
      <w:r w:rsidRPr="00327A63">
        <w:rPr>
          <w:rStyle w:val="Refdenotaderodap"/>
          <w:rFonts w:ascii="Arial Narrow" w:hAnsi="Arial Narrow"/>
        </w:rPr>
        <w:footnoteRef/>
      </w:r>
      <w:r w:rsidRPr="00327A63">
        <w:rPr>
          <w:rFonts w:ascii="Arial Narrow" w:hAnsi="Arial Narrow"/>
        </w:rPr>
        <w:t xml:space="preserve"> </w:t>
      </w:r>
      <w:r>
        <w:rPr>
          <w:rFonts w:ascii="Arial Narrow" w:hAnsi="Arial Narrow"/>
        </w:rPr>
        <w:t xml:space="preserve">A. Hourani (2009) 364. Segundo R. H. Rainero (2007) 27, dos </w:t>
      </w:r>
      <w:r w:rsidRPr="004E19E9">
        <w:rPr>
          <w:rFonts w:ascii="Arial Narrow" w:hAnsi="Arial Narrow"/>
        </w:rPr>
        <w:t xml:space="preserve">102.281 </w:t>
      </w:r>
      <w:r>
        <w:rPr>
          <w:rFonts w:ascii="Arial Narrow" w:hAnsi="Arial Narrow"/>
        </w:rPr>
        <w:t>italianos residentes na Líbia em Junho de 1940, uma grande percentagem vivia nas cidades e não nos campos.</w:t>
      </w:r>
    </w:p>
  </w:footnote>
  <w:footnote w:id="95">
    <w:p w:rsidR="00514FC8" w:rsidRPr="00E018A7" w:rsidRDefault="00514FC8" w:rsidP="00374644">
      <w:pPr>
        <w:pStyle w:val="Textodenotaderodap"/>
        <w:rPr>
          <w:rFonts w:ascii="Arial Narrow" w:hAnsi="Arial Narrow"/>
          <w:lang w:val="en-US"/>
        </w:rPr>
      </w:pPr>
      <w:r w:rsidRPr="002A50E2">
        <w:rPr>
          <w:rStyle w:val="Refdenotaderodap"/>
          <w:rFonts w:ascii="Arial Narrow" w:hAnsi="Arial Narrow"/>
        </w:rPr>
        <w:footnoteRef/>
      </w:r>
      <w:r w:rsidRPr="00E018A7">
        <w:rPr>
          <w:rFonts w:ascii="Arial Narrow" w:hAnsi="Arial Narrow"/>
          <w:lang w:val="en-US"/>
        </w:rPr>
        <w:t xml:space="preserve"> </w:t>
      </w:r>
      <w:r w:rsidRPr="00844EC7">
        <w:rPr>
          <w:rFonts w:ascii="Arial Narrow" w:hAnsi="Arial Narrow"/>
          <w:lang w:val="en-US"/>
        </w:rPr>
        <w:t xml:space="preserve">A. Pennacchi (2010) </w:t>
      </w:r>
      <w:r w:rsidRPr="00E018A7">
        <w:rPr>
          <w:rFonts w:ascii="Arial Narrow" w:hAnsi="Arial Narrow"/>
          <w:lang w:val="en-US"/>
        </w:rPr>
        <w:t>268-270, 274.</w:t>
      </w:r>
    </w:p>
  </w:footnote>
  <w:footnote w:id="96">
    <w:p w:rsidR="00514FC8" w:rsidRPr="00F60855" w:rsidRDefault="00514FC8" w:rsidP="00374644">
      <w:pPr>
        <w:pStyle w:val="Textodenotaderodap"/>
        <w:rPr>
          <w:rFonts w:ascii="Arial Narrow" w:hAnsi="Arial Narrow"/>
        </w:rPr>
      </w:pPr>
      <w:r w:rsidRPr="001F3A30">
        <w:rPr>
          <w:rStyle w:val="Refdenotaderodap"/>
          <w:rFonts w:ascii="Arial Narrow" w:hAnsi="Arial Narrow"/>
        </w:rPr>
        <w:footnoteRef/>
      </w:r>
      <w:r w:rsidRPr="0097479F">
        <w:rPr>
          <w:rFonts w:ascii="Arial Narrow" w:hAnsi="Arial Narrow"/>
          <w:lang w:val="en-US"/>
        </w:rPr>
        <w:t xml:space="preserve"> C. T. Schmidt (1939) 139-140. </w:t>
      </w:r>
      <w:r w:rsidRPr="00F60855">
        <w:rPr>
          <w:rFonts w:ascii="Arial Narrow" w:hAnsi="Arial Narrow"/>
        </w:rPr>
        <w:t xml:space="preserve">Ver também </w:t>
      </w:r>
      <w:r w:rsidRPr="00F60855">
        <w:rPr>
          <w:rFonts w:ascii="Arial Narrow" w:hAnsi="Arial Narrow"/>
          <w:bCs/>
        </w:rPr>
        <w:t xml:space="preserve">S. G. Payne </w:t>
      </w:r>
      <w:r w:rsidRPr="00F60855">
        <w:rPr>
          <w:rFonts w:ascii="Arial Narrow" w:hAnsi="Arial Narrow"/>
        </w:rPr>
        <w:t>(2003 b) 243.</w:t>
      </w:r>
    </w:p>
  </w:footnote>
  <w:footnote w:id="97">
    <w:p w:rsidR="00514FC8" w:rsidRPr="00F60855" w:rsidRDefault="00514FC8" w:rsidP="00374644">
      <w:pPr>
        <w:pStyle w:val="Textodenotaderodap"/>
        <w:rPr>
          <w:rFonts w:ascii="Arial Narrow" w:hAnsi="Arial Narrow"/>
        </w:rPr>
      </w:pPr>
      <w:r w:rsidRPr="00412A5B">
        <w:rPr>
          <w:rStyle w:val="Refdenotaderodap"/>
          <w:rFonts w:ascii="Arial Narrow" w:hAnsi="Arial Narrow"/>
        </w:rPr>
        <w:footnoteRef/>
      </w:r>
      <w:r w:rsidRPr="00F60855">
        <w:rPr>
          <w:rFonts w:ascii="Arial Narrow" w:hAnsi="Arial Narrow"/>
        </w:rPr>
        <w:t xml:space="preserve"> R. H. Rainero (2007) 27.</w:t>
      </w:r>
    </w:p>
  </w:footnote>
  <w:footnote w:id="98">
    <w:p w:rsidR="00514FC8" w:rsidRPr="00412A5B" w:rsidRDefault="00514FC8" w:rsidP="00374644">
      <w:pPr>
        <w:pStyle w:val="Textodenotaderodap"/>
        <w:rPr>
          <w:rFonts w:ascii="Arial Narrow" w:hAnsi="Arial Narrow"/>
          <w:lang w:val="en-US"/>
        </w:rPr>
      </w:pPr>
      <w:r w:rsidRPr="00E110F1">
        <w:rPr>
          <w:rStyle w:val="Refdenotaderodap"/>
          <w:rFonts w:ascii="Arial Narrow" w:hAnsi="Arial Narrow"/>
        </w:rPr>
        <w:footnoteRef/>
      </w:r>
      <w:r w:rsidRPr="00E110F1">
        <w:rPr>
          <w:rFonts w:ascii="Arial Narrow" w:hAnsi="Arial Narrow"/>
          <w:lang w:val="fr-FR"/>
        </w:rPr>
        <w:t xml:space="preserve"> J. M. Pais et al. </w:t>
      </w:r>
      <w:r w:rsidRPr="00412A5B">
        <w:rPr>
          <w:rFonts w:ascii="Arial Narrow" w:hAnsi="Arial Narrow"/>
          <w:lang w:val="en-US"/>
        </w:rPr>
        <w:t>(1976-1978) XII 422, 430, 434-437, 442-450, 457, 460, 472, XIV 322, 348.</w:t>
      </w:r>
    </w:p>
  </w:footnote>
  <w:footnote w:id="99">
    <w:p w:rsidR="00514FC8" w:rsidRPr="00412A5B" w:rsidRDefault="00514FC8" w:rsidP="00374644">
      <w:pPr>
        <w:pStyle w:val="Textodenotaderodap"/>
        <w:rPr>
          <w:rFonts w:ascii="Arial Narrow" w:hAnsi="Arial Narrow"/>
          <w:lang w:val="en-US"/>
        </w:rPr>
      </w:pPr>
      <w:r w:rsidRPr="00E110F1">
        <w:rPr>
          <w:rStyle w:val="Refdenotaderodap"/>
          <w:rFonts w:ascii="Arial Narrow" w:hAnsi="Arial Narrow"/>
        </w:rPr>
        <w:footnoteRef/>
      </w:r>
      <w:r w:rsidRPr="00412A5B">
        <w:rPr>
          <w:rFonts w:ascii="Arial Narrow" w:hAnsi="Arial Narrow"/>
          <w:lang w:val="en-US"/>
        </w:rPr>
        <w:t xml:space="preserve"> Id., ibid., XII 442, 450.</w:t>
      </w:r>
    </w:p>
  </w:footnote>
  <w:footnote w:id="100">
    <w:p w:rsidR="00514FC8" w:rsidRPr="00E110F1" w:rsidRDefault="00514FC8" w:rsidP="00374644">
      <w:pPr>
        <w:pStyle w:val="Textodenotaderodap"/>
        <w:rPr>
          <w:rFonts w:ascii="Arial Narrow" w:hAnsi="Arial Narrow"/>
        </w:rPr>
      </w:pPr>
      <w:r w:rsidRPr="00E110F1">
        <w:rPr>
          <w:rStyle w:val="Refdenotaderodap"/>
          <w:rFonts w:ascii="Arial Narrow" w:hAnsi="Arial Narrow"/>
        </w:rPr>
        <w:footnoteRef/>
      </w:r>
      <w:r w:rsidRPr="00E110F1">
        <w:rPr>
          <w:rFonts w:ascii="Arial Narrow" w:hAnsi="Arial Narrow"/>
        </w:rPr>
        <w:t xml:space="preserve"> Esta passagem do discurso de Salazar de 11 de Maio de 1935 vem citada em </w:t>
      </w:r>
      <w:r>
        <w:rPr>
          <w:rFonts w:ascii="Arial Narrow" w:hAnsi="Arial Narrow"/>
        </w:rPr>
        <w:t xml:space="preserve">id., ibid., </w:t>
      </w:r>
      <w:r w:rsidRPr="00E110F1">
        <w:rPr>
          <w:rFonts w:ascii="Arial Narrow" w:hAnsi="Arial Narrow"/>
        </w:rPr>
        <w:t>XIV 354.</w:t>
      </w:r>
    </w:p>
  </w:footnote>
  <w:footnote w:id="101">
    <w:p w:rsidR="00514FC8" w:rsidRPr="00277E7A" w:rsidRDefault="00514FC8" w:rsidP="00374644">
      <w:pPr>
        <w:pStyle w:val="Textodenotaderodap"/>
        <w:rPr>
          <w:rFonts w:ascii="Arial Narrow" w:hAnsi="Arial Narrow"/>
        </w:rPr>
      </w:pPr>
      <w:r w:rsidRPr="00277E7A">
        <w:rPr>
          <w:rStyle w:val="Refdenotaderodap"/>
          <w:rFonts w:ascii="Arial Narrow" w:hAnsi="Arial Narrow"/>
        </w:rPr>
        <w:footnoteRef/>
      </w:r>
      <w:r w:rsidRPr="00277E7A">
        <w:rPr>
          <w:rFonts w:ascii="Arial Narrow" w:hAnsi="Arial Narrow"/>
        </w:rPr>
        <w:t xml:space="preserve"> </w:t>
      </w:r>
      <w:r>
        <w:rPr>
          <w:rFonts w:ascii="Arial Narrow" w:hAnsi="Arial Narrow"/>
        </w:rPr>
        <w:t>Estas passagens do discurso de Salazar a 5 de Setembro de 1937, na abertura da X Conferência da União Internacional contra a Tuberculose, encontram-se em J. Ameal (org. 1956) IV 182.</w:t>
      </w:r>
    </w:p>
  </w:footnote>
  <w:footnote w:id="102">
    <w:p w:rsidR="00514FC8" w:rsidRPr="00E110F1" w:rsidRDefault="00514FC8" w:rsidP="00374644">
      <w:pPr>
        <w:pStyle w:val="Textodenotaderodap"/>
        <w:ind w:firstLine="708"/>
        <w:rPr>
          <w:rFonts w:ascii="Arial Narrow" w:hAnsi="Arial Narrow"/>
          <w:lang w:val="fr-FR"/>
        </w:rPr>
      </w:pPr>
      <w:r w:rsidRPr="00E110F1">
        <w:rPr>
          <w:rStyle w:val="Refdenotaderodap"/>
          <w:rFonts w:ascii="Arial Narrow" w:hAnsi="Arial Narrow"/>
        </w:rPr>
        <w:footnoteRef/>
      </w:r>
      <w:r w:rsidRPr="00E110F1">
        <w:rPr>
          <w:rFonts w:ascii="Arial Narrow" w:hAnsi="Arial Narrow"/>
        </w:rPr>
        <w:t xml:space="preserve"> Salazar no seu discurso de 28 de Maio de 1966 citado em F. Rosas et al. </w:t>
      </w:r>
      <w:r w:rsidRPr="00E110F1">
        <w:rPr>
          <w:rFonts w:ascii="Arial Narrow" w:hAnsi="Arial Narrow"/>
          <w:lang w:val="fr-FR"/>
        </w:rPr>
        <w:t>[s. d.] 417.</w:t>
      </w:r>
    </w:p>
  </w:footnote>
  <w:footnote w:id="103">
    <w:p w:rsidR="00514FC8" w:rsidRPr="00E110F1" w:rsidRDefault="00514FC8" w:rsidP="00374644">
      <w:pPr>
        <w:pStyle w:val="Textodenotaderodap"/>
        <w:ind w:firstLine="708"/>
        <w:rPr>
          <w:rFonts w:ascii="Arial Narrow" w:hAnsi="Arial Narrow"/>
          <w:lang w:val="en-GB"/>
        </w:rPr>
      </w:pPr>
      <w:r w:rsidRPr="00E110F1">
        <w:rPr>
          <w:rStyle w:val="Refdenotaderodap"/>
          <w:rFonts w:ascii="Arial Narrow" w:hAnsi="Arial Narrow"/>
        </w:rPr>
        <w:footnoteRef/>
      </w:r>
      <w:r w:rsidRPr="00E110F1">
        <w:rPr>
          <w:rFonts w:ascii="Arial Narrow" w:hAnsi="Arial Narrow"/>
          <w:lang w:val="en-GB"/>
        </w:rPr>
        <w:t xml:space="preserve"> R. O. Paxton (1973) 196-202, 254-258.</w:t>
      </w:r>
    </w:p>
  </w:footnote>
  <w:footnote w:id="104">
    <w:p w:rsidR="00514FC8" w:rsidRPr="00BF3833" w:rsidRDefault="00514FC8" w:rsidP="00374644">
      <w:pPr>
        <w:pStyle w:val="Textodenotaderodap"/>
        <w:rPr>
          <w:rFonts w:ascii="Arial Narrow" w:hAnsi="Arial Narrow"/>
          <w:lang w:val="en-US"/>
        </w:rPr>
      </w:pPr>
      <w:r w:rsidRPr="00BF3833">
        <w:rPr>
          <w:rStyle w:val="Refdenotaderodap"/>
          <w:rFonts w:ascii="Arial Narrow" w:hAnsi="Arial Narrow"/>
        </w:rPr>
        <w:footnoteRef/>
      </w:r>
      <w:r w:rsidRPr="00BF3833">
        <w:rPr>
          <w:rFonts w:ascii="Arial Narrow" w:hAnsi="Arial Narrow"/>
          <w:lang w:val="en-US"/>
        </w:rPr>
        <w:t xml:space="preserve"> R. Soucy (1970)</w:t>
      </w:r>
      <w:r>
        <w:rPr>
          <w:rFonts w:ascii="Arial Narrow" w:hAnsi="Arial Narrow"/>
          <w:lang w:val="en-US"/>
        </w:rPr>
        <w:t xml:space="preserve"> 74-75.</w:t>
      </w:r>
    </w:p>
  </w:footnote>
  <w:footnote w:id="105">
    <w:p w:rsidR="00514FC8" w:rsidRPr="00E110F1" w:rsidRDefault="00514FC8" w:rsidP="00374644">
      <w:pPr>
        <w:pStyle w:val="Textodenotaderodap"/>
        <w:ind w:firstLine="708"/>
        <w:rPr>
          <w:rFonts w:ascii="Arial Narrow" w:hAnsi="Arial Narrow"/>
          <w:lang w:val="en-GB"/>
        </w:rPr>
      </w:pPr>
      <w:r w:rsidRPr="00E110F1">
        <w:rPr>
          <w:rStyle w:val="Refdenotaderodap"/>
          <w:rFonts w:ascii="Arial Narrow" w:hAnsi="Arial Narrow"/>
        </w:rPr>
        <w:footnoteRef/>
      </w:r>
      <w:r w:rsidRPr="00E110F1">
        <w:rPr>
          <w:rFonts w:ascii="Arial Narrow" w:hAnsi="Arial Narrow"/>
          <w:lang w:val="en-GB"/>
        </w:rPr>
        <w:t xml:space="preserve"> R. O. Paxton (1973) 202.</w:t>
      </w:r>
    </w:p>
  </w:footnote>
  <w:footnote w:id="106">
    <w:p w:rsidR="00514FC8" w:rsidRPr="005C640A" w:rsidRDefault="00514FC8" w:rsidP="00374644">
      <w:pPr>
        <w:pStyle w:val="Textodenotaderodap"/>
        <w:ind w:firstLine="708"/>
        <w:rPr>
          <w:rFonts w:ascii="Arial Narrow" w:hAnsi="Arial Narrow"/>
          <w:lang w:val="de-DE"/>
        </w:rPr>
      </w:pPr>
      <w:r w:rsidRPr="00E110F1">
        <w:rPr>
          <w:rStyle w:val="Refdenotaderodap"/>
          <w:rFonts w:ascii="Arial Narrow" w:hAnsi="Arial Narrow"/>
        </w:rPr>
        <w:footnoteRef/>
      </w:r>
      <w:r w:rsidRPr="005C640A">
        <w:rPr>
          <w:rFonts w:ascii="Arial Narrow" w:hAnsi="Arial Narrow"/>
          <w:lang w:val="de-DE"/>
        </w:rPr>
        <w:t xml:space="preserve"> Id., ibid., 203-204.</w:t>
      </w:r>
    </w:p>
  </w:footnote>
  <w:footnote w:id="107">
    <w:p w:rsidR="00514FC8" w:rsidRPr="00C303E9" w:rsidRDefault="00514FC8" w:rsidP="00374644">
      <w:pPr>
        <w:pStyle w:val="Textodenotaderodap"/>
        <w:rPr>
          <w:rFonts w:ascii="Arial Narrow" w:hAnsi="Arial Narrow"/>
          <w:lang w:val="en-US"/>
        </w:rPr>
      </w:pPr>
      <w:r w:rsidRPr="008270CA">
        <w:rPr>
          <w:rStyle w:val="Refdenotaderodap"/>
          <w:rFonts w:ascii="Arial Narrow" w:hAnsi="Arial Narrow"/>
        </w:rPr>
        <w:footnoteRef/>
      </w:r>
      <w:r w:rsidRPr="008270CA">
        <w:rPr>
          <w:rFonts w:ascii="Arial Narrow" w:hAnsi="Arial Narrow"/>
          <w:lang w:val="en-US"/>
        </w:rPr>
        <w:t xml:space="preserve"> </w:t>
      </w:r>
      <w:r w:rsidRPr="00C303E9">
        <w:rPr>
          <w:rFonts w:ascii="Arial Narrow" w:hAnsi="Arial Narrow"/>
          <w:lang w:val="en-US"/>
        </w:rPr>
        <w:t xml:space="preserve">Benoist-Méchin (1964-1966) III 209; </w:t>
      </w:r>
      <w:r w:rsidRPr="008804FA">
        <w:rPr>
          <w:rFonts w:ascii="Arial Narrow" w:hAnsi="Arial Narrow"/>
          <w:lang w:val="en-US"/>
        </w:rPr>
        <w:t>E. K. Bramstedt (1945) 83</w:t>
      </w:r>
      <w:r>
        <w:rPr>
          <w:rFonts w:ascii="Arial Narrow" w:hAnsi="Arial Narrow"/>
          <w:lang w:val="en-US"/>
        </w:rPr>
        <w:t xml:space="preserve">; </w:t>
      </w:r>
      <w:r w:rsidRPr="005049CE">
        <w:rPr>
          <w:rFonts w:ascii="Arial Narrow" w:hAnsi="Arial Narrow"/>
          <w:lang w:val="en-US"/>
        </w:rPr>
        <w:t>A. Bramwell (1985) 55, 57, 68, 72</w:t>
      </w:r>
      <w:r>
        <w:rPr>
          <w:rFonts w:ascii="Arial Narrow" w:hAnsi="Arial Narrow"/>
          <w:lang w:val="en-US"/>
        </w:rPr>
        <w:t>, 140;</w:t>
      </w:r>
      <w:r w:rsidRPr="005049CE">
        <w:rPr>
          <w:rFonts w:ascii="Arial Narrow" w:hAnsi="Arial Narrow"/>
          <w:lang w:val="en-US"/>
        </w:rPr>
        <w:t xml:space="preserve"> </w:t>
      </w:r>
      <w:r w:rsidRPr="003E305A">
        <w:rPr>
          <w:rFonts w:ascii="Arial Narrow" w:hAnsi="Arial Narrow"/>
          <w:lang w:val="fr-FR"/>
        </w:rPr>
        <w:t xml:space="preserve">E. Conte et al. (1995) 83, 89-90, 96, 360; </w:t>
      </w:r>
      <w:r w:rsidRPr="008270CA">
        <w:rPr>
          <w:rFonts w:ascii="Arial Narrow" w:hAnsi="Arial Narrow"/>
          <w:lang w:val="en-US"/>
        </w:rPr>
        <w:t>A. Hitler (1995) 126, 213</w:t>
      </w:r>
      <w:r>
        <w:rPr>
          <w:rFonts w:ascii="Arial Narrow" w:hAnsi="Arial Narrow"/>
          <w:lang w:val="en-US"/>
        </w:rPr>
        <w:t xml:space="preserve">; </w:t>
      </w:r>
      <w:r w:rsidRPr="00D5022F">
        <w:rPr>
          <w:rFonts w:ascii="Arial Narrow" w:hAnsi="Arial Narrow"/>
          <w:bCs/>
          <w:i/>
          <w:iCs/>
          <w:lang w:val="en-US"/>
        </w:rPr>
        <w:t>Hitler’s Table Talk</w:t>
      </w:r>
      <w:r w:rsidRPr="00D5022F">
        <w:rPr>
          <w:rFonts w:ascii="Arial Narrow" w:hAnsi="Arial Narrow"/>
          <w:iCs/>
          <w:lang w:val="en-US"/>
        </w:rPr>
        <w:t>..., 619</w:t>
      </w:r>
      <w:r>
        <w:rPr>
          <w:rFonts w:ascii="Arial Narrow" w:hAnsi="Arial Narrow"/>
          <w:iCs/>
          <w:lang w:val="en-US"/>
        </w:rPr>
        <w:t xml:space="preserve">; </w:t>
      </w:r>
      <w:r w:rsidRPr="003E305A">
        <w:rPr>
          <w:rFonts w:ascii="Arial Narrow" w:hAnsi="Arial Narrow"/>
          <w:lang w:val="fr-FR"/>
        </w:rPr>
        <w:t>R. L. Koehl (1983) 51; B. Miller-Lane (1973) 182-183</w:t>
      </w:r>
      <w:r>
        <w:rPr>
          <w:rFonts w:ascii="Arial Narrow" w:hAnsi="Arial Narrow"/>
          <w:lang w:val="fr-FR"/>
        </w:rPr>
        <w:t xml:space="preserve">; </w:t>
      </w:r>
      <w:r w:rsidRPr="00332054">
        <w:rPr>
          <w:rFonts w:ascii="Arial Narrow" w:hAnsi="Arial Narrow"/>
          <w:lang w:val="en-US"/>
        </w:rPr>
        <w:t>H. Rauschning (1939) 55-56</w:t>
      </w:r>
      <w:r>
        <w:rPr>
          <w:rFonts w:ascii="Arial Narrow" w:hAnsi="Arial Narrow"/>
          <w:lang w:val="en-US"/>
        </w:rPr>
        <w:t xml:space="preserve">; </w:t>
      </w:r>
      <w:r w:rsidRPr="00264694">
        <w:rPr>
          <w:rFonts w:ascii="Arial Narrow" w:hAnsi="Arial Narrow"/>
          <w:lang w:val="en-US"/>
        </w:rPr>
        <w:t xml:space="preserve">A. Rosenberg (1986) </w:t>
      </w:r>
      <w:r>
        <w:rPr>
          <w:rFonts w:ascii="Arial Narrow" w:hAnsi="Arial Narrow"/>
          <w:lang w:val="en-US"/>
        </w:rPr>
        <w:t>558</w:t>
      </w:r>
      <w:r w:rsidRPr="00264694">
        <w:rPr>
          <w:rFonts w:ascii="Arial Narrow" w:hAnsi="Arial Narrow"/>
          <w:lang w:val="en-US"/>
        </w:rPr>
        <w:t xml:space="preserve">; id. </w:t>
      </w:r>
      <w:r w:rsidRPr="00C303E9">
        <w:rPr>
          <w:rFonts w:ascii="Arial Narrow" w:hAnsi="Arial Narrow"/>
          <w:lang w:val="en-US"/>
        </w:rPr>
        <w:t>[s. d. 2] 404.</w:t>
      </w:r>
    </w:p>
  </w:footnote>
  <w:footnote w:id="108">
    <w:p w:rsidR="00514FC8" w:rsidRPr="005C640A" w:rsidRDefault="00514FC8" w:rsidP="00374644">
      <w:pPr>
        <w:pStyle w:val="Textodenotaderodap"/>
        <w:ind w:firstLine="708"/>
        <w:rPr>
          <w:rFonts w:ascii="Arial Narrow" w:hAnsi="Arial Narrow"/>
          <w:lang w:val="de-DE"/>
        </w:rPr>
      </w:pPr>
      <w:r w:rsidRPr="00E110F1">
        <w:rPr>
          <w:rStyle w:val="Refdenotaderodap"/>
          <w:rFonts w:ascii="Arial Narrow" w:hAnsi="Arial Narrow"/>
        </w:rPr>
        <w:footnoteRef/>
      </w:r>
      <w:r w:rsidRPr="005C640A">
        <w:rPr>
          <w:rFonts w:ascii="Arial Narrow" w:hAnsi="Arial Narrow"/>
          <w:lang w:val="de-DE"/>
        </w:rPr>
        <w:t xml:space="preserve"> </w:t>
      </w:r>
      <w:r>
        <w:rPr>
          <w:rFonts w:ascii="Arial Narrow" w:hAnsi="Arial Narrow"/>
          <w:lang w:val="de-DE"/>
        </w:rPr>
        <w:t xml:space="preserve">A. Bramwell (1985) 91; </w:t>
      </w:r>
      <w:r w:rsidRPr="005C640A">
        <w:rPr>
          <w:rFonts w:ascii="Arial Narrow" w:hAnsi="Arial Narrow"/>
          <w:lang w:val="de-DE"/>
        </w:rPr>
        <w:t>D. Schoenbaum (1979) 196, 241.</w:t>
      </w:r>
    </w:p>
  </w:footnote>
  <w:footnote w:id="109">
    <w:p w:rsidR="00514FC8" w:rsidRPr="00E110F1" w:rsidRDefault="00514FC8" w:rsidP="00374644">
      <w:pPr>
        <w:pStyle w:val="Textodenotaderodap"/>
        <w:ind w:firstLine="708"/>
        <w:rPr>
          <w:rFonts w:ascii="Arial Narrow" w:hAnsi="Arial Narrow"/>
          <w:lang w:val="en-GB"/>
        </w:rPr>
      </w:pPr>
      <w:r w:rsidRPr="00E110F1">
        <w:rPr>
          <w:rStyle w:val="Refdenotaderodap"/>
          <w:rFonts w:ascii="Arial Narrow" w:hAnsi="Arial Narrow"/>
        </w:rPr>
        <w:footnoteRef/>
      </w:r>
      <w:r>
        <w:rPr>
          <w:rFonts w:ascii="Arial Narrow" w:hAnsi="Arial Narrow"/>
          <w:lang w:val="en-GB"/>
        </w:rPr>
        <w:t xml:space="preserve"> </w:t>
      </w:r>
      <w:r>
        <w:rPr>
          <w:rFonts w:ascii="Arial Narrow" w:hAnsi="Arial Narrow"/>
          <w:lang w:val="de-DE"/>
        </w:rPr>
        <w:t>A. Bramwell (1985) 91</w:t>
      </w:r>
      <w:r>
        <w:rPr>
          <w:rFonts w:ascii="Arial Narrow" w:hAnsi="Arial Narrow"/>
          <w:lang w:val="en-GB"/>
        </w:rPr>
        <w:t>;</w:t>
      </w:r>
      <w:r w:rsidRPr="0057003E">
        <w:rPr>
          <w:rFonts w:ascii="Arial Narrow" w:hAnsi="Arial Narrow"/>
          <w:lang w:val="en-GB"/>
        </w:rPr>
        <w:t xml:space="preserve"> P. Staudenmaier (1995) </w:t>
      </w:r>
      <w:r w:rsidRPr="00E110F1">
        <w:rPr>
          <w:rFonts w:ascii="Arial Narrow" w:hAnsi="Arial Narrow"/>
          <w:lang w:val="en-GB"/>
        </w:rPr>
        <w:t>18</w:t>
      </w:r>
      <w:r>
        <w:rPr>
          <w:rFonts w:ascii="Arial Narrow" w:hAnsi="Arial Narrow"/>
          <w:lang w:val="en-GB"/>
        </w:rPr>
        <w:t>.</w:t>
      </w:r>
    </w:p>
  </w:footnote>
  <w:footnote w:id="110">
    <w:p w:rsidR="00514FC8" w:rsidRPr="008A7310" w:rsidRDefault="00514FC8" w:rsidP="00374644">
      <w:pPr>
        <w:pStyle w:val="Textodenotaderodap"/>
        <w:rPr>
          <w:rFonts w:ascii="Arial Narrow" w:hAnsi="Arial Narrow"/>
        </w:rPr>
      </w:pPr>
      <w:r w:rsidRPr="00E110F1">
        <w:rPr>
          <w:rStyle w:val="Refdenotaderodap"/>
          <w:rFonts w:ascii="Arial Narrow" w:hAnsi="Arial Narrow"/>
        </w:rPr>
        <w:footnoteRef/>
      </w:r>
      <w:r w:rsidRPr="004F0916">
        <w:rPr>
          <w:rFonts w:ascii="Arial Narrow" w:hAnsi="Arial Narrow"/>
          <w:lang w:val="en-US"/>
        </w:rPr>
        <w:t xml:space="preserve"> Ch. Bettelheim (1971) I 49; </w:t>
      </w:r>
      <w:r>
        <w:rPr>
          <w:rFonts w:ascii="Arial Narrow" w:hAnsi="Arial Narrow"/>
          <w:lang w:val="en-US"/>
        </w:rPr>
        <w:t xml:space="preserve">A. Bramwell (1985) 106; </w:t>
      </w:r>
      <w:r w:rsidRPr="004F0916">
        <w:rPr>
          <w:rFonts w:ascii="Arial Narrow" w:hAnsi="Arial Narrow"/>
          <w:lang w:val="en-US"/>
        </w:rPr>
        <w:t xml:space="preserve">J. Noakes et al. </w:t>
      </w:r>
      <w:r w:rsidRPr="004F0916">
        <w:rPr>
          <w:rFonts w:ascii="Arial Narrow" w:hAnsi="Arial Narrow"/>
        </w:rPr>
        <w:t xml:space="preserve">(orgs. </w:t>
      </w:r>
      <w:r w:rsidRPr="008A7310">
        <w:rPr>
          <w:rFonts w:ascii="Arial Narrow" w:hAnsi="Arial Narrow"/>
        </w:rPr>
        <w:t xml:space="preserve">2008-2010) II 125-126. A </w:t>
      </w:r>
      <w:r>
        <w:rPr>
          <w:rFonts w:ascii="Arial Narrow" w:hAnsi="Arial Narrow"/>
        </w:rPr>
        <w:t xml:space="preserve">passagem citada </w:t>
      </w:r>
      <w:r w:rsidRPr="008A7310">
        <w:rPr>
          <w:rFonts w:ascii="Arial Narrow" w:hAnsi="Arial Narrow"/>
        </w:rPr>
        <w:t>do decreto encontra-se em J</w:t>
      </w:r>
      <w:r>
        <w:rPr>
          <w:rFonts w:ascii="Arial Narrow" w:hAnsi="Arial Narrow"/>
        </w:rPr>
        <w:t>eremy</w:t>
      </w:r>
      <w:r w:rsidRPr="008A7310">
        <w:rPr>
          <w:rFonts w:ascii="Arial Narrow" w:hAnsi="Arial Narrow"/>
        </w:rPr>
        <w:t xml:space="preserve"> </w:t>
      </w:r>
      <w:r>
        <w:rPr>
          <w:rFonts w:ascii="Arial Narrow" w:hAnsi="Arial Narrow"/>
        </w:rPr>
        <w:t xml:space="preserve">Noakes et al., </w:t>
      </w:r>
      <w:r w:rsidRPr="00216B70">
        <w:rPr>
          <w:rFonts w:ascii="Arial Narrow" w:hAnsi="Arial Narrow"/>
        </w:rPr>
        <w:t>op. cit.,</w:t>
      </w:r>
      <w:r>
        <w:rPr>
          <w:rFonts w:ascii="Arial Narrow" w:hAnsi="Arial Narrow"/>
        </w:rPr>
        <w:t xml:space="preserve"> II 125.</w:t>
      </w:r>
    </w:p>
  </w:footnote>
  <w:footnote w:id="111">
    <w:p w:rsidR="00514FC8" w:rsidRPr="007A2A5D" w:rsidRDefault="00514FC8" w:rsidP="00374644">
      <w:pPr>
        <w:pStyle w:val="Textodenotaderodap"/>
        <w:rPr>
          <w:rFonts w:ascii="Arial Narrow" w:hAnsi="Arial Narrow"/>
        </w:rPr>
      </w:pPr>
      <w:r w:rsidRPr="00D67030">
        <w:rPr>
          <w:rStyle w:val="Refdenotaderodap"/>
          <w:rFonts w:ascii="Arial Narrow" w:hAnsi="Arial Narrow"/>
        </w:rPr>
        <w:footnoteRef/>
      </w:r>
      <w:r w:rsidRPr="00D67030">
        <w:rPr>
          <w:rFonts w:ascii="Arial Narrow" w:hAnsi="Arial Narrow"/>
          <w:lang w:val="en-US"/>
        </w:rPr>
        <w:t xml:space="preserve"> </w:t>
      </w:r>
      <w:r w:rsidRPr="004F0916">
        <w:rPr>
          <w:rFonts w:ascii="Arial Narrow" w:hAnsi="Arial Narrow"/>
          <w:lang w:val="en-US"/>
        </w:rPr>
        <w:t xml:space="preserve">J. Noakes et al. </w:t>
      </w:r>
      <w:r w:rsidRPr="00D67030">
        <w:rPr>
          <w:rFonts w:ascii="Arial Narrow" w:hAnsi="Arial Narrow"/>
          <w:lang w:val="en-US"/>
        </w:rPr>
        <w:t xml:space="preserve">(orgs. </w:t>
      </w:r>
      <w:r w:rsidRPr="007A2A5D">
        <w:rPr>
          <w:rFonts w:ascii="Arial Narrow" w:hAnsi="Arial Narrow"/>
        </w:rPr>
        <w:t>2008-2010) II 166.</w:t>
      </w:r>
      <w:r>
        <w:rPr>
          <w:rFonts w:ascii="Arial Narrow" w:hAnsi="Arial Narrow"/>
        </w:rPr>
        <w:t xml:space="preserve"> Ver também </w:t>
      </w:r>
      <w:r w:rsidRPr="001C6C83">
        <w:rPr>
          <w:rFonts w:ascii="Arial Narrow" w:hAnsi="Arial Narrow"/>
        </w:rPr>
        <w:t>A. Tooze (2006)</w:t>
      </w:r>
      <w:r>
        <w:rPr>
          <w:rFonts w:ascii="Arial Narrow" w:hAnsi="Arial Narrow"/>
        </w:rPr>
        <w:t xml:space="preserve"> 261.</w:t>
      </w:r>
    </w:p>
  </w:footnote>
  <w:footnote w:id="112">
    <w:p w:rsidR="00514FC8" w:rsidRPr="007A2A5D" w:rsidRDefault="00514FC8" w:rsidP="00374644">
      <w:pPr>
        <w:pStyle w:val="Textodenotaderodap"/>
        <w:rPr>
          <w:rFonts w:ascii="Arial Narrow" w:hAnsi="Arial Narrow"/>
        </w:rPr>
      </w:pPr>
      <w:r w:rsidRPr="00183294">
        <w:rPr>
          <w:rStyle w:val="Refdenotaderodap"/>
          <w:rFonts w:ascii="Arial Narrow" w:hAnsi="Arial Narrow"/>
        </w:rPr>
        <w:footnoteRef/>
      </w:r>
      <w:r w:rsidRPr="007A2A5D">
        <w:rPr>
          <w:rFonts w:ascii="Arial Narrow" w:hAnsi="Arial Narrow"/>
        </w:rPr>
        <w:t xml:space="preserve"> J. Caplan (org. 1995) 111, 196. Ver também </w:t>
      </w:r>
      <w:r w:rsidRPr="007A2A5D">
        <w:rPr>
          <w:rFonts w:ascii="Arial Narrow" w:hAnsi="Arial Narrow"/>
          <w:bCs/>
        </w:rPr>
        <w:t xml:space="preserve">S. G. Payne </w:t>
      </w:r>
      <w:r w:rsidRPr="007A2A5D">
        <w:rPr>
          <w:rFonts w:ascii="Arial Narrow" w:hAnsi="Arial Narrow"/>
        </w:rPr>
        <w:t>(2003 b) 192.</w:t>
      </w:r>
      <w:r>
        <w:rPr>
          <w:rFonts w:ascii="Arial Narrow" w:hAnsi="Arial Narrow"/>
        </w:rPr>
        <w:t xml:space="preserve"> </w:t>
      </w:r>
      <w:r w:rsidRPr="00135F4A">
        <w:rPr>
          <w:rFonts w:ascii="Arial Narrow" w:hAnsi="Arial Narrow"/>
        </w:rPr>
        <w:t>A. Tooze (2006)</w:t>
      </w:r>
      <w:r>
        <w:rPr>
          <w:rFonts w:ascii="Arial Narrow" w:hAnsi="Arial Narrow"/>
        </w:rPr>
        <w:t xml:space="preserve"> 262 indicou para o mesmo período uma descida de quase 20%.</w:t>
      </w:r>
    </w:p>
  </w:footnote>
  <w:footnote w:id="113">
    <w:p w:rsidR="00514FC8" w:rsidRPr="00F15011" w:rsidRDefault="00514FC8" w:rsidP="00374644">
      <w:pPr>
        <w:pStyle w:val="Textodenotaderodap"/>
        <w:rPr>
          <w:rFonts w:ascii="Arial Narrow" w:hAnsi="Arial Narrow"/>
        </w:rPr>
      </w:pPr>
      <w:r w:rsidRPr="00450424">
        <w:rPr>
          <w:rStyle w:val="Refdenotaderodap"/>
          <w:rFonts w:ascii="Arial Narrow" w:hAnsi="Arial Narrow"/>
        </w:rPr>
        <w:footnoteRef/>
      </w:r>
      <w:r w:rsidRPr="00F15011">
        <w:rPr>
          <w:rFonts w:ascii="Arial Narrow" w:hAnsi="Arial Narrow"/>
        </w:rPr>
        <w:t xml:space="preserve"> </w:t>
      </w:r>
      <w:r w:rsidRPr="00F15011">
        <w:rPr>
          <w:rFonts w:ascii="Arial Narrow" w:hAnsi="Arial Narrow"/>
          <w:bCs/>
        </w:rPr>
        <w:t>A. Sohn-Rethel</w:t>
      </w:r>
      <w:r w:rsidRPr="00F15011">
        <w:rPr>
          <w:rFonts w:ascii="Arial Narrow" w:hAnsi="Arial Narrow"/>
        </w:rPr>
        <w:t xml:space="preserve"> (1987) 73. Ver ainda A. Norden (1943) 20.</w:t>
      </w:r>
    </w:p>
  </w:footnote>
  <w:footnote w:id="114">
    <w:p w:rsidR="00514FC8" w:rsidRPr="00CD41B5" w:rsidRDefault="00514FC8" w:rsidP="00374644">
      <w:pPr>
        <w:pStyle w:val="Textodenotaderodap"/>
        <w:rPr>
          <w:rFonts w:ascii="Arial Narrow" w:hAnsi="Arial Narrow"/>
        </w:rPr>
      </w:pPr>
      <w:r w:rsidRPr="00C3036C">
        <w:rPr>
          <w:rStyle w:val="Refdenotaderodap"/>
          <w:rFonts w:ascii="Arial Narrow" w:hAnsi="Arial Narrow"/>
        </w:rPr>
        <w:footnoteRef/>
      </w:r>
      <w:r w:rsidRPr="00CD41B5">
        <w:rPr>
          <w:rFonts w:ascii="Arial Narrow" w:hAnsi="Arial Narrow"/>
        </w:rPr>
        <w:t xml:space="preserve"> H. Marcuse</w:t>
      </w:r>
      <w:r>
        <w:rPr>
          <w:rFonts w:ascii="Arial Narrow" w:hAnsi="Arial Narrow"/>
        </w:rPr>
        <w:t xml:space="preserve"> em R. Laudani (org. 2013) 178.</w:t>
      </w:r>
    </w:p>
  </w:footnote>
  <w:footnote w:id="115">
    <w:p w:rsidR="00514FC8" w:rsidRPr="004F0916" w:rsidRDefault="00514FC8" w:rsidP="00374644">
      <w:pPr>
        <w:pStyle w:val="Textodenotaderodap"/>
        <w:rPr>
          <w:rFonts w:ascii="Arial Narrow" w:hAnsi="Arial Narrow"/>
          <w:lang w:val="en-US"/>
        </w:rPr>
      </w:pPr>
      <w:r w:rsidRPr="00E110F1">
        <w:rPr>
          <w:rStyle w:val="Refdenotaderodap"/>
          <w:rFonts w:ascii="Arial Narrow" w:hAnsi="Arial Narrow"/>
        </w:rPr>
        <w:footnoteRef/>
      </w:r>
      <w:r w:rsidRPr="004F0916">
        <w:rPr>
          <w:rFonts w:ascii="Arial Narrow" w:hAnsi="Arial Narrow"/>
          <w:lang w:val="en-US"/>
        </w:rPr>
        <w:t xml:space="preserve"> Ch. Bettelheim (1971) I 49.</w:t>
      </w:r>
    </w:p>
  </w:footnote>
  <w:footnote w:id="116">
    <w:p w:rsidR="00514FC8" w:rsidRPr="002463A5" w:rsidRDefault="00514FC8" w:rsidP="00374644">
      <w:pPr>
        <w:pStyle w:val="Textodenotaderodap"/>
        <w:rPr>
          <w:rFonts w:ascii="Arial Narrow" w:hAnsi="Arial Narrow"/>
        </w:rPr>
      </w:pPr>
      <w:r w:rsidRPr="00E110F1">
        <w:rPr>
          <w:rStyle w:val="Refdenotaderodap"/>
          <w:rFonts w:ascii="Arial Narrow" w:hAnsi="Arial Narrow"/>
        </w:rPr>
        <w:footnoteRef/>
      </w:r>
      <w:r w:rsidRPr="00375082">
        <w:rPr>
          <w:rFonts w:ascii="Arial Narrow" w:hAnsi="Arial Narrow"/>
          <w:lang w:val="en-US"/>
        </w:rPr>
        <w:t xml:space="preserve"> Id., ibid., I 139, II 94, 98-99; J. Noakes et al. </w:t>
      </w:r>
      <w:r w:rsidRPr="004F0916">
        <w:rPr>
          <w:rFonts w:ascii="Arial Narrow" w:hAnsi="Arial Narrow"/>
        </w:rPr>
        <w:t xml:space="preserve">(orgs. </w:t>
      </w:r>
      <w:r w:rsidRPr="008A7310">
        <w:rPr>
          <w:rFonts w:ascii="Arial Narrow" w:hAnsi="Arial Narrow"/>
        </w:rPr>
        <w:t>2008-2010) II</w:t>
      </w:r>
      <w:r>
        <w:rPr>
          <w:rFonts w:ascii="Arial Narrow" w:hAnsi="Arial Narrow"/>
        </w:rPr>
        <w:t xml:space="preserve"> 126 e segs. Todavia, F. Neumann em </w:t>
      </w:r>
      <w:r w:rsidRPr="00D64387">
        <w:rPr>
          <w:rFonts w:ascii="Arial Narrow" w:hAnsi="Arial Narrow"/>
        </w:rPr>
        <w:t xml:space="preserve">R. Laudani (org. 2013) </w:t>
      </w:r>
      <w:r>
        <w:rPr>
          <w:rFonts w:ascii="Arial Narrow" w:hAnsi="Arial Narrow"/>
        </w:rPr>
        <w:t>603 indicou que os preços das matérias-primas industriais aumentaram 9% entre Abril de 1933 e Abril de 1939, os dos bens de consumo aumentaram 24% e os dos produtos agrícolas, 30%. Franz Neumann assinalou (pág. 611) que a discrepância continuou a verificar-se entre Setembro de 1939 e Setembro de 1943, com uma subida de 0,7% dos preços dos bens manufacturados para uso industrial, de 7,2% das matérias-primas industriais e de 10,5% dos produtos agrícolas; no entanto, a subida foi de 11,9% para os preços dos bens manufacturados destinados ao consumo.</w:t>
      </w:r>
    </w:p>
  </w:footnote>
  <w:footnote w:id="117">
    <w:p w:rsidR="00514FC8" w:rsidRPr="001A6643" w:rsidRDefault="00514FC8" w:rsidP="00374644">
      <w:pPr>
        <w:pStyle w:val="Textodenotaderodap"/>
        <w:rPr>
          <w:rFonts w:ascii="Arial Narrow" w:hAnsi="Arial Narrow"/>
        </w:rPr>
      </w:pPr>
      <w:r w:rsidRPr="001A6643">
        <w:rPr>
          <w:rStyle w:val="Refdenotaderodap"/>
          <w:rFonts w:ascii="Arial Narrow" w:hAnsi="Arial Narrow"/>
        </w:rPr>
        <w:footnoteRef/>
      </w:r>
      <w:r w:rsidRPr="001A6643">
        <w:rPr>
          <w:rFonts w:ascii="Arial Narrow" w:hAnsi="Arial Narrow"/>
        </w:rPr>
        <w:t xml:space="preserve"> </w:t>
      </w:r>
      <w:r>
        <w:rPr>
          <w:rFonts w:ascii="Arial Narrow" w:hAnsi="Arial Narrow"/>
        </w:rPr>
        <w:t>B. Moore Jr. (1974) 450.</w:t>
      </w:r>
    </w:p>
  </w:footnote>
  <w:footnote w:id="118">
    <w:p w:rsidR="00514FC8" w:rsidRPr="00E110F1" w:rsidRDefault="00514FC8" w:rsidP="00374644">
      <w:pPr>
        <w:pStyle w:val="Textodenotaderodap"/>
        <w:rPr>
          <w:rFonts w:ascii="Arial Narrow" w:hAnsi="Arial Narrow"/>
        </w:rPr>
      </w:pPr>
      <w:r w:rsidRPr="00E110F1">
        <w:rPr>
          <w:rStyle w:val="Refdenotaderodap"/>
          <w:rFonts w:ascii="Arial Narrow" w:hAnsi="Arial Narrow"/>
        </w:rPr>
        <w:footnoteRef/>
      </w:r>
      <w:r w:rsidRPr="00E110F1">
        <w:rPr>
          <w:rFonts w:ascii="Arial Narrow" w:hAnsi="Arial Narrow"/>
        </w:rPr>
        <w:t xml:space="preserve"> Na entrada de 19 de Julho de 1937 em M. Chalmers (org. 2006 a) 268.</w:t>
      </w:r>
    </w:p>
  </w:footnote>
  <w:footnote w:id="119">
    <w:p w:rsidR="00514FC8" w:rsidRPr="005C74F0" w:rsidRDefault="00514FC8" w:rsidP="00374644">
      <w:pPr>
        <w:pStyle w:val="Textodenotaderodap"/>
        <w:rPr>
          <w:rFonts w:ascii="Arial Narrow" w:hAnsi="Arial Narrow"/>
        </w:rPr>
      </w:pPr>
      <w:r w:rsidRPr="005C74F0">
        <w:rPr>
          <w:rStyle w:val="Refdenotaderodap"/>
          <w:rFonts w:ascii="Arial Narrow" w:hAnsi="Arial Narrow"/>
        </w:rPr>
        <w:footnoteRef/>
      </w:r>
      <w:r w:rsidRPr="005C74F0">
        <w:rPr>
          <w:rFonts w:ascii="Arial Narrow" w:hAnsi="Arial Narrow"/>
        </w:rPr>
        <w:t xml:space="preserve"> </w:t>
      </w:r>
      <w:r w:rsidRPr="00295F4F">
        <w:rPr>
          <w:rFonts w:ascii="Arial Narrow" w:hAnsi="Arial Narrow"/>
        </w:rPr>
        <w:t xml:space="preserve">Em 1930 </w:t>
      </w:r>
      <w:r>
        <w:rPr>
          <w:rFonts w:ascii="Arial Narrow" w:hAnsi="Arial Narrow"/>
        </w:rPr>
        <w:t xml:space="preserve">os 29,0% da Alemanha só ultrapassavam os 6,0% do Reino Unido, os 17,3% da Bélgica, os 20,6% da Holanda e os 21,3% da Suíça. Em França 35,6% da força de trabalho dedicavam-se à agricultura, na Itália 46,8%, em Portugal 55,0% e em Espanha, em 1920, 56,1%. Ver </w:t>
      </w:r>
      <w:r w:rsidRPr="00666F28">
        <w:rPr>
          <w:rFonts w:ascii="Arial Narrow" w:hAnsi="Arial Narrow"/>
        </w:rPr>
        <w:t>M. Mann (2004) 50.</w:t>
      </w:r>
      <w:r>
        <w:rPr>
          <w:rFonts w:ascii="Arial Narrow" w:hAnsi="Arial Narrow"/>
        </w:rPr>
        <w:t xml:space="preserve"> </w:t>
      </w:r>
      <w:r w:rsidRPr="00CD41B5">
        <w:rPr>
          <w:rFonts w:ascii="Arial Narrow" w:hAnsi="Arial Narrow"/>
        </w:rPr>
        <w:t xml:space="preserve">No final da guerra, F. Neumann em R. Laudani (org. 2013) 723 considerou que </w:t>
      </w:r>
      <w:r>
        <w:rPr>
          <w:rFonts w:ascii="Arial Narrow" w:hAnsi="Arial Narrow"/>
        </w:rPr>
        <w:t xml:space="preserve">só </w:t>
      </w:r>
      <w:r w:rsidRPr="00CD41B5">
        <w:rPr>
          <w:rFonts w:ascii="Arial Narrow" w:hAnsi="Arial Narrow"/>
        </w:rPr>
        <w:t>20% da população activa trabalhava</w:t>
      </w:r>
      <w:r>
        <w:rPr>
          <w:rFonts w:ascii="Arial Narrow" w:hAnsi="Arial Narrow"/>
        </w:rPr>
        <w:t>m</w:t>
      </w:r>
      <w:r w:rsidRPr="00CD41B5">
        <w:rPr>
          <w:rFonts w:ascii="Arial Narrow" w:hAnsi="Arial Narrow"/>
        </w:rPr>
        <w:t xml:space="preserve"> na agricultura.</w:t>
      </w:r>
      <w:r>
        <w:rPr>
          <w:rFonts w:ascii="Arial Narrow" w:hAnsi="Arial Narrow"/>
        </w:rPr>
        <w:t xml:space="preserve"> Não sigo </w:t>
      </w:r>
      <w:r w:rsidRPr="00404B78">
        <w:rPr>
          <w:rFonts w:ascii="Arial Narrow" w:hAnsi="Arial Narrow"/>
        </w:rPr>
        <w:t>A. Tooze (2006)</w:t>
      </w:r>
      <w:r>
        <w:rPr>
          <w:rFonts w:ascii="Arial Narrow" w:hAnsi="Arial Narrow"/>
        </w:rPr>
        <w:t xml:space="preserve"> 167-168, que pretendeu que a economia rural alemã daquela época era realmente arcaica.</w:t>
      </w:r>
    </w:p>
  </w:footnote>
  <w:footnote w:id="120">
    <w:p w:rsidR="00514FC8" w:rsidRPr="006436E2" w:rsidRDefault="00514FC8" w:rsidP="00374644">
      <w:pPr>
        <w:pStyle w:val="Textodenotaderodap"/>
        <w:rPr>
          <w:rFonts w:ascii="Arial Narrow" w:hAnsi="Arial Narrow"/>
        </w:rPr>
      </w:pPr>
      <w:r w:rsidRPr="006561C5">
        <w:rPr>
          <w:rStyle w:val="Refdenotaderodap"/>
          <w:rFonts w:ascii="Arial Narrow" w:hAnsi="Arial Narrow"/>
        </w:rPr>
        <w:footnoteRef/>
      </w:r>
      <w:r w:rsidRPr="006436E2">
        <w:rPr>
          <w:rFonts w:ascii="Arial Narrow" w:hAnsi="Arial Narrow"/>
        </w:rPr>
        <w:t xml:space="preserve"> </w:t>
      </w:r>
      <w:r w:rsidRPr="00BD1F68">
        <w:rPr>
          <w:rFonts w:ascii="Arial Narrow" w:hAnsi="Arial Narrow"/>
          <w:lang w:val="de-DE"/>
        </w:rPr>
        <w:t>Ch. Bettelheim (1971) I</w:t>
      </w:r>
      <w:r>
        <w:rPr>
          <w:rFonts w:ascii="Arial Narrow" w:hAnsi="Arial Narrow"/>
          <w:lang w:val="de-DE"/>
        </w:rPr>
        <w:t xml:space="preserve"> </w:t>
      </w:r>
      <w:r w:rsidRPr="006436E2">
        <w:rPr>
          <w:rFonts w:ascii="Arial Narrow" w:hAnsi="Arial Narrow"/>
        </w:rPr>
        <w:t xml:space="preserve">19-20. </w:t>
      </w:r>
      <w:r w:rsidRPr="003B2591">
        <w:rPr>
          <w:rFonts w:ascii="Arial Narrow" w:hAnsi="Arial Narrow"/>
        </w:rPr>
        <w:t>A. Tooze (2006)</w:t>
      </w:r>
      <w:r>
        <w:rPr>
          <w:rFonts w:ascii="Arial Narrow" w:hAnsi="Arial Narrow"/>
        </w:rPr>
        <w:t xml:space="preserve"> xxii-xxiii subestimou a importância económica da Alemanha ao compará-la com os Estados Unidos e com o Reino Unido e a França acrescidos dos respectivos impérios coloniais, mas o que interessa neste caso é o contexto exclusivamente europeu. Ver também </w:t>
      </w:r>
      <w:r w:rsidRPr="00446DA0">
        <w:rPr>
          <w:rFonts w:ascii="Arial Narrow" w:hAnsi="Arial Narrow"/>
        </w:rPr>
        <w:t>Adam Tooze</w:t>
      </w:r>
      <w:r>
        <w:rPr>
          <w:rFonts w:ascii="Arial Narrow" w:hAnsi="Arial Narrow"/>
        </w:rPr>
        <w:t>, op. cit., 135 e segs.</w:t>
      </w:r>
    </w:p>
  </w:footnote>
  <w:footnote w:id="121">
    <w:p w:rsidR="00514FC8" w:rsidRPr="00E110F1" w:rsidRDefault="00514FC8" w:rsidP="00374644">
      <w:pPr>
        <w:pStyle w:val="Textodenotaderodap"/>
        <w:rPr>
          <w:rFonts w:ascii="Arial Narrow" w:hAnsi="Arial Narrow"/>
          <w:lang w:val="fr-FR"/>
        </w:rPr>
      </w:pPr>
      <w:r w:rsidRPr="00E110F1">
        <w:rPr>
          <w:rStyle w:val="Refdenotaderodap"/>
          <w:rFonts w:ascii="Arial Narrow" w:hAnsi="Arial Narrow"/>
        </w:rPr>
        <w:footnoteRef/>
      </w:r>
      <w:r w:rsidRPr="00E110F1">
        <w:rPr>
          <w:rFonts w:ascii="Arial Narrow" w:hAnsi="Arial Narrow"/>
          <w:lang w:val="fr-FR"/>
        </w:rPr>
        <w:t xml:space="preserve"> B. Hinz (1980) 110; J.-M. Palmier (1976 a) I 420-424</w:t>
      </w:r>
      <w:r>
        <w:rPr>
          <w:rFonts w:ascii="Arial Narrow" w:hAnsi="Arial Narrow"/>
          <w:lang w:val="fr-FR"/>
        </w:rPr>
        <w:t>; P. Watson (2011) 632</w:t>
      </w:r>
      <w:r w:rsidRPr="00E110F1">
        <w:rPr>
          <w:rFonts w:ascii="Arial Narrow" w:hAnsi="Arial Narrow"/>
          <w:lang w:val="fr-FR"/>
        </w:rPr>
        <w:t>.</w:t>
      </w:r>
      <w:r>
        <w:rPr>
          <w:rFonts w:ascii="Arial Narrow" w:hAnsi="Arial Narrow"/>
          <w:lang w:val="fr-FR"/>
        </w:rPr>
        <w:t xml:space="preserve"> Também no teatro as autoridades nacional-socialistas promoviam os temas rurais e o uso de dialectos, como indicou Peter Watson, </w:t>
      </w:r>
      <w:r w:rsidRPr="00427FEC">
        <w:rPr>
          <w:rFonts w:ascii="Arial Narrow" w:hAnsi="Arial Narrow"/>
          <w:lang w:val="fr-FR"/>
        </w:rPr>
        <w:t>op. cit.,</w:t>
      </w:r>
      <w:r>
        <w:rPr>
          <w:rFonts w:ascii="Arial Narrow" w:hAnsi="Arial Narrow"/>
          <w:lang w:val="fr-FR"/>
        </w:rPr>
        <w:t xml:space="preserve"> 646.</w:t>
      </w:r>
    </w:p>
  </w:footnote>
  <w:footnote w:id="122">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lang w:val="fr-FR"/>
        </w:rPr>
        <w:t xml:space="preserve"> </w:t>
      </w:r>
      <w:r w:rsidRPr="00717E4E">
        <w:rPr>
          <w:rFonts w:ascii="Arial Narrow" w:hAnsi="Arial Narrow"/>
        </w:rPr>
        <w:t xml:space="preserve">P. Staudenmaier (1995) </w:t>
      </w:r>
      <w:r w:rsidRPr="00E110F1">
        <w:rPr>
          <w:rFonts w:ascii="Arial Narrow" w:hAnsi="Arial Narrow"/>
        </w:rPr>
        <w:t>20-21.</w:t>
      </w:r>
    </w:p>
  </w:footnote>
  <w:footnote w:id="123">
    <w:p w:rsidR="00514FC8" w:rsidRPr="00520F65"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Citado em id., ibid., 21.</w:t>
      </w:r>
      <w:r>
        <w:rPr>
          <w:rFonts w:ascii="Arial Narrow" w:hAnsi="Arial Narrow"/>
        </w:rPr>
        <w:t xml:space="preserve"> Ver igualmente </w:t>
      </w:r>
      <w:r w:rsidRPr="0066078B">
        <w:rPr>
          <w:rFonts w:ascii="Arial Narrow" w:hAnsi="Arial Narrow"/>
        </w:rPr>
        <w:t xml:space="preserve">J. Herf (1986) 204. </w:t>
      </w:r>
      <w:r>
        <w:rPr>
          <w:rFonts w:ascii="Arial Narrow" w:hAnsi="Arial Narrow"/>
        </w:rPr>
        <w:t xml:space="preserve">O arquitecto paisagista responsável pela fusão «orgânica» das auto-estradas na natureza era </w:t>
      </w:r>
      <w:r w:rsidRPr="00B4359B">
        <w:rPr>
          <w:rFonts w:ascii="Arial Narrow" w:hAnsi="Arial Narrow"/>
        </w:rPr>
        <w:t xml:space="preserve">Alwin Seifert, que levava o fanatismo ecológico ainda mais longe do que </w:t>
      </w:r>
      <w:r w:rsidRPr="008C1007">
        <w:rPr>
          <w:rFonts w:ascii="Arial Narrow" w:hAnsi="Arial Narrow"/>
        </w:rPr>
        <w:t xml:space="preserve">Walther </w:t>
      </w:r>
      <w:r w:rsidRPr="00B4359B">
        <w:rPr>
          <w:rFonts w:ascii="Arial Narrow" w:hAnsi="Arial Narrow"/>
        </w:rPr>
        <w:t xml:space="preserve">Darré, a tal ponto que reinava a hostilidade entre ambos. </w:t>
      </w:r>
      <w:r w:rsidRPr="00520F65">
        <w:rPr>
          <w:rFonts w:ascii="Arial Narrow" w:hAnsi="Arial Narrow"/>
        </w:rPr>
        <w:t>Ver A. Bramwell (1985) 173</w:t>
      </w:r>
      <w:r>
        <w:rPr>
          <w:rFonts w:ascii="Arial Narrow" w:hAnsi="Arial Narrow"/>
        </w:rPr>
        <w:t xml:space="preserve"> e </w:t>
      </w:r>
      <w:r w:rsidRPr="00FE6DEF">
        <w:rPr>
          <w:rFonts w:ascii="Arial Narrow" w:hAnsi="Arial Narrow"/>
          <w:lang w:val="fr-FR"/>
        </w:rPr>
        <w:t>W. W. Kay (2008)</w:t>
      </w:r>
      <w:r w:rsidRPr="00520F65">
        <w:rPr>
          <w:rFonts w:ascii="Arial Narrow" w:hAnsi="Arial Narrow"/>
        </w:rPr>
        <w:t>.</w:t>
      </w:r>
      <w:r>
        <w:rPr>
          <w:rFonts w:ascii="Arial Narrow" w:hAnsi="Arial Narrow"/>
        </w:rPr>
        <w:t xml:space="preserve"> Segundo </w:t>
      </w:r>
      <w:r w:rsidRPr="0001193E">
        <w:rPr>
          <w:rFonts w:ascii="Arial Narrow" w:hAnsi="Arial Narrow"/>
          <w:lang w:val="fr-FR"/>
        </w:rPr>
        <w:t>P. Staudenmaier (2011)</w:t>
      </w:r>
      <w:r>
        <w:rPr>
          <w:rFonts w:ascii="Arial Narrow" w:hAnsi="Arial Narrow"/>
          <w:lang w:val="fr-FR"/>
        </w:rPr>
        <w:t>, Seifert estava muito ligado à antroposofia.</w:t>
      </w:r>
    </w:p>
  </w:footnote>
  <w:footnote w:id="124">
    <w:p w:rsidR="00514FC8" w:rsidRPr="00356E61" w:rsidRDefault="00514FC8" w:rsidP="00374644">
      <w:pPr>
        <w:pStyle w:val="Textodenotaderodap"/>
        <w:rPr>
          <w:rFonts w:ascii="Arial Narrow" w:hAnsi="Arial Narrow"/>
          <w:lang w:val="en-US"/>
        </w:rPr>
      </w:pPr>
      <w:r w:rsidRPr="00627C36">
        <w:rPr>
          <w:rStyle w:val="Refdenotaderodap"/>
          <w:rFonts w:ascii="Arial Narrow" w:hAnsi="Arial Narrow"/>
        </w:rPr>
        <w:footnoteRef/>
      </w:r>
      <w:r w:rsidRPr="00356E61">
        <w:rPr>
          <w:rFonts w:ascii="Arial Narrow" w:hAnsi="Arial Narrow"/>
          <w:lang w:val="en-US"/>
        </w:rPr>
        <w:t xml:space="preserve"> L. Degrelle (2006) 105-106.</w:t>
      </w:r>
    </w:p>
  </w:footnote>
  <w:footnote w:id="125">
    <w:p w:rsidR="00514FC8" w:rsidRPr="00717E4E" w:rsidRDefault="00514FC8" w:rsidP="00A15C05">
      <w:pPr>
        <w:pStyle w:val="Textodenotaderodap"/>
        <w:ind w:firstLine="708"/>
        <w:rPr>
          <w:rFonts w:ascii="Arial Narrow" w:hAnsi="Arial Narrow"/>
          <w:lang w:val="en-US"/>
        </w:rPr>
      </w:pPr>
      <w:r w:rsidRPr="00E110F1">
        <w:rPr>
          <w:rStyle w:val="Refdenotaderodap"/>
          <w:rFonts w:ascii="Arial Narrow" w:hAnsi="Arial Narrow"/>
        </w:rPr>
        <w:footnoteRef/>
      </w:r>
      <w:r w:rsidRPr="00732540">
        <w:rPr>
          <w:rFonts w:ascii="Arial Narrow" w:hAnsi="Arial Narrow"/>
          <w:lang w:val="en-US"/>
        </w:rPr>
        <w:t xml:space="preserve"> </w:t>
      </w:r>
      <w:r w:rsidRPr="00E55C40">
        <w:rPr>
          <w:rFonts w:ascii="Arial Narrow" w:hAnsi="Arial Narrow"/>
          <w:lang w:val="fr-FR"/>
        </w:rPr>
        <w:t>W. W. Kay (2008)</w:t>
      </w:r>
      <w:r>
        <w:rPr>
          <w:rFonts w:ascii="Arial Narrow" w:hAnsi="Arial Narrow"/>
          <w:lang w:val="fr-FR"/>
        </w:rPr>
        <w:t>;</w:t>
      </w:r>
      <w:r w:rsidRPr="00E55C40">
        <w:rPr>
          <w:rFonts w:ascii="Arial Narrow" w:hAnsi="Arial Narrow"/>
          <w:lang w:val="fr-FR"/>
        </w:rPr>
        <w:t xml:space="preserve"> </w:t>
      </w:r>
      <w:r w:rsidRPr="0057003E">
        <w:rPr>
          <w:rFonts w:ascii="Arial Narrow" w:hAnsi="Arial Narrow"/>
          <w:lang w:val="en-GB"/>
        </w:rPr>
        <w:t xml:space="preserve">P. Staudenmaier (1995) </w:t>
      </w:r>
      <w:r w:rsidRPr="00717E4E">
        <w:rPr>
          <w:rFonts w:ascii="Arial Narrow" w:hAnsi="Arial Narrow"/>
          <w:lang w:val="en-US"/>
        </w:rPr>
        <w:t>15 e segs.</w:t>
      </w:r>
    </w:p>
  </w:footnote>
  <w:footnote w:id="126">
    <w:p w:rsidR="00514FC8" w:rsidRPr="00A15C05" w:rsidRDefault="00514FC8" w:rsidP="008A3021">
      <w:pPr>
        <w:pStyle w:val="Textodenotaderodap"/>
        <w:ind w:firstLine="708"/>
        <w:rPr>
          <w:rFonts w:ascii="Arial Narrow" w:hAnsi="Arial Narrow"/>
          <w:lang w:val="en-US"/>
        </w:rPr>
      </w:pPr>
      <w:r w:rsidRPr="00E110F1">
        <w:rPr>
          <w:rStyle w:val="Refdenotaderodap"/>
          <w:rFonts w:ascii="Arial Narrow" w:hAnsi="Arial Narrow"/>
        </w:rPr>
        <w:footnoteRef/>
      </w:r>
      <w:r w:rsidRPr="00A15C05">
        <w:rPr>
          <w:rFonts w:ascii="Arial Narrow" w:hAnsi="Arial Narrow"/>
          <w:lang w:val="en-US"/>
        </w:rPr>
        <w:t xml:space="preserve"> </w:t>
      </w:r>
      <w:r w:rsidRPr="0094535F">
        <w:rPr>
          <w:rFonts w:ascii="Arial Narrow" w:hAnsi="Arial Narrow"/>
          <w:lang w:val="en-US"/>
        </w:rPr>
        <w:t xml:space="preserve">P. Staudenmaier (1995) </w:t>
      </w:r>
      <w:r w:rsidRPr="00A15C05">
        <w:rPr>
          <w:rFonts w:ascii="Arial Narrow" w:hAnsi="Arial Narrow"/>
          <w:lang w:val="en-US"/>
        </w:rPr>
        <w:t xml:space="preserve">16-17. </w:t>
      </w:r>
    </w:p>
  </w:footnote>
  <w:footnote w:id="127">
    <w:p w:rsidR="00514FC8" w:rsidRPr="00067560" w:rsidRDefault="00514FC8" w:rsidP="00A15C05">
      <w:pPr>
        <w:pStyle w:val="Textodenotaderodap"/>
        <w:ind w:firstLine="708"/>
        <w:rPr>
          <w:rFonts w:ascii="Arial Narrow" w:hAnsi="Arial Narrow"/>
          <w:lang w:val="en-US"/>
        </w:rPr>
      </w:pPr>
      <w:r w:rsidRPr="00E110F1">
        <w:rPr>
          <w:rStyle w:val="Refdenotaderodap"/>
          <w:rFonts w:ascii="Arial Narrow" w:hAnsi="Arial Narrow"/>
        </w:rPr>
        <w:footnoteRef/>
      </w:r>
      <w:r w:rsidRPr="00067560">
        <w:rPr>
          <w:rFonts w:ascii="Arial Narrow" w:hAnsi="Arial Narrow"/>
          <w:lang w:val="en-US"/>
        </w:rPr>
        <w:t xml:space="preserve"> Id., ibid., 23.</w:t>
      </w:r>
    </w:p>
  </w:footnote>
  <w:footnote w:id="128">
    <w:p w:rsidR="00514FC8" w:rsidRPr="00381CF2" w:rsidRDefault="00514FC8" w:rsidP="00374644">
      <w:pPr>
        <w:pStyle w:val="Textodenotaderodap"/>
        <w:rPr>
          <w:rFonts w:ascii="Arial Narrow" w:hAnsi="Arial Narrow"/>
        </w:rPr>
      </w:pPr>
      <w:r w:rsidRPr="008A324D">
        <w:rPr>
          <w:rStyle w:val="Refdenotaderodap"/>
          <w:rFonts w:ascii="Arial Narrow" w:hAnsi="Arial Narrow"/>
        </w:rPr>
        <w:footnoteRef/>
      </w:r>
      <w:r w:rsidRPr="00067560">
        <w:rPr>
          <w:rFonts w:ascii="Arial Narrow" w:hAnsi="Arial Narrow"/>
          <w:lang w:val="en-US"/>
        </w:rPr>
        <w:t xml:space="preserve"> J. Noakes et al. (orgs. 2008-2010) II 301; A. Quinchon-Caudal (2013) 101. </w:t>
      </w:r>
      <w:r>
        <w:rPr>
          <w:rFonts w:ascii="Arial Narrow" w:hAnsi="Arial Narrow"/>
        </w:rPr>
        <w:t xml:space="preserve">O artigo «A Europa Voltará a Ser Saudável», </w:t>
      </w:r>
      <w:r w:rsidRPr="00877B75">
        <w:rPr>
          <w:rFonts w:ascii="Arial Narrow" w:hAnsi="Arial Narrow"/>
          <w:i/>
        </w:rPr>
        <w:t>Germanische Leithefte,</w:t>
      </w:r>
      <w:r>
        <w:rPr>
          <w:rFonts w:ascii="Arial Narrow" w:hAnsi="Arial Narrow"/>
        </w:rPr>
        <w:t xml:space="preserve"> I, nº1, 1941, uma publicação dos SS, antologiado em </w:t>
      </w:r>
      <w:r w:rsidRPr="00520F65">
        <w:rPr>
          <w:rFonts w:ascii="Arial Narrow" w:hAnsi="Arial Narrow"/>
        </w:rPr>
        <w:t>K. Hammer (org. 1988-1994) III 10-14, estabeleceu (pág. 10) explicitamente a relação entre a selecção das plantas e dos animais e a noção hitleriana de racismo.</w:t>
      </w:r>
    </w:p>
  </w:footnote>
  <w:footnote w:id="129">
    <w:p w:rsidR="00514FC8" w:rsidRPr="00502D05" w:rsidRDefault="00514FC8">
      <w:pPr>
        <w:pStyle w:val="Textodenotaderodap"/>
        <w:rPr>
          <w:rFonts w:ascii="Arial Narrow" w:hAnsi="Arial Narrow"/>
        </w:rPr>
      </w:pPr>
      <w:r w:rsidRPr="0094535F">
        <w:rPr>
          <w:rStyle w:val="Refdenotaderodap"/>
          <w:rFonts w:ascii="Arial Narrow" w:hAnsi="Arial Narrow"/>
        </w:rPr>
        <w:footnoteRef/>
      </w:r>
      <w:r w:rsidRPr="00502D05">
        <w:rPr>
          <w:rFonts w:ascii="Arial Narrow" w:hAnsi="Arial Narrow"/>
        </w:rPr>
        <w:t xml:space="preserve"> J. C. Fest (1974) 1187.</w:t>
      </w:r>
    </w:p>
  </w:footnote>
  <w:footnote w:id="130">
    <w:p w:rsidR="00514FC8" w:rsidRPr="009E0FE2" w:rsidRDefault="00514FC8" w:rsidP="009E0FE2">
      <w:pPr>
        <w:pStyle w:val="Textodenotaderodap"/>
        <w:rPr>
          <w:rFonts w:ascii="Arial Narrow" w:hAnsi="Arial Narrow"/>
        </w:rPr>
      </w:pPr>
      <w:r w:rsidRPr="009E0FE2">
        <w:rPr>
          <w:rStyle w:val="Refdenotaderodap"/>
          <w:rFonts w:ascii="Arial Narrow" w:hAnsi="Arial Narrow"/>
        </w:rPr>
        <w:footnoteRef/>
      </w:r>
      <w:r w:rsidRPr="009E0FE2">
        <w:rPr>
          <w:rFonts w:ascii="Arial Narrow" w:hAnsi="Arial Narrow"/>
        </w:rPr>
        <w:t xml:space="preserve"> Citado em </w:t>
      </w:r>
      <w:r w:rsidRPr="00E55C40">
        <w:rPr>
          <w:rFonts w:ascii="Arial Narrow" w:hAnsi="Arial Narrow"/>
          <w:lang w:val="fr-FR"/>
        </w:rPr>
        <w:t>W. W. Kay (2008)</w:t>
      </w:r>
      <w:r>
        <w:rPr>
          <w:rFonts w:ascii="Arial Narrow" w:hAnsi="Arial Narrow"/>
          <w:lang w:val="fr-FR"/>
        </w:rPr>
        <w:t>.</w:t>
      </w:r>
    </w:p>
  </w:footnote>
  <w:footnote w:id="131">
    <w:p w:rsidR="00514FC8" w:rsidRPr="00A278F2" w:rsidRDefault="00514FC8">
      <w:pPr>
        <w:pStyle w:val="Textodenotaderodap"/>
        <w:rPr>
          <w:rFonts w:ascii="Arial Narrow" w:hAnsi="Arial Narrow"/>
        </w:rPr>
      </w:pPr>
      <w:r w:rsidRPr="009E0FE2">
        <w:rPr>
          <w:rStyle w:val="Refdenotaderodap"/>
          <w:rFonts w:ascii="Arial Narrow" w:hAnsi="Arial Narrow"/>
        </w:rPr>
        <w:footnoteRef/>
      </w:r>
      <w:r w:rsidRPr="00A278F2">
        <w:rPr>
          <w:rFonts w:ascii="Arial Narrow" w:hAnsi="Arial Narrow"/>
        </w:rPr>
        <w:t xml:space="preserve"> Citado em H. Eberle et al. (org. 2005)</w:t>
      </w:r>
      <w:r>
        <w:rPr>
          <w:rFonts w:ascii="Arial Narrow" w:hAnsi="Arial Narrow"/>
        </w:rPr>
        <w:t xml:space="preserve"> 294.</w:t>
      </w:r>
    </w:p>
  </w:footnote>
  <w:footnote w:id="132">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w:t>
      </w:r>
      <w:r>
        <w:rPr>
          <w:rFonts w:ascii="Arial Narrow" w:hAnsi="Arial Narrow"/>
        </w:rPr>
        <w:t xml:space="preserve">Citado em </w:t>
      </w:r>
      <w:r w:rsidRPr="00502D05">
        <w:rPr>
          <w:rFonts w:ascii="Arial Narrow" w:hAnsi="Arial Narrow"/>
        </w:rPr>
        <w:t xml:space="preserve">P. Staudenmaier (1995) </w:t>
      </w:r>
      <w:r w:rsidRPr="00E110F1">
        <w:rPr>
          <w:rFonts w:ascii="Arial Narrow" w:hAnsi="Arial Narrow"/>
        </w:rPr>
        <w:t>16.</w:t>
      </w:r>
    </w:p>
  </w:footnote>
  <w:footnote w:id="133">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Citado em id., ibid., 19.</w:t>
      </w:r>
    </w:p>
  </w:footnote>
  <w:footnote w:id="134">
    <w:p w:rsidR="00514FC8" w:rsidRPr="00F4134E" w:rsidRDefault="00514FC8" w:rsidP="00374644">
      <w:pPr>
        <w:pStyle w:val="Textodenotaderodap"/>
        <w:rPr>
          <w:rFonts w:ascii="Arial Narrow" w:hAnsi="Arial Narrow"/>
        </w:rPr>
      </w:pPr>
      <w:r w:rsidRPr="005E6A14">
        <w:rPr>
          <w:rStyle w:val="Refdenotaderodap"/>
          <w:rFonts w:ascii="Arial Narrow" w:hAnsi="Arial Narrow"/>
        </w:rPr>
        <w:footnoteRef/>
      </w:r>
      <w:r w:rsidRPr="006B6067">
        <w:rPr>
          <w:rFonts w:ascii="Arial Narrow" w:hAnsi="Arial Narrow"/>
        </w:rPr>
        <w:t xml:space="preserve"> </w:t>
      </w:r>
      <w:r w:rsidRPr="00C71104">
        <w:rPr>
          <w:rFonts w:ascii="Arial Narrow" w:hAnsi="Arial Narrow"/>
          <w:lang w:val="fr-FR"/>
        </w:rPr>
        <w:t>W. W. Kay (2008)</w:t>
      </w:r>
      <w:r>
        <w:rPr>
          <w:rFonts w:ascii="Arial Narrow" w:hAnsi="Arial Narrow"/>
          <w:lang w:val="fr-FR"/>
        </w:rPr>
        <w:t xml:space="preserve">; </w:t>
      </w:r>
      <w:r w:rsidRPr="00C71104">
        <w:rPr>
          <w:rFonts w:ascii="Arial Narrow" w:hAnsi="Arial Narrow"/>
          <w:lang w:val="fr-FR"/>
        </w:rPr>
        <w:t>P. Staudenmaier</w:t>
      </w:r>
      <w:r w:rsidRPr="006B6067">
        <w:rPr>
          <w:rFonts w:ascii="Arial Narrow" w:hAnsi="Arial Narrow"/>
        </w:rPr>
        <w:t xml:space="preserve"> </w:t>
      </w:r>
      <w:r w:rsidRPr="005E6A14">
        <w:rPr>
          <w:rFonts w:ascii="Arial Narrow" w:hAnsi="Arial Narrow"/>
          <w:lang w:val="fr-FR"/>
        </w:rPr>
        <w:t>(2011)</w:t>
      </w:r>
      <w:r>
        <w:rPr>
          <w:rFonts w:ascii="Arial Narrow" w:hAnsi="Arial Narrow"/>
          <w:lang w:val="fr-FR"/>
        </w:rPr>
        <w:t xml:space="preserve">. Ver também </w:t>
      </w:r>
      <w:r w:rsidRPr="00F4134E">
        <w:rPr>
          <w:rFonts w:ascii="Arial Narrow" w:hAnsi="Arial Narrow"/>
        </w:rPr>
        <w:t>A. Bramwell (1985) 172.</w:t>
      </w:r>
    </w:p>
  </w:footnote>
  <w:footnote w:id="135">
    <w:p w:rsidR="00514FC8" w:rsidRPr="00F4134E" w:rsidRDefault="00514FC8" w:rsidP="00374644">
      <w:pPr>
        <w:pStyle w:val="Textodenotaderodap"/>
        <w:rPr>
          <w:rFonts w:ascii="Arial Narrow" w:hAnsi="Arial Narrow"/>
        </w:rPr>
      </w:pPr>
      <w:r w:rsidRPr="00CE42F2">
        <w:rPr>
          <w:rStyle w:val="Refdenotaderodap"/>
          <w:rFonts w:ascii="Arial Narrow" w:hAnsi="Arial Narrow"/>
        </w:rPr>
        <w:footnoteRef/>
      </w:r>
      <w:r w:rsidRPr="00F4134E">
        <w:rPr>
          <w:rFonts w:ascii="Arial Narrow" w:hAnsi="Arial Narrow"/>
        </w:rPr>
        <w:t xml:space="preserve"> </w:t>
      </w:r>
      <w:r w:rsidRPr="00EB23F9">
        <w:rPr>
          <w:rFonts w:ascii="Arial Narrow" w:hAnsi="Arial Narrow"/>
          <w:lang w:val="fr-FR"/>
        </w:rPr>
        <w:t>P. Staudenmaier (2011).</w:t>
      </w:r>
    </w:p>
  </w:footnote>
  <w:footnote w:id="136">
    <w:p w:rsidR="00514FC8" w:rsidRPr="008C6B73" w:rsidRDefault="00514FC8">
      <w:pPr>
        <w:pStyle w:val="Textodenotaderodap"/>
        <w:rPr>
          <w:rFonts w:ascii="Arial Narrow" w:hAnsi="Arial Narrow"/>
        </w:rPr>
      </w:pPr>
      <w:r w:rsidRPr="008C6B73">
        <w:rPr>
          <w:rStyle w:val="Refdenotaderodap"/>
          <w:rFonts w:ascii="Arial Narrow" w:hAnsi="Arial Narrow"/>
        </w:rPr>
        <w:footnoteRef/>
      </w:r>
      <w:r w:rsidRPr="008C6B73">
        <w:rPr>
          <w:rFonts w:ascii="Arial Narrow" w:hAnsi="Arial Narrow"/>
        </w:rPr>
        <w:t xml:space="preserve"> </w:t>
      </w:r>
      <w:r>
        <w:rPr>
          <w:rFonts w:ascii="Arial Narrow" w:hAnsi="Arial Narrow"/>
        </w:rPr>
        <w:t xml:space="preserve">Depois de 1939 foi criada a patente de SS-Oberstgruppenführer entre a de Reichsführer-SS e a de SS-Obergruppenführer, como indicou </w:t>
      </w:r>
      <w:r w:rsidRPr="0066078B">
        <w:rPr>
          <w:rFonts w:ascii="Arial Narrow" w:hAnsi="Arial Narrow"/>
        </w:rPr>
        <w:t>H. F. Ziegler (1989) 149 n. 2.</w:t>
      </w:r>
    </w:p>
  </w:footnote>
  <w:footnote w:id="137">
    <w:p w:rsidR="00514FC8" w:rsidRPr="00643A4F" w:rsidRDefault="00514FC8" w:rsidP="00374644">
      <w:pPr>
        <w:pStyle w:val="Textodenotaderodap"/>
        <w:rPr>
          <w:rFonts w:ascii="Arial Narrow" w:hAnsi="Arial Narrow"/>
        </w:rPr>
      </w:pPr>
      <w:r w:rsidRPr="00BE155C">
        <w:rPr>
          <w:rStyle w:val="Refdenotaderodap"/>
          <w:rFonts w:ascii="Arial Narrow" w:hAnsi="Arial Narrow"/>
        </w:rPr>
        <w:footnoteRef/>
      </w:r>
      <w:r w:rsidRPr="0066078B">
        <w:rPr>
          <w:rFonts w:ascii="Arial Narrow" w:hAnsi="Arial Narrow"/>
          <w:lang w:val="en-US"/>
        </w:rPr>
        <w:t xml:space="preserve"> A. Bramwell (1985) 118, 124, 135, 175; </w:t>
      </w:r>
      <w:r w:rsidRPr="00C71104">
        <w:rPr>
          <w:rFonts w:ascii="Arial Narrow" w:hAnsi="Arial Narrow"/>
          <w:lang w:val="fr-FR"/>
        </w:rPr>
        <w:t>W. W. Kay (2008)</w:t>
      </w:r>
      <w:r>
        <w:rPr>
          <w:rFonts w:ascii="Arial Narrow" w:hAnsi="Arial Narrow"/>
          <w:lang w:val="fr-FR"/>
        </w:rPr>
        <w:t xml:space="preserve">. </w:t>
      </w:r>
      <w:r w:rsidRPr="00B14A30">
        <w:rPr>
          <w:rFonts w:ascii="Arial Narrow" w:hAnsi="Arial Narrow"/>
        </w:rPr>
        <w:t>Anna Bramwell</w:t>
      </w:r>
      <w:r>
        <w:rPr>
          <w:rFonts w:ascii="Arial Narrow" w:hAnsi="Arial Narrow"/>
        </w:rPr>
        <w:t xml:space="preserve"> indicou (pág. 118) que Darré defendera a agricultura orgânica ao longo da década de 1930 e afirmou claramente (pág. 171) que ele começara em 1934 a fazer campanha pela agricultura orgânica, acrescentando que durante a guerra dera novo fôlego a esta campanha; mas, paradoxalmente, considerou (pág. 177) que </w:t>
      </w:r>
      <w:r>
        <w:rPr>
          <w:rFonts w:ascii="Arial Narrow" w:hAnsi="Arial Narrow"/>
          <w:lang w:val="fr-FR"/>
        </w:rPr>
        <w:t xml:space="preserve">somente em Maio de 1940 Darré ficara «plenamente convertido» à agricultura orgânica. Segundo </w:t>
      </w:r>
      <w:r w:rsidRPr="00C71104">
        <w:rPr>
          <w:rFonts w:ascii="Arial Narrow" w:hAnsi="Arial Narrow"/>
          <w:lang w:val="fr-FR"/>
        </w:rPr>
        <w:t>P. Staudenmaier</w:t>
      </w:r>
      <w:r w:rsidRPr="00C71104">
        <w:rPr>
          <w:rFonts w:ascii="Arial Narrow" w:hAnsi="Arial Narrow"/>
        </w:rPr>
        <w:t xml:space="preserve"> </w:t>
      </w:r>
      <w:r w:rsidRPr="00C71104">
        <w:rPr>
          <w:rFonts w:ascii="Arial Narrow" w:hAnsi="Arial Narrow"/>
          <w:lang w:val="fr-FR"/>
        </w:rPr>
        <w:t>(2011)</w:t>
      </w:r>
      <w:r>
        <w:rPr>
          <w:rFonts w:ascii="Arial Narrow" w:hAnsi="Arial Narrow"/>
          <w:lang w:val="fr-FR"/>
        </w:rPr>
        <w:t>, Darré só teria adoptado as noções agrícolas de Steiner no final da década de 1930.</w:t>
      </w:r>
    </w:p>
  </w:footnote>
  <w:footnote w:id="138">
    <w:p w:rsidR="00514FC8" w:rsidRPr="008D109D" w:rsidRDefault="00514FC8" w:rsidP="00374644">
      <w:pPr>
        <w:pStyle w:val="Textodenotaderodap"/>
        <w:rPr>
          <w:rFonts w:ascii="Arial Narrow" w:hAnsi="Arial Narrow"/>
        </w:rPr>
      </w:pPr>
      <w:r w:rsidRPr="000C4726">
        <w:rPr>
          <w:rStyle w:val="Refdenotaderodap"/>
          <w:rFonts w:ascii="Arial Narrow" w:hAnsi="Arial Narrow"/>
        </w:rPr>
        <w:footnoteRef/>
      </w:r>
      <w:r w:rsidRPr="008D109D">
        <w:rPr>
          <w:rFonts w:ascii="Arial Narrow" w:hAnsi="Arial Narrow"/>
          <w:lang w:val="en-US"/>
        </w:rPr>
        <w:t xml:space="preserve"> A. Bramwell (1985) 175, 176, 177; </w:t>
      </w:r>
      <w:r w:rsidRPr="00C71104">
        <w:rPr>
          <w:rFonts w:ascii="Arial Narrow" w:hAnsi="Arial Narrow"/>
          <w:lang w:val="fr-FR"/>
        </w:rPr>
        <w:t>W. W. Kay (2008)</w:t>
      </w:r>
      <w:r>
        <w:rPr>
          <w:rFonts w:ascii="Arial Narrow" w:hAnsi="Arial Narrow"/>
          <w:lang w:val="fr-FR"/>
        </w:rPr>
        <w:t xml:space="preserve">; </w:t>
      </w:r>
      <w:r w:rsidRPr="00B43284">
        <w:rPr>
          <w:rFonts w:ascii="Arial Narrow" w:hAnsi="Arial Narrow"/>
          <w:lang w:val="fr-FR"/>
        </w:rPr>
        <w:t>P. Staudenmaier (2011)</w:t>
      </w:r>
      <w:r>
        <w:rPr>
          <w:rFonts w:ascii="Arial Narrow" w:hAnsi="Arial Narrow"/>
          <w:lang w:val="fr-FR"/>
        </w:rPr>
        <w:t xml:space="preserve">. Quanto às relações entre Himmler e Darré ver </w:t>
      </w:r>
      <w:r w:rsidRPr="008D109D">
        <w:rPr>
          <w:rFonts w:ascii="Arial Narrow" w:hAnsi="Arial Narrow"/>
        </w:rPr>
        <w:t>A. Bramwell (1985) 133</w:t>
      </w:r>
      <w:r>
        <w:rPr>
          <w:rFonts w:ascii="Arial Narrow" w:hAnsi="Arial Narrow"/>
        </w:rPr>
        <w:t xml:space="preserve"> e</w:t>
      </w:r>
      <w:r w:rsidRPr="008D109D">
        <w:rPr>
          <w:rFonts w:ascii="Arial Narrow" w:hAnsi="Arial Narrow"/>
        </w:rPr>
        <w:t xml:space="preserve"> A. Rosenberg [s. d. 1] 94.</w:t>
      </w:r>
    </w:p>
  </w:footnote>
  <w:footnote w:id="139">
    <w:p w:rsidR="00514FC8" w:rsidRPr="008D109D" w:rsidRDefault="00514FC8" w:rsidP="00374644">
      <w:pPr>
        <w:pStyle w:val="Textodenotaderodap"/>
        <w:rPr>
          <w:rFonts w:ascii="Arial Narrow" w:hAnsi="Arial Narrow"/>
        </w:rPr>
      </w:pPr>
      <w:r w:rsidRPr="0036762D">
        <w:rPr>
          <w:rStyle w:val="Refdenotaderodap"/>
          <w:rFonts w:ascii="Arial Narrow" w:hAnsi="Arial Narrow"/>
        </w:rPr>
        <w:footnoteRef/>
      </w:r>
      <w:r w:rsidRPr="008D109D">
        <w:rPr>
          <w:rFonts w:ascii="Arial Narrow" w:hAnsi="Arial Narrow"/>
        </w:rPr>
        <w:t xml:space="preserve"> A. Bramwell (1985) 89, 137.</w:t>
      </w:r>
      <w:r>
        <w:rPr>
          <w:rFonts w:ascii="Arial Narrow" w:hAnsi="Arial Narrow"/>
        </w:rPr>
        <w:t xml:space="preserve"> </w:t>
      </w:r>
      <w:r w:rsidRPr="00D926A4">
        <w:rPr>
          <w:rFonts w:ascii="Arial Narrow" w:hAnsi="Arial Narrow"/>
        </w:rPr>
        <w:t xml:space="preserve">D. Orlow (2010) 539 considerou mesmo que «as organizações agrícolas converteram-se efectivamente em filiais dos SS». </w:t>
      </w:r>
      <w:r>
        <w:rPr>
          <w:rFonts w:ascii="Arial Narrow" w:hAnsi="Arial Narrow"/>
        </w:rPr>
        <w:t xml:space="preserve">Ver também </w:t>
      </w:r>
      <w:r w:rsidRPr="00173B95">
        <w:rPr>
          <w:rFonts w:ascii="Arial Narrow" w:hAnsi="Arial Narrow"/>
        </w:rPr>
        <w:t>A. Tooze (2006)</w:t>
      </w:r>
      <w:r>
        <w:rPr>
          <w:rFonts w:ascii="Arial Narrow" w:hAnsi="Arial Narrow"/>
        </w:rPr>
        <w:t xml:space="preserve"> 171.</w:t>
      </w:r>
    </w:p>
  </w:footnote>
  <w:footnote w:id="140">
    <w:p w:rsidR="00514FC8" w:rsidRPr="0036762D" w:rsidRDefault="00514FC8" w:rsidP="00374644">
      <w:pPr>
        <w:pStyle w:val="Textodenotaderodap"/>
        <w:rPr>
          <w:rFonts w:ascii="Arial Narrow" w:hAnsi="Arial Narrow"/>
        </w:rPr>
      </w:pPr>
      <w:r w:rsidRPr="0036762D">
        <w:rPr>
          <w:rStyle w:val="Refdenotaderodap"/>
          <w:rFonts w:ascii="Arial Narrow" w:hAnsi="Arial Narrow"/>
        </w:rPr>
        <w:footnoteRef/>
      </w:r>
      <w:r w:rsidRPr="00356E61">
        <w:rPr>
          <w:rFonts w:ascii="Arial Narrow" w:hAnsi="Arial Narrow"/>
        </w:rPr>
        <w:t xml:space="preserve"> </w:t>
      </w:r>
      <w:r w:rsidRPr="008D109D">
        <w:rPr>
          <w:rFonts w:ascii="Arial Narrow" w:hAnsi="Arial Narrow"/>
        </w:rPr>
        <w:t xml:space="preserve">A. Bramwell (1985) </w:t>
      </w:r>
      <w:r w:rsidRPr="00356E61">
        <w:rPr>
          <w:rFonts w:ascii="Arial Narrow" w:hAnsi="Arial Narrow"/>
        </w:rPr>
        <w:t xml:space="preserve">176-177. </w:t>
      </w:r>
      <w:r w:rsidRPr="002057B2">
        <w:rPr>
          <w:rFonts w:ascii="Arial Narrow" w:hAnsi="Arial Narrow"/>
        </w:rPr>
        <w:t xml:space="preserve">Anna Bramwell </w:t>
      </w:r>
      <w:r w:rsidRPr="00282695">
        <w:rPr>
          <w:rFonts w:ascii="Arial Narrow" w:hAnsi="Arial Narrow"/>
        </w:rPr>
        <w:t xml:space="preserve">esforçou-se </w:t>
      </w:r>
      <w:r w:rsidRPr="002057B2">
        <w:rPr>
          <w:rFonts w:ascii="Arial Narrow" w:hAnsi="Arial Narrow"/>
        </w:rPr>
        <w:t xml:space="preserve">(págs. </w:t>
      </w:r>
      <w:r w:rsidRPr="00282695">
        <w:rPr>
          <w:rFonts w:ascii="Arial Narrow" w:hAnsi="Arial Narrow"/>
        </w:rPr>
        <w:t>178 e segs.</w:t>
      </w:r>
      <w:r>
        <w:rPr>
          <w:rFonts w:ascii="Arial Narrow" w:hAnsi="Arial Narrow"/>
        </w:rPr>
        <w:t>)</w:t>
      </w:r>
      <w:r w:rsidRPr="00282695">
        <w:rPr>
          <w:rFonts w:ascii="Arial Narrow" w:hAnsi="Arial Narrow"/>
        </w:rPr>
        <w:t xml:space="preserve"> por </w:t>
      </w:r>
      <w:r>
        <w:rPr>
          <w:rFonts w:ascii="Arial Narrow" w:hAnsi="Arial Narrow"/>
        </w:rPr>
        <w:t>minorar</w:t>
      </w:r>
      <w:r w:rsidRPr="00282695">
        <w:rPr>
          <w:rFonts w:ascii="Arial Narrow" w:hAnsi="Arial Narrow"/>
        </w:rPr>
        <w:t xml:space="preserve"> as ligaç</w:t>
      </w:r>
      <w:r>
        <w:rPr>
          <w:rFonts w:ascii="Arial Narrow" w:hAnsi="Arial Narrow"/>
        </w:rPr>
        <w:t xml:space="preserve">ões da antroposofia e da agricultura biodinâmica aos meios oficiais do Terceiro Reich, mas </w:t>
      </w:r>
      <w:r w:rsidRPr="00C71104">
        <w:rPr>
          <w:rFonts w:ascii="Arial Narrow" w:hAnsi="Arial Narrow"/>
          <w:lang w:val="fr-FR"/>
        </w:rPr>
        <w:t>P. Staudenmaier</w:t>
      </w:r>
      <w:r w:rsidRPr="008B697F">
        <w:rPr>
          <w:rFonts w:ascii="Arial Narrow" w:hAnsi="Arial Narrow"/>
        </w:rPr>
        <w:t xml:space="preserve"> </w:t>
      </w:r>
      <w:r w:rsidRPr="005E6A14">
        <w:rPr>
          <w:rFonts w:ascii="Arial Narrow" w:hAnsi="Arial Narrow"/>
          <w:lang w:val="fr-FR"/>
        </w:rPr>
        <w:t>(2011)</w:t>
      </w:r>
      <w:r>
        <w:rPr>
          <w:rFonts w:ascii="Arial Narrow" w:hAnsi="Arial Narrow"/>
          <w:lang w:val="fr-FR"/>
        </w:rPr>
        <w:t xml:space="preserve"> </w:t>
      </w:r>
      <w:r w:rsidRPr="008B697F">
        <w:rPr>
          <w:rFonts w:ascii="Arial Narrow" w:hAnsi="Arial Narrow"/>
        </w:rPr>
        <w:t xml:space="preserve">apresentou uma </w:t>
      </w:r>
      <w:r w:rsidRPr="00592ABC">
        <w:rPr>
          <w:rFonts w:ascii="Arial Narrow" w:hAnsi="Arial Narrow"/>
        </w:rPr>
        <w:t>história detalhada d</w:t>
      </w:r>
      <w:r>
        <w:rPr>
          <w:rFonts w:ascii="Arial Narrow" w:hAnsi="Arial Narrow"/>
        </w:rPr>
        <w:t>ess</w:t>
      </w:r>
      <w:r w:rsidRPr="00592ABC">
        <w:rPr>
          <w:rFonts w:ascii="Arial Narrow" w:hAnsi="Arial Narrow"/>
        </w:rPr>
        <w:t>as relações de 1933 em diante.</w:t>
      </w:r>
    </w:p>
  </w:footnote>
  <w:footnote w:id="141">
    <w:p w:rsidR="00514FC8" w:rsidRPr="009718E9" w:rsidRDefault="00514FC8" w:rsidP="00374644">
      <w:pPr>
        <w:pStyle w:val="Textodenotaderodap"/>
        <w:rPr>
          <w:rFonts w:ascii="Arial Narrow" w:hAnsi="Arial Narrow"/>
          <w:lang w:val="en-US"/>
        </w:rPr>
      </w:pPr>
      <w:r w:rsidRPr="009718E9">
        <w:rPr>
          <w:rStyle w:val="Refdenotaderodap"/>
          <w:rFonts w:ascii="Arial Narrow" w:hAnsi="Arial Narrow"/>
        </w:rPr>
        <w:footnoteRef/>
      </w:r>
      <w:r w:rsidRPr="009718E9">
        <w:rPr>
          <w:rFonts w:ascii="Arial Narrow" w:hAnsi="Arial Narrow"/>
          <w:lang w:val="en-US"/>
        </w:rPr>
        <w:t xml:space="preserve"> </w:t>
      </w:r>
      <w:r w:rsidRPr="00843178">
        <w:rPr>
          <w:rFonts w:ascii="Arial Narrow" w:hAnsi="Arial Narrow"/>
          <w:lang w:val="en-US"/>
        </w:rPr>
        <w:t xml:space="preserve">A. Bramwell (1985) </w:t>
      </w:r>
      <w:r>
        <w:rPr>
          <w:rFonts w:ascii="Arial Narrow" w:hAnsi="Arial Narrow"/>
          <w:lang w:val="en-US"/>
        </w:rPr>
        <w:t xml:space="preserve">176; </w:t>
      </w:r>
      <w:r w:rsidRPr="009718E9">
        <w:rPr>
          <w:rFonts w:ascii="Arial Narrow" w:hAnsi="Arial Narrow"/>
          <w:lang w:val="fr-FR"/>
        </w:rPr>
        <w:t>W. W. Kay (2008)</w:t>
      </w:r>
      <w:r>
        <w:rPr>
          <w:rFonts w:ascii="Arial Narrow" w:hAnsi="Arial Narrow"/>
          <w:lang w:val="fr-FR"/>
        </w:rPr>
        <w:t>.</w:t>
      </w:r>
    </w:p>
  </w:footnote>
  <w:footnote w:id="142">
    <w:p w:rsidR="00514FC8" w:rsidRPr="00844EC7" w:rsidRDefault="00514FC8" w:rsidP="00374644">
      <w:pPr>
        <w:pStyle w:val="Textodenotaderodap"/>
        <w:rPr>
          <w:rFonts w:ascii="Arial Narrow" w:hAnsi="Arial Narrow"/>
          <w:lang w:val="en-US"/>
        </w:rPr>
      </w:pPr>
      <w:r w:rsidRPr="00ED1C4E">
        <w:rPr>
          <w:rStyle w:val="Refdenotaderodap"/>
          <w:rFonts w:ascii="Arial Narrow" w:hAnsi="Arial Narrow"/>
        </w:rPr>
        <w:footnoteRef/>
      </w:r>
      <w:r w:rsidRPr="00AB5715">
        <w:rPr>
          <w:rFonts w:ascii="Arial Narrow" w:hAnsi="Arial Narrow"/>
          <w:lang w:val="en-US"/>
        </w:rPr>
        <w:t xml:space="preserve"> J. Noakes et al. (orgs. </w:t>
      </w:r>
      <w:r w:rsidRPr="00844EC7">
        <w:rPr>
          <w:rFonts w:ascii="Arial Narrow" w:hAnsi="Arial Narrow"/>
          <w:lang w:val="en-US"/>
        </w:rPr>
        <w:t>2008-2010) III 583-584.</w:t>
      </w:r>
    </w:p>
  </w:footnote>
  <w:footnote w:id="143">
    <w:p w:rsidR="00514FC8" w:rsidRPr="00ED1C4E" w:rsidRDefault="00514FC8" w:rsidP="00374644">
      <w:pPr>
        <w:pStyle w:val="Textodenotaderodap"/>
        <w:rPr>
          <w:rFonts w:ascii="Arial Narrow" w:hAnsi="Arial Narrow"/>
          <w:lang w:val="en-US"/>
        </w:rPr>
      </w:pPr>
      <w:r w:rsidRPr="00E110F1">
        <w:rPr>
          <w:rStyle w:val="Refdenotaderodap"/>
          <w:rFonts w:ascii="Arial Narrow" w:hAnsi="Arial Narrow"/>
        </w:rPr>
        <w:footnoteRef/>
      </w:r>
      <w:r w:rsidRPr="00ED1C4E">
        <w:rPr>
          <w:rFonts w:ascii="Arial Narrow" w:hAnsi="Arial Narrow"/>
          <w:lang w:val="en-US"/>
        </w:rPr>
        <w:t xml:space="preserve"> G. Aly et al. (2006) 135.</w:t>
      </w:r>
    </w:p>
  </w:footnote>
  <w:footnote w:id="144">
    <w:p w:rsidR="00514FC8" w:rsidRPr="00356E61" w:rsidRDefault="00514FC8" w:rsidP="00374644">
      <w:pPr>
        <w:pStyle w:val="Textodenotaderodap"/>
        <w:rPr>
          <w:rFonts w:ascii="Arial Narrow" w:hAnsi="Arial Narrow"/>
          <w:lang w:val="en-US"/>
        </w:rPr>
      </w:pPr>
      <w:r w:rsidRPr="00A57CAB">
        <w:rPr>
          <w:rStyle w:val="Refdenotaderodap"/>
          <w:rFonts w:ascii="Arial Narrow" w:hAnsi="Arial Narrow"/>
        </w:rPr>
        <w:footnoteRef/>
      </w:r>
      <w:r w:rsidRPr="00B43284">
        <w:rPr>
          <w:rFonts w:ascii="Arial Narrow" w:hAnsi="Arial Narrow"/>
          <w:lang w:val="en-US"/>
        </w:rPr>
        <w:t xml:space="preserve"> </w:t>
      </w:r>
      <w:r w:rsidRPr="00A42007">
        <w:rPr>
          <w:rFonts w:ascii="Arial Narrow" w:hAnsi="Arial Narrow"/>
          <w:lang w:val="fr-FR"/>
        </w:rPr>
        <w:t>P. Staudenmaier (2011)</w:t>
      </w:r>
      <w:r>
        <w:rPr>
          <w:rFonts w:ascii="Arial Narrow" w:hAnsi="Arial Narrow"/>
          <w:lang w:val="fr-FR"/>
        </w:rPr>
        <w:t>.</w:t>
      </w:r>
    </w:p>
  </w:footnote>
  <w:footnote w:id="145">
    <w:p w:rsidR="00514FC8" w:rsidRPr="00B80496" w:rsidRDefault="00514FC8" w:rsidP="00374644">
      <w:pPr>
        <w:pStyle w:val="Textodenotaderodap"/>
        <w:rPr>
          <w:rFonts w:ascii="Arial Narrow" w:hAnsi="Arial Narrow"/>
          <w:lang w:val="en-US"/>
        </w:rPr>
      </w:pPr>
      <w:r w:rsidRPr="00B80496">
        <w:rPr>
          <w:rStyle w:val="Refdenotaderodap"/>
          <w:rFonts w:ascii="Arial Narrow" w:hAnsi="Arial Narrow"/>
        </w:rPr>
        <w:footnoteRef/>
      </w:r>
      <w:r w:rsidRPr="00B80496">
        <w:rPr>
          <w:rFonts w:ascii="Arial Narrow" w:hAnsi="Arial Narrow"/>
          <w:lang w:val="en-US"/>
        </w:rPr>
        <w:t xml:space="preserve"> </w:t>
      </w:r>
      <w:r w:rsidRPr="00B80496">
        <w:rPr>
          <w:rFonts w:ascii="Arial Narrow" w:hAnsi="Arial Narrow"/>
          <w:lang w:val="fr-FR"/>
        </w:rPr>
        <w:t>W. W. Kay (2008)</w:t>
      </w:r>
      <w:r>
        <w:rPr>
          <w:rFonts w:ascii="Arial Narrow" w:hAnsi="Arial Narrow"/>
          <w:lang w:val="fr-FR"/>
        </w:rPr>
        <w:t>.</w:t>
      </w:r>
    </w:p>
  </w:footnote>
  <w:footnote w:id="146">
    <w:p w:rsidR="00514FC8" w:rsidRPr="00FB1612" w:rsidRDefault="00514FC8" w:rsidP="00374644">
      <w:pPr>
        <w:pStyle w:val="Textodenotaderodap"/>
        <w:rPr>
          <w:rFonts w:ascii="Arial Narrow" w:hAnsi="Arial Narrow"/>
          <w:lang w:val="en-US"/>
        </w:rPr>
      </w:pPr>
      <w:r w:rsidRPr="006C6BCA">
        <w:rPr>
          <w:rStyle w:val="Refdenotaderodap"/>
          <w:rFonts w:ascii="Arial Narrow" w:hAnsi="Arial Narrow"/>
        </w:rPr>
        <w:footnoteRef/>
      </w:r>
      <w:r w:rsidRPr="00FB1612">
        <w:rPr>
          <w:rFonts w:ascii="Arial Narrow" w:hAnsi="Arial Narrow"/>
          <w:lang w:val="en-US"/>
        </w:rPr>
        <w:t xml:space="preserve"> </w:t>
      </w:r>
      <w:r w:rsidRPr="006C6BCA">
        <w:rPr>
          <w:rFonts w:ascii="Arial Narrow" w:hAnsi="Arial Narrow"/>
          <w:lang w:val="fr-FR"/>
        </w:rPr>
        <w:t>P. Staudenmaier (2011)</w:t>
      </w:r>
      <w:r>
        <w:rPr>
          <w:rFonts w:ascii="Arial Narrow" w:hAnsi="Arial Narrow"/>
          <w:lang w:val="fr-FR"/>
        </w:rPr>
        <w:t>.</w:t>
      </w:r>
    </w:p>
  </w:footnote>
  <w:footnote w:id="147">
    <w:p w:rsidR="00514FC8" w:rsidRPr="00AB3A4B" w:rsidRDefault="00514FC8" w:rsidP="00374644">
      <w:pPr>
        <w:pStyle w:val="Textodenotaderodap"/>
        <w:rPr>
          <w:rFonts w:ascii="Arial Narrow" w:hAnsi="Arial Narrow"/>
          <w:lang w:val="en-US"/>
        </w:rPr>
      </w:pPr>
      <w:r w:rsidRPr="00282695">
        <w:rPr>
          <w:rStyle w:val="Refdenotaderodap"/>
          <w:rFonts w:ascii="Arial Narrow" w:hAnsi="Arial Narrow"/>
        </w:rPr>
        <w:footnoteRef/>
      </w:r>
      <w:r w:rsidRPr="00AB3A4B">
        <w:rPr>
          <w:rFonts w:ascii="Arial Narrow" w:hAnsi="Arial Narrow"/>
          <w:lang w:val="en-US"/>
        </w:rPr>
        <w:t xml:space="preserve"> A. Bramwell (1985) </w:t>
      </w:r>
      <w:r>
        <w:rPr>
          <w:rFonts w:ascii="Arial Narrow" w:hAnsi="Arial Narrow"/>
          <w:lang w:val="en-US"/>
        </w:rPr>
        <w:t xml:space="preserve">178-179; </w:t>
      </w:r>
      <w:r w:rsidRPr="00C71104">
        <w:rPr>
          <w:rFonts w:ascii="Arial Narrow" w:hAnsi="Arial Narrow"/>
          <w:lang w:val="fr-FR"/>
        </w:rPr>
        <w:t>W. W. Kay (2008)</w:t>
      </w:r>
      <w:r>
        <w:rPr>
          <w:rFonts w:ascii="Arial Narrow" w:hAnsi="Arial Narrow"/>
          <w:lang w:val="fr-FR"/>
        </w:rPr>
        <w:t>.</w:t>
      </w:r>
    </w:p>
  </w:footnote>
  <w:footnote w:id="148">
    <w:p w:rsidR="00514FC8" w:rsidRPr="00046AC8" w:rsidRDefault="00514FC8" w:rsidP="00374644">
      <w:pPr>
        <w:pStyle w:val="Textodenotaderodap"/>
        <w:ind w:firstLine="708"/>
        <w:rPr>
          <w:rFonts w:ascii="Arial Narrow" w:hAnsi="Arial Narrow"/>
          <w:lang w:val="en-US"/>
        </w:rPr>
      </w:pPr>
      <w:r w:rsidRPr="00E110F1">
        <w:rPr>
          <w:rStyle w:val="Refdenotaderodap"/>
          <w:rFonts w:ascii="Arial Narrow" w:hAnsi="Arial Narrow"/>
        </w:rPr>
        <w:footnoteRef/>
      </w:r>
      <w:r w:rsidRPr="00046AC8">
        <w:rPr>
          <w:rFonts w:ascii="Arial Narrow" w:hAnsi="Arial Narrow"/>
          <w:lang w:val="en-US"/>
        </w:rPr>
        <w:t xml:space="preserve"> A. Bramwell (1985) 54-56, 189-192; </w:t>
      </w:r>
      <w:r w:rsidRPr="00EB23F9">
        <w:rPr>
          <w:rFonts w:ascii="Arial Narrow" w:hAnsi="Arial Narrow"/>
          <w:lang w:val="fr-FR"/>
        </w:rPr>
        <w:t xml:space="preserve">P. Staudenmaier </w:t>
      </w:r>
      <w:r w:rsidRPr="00046AC8">
        <w:rPr>
          <w:rFonts w:ascii="Arial Narrow" w:hAnsi="Arial Narrow"/>
          <w:lang w:val="en-US"/>
        </w:rPr>
        <w:t>(1995) 17-18.</w:t>
      </w:r>
    </w:p>
  </w:footnote>
  <w:footnote w:id="149">
    <w:p w:rsidR="00514FC8" w:rsidRPr="00046AC8" w:rsidRDefault="00514FC8" w:rsidP="00374644">
      <w:pPr>
        <w:pStyle w:val="Textodenotaderodap"/>
        <w:ind w:firstLine="708"/>
        <w:rPr>
          <w:rFonts w:ascii="Arial Narrow" w:hAnsi="Arial Narrow"/>
          <w:lang w:val="en-US"/>
        </w:rPr>
      </w:pPr>
      <w:r w:rsidRPr="00E110F1">
        <w:rPr>
          <w:rStyle w:val="Refdenotaderodap"/>
          <w:rFonts w:ascii="Arial Narrow" w:hAnsi="Arial Narrow"/>
        </w:rPr>
        <w:footnoteRef/>
      </w:r>
      <w:r w:rsidRPr="00046AC8">
        <w:rPr>
          <w:rFonts w:ascii="Arial Narrow" w:hAnsi="Arial Narrow"/>
          <w:lang w:val="en-US"/>
        </w:rPr>
        <w:t xml:space="preserve"> Citado em </w:t>
      </w:r>
      <w:r w:rsidRPr="00EB23F9">
        <w:rPr>
          <w:rFonts w:ascii="Arial Narrow" w:hAnsi="Arial Narrow"/>
          <w:lang w:val="fr-FR"/>
        </w:rPr>
        <w:t xml:space="preserve">P. Staudenmaier </w:t>
      </w:r>
      <w:r w:rsidRPr="00046AC8">
        <w:rPr>
          <w:rFonts w:ascii="Arial Narrow" w:hAnsi="Arial Narrow"/>
          <w:lang w:val="en-US"/>
        </w:rPr>
        <w:t>(1995) 20.</w:t>
      </w:r>
    </w:p>
  </w:footnote>
  <w:footnote w:id="150">
    <w:p w:rsidR="00514FC8" w:rsidRPr="00FB1612" w:rsidRDefault="00514FC8" w:rsidP="00374644">
      <w:pPr>
        <w:pStyle w:val="Textodenotaderodap"/>
        <w:rPr>
          <w:rFonts w:ascii="Arial Narrow" w:hAnsi="Arial Narrow"/>
          <w:lang w:val="en-US"/>
        </w:rPr>
      </w:pPr>
      <w:r w:rsidRPr="00E110F1">
        <w:rPr>
          <w:rStyle w:val="Refdenotaderodap"/>
          <w:rFonts w:ascii="Arial Narrow" w:hAnsi="Arial Narrow"/>
        </w:rPr>
        <w:footnoteRef/>
      </w:r>
      <w:r w:rsidRPr="00FB1612">
        <w:rPr>
          <w:rFonts w:ascii="Arial Narrow" w:hAnsi="Arial Narrow"/>
          <w:lang w:val="en-US"/>
        </w:rPr>
        <w:t xml:space="preserve"> E. Ringelblum (1964) 42.</w:t>
      </w:r>
    </w:p>
  </w:footnote>
  <w:footnote w:id="151">
    <w:p w:rsidR="00514FC8" w:rsidRPr="00FB1612" w:rsidRDefault="00514FC8" w:rsidP="00374644">
      <w:pPr>
        <w:pStyle w:val="Textodenotaderodap"/>
        <w:rPr>
          <w:rFonts w:ascii="Arial Narrow" w:hAnsi="Arial Narrow"/>
          <w:lang w:val="en-US"/>
        </w:rPr>
      </w:pPr>
      <w:r w:rsidRPr="0085238C">
        <w:rPr>
          <w:rStyle w:val="Refdenotaderodap"/>
          <w:rFonts w:ascii="Arial Narrow" w:hAnsi="Arial Narrow"/>
        </w:rPr>
        <w:footnoteRef/>
      </w:r>
      <w:r w:rsidRPr="00FB1612">
        <w:rPr>
          <w:rFonts w:ascii="Arial Narrow" w:hAnsi="Arial Narrow"/>
          <w:lang w:val="en-US"/>
        </w:rPr>
        <w:t xml:space="preserve"> Saint-Loup (1987) 208.</w:t>
      </w:r>
    </w:p>
  </w:footnote>
  <w:footnote w:id="152">
    <w:p w:rsidR="00514FC8" w:rsidRPr="009577B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6B6067">
        <w:rPr>
          <w:rFonts w:ascii="Arial Narrow" w:hAnsi="Arial Narrow"/>
          <w:lang w:val="en-US"/>
        </w:rPr>
        <w:t xml:space="preserve"> Citado em A. Bullock (1972) 697-698, M. Gilbert (2011 b) II 543 e J. Noakes et al. </w:t>
      </w:r>
      <w:r>
        <w:rPr>
          <w:rFonts w:ascii="Arial Narrow" w:hAnsi="Arial Narrow"/>
        </w:rPr>
        <w:t>(orgs. 2008-2010) III 311-312</w:t>
      </w:r>
      <w:r w:rsidRPr="009577B1">
        <w:rPr>
          <w:rFonts w:ascii="Arial Narrow" w:hAnsi="Arial Narrow"/>
        </w:rPr>
        <w:t>.</w:t>
      </w:r>
    </w:p>
  </w:footnote>
  <w:footnote w:id="153">
    <w:p w:rsidR="00514FC8" w:rsidRPr="0026346C" w:rsidRDefault="00514FC8" w:rsidP="00374644">
      <w:pPr>
        <w:pStyle w:val="Textodenotaderodap"/>
        <w:rPr>
          <w:rFonts w:ascii="Arial Narrow" w:hAnsi="Arial Narrow"/>
        </w:rPr>
      </w:pPr>
      <w:r w:rsidRPr="0026346C">
        <w:rPr>
          <w:rStyle w:val="Refdenotaderodap"/>
          <w:rFonts w:ascii="Arial Narrow" w:hAnsi="Arial Narrow"/>
        </w:rPr>
        <w:footnoteRef/>
      </w:r>
      <w:r w:rsidRPr="0026346C">
        <w:rPr>
          <w:rFonts w:ascii="Arial Narrow" w:hAnsi="Arial Narrow"/>
        </w:rPr>
        <w:t xml:space="preserve"> </w:t>
      </w:r>
      <w:r>
        <w:rPr>
          <w:rFonts w:ascii="Arial Narrow" w:hAnsi="Arial Narrow"/>
        </w:rPr>
        <w:t>Este caso ocorrido com o SS-</w:t>
      </w:r>
      <w:r w:rsidRPr="0026346C">
        <w:rPr>
          <w:rFonts w:ascii="Arial Narrow" w:hAnsi="Arial Narrow"/>
        </w:rPr>
        <w:t>Hauptscharführer Müller</w:t>
      </w:r>
      <w:r>
        <w:rPr>
          <w:rFonts w:ascii="Arial Narrow" w:hAnsi="Arial Narrow"/>
        </w:rPr>
        <w:t xml:space="preserve"> foi relatado por Saint-Loup (1987) 330.</w:t>
      </w:r>
      <w:r w:rsidRPr="00E4376C">
        <w:rPr>
          <w:rFonts w:ascii="Arial Narrow" w:hAnsi="Arial Narrow"/>
        </w:rPr>
        <w:t xml:space="preserve"> </w:t>
      </w:r>
      <w:r>
        <w:rPr>
          <w:rFonts w:ascii="Arial Narrow" w:hAnsi="Arial Narrow"/>
        </w:rPr>
        <w:t xml:space="preserve">No seu avanço para Ocidente o Exército Vermelho destacou-se pela quantidade de estupros cometidos; mas como no regime soviético não existia racismo nem estava difundida a ecologia, quando o oficial Lev Kopelev protestou foi acusado de «humanismo burguês» e condenado a nove anos de detenção. Ver </w:t>
      </w:r>
      <w:r w:rsidRPr="002E204A">
        <w:rPr>
          <w:rFonts w:ascii="Arial Narrow" w:hAnsi="Arial Narrow"/>
        </w:rPr>
        <w:t>G. MacDonogh (2009)</w:t>
      </w:r>
      <w:r>
        <w:rPr>
          <w:rFonts w:ascii="Arial Narrow" w:hAnsi="Arial Narrow"/>
        </w:rPr>
        <w:t xml:space="preserve"> 26. Aprenderíamos alguma coisa se aplicássemos a estes dois casos a casuística da teologia moral.</w:t>
      </w:r>
    </w:p>
  </w:footnote>
  <w:footnote w:id="154">
    <w:p w:rsidR="00514FC8" w:rsidRPr="009C365F" w:rsidRDefault="00514FC8" w:rsidP="00374644">
      <w:pPr>
        <w:pStyle w:val="Textodenotaderodap"/>
        <w:rPr>
          <w:rFonts w:ascii="Arial Narrow" w:hAnsi="Arial Narrow"/>
          <w:lang w:val="en-US"/>
        </w:rPr>
      </w:pPr>
      <w:r w:rsidRPr="009C365F">
        <w:rPr>
          <w:rStyle w:val="Refdenotaderodap"/>
          <w:rFonts w:ascii="Arial Narrow" w:hAnsi="Arial Narrow"/>
        </w:rPr>
        <w:footnoteRef/>
      </w:r>
      <w:r w:rsidRPr="009C365F">
        <w:rPr>
          <w:rFonts w:ascii="Arial Narrow" w:hAnsi="Arial Narrow"/>
          <w:lang w:val="en-US"/>
        </w:rPr>
        <w:t xml:space="preserve"> </w:t>
      </w:r>
      <w:r w:rsidRPr="009C365F">
        <w:rPr>
          <w:rFonts w:ascii="Arial Narrow" w:hAnsi="Arial Narrow"/>
          <w:lang w:val="fr-FR"/>
        </w:rPr>
        <w:t>W. W. Kay (2008)</w:t>
      </w:r>
      <w:r>
        <w:rPr>
          <w:rFonts w:ascii="Arial Narrow" w:hAnsi="Arial Narrow"/>
          <w:lang w:val="fr-FR"/>
        </w:rPr>
        <w:t>.</w:t>
      </w:r>
    </w:p>
  </w:footnote>
  <w:footnote w:id="155">
    <w:p w:rsidR="00514FC8" w:rsidRPr="00C84651" w:rsidRDefault="00514FC8" w:rsidP="00374644">
      <w:pPr>
        <w:pStyle w:val="Textodenotaderodap"/>
        <w:rPr>
          <w:rFonts w:ascii="Arial Narrow" w:hAnsi="Arial Narrow"/>
          <w:lang w:val="en-US"/>
        </w:rPr>
      </w:pPr>
      <w:r w:rsidRPr="00C84651">
        <w:rPr>
          <w:rStyle w:val="Refdenotaderodap"/>
          <w:rFonts w:ascii="Arial Narrow" w:hAnsi="Arial Narrow"/>
        </w:rPr>
        <w:footnoteRef/>
      </w:r>
      <w:r w:rsidRPr="00C84651">
        <w:rPr>
          <w:rFonts w:ascii="Arial Narrow" w:hAnsi="Arial Narrow"/>
          <w:lang w:val="en-US"/>
        </w:rPr>
        <w:t xml:space="preserve"> S. Friedländer (2008) 630.</w:t>
      </w:r>
    </w:p>
  </w:footnote>
  <w:footnote w:id="156">
    <w:p w:rsidR="00514FC8" w:rsidRPr="007F7686" w:rsidRDefault="00514FC8" w:rsidP="00374644">
      <w:pPr>
        <w:pStyle w:val="Textodenotaderodap"/>
        <w:rPr>
          <w:rFonts w:ascii="Arial Narrow" w:hAnsi="Arial Narrow"/>
          <w:lang w:val="en-US"/>
        </w:rPr>
      </w:pPr>
      <w:r w:rsidRPr="007F7686">
        <w:rPr>
          <w:rStyle w:val="Refdenotaderodap"/>
          <w:rFonts w:ascii="Arial Narrow" w:hAnsi="Arial Narrow"/>
        </w:rPr>
        <w:footnoteRef/>
      </w:r>
      <w:r w:rsidRPr="007F7686">
        <w:rPr>
          <w:rFonts w:ascii="Arial Narrow" w:hAnsi="Arial Narrow"/>
          <w:lang w:val="en-US"/>
        </w:rPr>
        <w:t xml:space="preserve"> </w:t>
      </w:r>
      <w:r w:rsidRPr="00AB5715">
        <w:rPr>
          <w:rFonts w:ascii="Arial Narrow" w:hAnsi="Arial Narrow"/>
          <w:lang w:val="en-US"/>
        </w:rPr>
        <w:t xml:space="preserve">J. Noakes et al. (orgs. </w:t>
      </w:r>
      <w:r w:rsidRPr="007F7686">
        <w:rPr>
          <w:rFonts w:ascii="Arial Narrow" w:hAnsi="Arial Narrow"/>
          <w:lang w:val="en-US"/>
        </w:rPr>
        <w:t>2008-2010) III</w:t>
      </w:r>
      <w:r>
        <w:rPr>
          <w:rFonts w:ascii="Arial Narrow" w:hAnsi="Arial Narrow"/>
          <w:lang w:val="en-US"/>
        </w:rPr>
        <w:t xml:space="preserve"> </w:t>
      </w:r>
      <w:r w:rsidRPr="002B5CE7">
        <w:rPr>
          <w:rFonts w:ascii="Arial Narrow" w:hAnsi="Arial Narrow"/>
          <w:lang w:val="en-US"/>
        </w:rPr>
        <w:t>627.</w:t>
      </w:r>
    </w:p>
  </w:footnote>
  <w:footnote w:id="157">
    <w:p w:rsidR="00514FC8" w:rsidRPr="00B47E77" w:rsidRDefault="00514FC8" w:rsidP="00374644">
      <w:pPr>
        <w:pStyle w:val="Textodenotaderodap"/>
        <w:rPr>
          <w:rFonts w:ascii="Arial Narrow" w:hAnsi="Arial Narrow"/>
          <w:lang w:val="en-US"/>
        </w:rPr>
      </w:pPr>
      <w:r w:rsidRPr="00B47E77">
        <w:rPr>
          <w:rStyle w:val="Refdenotaderodap"/>
          <w:rFonts w:ascii="Arial Narrow" w:hAnsi="Arial Narrow"/>
        </w:rPr>
        <w:footnoteRef/>
      </w:r>
      <w:r w:rsidRPr="00B47E77">
        <w:rPr>
          <w:rFonts w:ascii="Arial Narrow" w:hAnsi="Arial Narrow"/>
          <w:lang w:val="en-US"/>
        </w:rPr>
        <w:t xml:space="preserve"> A. Bramwell (1985)</w:t>
      </w:r>
      <w:r>
        <w:rPr>
          <w:rFonts w:ascii="Arial Narrow" w:hAnsi="Arial Narrow"/>
          <w:lang w:val="en-US"/>
        </w:rPr>
        <w:t xml:space="preserve"> 171-172, 179, 195-197.</w:t>
      </w:r>
    </w:p>
  </w:footnote>
  <w:footnote w:id="158">
    <w:p w:rsidR="00514FC8" w:rsidRPr="0011687C" w:rsidRDefault="00514FC8" w:rsidP="00374644">
      <w:pPr>
        <w:pStyle w:val="Textodenotaderodap"/>
        <w:rPr>
          <w:rFonts w:ascii="Arial Narrow" w:hAnsi="Arial Narrow"/>
          <w:lang w:val="en-US"/>
        </w:rPr>
      </w:pPr>
      <w:r w:rsidRPr="009F53CC">
        <w:rPr>
          <w:rStyle w:val="Refdenotaderodap"/>
          <w:rFonts w:ascii="Arial Narrow" w:hAnsi="Arial Narrow"/>
        </w:rPr>
        <w:footnoteRef/>
      </w:r>
      <w:r w:rsidRPr="0011687C">
        <w:rPr>
          <w:rFonts w:ascii="Arial Narrow" w:hAnsi="Arial Narrow"/>
          <w:lang w:val="en-US"/>
        </w:rPr>
        <w:t xml:space="preserve"> W. W. Kay (2008).</w:t>
      </w:r>
    </w:p>
  </w:footnote>
  <w:footnote w:id="159">
    <w:p w:rsidR="00514FC8" w:rsidRPr="0011687C" w:rsidRDefault="00514FC8" w:rsidP="00374644">
      <w:pPr>
        <w:pStyle w:val="Textodenotaderodap"/>
        <w:rPr>
          <w:rFonts w:ascii="Arial Narrow" w:hAnsi="Arial Narrow"/>
          <w:lang w:val="en-US"/>
        </w:rPr>
      </w:pPr>
      <w:r w:rsidRPr="002B5CE7">
        <w:rPr>
          <w:rStyle w:val="Refdenotaderodap"/>
          <w:rFonts w:ascii="Arial Narrow" w:hAnsi="Arial Narrow"/>
        </w:rPr>
        <w:footnoteRef/>
      </w:r>
      <w:r w:rsidRPr="0011687C">
        <w:rPr>
          <w:rFonts w:ascii="Arial Narrow" w:hAnsi="Arial Narrow"/>
          <w:lang w:val="en-US"/>
        </w:rPr>
        <w:t xml:space="preserve"> Id., ibid. (sub. orig.).</w:t>
      </w:r>
    </w:p>
  </w:footnote>
  <w:footnote w:id="160">
    <w:p w:rsidR="00514FC8" w:rsidRPr="0011687C" w:rsidRDefault="00514FC8" w:rsidP="00374644">
      <w:pPr>
        <w:pStyle w:val="Textodenotaderodap"/>
        <w:ind w:firstLine="708"/>
        <w:rPr>
          <w:rFonts w:ascii="Arial Narrow" w:hAnsi="Arial Narrow"/>
          <w:lang w:val="en-US"/>
        </w:rPr>
      </w:pPr>
      <w:r w:rsidRPr="00E110F1">
        <w:rPr>
          <w:rStyle w:val="Refdenotaderodap"/>
          <w:rFonts w:ascii="Arial Narrow" w:hAnsi="Arial Narrow"/>
        </w:rPr>
        <w:footnoteRef/>
      </w:r>
      <w:r w:rsidRPr="0011687C">
        <w:rPr>
          <w:rFonts w:ascii="Arial Narrow" w:hAnsi="Arial Narrow"/>
          <w:lang w:val="en-US"/>
        </w:rPr>
        <w:t xml:space="preserve"> E. Mayr (1982) 121.</w:t>
      </w:r>
    </w:p>
  </w:footnote>
  <w:footnote w:id="161">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F4134E">
        <w:rPr>
          <w:rFonts w:ascii="Arial Narrow" w:hAnsi="Arial Narrow"/>
        </w:rPr>
        <w:t xml:space="preserve"> Id., ibid., 70-71. </w:t>
      </w:r>
      <w:r w:rsidRPr="006E4FDC">
        <w:rPr>
          <w:rFonts w:ascii="Arial Narrow" w:hAnsi="Arial Narrow"/>
        </w:rPr>
        <w:t>A. Messer (1946) 597 observou qu</w:t>
      </w:r>
      <w:r w:rsidRPr="00E110F1">
        <w:rPr>
          <w:rFonts w:ascii="Arial Narrow" w:hAnsi="Arial Narrow"/>
        </w:rPr>
        <w:t>e a corrente filosófica em que Haeckel se integrava, o monismo materialista, não distinguia geralmente entre a vida no sentido biológico e a vida no sentido histórico-cultural.</w:t>
      </w:r>
    </w:p>
  </w:footnote>
  <w:footnote w:id="162">
    <w:p w:rsidR="00514FC8" w:rsidRPr="00E110F1" w:rsidRDefault="00514FC8" w:rsidP="00374644">
      <w:pPr>
        <w:pStyle w:val="Textodenotaderodap"/>
        <w:rPr>
          <w:rFonts w:ascii="Arial Narrow" w:hAnsi="Arial Narrow"/>
        </w:rPr>
      </w:pPr>
      <w:r w:rsidRPr="00E110F1">
        <w:rPr>
          <w:rStyle w:val="Refdenotaderodap"/>
          <w:rFonts w:ascii="Arial Narrow" w:hAnsi="Arial Narrow"/>
        </w:rPr>
        <w:footnoteRef/>
      </w:r>
      <w:r w:rsidRPr="00E110F1">
        <w:rPr>
          <w:rFonts w:ascii="Arial Narrow" w:hAnsi="Arial Narrow"/>
        </w:rPr>
        <w:t xml:space="preserve"> L. Poliakov (1971) 309.</w:t>
      </w:r>
    </w:p>
  </w:footnote>
  <w:footnote w:id="163">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E. Mayr (1982) 471 e segs.</w:t>
      </w:r>
    </w:p>
  </w:footnote>
  <w:footnote w:id="164">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Citado em id., ibid., 474.</w:t>
      </w:r>
    </w:p>
  </w:footnote>
  <w:footnote w:id="165">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Id., ibid., 474.</w:t>
      </w:r>
    </w:p>
  </w:footnote>
  <w:footnote w:id="166">
    <w:p w:rsidR="00514FC8" w:rsidRPr="00E110F1" w:rsidRDefault="00514FC8" w:rsidP="00374644">
      <w:pPr>
        <w:pStyle w:val="Textodenotaderodap"/>
        <w:ind w:firstLine="708"/>
        <w:rPr>
          <w:rFonts w:ascii="Arial Narrow" w:hAnsi="Arial Narrow"/>
          <w:lang w:val="en-GB"/>
        </w:rPr>
      </w:pPr>
      <w:r w:rsidRPr="00E110F1">
        <w:rPr>
          <w:rStyle w:val="Refdenotaderodap"/>
          <w:rFonts w:ascii="Arial Narrow" w:hAnsi="Arial Narrow"/>
        </w:rPr>
        <w:footnoteRef/>
      </w:r>
      <w:r w:rsidRPr="00E110F1">
        <w:rPr>
          <w:rFonts w:ascii="Arial Narrow" w:hAnsi="Arial Narrow"/>
          <w:lang w:val="en-GB"/>
        </w:rPr>
        <w:t xml:space="preserve"> </w:t>
      </w:r>
      <w:smartTag w:uri="urn:schemas-microsoft-com:office:smarttags" w:element="State">
        <w:smartTag w:uri="urn:schemas-microsoft-com:office:smarttags" w:element="place">
          <w:r w:rsidRPr="00E110F1">
            <w:rPr>
              <w:rFonts w:ascii="Arial Narrow" w:hAnsi="Arial Narrow"/>
              <w:lang w:val="en-GB"/>
            </w:rPr>
            <w:t>Id.</w:t>
          </w:r>
        </w:smartTag>
      </w:smartTag>
      <w:r w:rsidRPr="00E110F1">
        <w:rPr>
          <w:rFonts w:ascii="Arial Narrow" w:hAnsi="Arial Narrow"/>
          <w:lang w:val="en-GB"/>
        </w:rPr>
        <w:t>, ibid., 115.</w:t>
      </w:r>
    </w:p>
  </w:footnote>
  <w:footnote w:id="167">
    <w:p w:rsidR="00514FC8" w:rsidRPr="00E110F1" w:rsidRDefault="00514FC8" w:rsidP="00374644">
      <w:pPr>
        <w:pStyle w:val="Textodenotaderodap"/>
        <w:rPr>
          <w:rFonts w:ascii="Arial Narrow" w:hAnsi="Arial Narrow"/>
          <w:lang w:val="en-GB"/>
        </w:rPr>
      </w:pPr>
      <w:r w:rsidRPr="00E110F1">
        <w:rPr>
          <w:rStyle w:val="Refdenotaderodap"/>
          <w:rFonts w:ascii="Arial Narrow" w:hAnsi="Arial Narrow"/>
        </w:rPr>
        <w:footnoteRef/>
      </w:r>
      <w:r w:rsidRPr="00E110F1">
        <w:rPr>
          <w:rFonts w:ascii="Arial Narrow" w:hAnsi="Arial Narrow"/>
          <w:lang w:val="en-GB"/>
        </w:rPr>
        <w:t xml:space="preserve"> A. Messer (1946) 604-605.</w:t>
      </w:r>
    </w:p>
  </w:footnote>
  <w:footnote w:id="168">
    <w:p w:rsidR="00514FC8" w:rsidRPr="00E110F1" w:rsidRDefault="00514FC8" w:rsidP="00374644">
      <w:pPr>
        <w:pStyle w:val="Textodenotaderodap"/>
        <w:rPr>
          <w:rFonts w:ascii="Arial Narrow" w:hAnsi="Arial Narrow"/>
          <w:lang w:val="en-GB"/>
        </w:rPr>
      </w:pPr>
      <w:r w:rsidRPr="00E110F1">
        <w:rPr>
          <w:rStyle w:val="Refdenotaderodap"/>
          <w:rFonts w:ascii="Arial Narrow" w:hAnsi="Arial Narrow"/>
        </w:rPr>
        <w:footnoteRef/>
      </w:r>
      <w:r w:rsidRPr="00E110F1">
        <w:rPr>
          <w:rFonts w:ascii="Arial Narrow" w:hAnsi="Arial Narrow"/>
          <w:lang w:val="en-GB"/>
        </w:rPr>
        <w:t xml:space="preserve"> </w:t>
      </w:r>
      <w:smartTag w:uri="urn:schemas-microsoft-com:office:smarttags" w:element="State">
        <w:smartTag w:uri="urn:schemas-microsoft-com:office:smarttags" w:element="place">
          <w:r w:rsidRPr="00E110F1">
            <w:rPr>
              <w:rFonts w:ascii="Arial Narrow" w:hAnsi="Arial Narrow"/>
              <w:lang w:val="en-GB"/>
            </w:rPr>
            <w:t>Id.</w:t>
          </w:r>
        </w:smartTag>
      </w:smartTag>
      <w:r w:rsidRPr="00E110F1">
        <w:rPr>
          <w:rFonts w:ascii="Arial Narrow" w:hAnsi="Arial Narrow"/>
          <w:lang w:val="en-GB"/>
        </w:rPr>
        <w:t>, ibid., 595</w:t>
      </w:r>
      <w:r>
        <w:rPr>
          <w:rFonts w:ascii="Arial Narrow" w:hAnsi="Arial Narrow"/>
          <w:lang w:val="en-GB"/>
        </w:rPr>
        <w:t xml:space="preserve">; </w:t>
      </w:r>
      <w:r w:rsidRPr="001F41C8">
        <w:rPr>
          <w:rFonts w:ascii="Arial Narrow" w:hAnsi="Arial Narrow"/>
          <w:lang w:val="en-US"/>
        </w:rPr>
        <w:t>K</w:t>
      </w:r>
      <w:r>
        <w:rPr>
          <w:rFonts w:ascii="Arial Narrow" w:hAnsi="Arial Narrow"/>
          <w:lang w:val="en-US"/>
        </w:rPr>
        <w:t xml:space="preserve">. </w:t>
      </w:r>
      <w:r w:rsidRPr="001F41C8">
        <w:rPr>
          <w:rFonts w:ascii="Arial Narrow" w:hAnsi="Arial Narrow"/>
          <w:lang w:val="en-US"/>
        </w:rPr>
        <w:t>A. Schleunes (1990)</w:t>
      </w:r>
      <w:r>
        <w:rPr>
          <w:rFonts w:ascii="Arial Narrow" w:hAnsi="Arial Narrow"/>
          <w:lang w:val="en-US"/>
        </w:rPr>
        <w:t xml:space="preserve"> 31</w:t>
      </w:r>
      <w:r w:rsidRPr="00E110F1">
        <w:rPr>
          <w:rFonts w:ascii="Arial Narrow" w:hAnsi="Arial Narrow"/>
          <w:lang w:val="en-GB"/>
        </w:rPr>
        <w:t>.</w:t>
      </w:r>
    </w:p>
  </w:footnote>
  <w:footnote w:id="169">
    <w:p w:rsidR="00514FC8" w:rsidRPr="00E135BA" w:rsidRDefault="00514FC8" w:rsidP="00374644">
      <w:pPr>
        <w:pStyle w:val="Textodenotaderodap"/>
        <w:rPr>
          <w:rFonts w:ascii="Arial Narrow" w:hAnsi="Arial Narrow"/>
        </w:rPr>
      </w:pPr>
      <w:r w:rsidRPr="00E110F1">
        <w:rPr>
          <w:rStyle w:val="Refdenotaderodap"/>
          <w:rFonts w:ascii="Arial Narrow" w:hAnsi="Arial Narrow"/>
        </w:rPr>
        <w:footnoteRef/>
      </w:r>
      <w:r w:rsidRPr="00E135BA">
        <w:rPr>
          <w:rFonts w:ascii="Arial Narrow" w:hAnsi="Arial Narrow"/>
        </w:rPr>
        <w:t xml:space="preserve"> A. Messer (1946) 602; A. Quinchon-Caudal (2013) 24.</w:t>
      </w:r>
    </w:p>
  </w:footnote>
  <w:footnote w:id="170">
    <w:p w:rsidR="00514FC8" w:rsidRPr="00E110F1" w:rsidRDefault="00514FC8" w:rsidP="00374644">
      <w:pPr>
        <w:pStyle w:val="Textodenotaderodap"/>
        <w:ind w:firstLine="708"/>
        <w:rPr>
          <w:rFonts w:ascii="Arial Narrow" w:hAnsi="Arial Narrow"/>
          <w:lang w:val="en-GB"/>
        </w:rPr>
      </w:pPr>
      <w:r w:rsidRPr="00E110F1">
        <w:rPr>
          <w:rStyle w:val="Refdenotaderodap"/>
          <w:rFonts w:ascii="Arial Narrow" w:hAnsi="Arial Narrow"/>
        </w:rPr>
        <w:footnoteRef/>
      </w:r>
      <w:r w:rsidRPr="00E110F1">
        <w:rPr>
          <w:rFonts w:ascii="Arial Narrow" w:hAnsi="Arial Narrow"/>
          <w:lang w:val="en-GB"/>
        </w:rPr>
        <w:t xml:space="preserve"> A. Pichot (2000) 127 n. 103.</w:t>
      </w:r>
    </w:p>
  </w:footnote>
  <w:footnote w:id="171">
    <w:p w:rsidR="00514FC8" w:rsidRPr="00464698" w:rsidRDefault="00514FC8" w:rsidP="00374644">
      <w:pPr>
        <w:pStyle w:val="Textodenotaderodap"/>
        <w:rPr>
          <w:rFonts w:ascii="Arial Narrow" w:hAnsi="Arial Narrow"/>
          <w:lang w:val="en-US"/>
        </w:rPr>
      </w:pPr>
      <w:r w:rsidRPr="006716C3">
        <w:rPr>
          <w:rStyle w:val="Refdenotaderodap"/>
          <w:rFonts w:ascii="Arial Narrow" w:hAnsi="Arial Narrow"/>
        </w:rPr>
        <w:footnoteRef/>
      </w:r>
      <w:r w:rsidRPr="00464698">
        <w:rPr>
          <w:rFonts w:ascii="Arial Narrow" w:hAnsi="Arial Narrow"/>
          <w:lang w:val="en-US"/>
        </w:rPr>
        <w:t xml:space="preserve"> A. Bramwell (1985) 174.</w:t>
      </w:r>
    </w:p>
  </w:footnote>
  <w:footnote w:id="172">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Acerca do carácter racista da obra de Haeckel ver </w:t>
      </w:r>
      <w:r w:rsidRPr="00B45886">
        <w:rPr>
          <w:rFonts w:ascii="Arial Narrow" w:hAnsi="Arial Narrow"/>
        </w:rPr>
        <w:t xml:space="preserve">J. Biehl (1995) </w:t>
      </w:r>
      <w:r>
        <w:rPr>
          <w:rFonts w:ascii="Arial Narrow" w:hAnsi="Arial Narrow"/>
        </w:rPr>
        <w:t xml:space="preserve">60, </w:t>
      </w:r>
      <w:r w:rsidRPr="00E110F1">
        <w:rPr>
          <w:rFonts w:ascii="Arial Narrow" w:hAnsi="Arial Narrow"/>
        </w:rPr>
        <w:t>A. Pichot (2000) 25-27</w:t>
      </w:r>
      <w:r w:rsidRPr="0057003E">
        <w:rPr>
          <w:rFonts w:ascii="Arial Narrow" w:hAnsi="Arial Narrow"/>
        </w:rPr>
        <w:t xml:space="preserve"> </w:t>
      </w:r>
      <w:r>
        <w:rPr>
          <w:rFonts w:ascii="Arial Narrow" w:hAnsi="Arial Narrow"/>
        </w:rPr>
        <w:t xml:space="preserve">e </w:t>
      </w:r>
      <w:r w:rsidRPr="0057003E">
        <w:rPr>
          <w:rFonts w:ascii="Arial Narrow" w:hAnsi="Arial Narrow"/>
        </w:rPr>
        <w:t xml:space="preserve">P. Staudenmaier (1995) </w:t>
      </w:r>
      <w:r w:rsidRPr="00E110F1">
        <w:rPr>
          <w:rFonts w:ascii="Arial Narrow" w:hAnsi="Arial Narrow"/>
        </w:rPr>
        <w:t>7-8. É interessante que os trabalhos de Haeckel tivessem sido introduzidos em França por Vacher de Lapouge, um dos mais importantes e activos teóricos do racismo francês. Ver a este respeito Z. Sternhell (1978) 165.</w:t>
      </w:r>
      <w:r>
        <w:rPr>
          <w:rFonts w:ascii="Arial Narrow" w:hAnsi="Arial Narrow"/>
        </w:rPr>
        <w:t xml:space="preserve"> É estranho que </w:t>
      </w:r>
      <w:r w:rsidRPr="00464698">
        <w:rPr>
          <w:rFonts w:ascii="Arial Narrow" w:hAnsi="Arial Narrow"/>
        </w:rPr>
        <w:t>K. A. Schleunes (1990) 31 tivesse afirmado que Haeckel não era racista.</w:t>
      </w:r>
    </w:p>
  </w:footnote>
  <w:footnote w:id="173">
    <w:p w:rsidR="00514FC8" w:rsidRPr="00464698" w:rsidRDefault="00514FC8" w:rsidP="00374644">
      <w:pPr>
        <w:pStyle w:val="Textodenotaderodap"/>
        <w:ind w:firstLine="708"/>
        <w:rPr>
          <w:rFonts w:ascii="Arial Narrow" w:hAnsi="Arial Narrow"/>
          <w:lang w:val="en-US"/>
        </w:rPr>
      </w:pPr>
      <w:r w:rsidRPr="00E110F1">
        <w:rPr>
          <w:rStyle w:val="Refdenotaderodap"/>
          <w:rFonts w:ascii="Arial Narrow" w:hAnsi="Arial Narrow"/>
        </w:rPr>
        <w:footnoteRef/>
      </w:r>
      <w:r w:rsidRPr="00464698">
        <w:rPr>
          <w:rFonts w:ascii="Arial Narrow" w:hAnsi="Arial Narrow"/>
          <w:lang w:val="en-US"/>
        </w:rPr>
        <w:t xml:space="preserve"> A. Pichot (2000) 176, 182; L. Poliakov (1971) 313.</w:t>
      </w:r>
    </w:p>
  </w:footnote>
  <w:footnote w:id="174">
    <w:p w:rsidR="00514FC8" w:rsidRPr="00E110F1" w:rsidRDefault="00514FC8" w:rsidP="00374644">
      <w:pPr>
        <w:pStyle w:val="Textodenotaderodap"/>
        <w:rPr>
          <w:rFonts w:ascii="Arial Narrow" w:hAnsi="Arial Narrow"/>
          <w:lang w:val="fr-FR"/>
        </w:rPr>
      </w:pPr>
      <w:r w:rsidRPr="00E110F1">
        <w:rPr>
          <w:rStyle w:val="Refdenotaderodap"/>
          <w:rFonts w:ascii="Arial Narrow" w:hAnsi="Arial Narrow"/>
        </w:rPr>
        <w:footnoteRef/>
      </w:r>
      <w:r w:rsidRPr="00E110F1">
        <w:rPr>
          <w:rFonts w:ascii="Arial Narrow" w:hAnsi="Arial Narrow"/>
          <w:lang w:val="fr-FR"/>
        </w:rPr>
        <w:t xml:space="preserve"> A. Herman (1997) 137.</w:t>
      </w:r>
    </w:p>
  </w:footnote>
  <w:footnote w:id="175">
    <w:p w:rsidR="00514FC8" w:rsidRPr="005C640A" w:rsidRDefault="00514FC8" w:rsidP="00374644">
      <w:pPr>
        <w:pStyle w:val="Textodenotaderodap"/>
        <w:ind w:firstLine="708"/>
        <w:rPr>
          <w:rFonts w:ascii="Arial Narrow" w:hAnsi="Arial Narrow"/>
          <w:lang w:val="de-DE"/>
        </w:rPr>
      </w:pPr>
      <w:r w:rsidRPr="00E110F1">
        <w:rPr>
          <w:rStyle w:val="Refdenotaderodap"/>
          <w:rFonts w:ascii="Arial Narrow" w:hAnsi="Arial Narrow"/>
        </w:rPr>
        <w:footnoteRef/>
      </w:r>
      <w:r w:rsidRPr="00E110F1">
        <w:rPr>
          <w:rFonts w:ascii="Arial Narrow" w:hAnsi="Arial Narrow"/>
          <w:lang w:val="fr-FR"/>
        </w:rPr>
        <w:t xml:space="preserve"> </w:t>
      </w:r>
      <w:r w:rsidRPr="0057003E">
        <w:rPr>
          <w:rFonts w:ascii="Arial Narrow" w:hAnsi="Arial Narrow"/>
          <w:lang w:val="en-GB"/>
        </w:rPr>
        <w:t xml:space="preserve">P. Staudenmaier (1995) </w:t>
      </w:r>
      <w:r w:rsidRPr="005C640A">
        <w:rPr>
          <w:rFonts w:ascii="Arial Narrow" w:hAnsi="Arial Narrow"/>
          <w:lang w:val="de-DE"/>
        </w:rPr>
        <w:t>8.</w:t>
      </w:r>
    </w:p>
  </w:footnote>
  <w:footnote w:id="176">
    <w:p w:rsidR="00514FC8" w:rsidRPr="005C640A" w:rsidRDefault="00514FC8" w:rsidP="00374644">
      <w:pPr>
        <w:pStyle w:val="Textodenotaderodap"/>
        <w:ind w:firstLine="708"/>
        <w:rPr>
          <w:rFonts w:ascii="Arial Narrow" w:hAnsi="Arial Narrow"/>
          <w:lang w:val="de-DE"/>
        </w:rPr>
      </w:pPr>
      <w:r w:rsidRPr="00E110F1">
        <w:rPr>
          <w:rStyle w:val="Refdenotaderodap"/>
          <w:rFonts w:ascii="Arial Narrow" w:hAnsi="Arial Narrow"/>
        </w:rPr>
        <w:footnoteRef/>
      </w:r>
      <w:r w:rsidRPr="005C640A">
        <w:rPr>
          <w:rFonts w:ascii="Arial Narrow" w:hAnsi="Arial Narrow"/>
          <w:lang w:val="de-DE"/>
        </w:rPr>
        <w:t xml:space="preserve"> A. Pichot (2000) 104.</w:t>
      </w:r>
      <w:r>
        <w:rPr>
          <w:rFonts w:ascii="Arial Narrow" w:hAnsi="Arial Narrow"/>
          <w:lang w:val="de-DE"/>
        </w:rPr>
        <w:t xml:space="preserve"> Ver também </w:t>
      </w:r>
      <w:r w:rsidRPr="00296BBB">
        <w:rPr>
          <w:rFonts w:ascii="Arial Narrow" w:hAnsi="Arial Narrow"/>
          <w:lang w:val="fr-FR"/>
        </w:rPr>
        <w:t>W. W. Kay (2008)</w:t>
      </w:r>
      <w:r>
        <w:rPr>
          <w:rFonts w:ascii="Arial Narrow" w:hAnsi="Arial Narrow"/>
          <w:lang w:val="fr-FR"/>
        </w:rPr>
        <w:t>.</w:t>
      </w:r>
    </w:p>
  </w:footnote>
  <w:footnote w:id="177">
    <w:p w:rsidR="00514FC8" w:rsidRPr="003E0D9B" w:rsidRDefault="00514FC8" w:rsidP="00374644">
      <w:pPr>
        <w:pStyle w:val="Textodenotaderodap"/>
        <w:rPr>
          <w:rFonts w:ascii="Arial Narrow" w:hAnsi="Arial Narrow"/>
          <w:lang w:val="en-US"/>
        </w:rPr>
      </w:pPr>
      <w:r w:rsidRPr="003E0D9B">
        <w:rPr>
          <w:rStyle w:val="Refdenotaderodap"/>
          <w:rFonts w:ascii="Arial Narrow" w:hAnsi="Arial Narrow"/>
        </w:rPr>
        <w:footnoteRef/>
      </w:r>
      <w:r w:rsidRPr="003E0D9B">
        <w:rPr>
          <w:rFonts w:ascii="Arial Narrow" w:hAnsi="Arial Narrow"/>
          <w:lang w:val="en-US"/>
        </w:rPr>
        <w:t xml:space="preserve"> </w:t>
      </w:r>
      <w:r w:rsidRPr="003E0D9B">
        <w:rPr>
          <w:rFonts w:ascii="Arial Narrow" w:hAnsi="Arial Narrow"/>
          <w:bCs/>
          <w:lang w:val="en-US"/>
        </w:rPr>
        <w:t xml:space="preserve">S. G. Payne </w:t>
      </w:r>
      <w:r w:rsidRPr="003E0D9B">
        <w:rPr>
          <w:rFonts w:ascii="Arial Narrow" w:hAnsi="Arial Narrow"/>
          <w:lang w:val="en-US"/>
        </w:rPr>
        <w:t>(2003 b)</w:t>
      </w:r>
      <w:r>
        <w:rPr>
          <w:rFonts w:ascii="Arial Narrow" w:hAnsi="Arial Narrow"/>
          <w:lang w:val="en-US"/>
        </w:rPr>
        <w:t xml:space="preserve"> 29.</w:t>
      </w:r>
    </w:p>
  </w:footnote>
  <w:footnote w:id="178">
    <w:p w:rsidR="00514FC8" w:rsidRPr="005C640A" w:rsidRDefault="00514FC8" w:rsidP="00374644">
      <w:pPr>
        <w:pStyle w:val="Textodenotaderodap"/>
        <w:rPr>
          <w:rFonts w:ascii="Arial Narrow" w:hAnsi="Arial Narrow"/>
          <w:lang w:val="de-DE"/>
        </w:rPr>
      </w:pPr>
      <w:r w:rsidRPr="00E110F1">
        <w:rPr>
          <w:rStyle w:val="Refdenotaderodap"/>
          <w:rFonts w:ascii="Arial Narrow" w:hAnsi="Arial Narrow"/>
        </w:rPr>
        <w:footnoteRef/>
      </w:r>
      <w:r w:rsidRPr="005C640A">
        <w:rPr>
          <w:rFonts w:ascii="Arial Narrow" w:hAnsi="Arial Narrow"/>
          <w:lang w:val="de-DE"/>
        </w:rPr>
        <w:t xml:space="preserve"> A. Herman (1997) 232.</w:t>
      </w:r>
    </w:p>
  </w:footnote>
  <w:footnote w:id="179">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111FD5">
        <w:rPr>
          <w:rFonts w:ascii="Arial Narrow" w:hAnsi="Arial Narrow"/>
        </w:rPr>
        <w:t xml:space="preserve"> Acerca da Thule Gesellschaft ver J. P. Faye (1980) 115 e 162 e segs. </w:t>
      </w:r>
      <w:r w:rsidRPr="00D179E2">
        <w:rPr>
          <w:rFonts w:ascii="Arial Narrow" w:hAnsi="Arial Narrow"/>
        </w:rPr>
        <w:t>Ver tamb</w:t>
      </w:r>
      <w:r>
        <w:rPr>
          <w:rFonts w:ascii="Arial Narrow" w:hAnsi="Arial Narrow"/>
        </w:rPr>
        <w:t xml:space="preserve">ém </w:t>
      </w:r>
      <w:r w:rsidRPr="00D179E2">
        <w:rPr>
          <w:rFonts w:ascii="Arial Narrow" w:hAnsi="Arial Narrow"/>
        </w:rPr>
        <w:t>N</w:t>
      </w:r>
      <w:r>
        <w:rPr>
          <w:rFonts w:ascii="Arial Narrow" w:hAnsi="Arial Narrow"/>
        </w:rPr>
        <w:t xml:space="preserve">. </w:t>
      </w:r>
      <w:r w:rsidRPr="00D179E2">
        <w:rPr>
          <w:rFonts w:ascii="Arial Narrow" w:hAnsi="Arial Narrow"/>
        </w:rPr>
        <w:t>Cohn (1992) 176</w:t>
      </w:r>
      <w:r>
        <w:rPr>
          <w:rFonts w:ascii="Arial Narrow" w:hAnsi="Arial Narrow"/>
        </w:rPr>
        <w:t xml:space="preserve">, </w:t>
      </w:r>
      <w:r w:rsidRPr="00AD70F6">
        <w:rPr>
          <w:rFonts w:ascii="Arial Narrow" w:hAnsi="Arial Narrow"/>
        </w:rPr>
        <w:t xml:space="preserve">J. C. Fest (1974) </w:t>
      </w:r>
      <w:r>
        <w:rPr>
          <w:rFonts w:ascii="Arial Narrow" w:hAnsi="Arial Narrow"/>
        </w:rPr>
        <w:t xml:space="preserve">191-193, Ch. A. Gabel (1988) 14, </w:t>
      </w:r>
      <w:r w:rsidRPr="00BE12E4">
        <w:rPr>
          <w:rFonts w:ascii="Arial Narrow" w:hAnsi="Arial Narrow"/>
        </w:rPr>
        <w:t xml:space="preserve">E. Klautke (2011) </w:t>
      </w:r>
      <w:r>
        <w:rPr>
          <w:rFonts w:ascii="Arial Narrow" w:hAnsi="Arial Narrow"/>
        </w:rPr>
        <w:t xml:space="preserve">82-83, </w:t>
      </w:r>
      <w:r w:rsidRPr="006B0890">
        <w:rPr>
          <w:rFonts w:ascii="Arial Narrow" w:hAnsi="Arial Narrow"/>
          <w:bCs/>
        </w:rPr>
        <w:t xml:space="preserve">S. G. Payne </w:t>
      </w:r>
      <w:r w:rsidRPr="006B0890">
        <w:rPr>
          <w:rFonts w:ascii="Arial Narrow" w:hAnsi="Arial Narrow"/>
        </w:rPr>
        <w:t>(2003 b)</w:t>
      </w:r>
      <w:r>
        <w:rPr>
          <w:rFonts w:ascii="Arial Narrow" w:hAnsi="Arial Narrow"/>
        </w:rPr>
        <w:t xml:space="preserve"> 151 e </w:t>
      </w:r>
      <w:r w:rsidRPr="00452981">
        <w:rPr>
          <w:rFonts w:ascii="Arial Narrow" w:hAnsi="Arial Narrow"/>
        </w:rPr>
        <w:t>A. Quinchon-Caudal (2013) 54-55</w:t>
      </w:r>
      <w:r>
        <w:rPr>
          <w:rFonts w:ascii="Arial Narrow" w:hAnsi="Arial Narrow"/>
        </w:rPr>
        <w:t xml:space="preserve">. </w:t>
      </w:r>
      <w:r w:rsidRPr="00D179E2">
        <w:rPr>
          <w:rFonts w:ascii="Arial Narrow" w:hAnsi="Arial Narrow"/>
        </w:rPr>
        <w:t xml:space="preserve">Quanto à participação de Haeckel na Thule Gesellschaft ver </w:t>
      </w:r>
      <w:r w:rsidRPr="0057003E">
        <w:rPr>
          <w:rFonts w:ascii="Arial Narrow" w:hAnsi="Arial Narrow"/>
        </w:rPr>
        <w:t xml:space="preserve">P. Staudenmaier (1995) </w:t>
      </w:r>
      <w:r w:rsidRPr="00E110F1">
        <w:rPr>
          <w:rFonts w:ascii="Arial Narrow" w:hAnsi="Arial Narrow"/>
        </w:rPr>
        <w:t>8.</w:t>
      </w:r>
      <w:r>
        <w:rPr>
          <w:rFonts w:ascii="Arial Narrow" w:hAnsi="Arial Narrow"/>
        </w:rPr>
        <w:t xml:space="preserve"> Nas </w:t>
      </w:r>
      <w:r w:rsidRPr="005E4120">
        <w:rPr>
          <w:rFonts w:ascii="Arial Narrow" w:hAnsi="Arial Narrow"/>
          <w:i/>
        </w:rPr>
        <w:t>Memórias</w:t>
      </w:r>
      <w:r>
        <w:rPr>
          <w:rFonts w:ascii="Arial Narrow" w:hAnsi="Arial Narrow"/>
        </w:rPr>
        <w:t xml:space="preserve"> escritas enquanto estava preso em Nuremberga, Rosenberg mencionou a Thule Gesellschaft, mas foi omisso quanto à sua participação. </w:t>
      </w:r>
      <w:r w:rsidRPr="001618B5">
        <w:rPr>
          <w:rFonts w:ascii="Arial Narrow" w:hAnsi="Arial Narrow"/>
          <w:lang w:val="en-US"/>
        </w:rPr>
        <w:t xml:space="preserve">Ver A. Rosenberg [s. d. 1] 18-20. J. Noakes et al. (orgs. </w:t>
      </w:r>
      <w:r>
        <w:rPr>
          <w:rFonts w:ascii="Arial Narrow" w:hAnsi="Arial Narrow"/>
        </w:rPr>
        <w:t xml:space="preserve">2008-2010) I 11 classificaram a </w:t>
      </w:r>
      <w:r w:rsidRPr="00D179E2">
        <w:rPr>
          <w:rFonts w:ascii="Arial Narrow" w:hAnsi="Arial Narrow"/>
        </w:rPr>
        <w:t xml:space="preserve">Thule Gesellschaft </w:t>
      </w:r>
      <w:r>
        <w:rPr>
          <w:rFonts w:ascii="Arial Narrow" w:hAnsi="Arial Narrow"/>
        </w:rPr>
        <w:t xml:space="preserve">como «o nome com que se encobria o quartel-general do movimento </w:t>
      </w:r>
      <w:r w:rsidRPr="00D44C5F">
        <w:rPr>
          <w:rFonts w:ascii="Arial Narrow" w:hAnsi="Arial Narrow"/>
          <w:i/>
        </w:rPr>
        <w:t>völkis</w:t>
      </w:r>
      <w:r>
        <w:rPr>
          <w:rFonts w:ascii="Arial Narrow" w:hAnsi="Arial Narrow"/>
          <w:i/>
        </w:rPr>
        <w:t>c</w:t>
      </w:r>
      <w:r w:rsidRPr="00D44C5F">
        <w:rPr>
          <w:rFonts w:ascii="Arial Narrow" w:hAnsi="Arial Narrow"/>
          <w:i/>
        </w:rPr>
        <w:t>h</w:t>
      </w:r>
      <w:r>
        <w:rPr>
          <w:rFonts w:ascii="Arial Narrow" w:hAnsi="Arial Narrow"/>
        </w:rPr>
        <w:t xml:space="preserve"> [racista] de Munique» e </w:t>
      </w:r>
      <w:r w:rsidRPr="007E7A46">
        <w:rPr>
          <w:rFonts w:ascii="Arial Narrow" w:hAnsi="Arial Narrow"/>
        </w:rPr>
        <w:t>Joachim Fest</w:t>
      </w:r>
      <w:r>
        <w:rPr>
          <w:rFonts w:ascii="Arial Narrow" w:hAnsi="Arial Narrow"/>
        </w:rPr>
        <w:t>,</w:t>
      </w:r>
      <w:r w:rsidRPr="007E7A46">
        <w:rPr>
          <w:rFonts w:ascii="Arial Narrow" w:hAnsi="Arial Narrow"/>
        </w:rPr>
        <w:t xml:space="preserve"> </w:t>
      </w:r>
      <w:r>
        <w:rPr>
          <w:rFonts w:ascii="Arial Narrow" w:hAnsi="Arial Narrow"/>
        </w:rPr>
        <w:t xml:space="preserve">op. cit., 193 e </w:t>
      </w:r>
      <w:r w:rsidRPr="009E521D">
        <w:rPr>
          <w:rFonts w:ascii="Arial Narrow" w:hAnsi="Arial Narrow"/>
          <w:bCs/>
        </w:rPr>
        <w:t>A. Sohn-Rethel</w:t>
      </w:r>
      <w:r>
        <w:rPr>
          <w:rFonts w:ascii="Arial Narrow" w:hAnsi="Arial Narrow"/>
        </w:rPr>
        <w:t xml:space="preserve"> (1987)</w:t>
      </w:r>
      <w:r w:rsidRPr="00B4294A">
        <w:rPr>
          <w:rFonts w:ascii="Arial Narrow" w:hAnsi="Arial Narrow"/>
        </w:rPr>
        <w:t xml:space="preserve"> </w:t>
      </w:r>
      <w:r>
        <w:rPr>
          <w:rFonts w:ascii="Arial Narrow" w:hAnsi="Arial Narrow"/>
        </w:rPr>
        <w:t xml:space="preserve">154 atribuíram-lhe a responsabilidade </w:t>
      </w:r>
      <w:r w:rsidRPr="00B4294A">
        <w:rPr>
          <w:rFonts w:ascii="Arial Narrow" w:hAnsi="Arial Narrow"/>
        </w:rPr>
        <w:t>pelo assassinato de Kurt Eisner</w:t>
      </w:r>
      <w:r>
        <w:rPr>
          <w:rFonts w:ascii="Arial Narrow" w:hAnsi="Arial Narrow"/>
        </w:rPr>
        <w:t>.</w:t>
      </w:r>
      <w:r w:rsidRPr="00B4294A">
        <w:rPr>
          <w:rFonts w:ascii="Arial Narrow" w:hAnsi="Arial Narrow"/>
        </w:rPr>
        <w:t xml:space="preserve"> </w:t>
      </w:r>
      <w:r>
        <w:rPr>
          <w:rFonts w:ascii="Arial Narrow" w:hAnsi="Arial Narrow"/>
        </w:rPr>
        <w:t xml:space="preserve">Talvez seja importante saber que, segundo Sh. F. Weiss (2010) 41, em Munique vários membros da secção local da </w:t>
      </w:r>
      <w:r w:rsidRPr="00A674B0">
        <w:rPr>
          <w:rFonts w:ascii="Arial Narrow" w:hAnsi="Arial Narrow"/>
        </w:rPr>
        <w:t xml:space="preserve">Sociedade </w:t>
      </w:r>
      <w:r>
        <w:rPr>
          <w:rFonts w:ascii="Arial Narrow" w:hAnsi="Arial Narrow"/>
        </w:rPr>
        <w:t xml:space="preserve">Alemã </w:t>
      </w:r>
      <w:r w:rsidRPr="00A674B0">
        <w:rPr>
          <w:rFonts w:ascii="Arial Narrow" w:hAnsi="Arial Narrow"/>
        </w:rPr>
        <w:t>de Higiene Racial</w:t>
      </w:r>
      <w:r>
        <w:rPr>
          <w:rFonts w:ascii="Arial Narrow" w:hAnsi="Arial Narrow"/>
        </w:rPr>
        <w:t xml:space="preserve"> mantinham relações estreitas com organizações políticas da extrema-direita anti-semita. Com efeito, </w:t>
      </w:r>
      <w:r w:rsidRPr="00BE12E4">
        <w:rPr>
          <w:rFonts w:ascii="Arial Narrow" w:hAnsi="Arial Narrow"/>
        </w:rPr>
        <w:t>Egbert Klautke</w:t>
      </w:r>
      <w:r>
        <w:rPr>
          <w:rFonts w:ascii="Arial Narrow" w:hAnsi="Arial Narrow"/>
        </w:rPr>
        <w:t>,</w:t>
      </w:r>
      <w:r w:rsidRPr="00BE12E4">
        <w:rPr>
          <w:rFonts w:ascii="Arial Narrow" w:hAnsi="Arial Narrow"/>
        </w:rPr>
        <w:t xml:space="preserve"> </w:t>
      </w:r>
      <w:r>
        <w:rPr>
          <w:rFonts w:ascii="Arial Narrow" w:hAnsi="Arial Narrow"/>
        </w:rPr>
        <w:t xml:space="preserve">op. cit., </w:t>
      </w:r>
      <w:r w:rsidRPr="00BE12E4">
        <w:rPr>
          <w:rFonts w:ascii="Arial Narrow" w:hAnsi="Arial Narrow"/>
        </w:rPr>
        <w:t>81 mostrou que havia uma certa sobreposição entre o movimento anti-semita e os movimentos naturistas e indicou (pág. 82) que um antigo assistente de Haeckel passara a dedicar-se à propaganda racista.</w:t>
      </w:r>
    </w:p>
  </w:footnote>
  <w:footnote w:id="180">
    <w:p w:rsidR="00514FC8" w:rsidRPr="0085166F" w:rsidRDefault="00514FC8" w:rsidP="00374644">
      <w:pPr>
        <w:pStyle w:val="Textodenotaderodap"/>
        <w:rPr>
          <w:rFonts w:ascii="Arial Narrow" w:hAnsi="Arial Narrow"/>
          <w:lang w:val="en-US"/>
        </w:rPr>
      </w:pPr>
      <w:r w:rsidRPr="00E110F1">
        <w:rPr>
          <w:rStyle w:val="Refdenotaderodap"/>
          <w:rFonts w:ascii="Arial Narrow" w:hAnsi="Arial Narrow"/>
        </w:rPr>
        <w:footnoteRef/>
      </w:r>
      <w:r w:rsidRPr="0085166F">
        <w:rPr>
          <w:rFonts w:ascii="Arial Narrow" w:hAnsi="Arial Narrow"/>
          <w:lang w:val="en-US"/>
        </w:rPr>
        <w:t xml:space="preserve"> Citado em </w:t>
      </w:r>
      <w:r w:rsidRPr="007154DC">
        <w:rPr>
          <w:rFonts w:ascii="Arial Narrow" w:hAnsi="Arial Narrow"/>
          <w:lang w:val="en-GB"/>
        </w:rPr>
        <w:t>University of California Museum of Paleontology [s. d.]</w:t>
      </w:r>
      <w:r>
        <w:rPr>
          <w:rFonts w:ascii="Arial Narrow" w:hAnsi="Arial Narrow"/>
          <w:lang w:val="en-GB"/>
        </w:rPr>
        <w:t>.</w:t>
      </w:r>
    </w:p>
  </w:footnote>
  <w:footnote w:id="181">
    <w:p w:rsidR="00514FC8" w:rsidRPr="00E110F1" w:rsidRDefault="00514FC8" w:rsidP="00374644">
      <w:pPr>
        <w:pStyle w:val="Textodenotaderodap"/>
        <w:rPr>
          <w:rFonts w:ascii="Arial Narrow" w:hAnsi="Arial Narrow"/>
        </w:rPr>
      </w:pPr>
      <w:r w:rsidRPr="00E110F1">
        <w:rPr>
          <w:rStyle w:val="Refdenotaderodap"/>
          <w:rFonts w:ascii="Arial Narrow" w:hAnsi="Arial Narrow"/>
        </w:rPr>
        <w:footnoteRef/>
      </w:r>
      <w:r w:rsidRPr="000177D4">
        <w:rPr>
          <w:rFonts w:ascii="Arial Narrow" w:hAnsi="Arial Narrow"/>
          <w:lang w:val="en-US"/>
        </w:rPr>
        <w:t xml:space="preserve"> E. Black (2003) 270, 318; S. Kühl (1994) 36, 121 n. 39. </w:t>
      </w:r>
      <w:r>
        <w:rPr>
          <w:rFonts w:ascii="Arial Narrow" w:hAnsi="Arial Narrow"/>
        </w:rPr>
        <w:t xml:space="preserve">Ver ainda as nn. 186 a 191 do capítulo 1 da Parte 4. </w:t>
      </w:r>
      <w:r w:rsidRPr="00E110F1">
        <w:rPr>
          <w:rFonts w:ascii="Arial Narrow" w:hAnsi="Arial Narrow"/>
        </w:rPr>
        <w:t>Afigura-se-me muito estranho que as obras de Haeckel tivessem sido proscritas no Terceiro Reich, conforme indic</w:t>
      </w:r>
      <w:r>
        <w:rPr>
          <w:rFonts w:ascii="Arial Narrow" w:hAnsi="Arial Narrow"/>
        </w:rPr>
        <w:t>ou</w:t>
      </w:r>
      <w:r w:rsidRPr="00E110F1">
        <w:rPr>
          <w:rFonts w:ascii="Arial Narrow" w:hAnsi="Arial Narrow"/>
        </w:rPr>
        <w:t xml:space="preserve"> </w:t>
      </w:r>
      <w:r w:rsidRPr="00E110F1">
        <w:rPr>
          <w:rFonts w:ascii="Arial Narrow" w:hAnsi="Arial Narrow"/>
          <w:i/>
        </w:rPr>
        <w:t>O Diabo,</w:t>
      </w:r>
      <w:r w:rsidRPr="00E110F1">
        <w:rPr>
          <w:rFonts w:ascii="Arial Narrow" w:hAnsi="Arial Narrow"/>
        </w:rPr>
        <w:t xml:space="preserve"> 12 de Janeiro de 1936</w:t>
      </w:r>
      <w:r>
        <w:rPr>
          <w:rFonts w:ascii="Arial Narrow" w:hAnsi="Arial Narrow"/>
        </w:rPr>
        <w:t>, pág. 7</w:t>
      </w:r>
      <w:r w:rsidRPr="00E110F1">
        <w:rPr>
          <w:rFonts w:ascii="Arial Narrow" w:hAnsi="Arial Narrow"/>
        </w:rPr>
        <w:t>.</w:t>
      </w:r>
      <w:r>
        <w:rPr>
          <w:rFonts w:ascii="Arial Narrow" w:hAnsi="Arial Narrow"/>
        </w:rPr>
        <w:t xml:space="preserve"> </w:t>
      </w:r>
    </w:p>
  </w:footnote>
  <w:footnote w:id="182">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lang w:val="fr-FR"/>
        </w:rPr>
        <w:t xml:space="preserve"> </w:t>
      </w:r>
      <w:r w:rsidRPr="00717E4E">
        <w:rPr>
          <w:rFonts w:ascii="Arial Narrow" w:hAnsi="Arial Narrow"/>
        </w:rPr>
        <w:t xml:space="preserve">P. Staudenmaier (1995) </w:t>
      </w:r>
      <w:r w:rsidRPr="00E110F1">
        <w:rPr>
          <w:rFonts w:ascii="Arial Narrow" w:hAnsi="Arial Narrow"/>
        </w:rPr>
        <w:t>8.</w:t>
      </w:r>
      <w:r>
        <w:rPr>
          <w:rFonts w:ascii="Arial Narrow" w:hAnsi="Arial Narrow"/>
        </w:rPr>
        <w:t xml:space="preserve"> As ideias ecologistas de </w:t>
      </w:r>
      <w:r w:rsidRPr="00D179E2">
        <w:rPr>
          <w:rFonts w:ascii="Arial Narrow" w:hAnsi="Arial Narrow"/>
        </w:rPr>
        <w:t>Haeckel</w:t>
      </w:r>
      <w:r>
        <w:rPr>
          <w:rFonts w:ascii="Arial Narrow" w:hAnsi="Arial Narrow"/>
        </w:rPr>
        <w:t xml:space="preserve"> influenciaram ainda Rudolf Steiner, o que reforçaria posteriormente a sua repercussão no nacional-socialismo. Ver id. (2011).</w:t>
      </w:r>
    </w:p>
  </w:footnote>
  <w:footnote w:id="183">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Acerca do relatório apresentado ao Congresso dos Estados Unidos e do artigo publicado na revista </w:t>
      </w:r>
      <w:r w:rsidRPr="00E110F1">
        <w:rPr>
          <w:rFonts w:ascii="Arial Narrow" w:hAnsi="Arial Narrow"/>
          <w:i/>
        </w:rPr>
        <w:t>Science</w:t>
      </w:r>
      <w:r w:rsidRPr="00E110F1">
        <w:rPr>
          <w:rFonts w:ascii="Arial Narrow" w:hAnsi="Arial Narrow"/>
        </w:rPr>
        <w:t xml:space="preserve"> ver B. Lomborg (2001) 190-191.</w:t>
      </w:r>
    </w:p>
  </w:footnote>
  <w:footnote w:id="184">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Citado em id., ibid., 254.</w:t>
      </w:r>
    </w:p>
  </w:footnote>
  <w:footnote w:id="185">
    <w:p w:rsidR="00514FC8" w:rsidRPr="00080AEF" w:rsidRDefault="00514FC8">
      <w:pPr>
        <w:pStyle w:val="Textodenotaderodap"/>
        <w:rPr>
          <w:rFonts w:ascii="Arial Narrow" w:hAnsi="Arial Narrow"/>
        </w:rPr>
      </w:pPr>
      <w:r w:rsidRPr="00BD7C16">
        <w:rPr>
          <w:rStyle w:val="Refdenotaderodap"/>
          <w:rFonts w:ascii="Arial Narrow" w:hAnsi="Arial Narrow"/>
        </w:rPr>
        <w:footnoteRef/>
      </w:r>
      <w:r w:rsidRPr="00080AEF">
        <w:rPr>
          <w:rFonts w:ascii="Arial Narrow" w:hAnsi="Arial Narrow"/>
        </w:rPr>
        <w:t xml:space="preserve"> J. Herf (1986) 152 e segs.</w:t>
      </w:r>
    </w:p>
  </w:footnote>
  <w:footnote w:id="186">
    <w:p w:rsidR="00514FC8" w:rsidRPr="00067560" w:rsidRDefault="00514FC8" w:rsidP="00374644">
      <w:pPr>
        <w:pStyle w:val="Textodenotaderodap"/>
        <w:rPr>
          <w:rFonts w:ascii="Arial Narrow" w:hAnsi="Arial Narrow"/>
          <w:lang w:val="en-US"/>
        </w:rPr>
      </w:pPr>
      <w:r w:rsidRPr="0021671F">
        <w:rPr>
          <w:rStyle w:val="Refdenotaderodap"/>
          <w:rFonts w:ascii="Arial Narrow" w:hAnsi="Arial Narrow"/>
        </w:rPr>
        <w:footnoteRef/>
      </w:r>
      <w:r w:rsidRPr="00067560">
        <w:rPr>
          <w:rFonts w:ascii="Arial Narrow" w:hAnsi="Arial Narrow"/>
          <w:lang w:val="en-US"/>
        </w:rPr>
        <w:t xml:space="preserve"> </w:t>
      </w:r>
      <w:r w:rsidRPr="0021671F">
        <w:rPr>
          <w:rFonts w:ascii="Arial Narrow" w:hAnsi="Arial Narrow"/>
          <w:lang w:val="fr-FR"/>
        </w:rPr>
        <w:t>W. W. Kay (2008)</w:t>
      </w:r>
      <w:r>
        <w:rPr>
          <w:rFonts w:ascii="Arial Narrow" w:hAnsi="Arial Narrow"/>
          <w:lang w:val="fr-FR"/>
        </w:rPr>
        <w:t>.</w:t>
      </w:r>
    </w:p>
  </w:footnote>
  <w:footnote w:id="187">
    <w:p w:rsidR="00514FC8" w:rsidRPr="00067560" w:rsidRDefault="00514FC8" w:rsidP="00374644">
      <w:pPr>
        <w:pStyle w:val="Textodenotaderodap"/>
        <w:rPr>
          <w:rFonts w:ascii="Arial Narrow" w:hAnsi="Arial Narrow"/>
          <w:lang w:val="en-US"/>
        </w:rPr>
      </w:pPr>
      <w:r w:rsidRPr="00E110F1">
        <w:rPr>
          <w:rStyle w:val="Refdenotaderodap"/>
          <w:rFonts w:ascii="Arial Narrow" w:hAnsi="Arial Narrow"/>
        </w:rPr>
        <w:footnoteRef/>
      </w:r>
      <w:r w:rsidRPr="00067560">
        <w:rPr>
          <w:rFonts w:ascii="Arial Narrow" w:hAnsi="Arial Narrow"/>
          <w:lang w:val="en-US"/>
        </w:rPr>
        <w:t xml:space="preserve"> E. Black (2003) xvi, 44, 57, 63, 71, 75, 89, 103.</w:t>
      </w:r>
    </w:p>
  </w:footnote>
  <w:footnote w:id="188">
    <w:p w:rsidR="00514FC8" w:rsidRPr="00E110F1" w:rsidRDefault="00514FC8" w:rsidP="00374644">
      <w:pPr>
        <w:pStyle w:val="Textodenotaderodap"/>
        <w:rPr>
          <w:rFonts w:ascii="Arial Narrow" w:hAnsi="Arial Narrow"/>
        </w:rPr>
      </w:pPr>
      <w:r w:rsidRPr="00E110F1">
        <w:rPr>
          <w:rStyle w:val="Refdenotaderodap"/>
          <w:rFonts w:ascii="Arial Narrow" w:hAnsi="Arial Narrow"/>
        </w:rPr>
        <w:footnoteRef/>
      </w:r>
      <w:r w:rsidRPr="00E110F1">
        <w:rPr>
          <w:rFonts w:ascii="Arial Narrow" w:hAnsi="Arial Narrow"/>
        </w:rPr>
        <w:t xml:space="preserve"> Num artigo escrito em 1913 sob a égide do Galton Laboratory, o cientista britânico David Heron atacou o movimento eugenista dos Estados Unidos, acusando-o de falta de fundamentação científica e de usar uma metodologia deficiente ou </w:t>
      </w:r>
      <w:r>
        <w:rPr>
          <w:rFonts w:ascii="Arial Narrow" w:hAnsi="Arial Narrow"/>
        </w:rPr>
        <w:t>até</w:t>
      </w:r>
      <w:r w:rsidRPr="00E110F1">
        <w:rPr>
          <w:rFonts w:ascii="Arial Narrow" w:hAnsi="Arial Narrow"/>
        </w:rPr>
        <w:t xml:space="preserve"> deliberadamente errada. Ver id., ibid., 99-100.</w:t>
      </w:r>
    </w:p>
  </w:footnote>
  <w:footnote w:id="189">
    <w:p w:rsidR="00514FC8" w:rsidRPr="00E110F1" w:rsidRDefault="00514FC8" w:rsidP="00374644">
      <w:pPr>
        <w:pStyle w:val="Textodenotaderodap"/>
        <w:rPr>
          <w:rFonts w:ascii="Arial Narrow" w:hAnsi="Arial Narrow"/>
        </w:rPr>
      </w:pPr>
      <w:r w:rsidRPr="00E110F1">
        <w:rPr>
          <w:rStyle w:val="Refdenotaderodap"/>
          <w:rFonts w:ascii="Arial Narrow" w:hAnsi="Arial Narrow"/>
        </w:rPr>
        <w:footnoteRef/>
      </w:r>
      <w:r w:rsidRPr="00E110F1">
        <w:rPr>
          <w:rFonts w:ascii="Arial Narrow" w:hAnsi="Arial Narrow"/>
        </w:rPr>
        <w:t xml:space="preserve"> Citado em M. Bosquet (1974) 23.</w:t>
      </w:r>
    </w:p>
  </w:footnote>
  <w:footnote w:id="190">
    <w:p w:rsidR="00514FC8" w:rsidRPr="00CD72E4" w:rsidRDefault="00514FC8" w:rsidP="00374644">
      <w:pPr>
        <w:pStyle w:val="Textodenotaderodap"/>
        <w:rPr>
          <w:rFonts w:ascii="Arial Narrow" w:hAnsi="Arial Narrow"/>
        </w:rPr>
      </w:pPr>
      <w:r w:rsidRPr="00471E1E">
        <w:rPr>
          <w:rStyle w:val="Refdenotaderodap"/>
          <w:rFonts w:ascii="Arial Narrow" w:hAnsi="Arial Narrow"/>
        </w:rPr>
        <w:footnoteRef/>
      </w:r>
      <w:r w:rsidRPr="00CD72E4">
        <w:rPr>
          <w:rFonts w:ascii="Arial Narrow" w:hAnsi="Arial Narrow"/>
        </w:rPr>
        <w:t xml:space="preserve"> </w:t>
      </w:r>
      <w:r w:rsidRPr="00471E1E">
        <w:rPr>
          <w:rFonts w:ascii="Arial Narrow" w:hAnsi="Arial Narrow"/>
          <w:lang w:val="fr-FR"/>
        </w:rPr>
        <w:t>WMIL Wildlife Management International</w:t>
      </w:r>
      <w:r>
        <w:rPr>
          <w:rFonts w:ascii="Arial Narrow" w:hAnsi="Arial Narrow"/>
          <w:lang w:val="fr-FR"/>
        </w:rPr>
        <w:t xml:space="preserve"> [s. d.]</w:t>
      </w:r>
      <w:r w:rsidRPr="00471E1E">
        <w:rPr>
          <w:rFonts w:ascii="Arial Narrow" w:hAnsi="Arial Narrow"/>
          <w:lang w:val="fr-FR"/>
        </w:rPr>
        <w:t>.</w:t>
      </w:r>
    </w:p>
  </w:footnote>
  <w:footnote w:id="191">
    <w:p w:rsidR="00514FC8" w:rsidRPr="00F4134E"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F4134E">
        <w:rPr>
          <w:rFonts w:ascii="Arial Narrow" w:hAnsi="Arial Narrow"/>
        </w:rPr>
        <w:t xml:space="preserve"> B. Lomborg (2001) 32, 210.</w:t>
      </w:r>
    </w:p>
  </w:footnote>
  <w:footnote w:id="192">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Id., ibid., </w:t>
      </w:r>
      <w:r w:rsidRPr="00E110F1">
        <w:rPr>
          <w:rFonts w:ascii="Arial Narrow" w:hAnsi="Arial Narrow"/>
          <w:i/>
        </w:rPr>
        <w:t>passim</w:t>
      </w:r>
      <w:r w:rsidRPr="00E110F1">
        <w:rPr>
          <w:rFonts w:ascii="Arial Narrow" w:hAnsi="Arial Narrow"/>
        </w:rPr>
        <w:t xml:space="preserve">. Enquanto especialista de estatística, Bjørn Lomborg concentrou as suas críticas nas incorrecções metodológicas cometidas pelos ecologistas, tanto a má utilização estatística dos dados como as generalizações feitas abusivamente a partir de dados insuficientes ou até </w:t>
      </w:r>
      <w:r>
        <w:rPr>
          <w:rFonts w:ascii="Arial Narrow" w:hAnsi="Arial Narrow"/>
        </w:rPr>
        <w:t xml:space="preserve">sem </w:t>
      </w:r>
      <w:r w:rsidRPr="00E110F1">
        <w:rPr>
          <w:rFonts w:ascii="Arial Narrow" w:hAnsi="Arial Narrow"/>
        </w:rPr>
        <w:t>se sustenta</w:t>
      </w:r>
      <w:r>
        <w:rPr>
          <w:rFonts w:ascii="Arial Narrow" w:hAnsi="Arial Narrow"/>
        </w:rPr>
        <w:t>re</w:t>
      </w:r>
      <w:r w:rsidRPr="00E110F1">
        <w:rPr>
          <w:rFonts w:ascii="Arial Narrow" w:hAnsi="Arial Narrow"/>
        </w:rPr>
        <w:t xml:space="preserve">m em </w:t>
      </w:r>
      <w:r>
        <w:rPr>
          <w:rFonts w:ascii="Arial Narrow" w:hAnsi="Arial Narrow"/>
        </w:rPr>
        <w:t xml:space="preserve">nenhuns </w:t>
      </w:r>
      <w:r w:rsidRPr="00E110F1">
        <w:rPr>
          <w:rFonts w:ascii="Arial Narrow" w:hAnsi="Arial Narrow"/>
        </w:rPr>
        <w:t xml:space="preserve">dados. Assim, embora o escopo do seu livro seja limitado, incide num problema crucial, pois a credibilidade da ecologia, </w:t>
      </w:r>
      <w:r>
        <w:rPr>
          <w:rFonts w:ascii="Arial Narrow" w:hAnsi="Arial Narrow"/>
        </w:rPr>
        <w:t>como</w:t>
      </w:r>
      <w:r w:rsidRPr="00E110F1">
        <w:rPr>
          <w:rFonts w:ascii="Arial Narrow" w:hAnsi="Arial Narrow"/>
        </w:rPr>
        <w:t xml:space="preserve"> de qualquer ciência, depende da relação estabelecida com o material empírico.</w:t>
      </w:r>
    </w:p>
  </w:footnote>
  <w:footnote w:id="193">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Id., ibid., 278.</w:t>
      </w:r>
    </w:p>
  </w:footnote>
  <w:footnote w:id="194">
    <w:p w:rsidR="00514FC8" w:rsidRPr="00B77349" w:rsidRDefault="00514FC8" w:rsidP="00374644">
      <w:pPr>
        <w:pStyle w:val="Textodenotaderodap"/>
        <w:rPr>
          <w:rFonts w:ascii="Arial Narrow" w:hAnsi="Arial Narrow"/>
        </w:rPr>
      </w:pPr>
      <w:r w:rsidRPr="00B77349">
        <w:rPr>
          <w:rStyle w:val="Refdenotaderodap"/>
          <w:rFonts w:ascii="Arial Narrow" w:hAnsi="Arial Narrow"/>
        </w:rPr>
        <w:footnoteRef/>
      </w:r>
      <w:r w:rsidRPr="00B77349">
        <w:rPr>
          <w:rFonts w:ascii="Arial Narrow" w:hAnsi="Arial Narrow"/>
        </w:rPr>
        <w:t xml:space="preserve"> </w:t>
      </w:r>
      <w:r>
        <w:rPr>
          <w:rFonts w:ascii="Arial Narrow" w:hAnsi="Arial Narrow"/>
        </w:rPr>
        <w:t>Id., ibid., 252.</w:t>
      </w:r>
    </w:p>
  </w:footnote>
  <w:footnote w:id="195">
    <w:p w:rsidR="00514FC8" w:rsidRPr="000B007B" w:rsidRDefault="00514FC8" w:rsidP="00374644">
      <w:pPr>
        <w:pStyle w:val="Textodenotaderodap"/>
        <w:rPr>
          <w:rFonts w:ascii="Arial Narrow" w:hAnsi="Arial Narrow"/>
        </w:rPr>
      </w:pPr>
      <w:r w:rsidRPr="000B007B">
        <w:rPr>
          <w:rStyle w:val="Refdenotaderodap"/>
          <w:rFonts w:ascii="Arial Narrow" w:hAnsi="Arial Narrow"/>
        </w:rPr>
        <w:footnoteRef/>
      </w:r>
      <w:r w:rsidRPr="000B007B">
        <w:rPr>
          <w:rFonts w:ascii="Arial Narrow" w:hAnsi="Arial Narrow"/>
        </w:rPr>
        <w:t xml:space="preserve"> </w:t>
      </w:r>
      <w:r w:rsidRPr="00E110F1">
        <w:rPr>
          <w:rFonts w:ascii="Arial Narrow" w:hAnsi="Arial Narrow"/>
        </w:rPr>
        <w:t>Numa crítica ao livro de Bjørn Lomborg, Th. Lovejoy (2002) 68 reconhece</w:t>
      </w:r>
      <w:r>
        <w:rPr>
          <w:rFonts w:ascii="Arial Narrow" w:hAnsi="Arial Narrow"/>
        </w:rPr>
        <w:t>u</w:t>
      </w:r>
      <w:r w:rsidRPr="00E110F1">
        <w:rPr>
          <w:rFonts w:ascii="Arial Narrow" w:hAnsi="Arial Narrow"/>
        </w:rPr>
        <w:t xml:space="preserve"> em termos pudicos que se ignora com que fundamento Norman Myers </w:t>
      </w:r>
      <w:r>
        <w:rPr>
          <w:rFonts w:ascii="Arial Narrow" w:hAnsi="Arial Narrow"/>
        </w:rPr>
        <w:t>pudera</w:t>
      </w:r>
      <w:r w:rsidRPr="00E110F1">
        <w:rPr>
          <w:rFonts w:ascii="Arial Narrow" w:hAnsi="Arial Narrow"/>
        </w:rPr>
        <w:t xml:space="preserve"> anunciar em 1979 que estariam a ser extintas cerca de quarenta mil espécies por ano. «Myers não especificou o método que lhe permitiu chegar à sua estimativa», escreve</w:t>
      </w:r>
      <w:r>
        <w:rPr>
          <w:rFonts w:ascii="Arial Narrow" w:hAnsi="Arial Narrow"/>
        </w:rPr>
        <w:t>u</w:t>
      </w:r>
      <w:r w:rsidRPr="00E110F1">
        <w:rPr>
          <w:rFonts w:ascii="Arial Narrow" w:hAnsi="Arial Narrow"/>
        </w:rPr>
        <w:t xml:space="preserve"> Thomas Lovejoy</w:t>
      </w:r>
      <w:r>
        <w:rPr>
          <w:rFonts w:ascii="Arial Narrow" w:hAnsi="Arial Narrow"/>
        </w:rPr>
        <w:t xml:space="preserve">, e </w:t>
      </w:r>
      <w:r w:rsidRPr="00E110F1">
        <w:rPr>
          <w:rFonts w:ascii="Arial Narrow" w:hAnsi="Arial Narrow"/>
        </w:rPr>
        <w:t>acrescent</w:t>
      </w:r>
      <w:r>
        <w:rPr>
          <w:rFonts w:ascii="Arial Narrow" w:hAnsi="Arial Narrow"/>
        </w:rPr>
        <w:t>ou</w:t>
      </w:r>
      <w:r w:rsidRPr="00E110F1">
        <w:rPr>
          <w:rFonts w:ascii="Arial Narrow" w:hAnsi="Arial Narrow"/>
        </w:rPr>
        <w:t>: «No entanto, ele [Myers] tem o mérito de ter sido o primeiro a dizer que se tratava de um número elevado e de tê-lo feito numa época em que era difícil proceder a cálculos mais exactos». Para os pontífices da ecologia proclamar uma cifra elevada é só por si meritório, independentemente de qualquer precisão da estimativa. O</w:t>
      </w:r>
      <w:r>
        <w:rPr>
          <w:rFonts w:ascii="Arial Narrow" w:hAnsi="Arial Narrow"/>
        </w:rPr>
        <w:t>ra, o</w:t>
      </w:r>
      <w:r w:rsidRPr="00E110F1">
        <w:rPr>
          <w:rFonts w:ascii="Arial Narrow" w:hAnsi="Arial Narrow"/>
        </w:rPr>
        <w:t xml:space="preserve"> problema consiste em saber quando são reais e quando são fictícios os perigos para que está a ser alertada a opinião pública.</w:t>
      </w:r>
    </w:p>
  </w:footnote>
  <w:footnote w:id="196">
    <w:p w:rsidR="00514FC8" w:rsidRPr="006118EC" w:rsidRDefault="00514FC8" w:rsidP="00374644">
      <w:pPr>
        <w:pStyle w:val="Textodenotaderodap"/>
        <w:rPr>
          <w:rFonts w:ascii="Arial Narrow" w:hAnsi="Arial Narrow"/>
        </w:rPr>
      </w:pPr>
      <w:r w:rsidRPr="006118EC">
        <w:rPr>
          <w:rStyle w:val="Refdenotaderodap"/>
          <w:rFonts w:ascii="Arial Narrow" w:hAnsi="Arial Narrow"/>
        </w:rPr>
        <w:footnoteRef/>
      </w:r>
      <w:r w:rsidRPr="006118EC">
        <w:rPr>
          <w:rFonts w:ascii="Arial Narrow" w:hAnsi="Arial Narrow"/>
        </w:rPr>
        <w:t xml:space="preserve"> </w:t>
      </w:r>
      <w:r w:rsidRPr="00F45154">
        <w:rPr>
          <w:rFonts w:ascii="Arial Narrow" w:hAnsi="Arial Narrow"/>
        </w:rPr>
        <w:t xml:space="preserve">A citação do </w:t>
      </w:r>
      <w:r w:rsidRPr="00F45154">
        <w:rPr>
          <w:rFonts w:ascii="Arial Narrow" w:hAnsi="Arial Narrow"/>
          <w:i/>
          <w:iCs/>
        </w:rPr>
        <w:t>Global 2000 Report to the President</w:t>
      </w:r>
      <w:r w:rsidRPr="00F45154">
        <w:rPr>
          <w:rFonts w:ascii="Arial Narrow" w:hAnsi="Arial Narrow"/>
        </w:rPr>
        <w:t xml:space="preserve"> encontra-se em </w:t>
      </w:r>
      <w:r w:rsidRPr="00F45154">
        <w:rPr>
          <w:rFonts w:ascii="Arial Narrow" w:hAnsi="Arial Narrow"/>
          <w:i/>
          <w:iCs/>
        </w:rPr>
        <w:t>The Economist</w:t>
      </w:r>
      <w:r w:rsidRPr="00F45154">
        <w:rPr>
          <w:rFonts w:ascii="Arial Narrow" w:hAnsi="Arial Narrow"/>
        </w:rPr>
        <w:t xml:space="preserve">, </w:t>
      </w:r>
      <w:r w:rsidRPr="00F45154">
        <w:rPr>
          <w:rFonts w:ascii="Arial Narrow" w:hAnsi="Arial Narrow"/>
          <w:i/>
          <w:iCs/>
        </w:rPr>
        <w:t>Special Report: Biodiversity</w:t>
      </w:r>
      <w:r w:rsidRPr="00F45154">
        <w:rPr>
          <w:rFonts w:ascii="Arial Narrow" w:hAnsi="Arial Narrow"/>
        </w:rPr>
        <w:t>, 14 de Setembro de 2013, pág. 6.</w:t>
      </w:r>
    </w:p>
  </w:footnote>
  <w:footnote w:id="197">
    <w:p w:rsidR="00514FC8" w:rsidRPr="00844EC7" w:rsidRDefault="00514FC8" w:rsidP="00374644">
      <w:pPr>
        <w:pStyle w:val="Textodenotaderodap"/>
        <w:rPr>
          <w:rFonts w:ascii="Arial Narrow" w:hAnsi="Arial Narrow"/>
          <w:lang w:val="en-US"/>
        </w:rPr>
      </w:pPr>
      <w:r w:rsidRPr="00B17C0C">
        <w:rPr>
          <w:rStyle w:val="Refdenotaderodap"/>
          <w:rFonts w:ascii="Arial Narrow" w:hAnsi="Arial Narrow"/>
        </w:rPr>
        <w:footnoteRef/>
      </w:r>
      <w:r w:rsidRPr="00B17C0C">
        <w:rPr>
          <w:rFonts w:ascii="Arial Narrow" w:hAnsi="Arial Narrow"/>
          <w:lang w:val="en-US"/>
        </w:rPr>
        <w:t xml:space="preserve"> D. H. Meadows et al. </w:t>
      </w:r>
      <w:r w:rsidRPr="00844EC7">
        <w:rPr>
          <w:rFonts w:ascii="Arial Narrow" w:hAnsi="Arial Narrow"/>
          <w:lang w:val="en-US"/>
        </w:rPr>
        <w:t>(1974) 26-27.</w:t>
      </w:r>
    </w:p>
  </w:footnote>
  <w:footnote w:id="198">
    <w:p w:rsidR="00514FC8" w:rsidRPr="00844EC7" w:rsidRDefault="00514FC8" w:rsidP="00374644">
      <w:pPr>
        <w:pStyle w:val="Textodenotaderodap"/>
        <w:rPr>
          <w:rFonts w:ascii="Arial Narrow" w:hAnsi="Arial Narrow"/>
          <w:lang w:val="en-US"/>
        </w:rPr>
      </w:pPr>
      <w:r w:rsidRPr="008E0A26">
        <w:rPr>
          <w:rStyle w:val="Refdenotaderodap"/>
          <w:rFonts w:ascii="Arial Narrow" w:hAnsi="Arial Narrow"/>
        </w:rPr>
        <w:footnoteRef/>
      </w:r>
      <w:r w:rsidRPr="00844EC7">
        <w:rPr>
          <w:rFonts w:ascii="Arial Narrow" w:hAnsi="Arial Narrow"/>
          <w:lang w:val="en-US"/>
        </w:rPr>
        <w:t xml:space="preserve"> Id., ibid., 29.</w:t>
      </w:r>
    </w:p>
  </w:footnote>
  <w:footnote w:id="199">
    <w:p w:rsidR="00514FC8" w:rsidRPr="00844EC7" w:rsidRDefault="00514FC8" w:rsidP="00374644">
      <w:pPr>
        <w:pStyle w:val="Textodenotaderodap"/>
        <w:rPr>
          <w:rFonts w:ascii="Arial Narrow" w:hAnsi="Arial Narrow"/>
          <w:lang w:val="en-US"/>
        </w:rPr>
      </w:pPr>
      <w:r w:rsidRPr="00B900B5">
        <w:rPr>
          <w:rStyle w:val="Refdenotaderodap"/>
          <w:rFonts w:ascii="Arial Narrow" w:hAnsi="Arial Narrow"/>
        </w:rPr>
        <w:footnoteRef/>
      </w:r>
      <w:r w:rsidRPr="00844EC7">
        <w:rPr>
          <w:rFonts w:ascii="Arial Narrow" w:hAnsi="Arial Narrow"/>
          <w:lang w:val="en-US"/>
        </w:rPr>
        <w:t xml:space="preserve"> Id., ibid., 132 (sub. orig.).</w:t>
      </w:r>
    </w:p>
  </w:footnote>
  <w:footnote w:id="200">
    <w:p w:rsidR="00514FC8" w:rsidRPr="00844EC7" w:rsidRDefault="00514FC8" w:rsidP="00374644">
      <w:pPr>
        <w:pStyle w:val="Textodenotaderodap"/>
        <w:rPr>
          <w:rFonts w:ascii="Arial Narrow" w:hAnsi="Arial Narrow"/>
          <w:lang w:val="en-US"/>
        </w:rPr>
      </w:pPr>
      <w:r w:rsidRPr="00A66319">
        <w:rPr>
          <w:rStyle w:val="Refdenotaderodap"/>
          <w:rFonts w:ascii="Arial Narrow" w:hAnsi="Arial Narrow"/>
        </w:rPr>
        <w:footnoteRef/>
      </w:r>
      <w:r w:rsidRPr="00844EC7">
        <w:rPr>
          <w:rFonts w:ascii="Arial Narrow" w:hAnsi="Arial Narrow"/>
          <w:lang w:val="en-US"/>
        </w:rPr>
        <w:t xml:space="preserve"> Id., ibid., 188.</w:t>
      </w:r>
    </w:p>
  </w:footnote>
  <w:footnote w:id="201">
    <w:p w:rsidR="00514FC8" w:rsidRPr="00844EC7" w:rsidRDefault="00514FC8" w:rsidP="00374644">
      <w:pPr>
        <w:pStyle w:val="Textodenotaderodap"/>
        <w:rPr>
          <w:rFonts w:ascii="Arial Narrow" w:hAnsi="Arial Narrow"/>
          <w:lang w:val="en-US"/>
        </w:rPr>
      </w:pPr>
      <w:r w:rsidRPr="002B2917">
        <w:rPr>
          <w:rStyle w:val="Refdenotaderodap"/>
          <w:rFonts w:ascii="Arial Narrow" w:hAnsi="Arial Narrow"/>
        </w:rPr>
        <w:footnoteRef/>
      </w:r>
      <w:r w:rsidRPr="00844EC7">
        <w:rPr>
          <w:rFonts w:ascii="Arial Narrow" w:hAnsi="Arial Narrow"/>
          <w:lang w:val="en-US"/>
        </w:rPr>
        <w:t xml:space="preserve"> Id., ibid., 97.</w:t>
      </w:r>
    </w:p>
  </w:footnote>
  <w:footnote w:id="202">
    <w:p w:rsidR="00514FC8" w:rsidRPr="00844EC7" w:rsidRDefault="00514FC8" w:rsidP="00374644">
      <w:pPr>
        <w:pStyle w:val="Textodenotaderodap"/>
        <w:rPr>
          <w:rFonts w:ascii="Arial Narrow" w:hAnsi="Arial Narrow"/>
          <w:lang w:val="en-US"/>
        </w:rPr>
      </w:pPr>
      <w:r w:rsidRPr="00D538E3">
        <w:rPr>
          <w:rStyle w:val="Refdenotaderodap"/>
          <w:rFonts w:ascii="Arial Narrow" w:hAnsi="Arial Narrow"/>
        </w:rPr>
        <w:footnoteRef/>
      </w:r>
      <w:r w:rsidRPr="00844EC7">
        <w:rPr>
          <w:rFonts w:ascii="Arial Narrow" w:hAnsi="Arial Narrow"/>
          <w:lang w:val="en-US"/>
        </w:rPr>
        <w:t xml:space="preserve"> Id., ibid., 66.</w:t>
      </w:r>
    </w:p>
  </w:footnote>
  <w:footnote w:id="203">
    <w:p w:rsidR="00514FC8" w:rsidRPr="00844EC7" w:rsidRDefault="00514FC8" w:rsidP="00374644">
      <w:pPr>
        <w:pStyle w:val="Textodenotaderodap"/>
        <w:rPr>
          <w:rFonts w:ascii="Arial Narrow" w:hAnsi="Arial Narrow"/>
          <w:lang w:val="en-US"/>
        </w:rPr>
      </w:pPr>
      <w:r w:rsidRPr="00002520">
        <w:rPr>
          <w:rStyle w:val="Refdenotaderodap"/>
          <w:rFonts w:ascii="Arial Narrow" w:hAnsi="Arial Narrow"/>
        </w:rPr>
        <w:footnoteRef/>
      </w:r>
      <w:r w:rsidRPr="00844EC7">
        <w:rPr>
          <w:rFonts w:ascii="Arial Narrow" w:hAnsi="Arial Narrow"/>
          <w:lang w:val="en-US"/>
        </w:rPr>
        <w:t xml:space="preserve"> </w:t>
      </w:r>
      <w:r>
        <w:rPr>
          <w:rFonts w:ascii="Arial Narrow" w:hAnsi="Arial Narrow"/>
          <w:lang w:val="en-US"/>
        </w:rPr>
        <w:t xml:space="preserve">Id., ibid., </w:t>
      </w:r>
      <w:r w:rsidRPr="00844EC7">
        <w:rPr>
          <w:rFonts w:ascii="Arial Narrow" w:hAnsi="Arial Narrow"/>
          <w:lang w:val="en-US"/>
        </w:rPr>
        <w:t>66.</w:t>
      </w:r>
    </w:p>
  </w:footnote>
  <w:footnote w:id="204">
    <w:p w:rsidR="00514FC8" w:rsidRPr="00844EC7" w:rsidRDefault="00514FC8" w:rsidP="00374644">
      <w:pPr>
        <w:pStyle w:val="Textodenotaderodap"/>
        <w:rPr>
          <w:rFonts w:ascii="Arial Narrow" w:hAnsi="Arial Narrow"/>
          <w:lang w:val="en-US"/>
        </w:rPr>
      </w:pPr>
      <w:r w:rsidRPr="00536CDD">
        <w:rPr>
          <w:rStyle w:val="Refdenotaderodap"/>
          <w:rFonts w:ascii="Arial Narrow" w:hAnsi="Arial Narrow"/>
        </w:rPr>
        <w:footnoteRef/>
      </w:r>
      <w:r w:rsidRPr="00D57439">
        <w:rPr>
          <w:rFonts w:ascii="Arial Narrow" w:hAnsi="Arial Narrow"/>
          <w:lang w:val="en-US"/>
        </w:rPr>
        <w:t xml:space="preserve"> Id., ibid.,</w:t>
      </w:r>
      <w:r>
        <w:rPr>
          <w:rFonts w:ascii="Arial Narrow" w:hAnsi="Arial Narrow"/>
          <w:lang w:val="en-US"/>
        </w:rPr>
        <w:t xml:space="preserve"> </w:t>
      </w:r>
      <w:r w:rsidRPr="00844EC7">
        <w:rPr>
          <w:rFonts w:ascii="Arial Narrow" w:hAnsi="Arial Narrow"/>
          <w:lang w:val="en-US"/>
        </w:rPr>
        <w:t>159.</w:t>
      </w:r>
    </w:p>
  </w:footnote>
  <w:footnote w:id="205">
    <w:p w:rsidR="00514FC8" w:rsidRPr="00844EC7" w:rsidRDefault="00514FC8" w:rsidP="00374644">
      <w:pPr>
        <w:pStyle w:val="Textodenotaderodap"/>
        <w:rPr>
          <w:rFonts w:ascii="Arial Narrow" w:hAnsi="Arial Narrow"/>
          <w:lang w:val="en-US"/>
        </w:rPr>
      </w:pPr>
      <w:r w:rsidRPr="00B5581B">
        <w:rPr>
          <w:rStyle w:val="Refdenotaderodap"/>
          <w:rFonts w:ascii="Arial Narrow" w:hAnsi="Arial Narrow"/>
        </w:rPr>
        <w:footnoteRef/>
      </w:r>
      <w:r w:rsidRPr="00844EC7">
        <w:rPr>
          <w:rFonts w:ascii="Arial Narrow" w:hAnsi="Arial Narrow"/>
          <w:lang w:val="en-US"/>
        </w:rPr>
        <w:t xml:space="preserve"> E. Keinan (2013) 2669.</w:t>
      </w:r>
    </w:p>
  </w:footnote>
  <w:footnote w:id="206">
    <w:p w:rsidR="00514FC8" w:rsidRPr="0084094F" w:rsidRDefault="00514FC8" w:rsidP="00374644">
      <w:pPr>
        <w:pStyle w:val="Textodenotaderodap"/>
        <w:rPr>
          <w:rFonts w:ascii="Arial Narrow" w:hAnsi="Arial Narrow"/>
        </w:rPr>
      </w:pPr>
      <w:r w:rsidRPr="0084094F">
        <w:rPr>
          <w:rStyle w:val="Refdenotaderodap"/>
          <w:rFonts w:ascii="Arial Narrow" w:hAnsi="Arial Narrow"/>
        </w:rPr>
        <w:footnoteRef/>
      </w:r>
      <w:r w:rsidRPr="00844EC7">
        <w:rPr>
          <w:rFonts w:ascii="Arial Narrow" w:hAnsi="Arial Narrow"/>
          <w:lang w:val="en-US"/>
        </w:rPr>
        <w:t xml:space="preserve"> D. H. Meadows et al. </w:t>
      </w:r>
      <w:r w:rsidRPr="008E0A26">
        <w:rPr>
          <w:rFonts w:ascii="Arial Narrow" w:hAnsi="Arial Narrow"/>
        </w:rPr>
        <w:t>(1974)</w:t>
      </w:r>
      <w:r>
        <w:rPr>
          <w:rFonts w:ascii="Arial Narrow" w:hAnsi="Arial Narrow"/>
        </w:rPr>
        <w:t xml:space="preserve"> </w:t>
      </w:r>
      <w:r w:rsidRPr="0084094F">
        <w:rPr>
          <w:rFonts w:ascii="Arial Narrow" w:hAnsi="Arial Narrow"/>
        </w:rPr>
        <w:t>55</w:t>
      </w:r>
      <w:r>
        <w:rPr>
          <w:rFonts w:ascii="Arial Narrow" w:hAnsi="Arial Narrow"/>
        </w:rPr>
        <w:t xml:space="preserve">. Traduzi </w:t>
      </w:r>
      <w:r w:rsidRPr="0084094F">
        <w:rPr>
          <w:rFonts w:ascii="Arial Narrow" w:hAnsi="Arial Narrow"/>
          <w:i/>
        </w:rPr>
        <w:t>«</w:t>
      </w:r>
      <w:r w:rsidRPr="0084094F">
        <w:rPr>
          <w:rFonts w:ascii="Arial Narrow" w:hAnsi="Arial Narrow"/>
          <w:i/>
          <w:iCs/>
        </w:rPr>
        <w:t>physical supplies</w:t>
      </w:r>
      <w:r w:rsidRPr="0084094F">
        <w:rPr>
          <w:rFonts w:ascii="Arial Narrow" w:hAnsi="Arial Narrow"/>
          <w:i/>
        </w:rPr>
        <w:t>»</w:t>
      </w:r>
      <w:r>
        <w:rPr>
          <w:rFonts w:ascii="Arial Narrow" w:hAnsi="Arial Narrow"/>
        </w:rPr>
        <w:t xml:space="preserve"> por «meios físicos».</w:t>
      </w:r>
    </w:p>
  </w:footnote>
  <w:footnote w:id="207">
    <w:p w:rsidR="00514FC8" w:rsidRPr="00844EC7" w:rsidRDefault="00514FC8" w:rsidP="00374644">
      <w:pPr>
        <w:pStyle w:val="Textodenotaderodap"/>
        <w:rPr>
          <w:rFonts w:ascii="Arial Narrow" w:hAnsi="Arial Narrow"/>
          <w:lang w:val="en-US"/>
        </w:rPr>
      </w:pPr>
      <w:r w:rsidRPr="00D67AA6">
        <w:rPr>
          <w:rStyle w:val="Refdenotaderodap"/>
          <w:rFonts w:ascii="Arial Narrow" w:hAnsi="Arial Narrow"/>
        </w:rPr>
        <w:footnoteRef/>
      </w:r>
      <w:r w:rsidRPr="00844EC7">
        <w:rPr>
          <w:rFonts w:ascii="Arial Narrow" w:hAnsi="Arial Narrow"/>
          <w:lang w:val="en-US"/>
        </w:rPr>
        <w:t xml:space="preserve"> Id., ibid., 63.</w:t>
      </w:r>
    </w:p>
  </w:footnote>
  <w:footnote w:id="208">
    <w:p w:rsidR="00514FC8" w:rsidRPr="00844EC7" w:rsidRDefault="00514FC8" w:rsidP="00374644">
      <w:pPr>
        <w:pStyle w:val="Textodenotaderodap"/>
        <w:rPr>
          <w:rFonts w:ascii="Arial Narrow" w:hAnsi="Arial Narrow"/>
          <w:lang w:val="en-US"/>
        </w:rPr>
      </w:pPr>
      <w:r w:rsidRPr="002801BD">
        <w:rPr>
          <w:rStyle w:val="Refdenotaderodap"/>
          <w:rFonts w:ascii="Arial Narrow" w:hAnsi="Arial Narrow"/>
        </w:rPr>
        <w:footnoteRef/>
      </w:r>
      <w:r w:rsidRPr="00844EC7">
        <w:rPr>
          <w:rFonts w:ascii="Arial Narrow" w:hAnsi="Arial Narrow"/>
          <w:lang w:val="en-US"/>
        </w:rPr>
        <w:t xml:space="preserve"> Id., ibid., 138.</w:t>
      </w:r>
    </w:p>
  </w:footnote>
  <w:footnote w:id="209">
    <w:p w:rsidR="00514FC8" w:rsidRPr="0079291B" w:rsidRDefault="00514FC8" w:rsidP="00374644">
      <w:pPr>
        <w:pStyle w:val="Textodenotaderodap"/>
        <w:rPr>
          <w:rFonts w:ascii="Arial Narrow" w:hAnsi="Arial Narrow"/>
          <w:lang w:val="en-US"/>
        </w:rPr>
      </w:pPr>
      <w:r w:rsidRPr="0079291B">
        <w:rPr>
          <w:rStyle w:val="Refdenotaderodap"/>
          <w:rFonts w:ascii="Arial Narrow" w:hAnsi="Arial Narrow"/>
        </w:rPr>
        <w:footnoteRef/>
      </w:r>
      <w:r w:rsidRPr="00844EC7">
        <w:rPr>
          <w:rFonts w:ascii="Arial Narrow" w:hAnsi="Arial Narrow"/>
          <w:lang w:val="en-US"/>
        </w:rPr>
        <w:t xml:space="preserve"> Id</w:t>
      </w:r>
      <w:r>
        <w:rPr>
          <w:rFonts w:ascii="Arial Narrow" w:hAnsi="Arial Narrow"/>
          <w:lang w:val="en-US"/>
        </w:rPr>
        <w:t xml:space="preserve">., ibid., </w:t>
      </w:r>
      <w:r w:rsidRPr="007973F4">
        <w:rPr>
          <w:rFonts w:ascii="Arial Narrow" w:hAnsi="Arial Narrow"/>
          <w:lang w:val="en-US"/>
        </w:rPr>
        <w:t xml:space="preserve">152 (sub. </w:t>
      </w:r>
      <w:r>
        <w:rPr>
          <w:rFonts w:ascii="Arial Narrow" w:hAnsi="Arial Narrow"/>
          <w:lang w:val="en-US"/>
        </w:rPr>
        <w:t>orig.)</w:t>
      </w:r>
      <w:r w:rsidRPr="007973F4">
        <w:rPr>
          <w:rFonts w:ascii="Arial Narrow" w:hAnsi="Arial Narrow"/>
          <w:lang w:val="en-US"/>
        </w:rPr>
        <w:t>.</w:t>
      </w:r>
    </w:p>
  </w:footnote>
  <w:footnote w:id="210">
    <w:p w:rsidR="00514FC8" w:rsidRPr="007973F4" w:rsidRDefault="00514FC8" w:rsidP="00374644">
      <w:pPr>
        <w:pStyle w:val="Textodenotaderodap"/>
        <w:rPr>
          <w:rFonts w:ascii="Arial Narrow" w:hAnsi="Arial Narrow"/>
          <w:lang w:val="en-US"/>
        </w:rPr>
      </w:pPr>
      <w:r w:rsidRPr="00536CDD">
        <w:rPr>
          <w:rStyle w:val="Refdenotaderodap"/>
          <w:rFonts w:ascii="Arial Narrow" w:hAnsi="Arial Narrow"/>
        </w:rPr>
        <w:footnoteRef/>
      </w:r>
      <w:r w:rsidRPr="007973F4">
        <w:rPr>
          <w:rFonts w:ascii="Arial Narrow" w:hAnsi="Arial Narrow"/>
          <w:lang w:val="en-US"/>
        </w:rPr>
        <w:t xml:space="preserve"> Id., ibid., 156-157.</w:t>
      </w:r>
    </w:p>
  </w:footnote>
  <w:footnote w:id="211">
    <w:p w:rsidR="00514FC8" w:rsidRPr="007973F4" w:rsidRDefault="00514FC8" w:rsidP="00374644">
      <w:pPr>
        <w:pStyle w:val="Textodenotaderodap"/>
        <w:rPr>
          <w:rFonts w:ascii="Arial Narrow" w:hAnsi="Arial Narrow"/>
          <w:lang w:val="en-US"/>
        </w:rPr>
      </w:pPr>
      <w:r w:rsidRPr="00F043C7">
        <w:rPr>
          <w:rStyle w:val="Refdenotaderodap"/>
          <w:rFonts w:ascii="Arial Narrow" w:hAnsi="Arial Narrow"/>
        </w:rPr>
        <w:footnoteRef/>
      </w:r>
      <w:r w:rsidRPr="007973F4">
        <w:rPr>
          <w:rFonts w:ascii="Arial Narrow" w:hAnsi="Arial Narrow"/>
          <w:lang w:val="en-US"/>
        </w:rPr>
        <w:t xml:space="preserve"> Id., ibid., 160</w:t>
      </w:r>
      <w:r>
        <w:rPr>
          <w:rFonts w:ascii="Arial Narrow" w:hAnsi="Arial Narrow"/>
          <w:lang w:val="en-US"/>
        </w:rPr>
        <w:t xml:space="preserve"> (sub. orig.)</w:t>
      </w:r>
      <w:r w:rsidRPr="007973F4">
        <w:rPr>
          <w:rFonts w:ascii="Arial Narrow" w:hAnsi="Arial Narrow"/>
          <w:lang w:val="en-US"/>
        </w:rPr>
        <w:t>.</w:t>
      </w:r>
    </w:p>
  </w:footnote>
  <w:footnote w:id="212">
    <w:p w:rsidR="00514FC8" w:rsidRPr="007973F4" w:rsidRDefault="00514FC8" w:rsidP="00374644">
      <w:pPr>
        <w:pStyle w:val="Textodenotaderodap"/>
        <w:rPr>
          <w:rFonts w:ascii="Arial Narrow" w:hAnsi="Arial Narrow"/>
          <w:lang w:val="en-US"/>
        </w:rPr>
      </w:pPr>
      <w:r w:rsidRPr="00E92C31">
        <w:rPr>
          <w:rStyle w:val="Refdenotaderodap"/>
          <w:rFonts w:ascii="Arial Narrow" w:hAnsi="Arial Narrow"/>
        </w:rPr>
        <w:footnoteRef/>
      </w:r>
      <w:r w:rsidRPr="007973F4">
        <w:rPr>
          <w:rFonts w:ascii="Arial Narrow" w:hAnsi="Arial Narrow"/>
          <w:lang w:val="en-US"/>
        </w:rPr>
        <w:t xml:space="preserve"> Id., ibid., 198.</w:t>
      </w:r>
    </w:p>
  </w:footnote>
  <w:footnote w:id="213">
    <w:p w:rsidR="00514FC8" w:rsidRPr="00844EC7" w:rsidRDefault="00514FC8" w:rsidP="00374644">
      <w:pPr>
        <w:pStyle w:val="Textodenotaderodap"/>
        <w:rPr>
          <w:rFonts w:ascii="Arial Narrow" w:hAnsi="Arial Narrow"/>
          <w:lang w:val="en-US"/>
        </w:rPr>
      </w:pPr>
      <w:r w:rsidRPr="008A7C9C">
        <w:rPr>
          <w:rStyle w:val="Refdenotaderodap"/>
          <w:rFonts w:ascii="Arial Narrow" w:hAnsi="Arial Narrow"/>
        </w:rPr>
        <w:footnoteRef/>
      </w:r>
      <w:r w:rsidRPr="00844EC7">
        <w:rPr>
          <w:rFonts w:ascii="Arial Narrow" w:hAnsi="Arial Narrow"/>
          <w:lang w:val="en-US"/>
        </w:rPr>
        <w:t xml:space="preserve"> Id., ibid., 149.</w:t>
      </w:r>
    </w:p>
  </w:footnote>
  <w:footnote w:id="214">
    <w:p w:rsidR="00514FC8" w:rsidRPr="006B52D8" w:rsidRDefault="00514FC8" w:rsidP="00374644">
      <w:pPr>
        <w:pStyle w:val="Textodenotaderodap"/>
        <w:rPr>
          <w:rFonts w:ascii="Arial Narrow" w:hAnsi="Arial Narrow"/>
        </w:rPr>
      </w:pPr>
      <w:r w:rsidRPr="006B52D8">
        <w:rPr>
          <w:rStyle w:val="Refdenotaderodap"/>
          <w:rFonts w:ascii="Arial Narrow" w:hAnsi="Arial Narrow"/>
        </w:rPr>
        <w:footnoteRef/>
      </w:r>
      <w:r w:rsidRPr="00356E61">
        <w:rPr>
          <w:rFonts w:ascii="Arial Narrow" w:hAnsi="Arial Narrow"/>
          <w:lang w:val="en-US"/>
        </w:rPr>
        <w:t xml:space="preserve"> N Gilbert (2012). </w:t>
      </w:r>
      <w:r w:rsidRPr="00EC070A">
        <w:rPr>
          <w:rFonts w:ascii="Arial Narrow" w:hAnsi="Arial Narrow"/>
        </w:rPr>
        <w:t xml:space="preserve">Aqui e </w:t>
      </w:r>
      <w:r>
        <w:rPr>
          <w:rFonts w:ascii="Arial Narrow" w:hAnsi="Arial Narrow"/>
        </w:rPr>
        <w:t>em</w:t>
      </w:r>
      <w:r w:rsidRPr="00EC070A">
        <w:rPr>
          <w:rFonts w:ascii="Arial Narrow" w:hAnsi="Arial Narrow"/>
        </w:rPr>
        <w:t xml:space="preserve"> citações seguintes </w:t>
      </w:r>
      <w:r w:rsidRPr="006B52D8">
        <w:rPr>
          <w:rFonts w:ascii="Arial Narrow" w:hAnsi="Arial Narrow"/>
        </w:rPr>
        <w:t xml:space="preserve">traduzi </w:t>
      </w:r>
      <w:r w:rsidRPr="006B52D8">
        <w:rPr>
          <w:rFonts w:ascii="Arial Narrow" w:hAnsi="Arial Narrow"/>
          <w:i/>
        </w:rPr>
        <w:t>«</w:t>
      </w:r>
      <w:r w:rsidRPr="006B52D8">
        <w:rPr>
          <w:rFonts w:ascii="Arial Narrow" w:hAnsi="Arial Narrow"/>
          <w:i/>
          <w:iCs/>
        </w:rPr>
        <w:t>yields</w:t>
      </w:r>
      <w:r w:rsidRPr="006B52D8">
        <w:rPr>
          <w:rFonts w:ascii="Arial Narrow" w:hAnsi="Arial Narrow"/>
          <w:i/>
        </w:rPr>
        <w:t>»</w:t>
      </w:r>
      <w:r w:rsidRPr="006B52D8">
        <w:rPr>
          <w:rFonts w:ascii="Arial Narrow" w:hAnsi="Arial Narrow"/>
        </w:rPr>
        <w:t xml:space="preserve"> por «rendimento da produção».</w:t>
      </w:r>
    </w:p>
  </w:footnote>
  <w:footnote w:id="215">
    <w:p w:rsidR="00514FC8" w:rsidRPr="006B52D8" w:rsidRDefault="00514FC8" w:rsidP="00374644">
      <w:pPr>
        <w:pStyle w:val="Textodenotaderodap"/>
        <w:rPr>
          <w:rFonts w:ascii="Arial Narrow" w:hAnsi="Arial Narrow"/>
          <w:lang w:val="en-US"/>
        </w:rPr>
      </w:pPr>
      <w:r w:rsidRPr="006B52D8">
        <w:rPr>
          <w:rStyle w:val="Refdenotaderodap"/>
          <w:rFonts w:ascii="Arial Narrow" w:hAnsi="Arial Narrow"/>
        </w:rPr>
        <w:footnoteRef/>
      </w:r>
      <w:r w:rsidRPr="006B52D8">
        <w:rPr>
          <w:rFonts w:ascii="Arial Narrow" w:hAnsi="Arial Narrow"/>
          <w:lang w:val="en-US"/>
        </w:rPr>
        <w:t xml:space="preserve"> V. Seufert et al. (2012) 229.</w:t>
      </w:r>
    </w:p>
  </w:footnote>
  <w:footnote w:id="216">
    <w:p w:rsidR="00514FC8" w:rsidRPr="006B52D8" w:rsidRDefault="00514FC8" w:rsidP="00374644">
      <w:pPr>
        <w:pStyle w:val="Textodenotaderodap"/>
        <w:rPr>
          <w:rFonts w:ascii="Arial Narrow" w:hAnsi="Arial Narrow"/>
          <w:lang w:val="en-US"/>
        </w:rPr>
      </w:pPr>
      <w:r w:rsidRPr="006B52D8">
        <w:rPr>
          <w:rStyle w:val="Refdenotaderodap"/>
          <w:rFonts w:ascii="Arial Narrow" w:hAnsi="Arial Narrow"/>
        </w:rPr>
        <w:footnoteRef/>
      </w:r>
      <w:r w:rsidRPr="006B52D8">
        <w:rPr>
          <w:rFonts w:ascii="Arial Narrow" w:hAnsi="Arial Narrow"/>
          <w:lang w:val="en-US"/>
        </w:rPr>
        <w:t xml:space="preserve"> Id., ibid., 230.</w:t>
      </w:r>
    </w:p>
  </w:footnote>
  <w:footnote w:id="217">
    <w:p w:rsidR="00514FC8" w:rsidRPr="006B52D8" w:rsidRDefault="00514FC8" w:rsidP="00374644">
      <w:pPr>
        <w:pStyle w:val="Textodenotaderodap"/>
        <w:rPr>
          <w:rFonts w:ascii="Arial Narrow" w:hAnsi="Arial Narrow"/>
          <w:lang w:val="en-US"/>
        </w:rPr>
      </w:pPr>
      <w:r w:rsidRPr="006B52D8">
        <w:rPr>
          <w:rStyle w:val="Refdenotaderodap"/>
          <w:rFonts w:ascii="Arial Narrow" w:hAnsi="Arial Narrow"/>
        </w:rPr>
        <w:footnoteRef/>
      </w:r>
      <w:r w:rsidRPr="006B52D8">
        <w:rPr>
          <w:rFonts w:ascii="Arial Narrow" w:hAnsi="Arial Narrow"/>
        </w:rPr>
        <w:t xml:space="preserve"> T. de Ponti et al. </w:t>
      </w:r>
      <w:r w:rsidRPr="006B52D8">
        <w:rPr>
          <w:rFonts w:ascii="Arial Narrow" w:hAnsi="Arial Narrow"/>
          <w:lang w:val="en-US"/>
        </w:rPr>
        <w:t>(2012) 4.</w:t>
      </w:r>
    </w:p>
  </w:footnote>
  <w:footnote w:id="218">
    <w:p w:rsidR="00514FC8" w:rsidRPr="006B52D8" w:rsidRDefault="00514FC8" w:rsidP="00374644">
      <w:pPr>
        <w:pStyle w:val="Textodenotaderodap"/>
        <w:rPr>
          <w:rFonts w:ascii="Arial Narrow" w:hAnsi="Arial Narrow"/>
          <w:lang w:val="en-US"/>
        </w:rPr>
      </w:pPr>
      <w:r w:rsidRPr="006B52D8">
        <w:rPr>
          <w:rStyle w:val="Refdenotaderodap"/>
          <w:rFonts w:ascii="Arial Narrow" w:hAnsi="Arial Narrow"/>
        </w:rPr>
        <w:footnoteRef/>
      </w:r>
      <w:r w:rsidRPr="006B52D8">
        <w:rPr>
          <w:rFonts w:ascii="Arial Narrow" w:hAnsi="Arial Narrow"/>
          <w:lang w:val="en-US"/>
        </w:rPr>
        <w:t xml:space="preserve"> Id., ibid., 1.</w:t>
      </w:r>
    </w:p>
  </w:footnote>
  <w:footnote w:id="219">
    <w:p w:rsidR="00514FC8" w:rsidRPr="00EC070A" w:rsidRDefault="00514FC8" w:rsidP="00374644">
      <w:pPr>
        <w:pStyle w:val="Textodenotaderodap"/>
        <w:rPr>
          <w:rFonts w:ascii="Arial Narrow" w:hAnsi="Arial Narrow"/>
          <w:lang w:val="en-US"/>
        </w:rPr>
      </w:pPr>
      <w:r w:rsidRPr="006B52D8">
        <w:rPr>
          <w:rStyle w:val="Refdenotaderodap"/>
          <w:rFonts w:ascii="Arial Narrow" w:hAnsi="Arial Narrow"/>
        </w:rPr>
        <w:footnoteRef/>
      </w:r>
      <w:r w:rsidRPr="006B52D8">
        <w:rPr>
          <w:rFonts w:ascii="Arial Narrow" w:hAnsi="Arial Narrow"/>
          <w:lang w:val="en-US"/>
        </w:rPr>
        <w:t xml:space="preserve"> Food and Agriculture Organization of the United Nations [s</w:t>
      </w:r>
      <w:r>
        <w:rPr>
          <w:rFonts w:ascii="Arial Narrow" w:hAnsi="Arial Narrow"/>
          <w:lang w:val="en-US"/>
        </w:rPr>
        <w:t>. d.].</w:t>
      </w:r>
    </w:p>
  </w:footnote>
  <w:footnote w:id="220">
    <w:p w:rsidR="00514FC8" w:rsidRPr="006B52D8" w:rsidRDefault="00514FC8" w:rsidP="00374644">
      <w:pPr>
        <w:pStyle w:val="Textodenotaderodap"/>
        <w:rPr>
          <w:rFonts w:ascii="Arial Narrow" w:hAnsi="Arial Narrow"/>
          <w:lang w:val="en-US"/>
        </w:rPr>
      </w:pPr>
      <w:r w:rsidRPr="006B52D8">
        <w:rPr>
          <w:rStyle w:val="Refdenotaderodap"/>
          <w:rFonts w:ascii="Arial Narrow" w:hAnsi="Arial Narrow"/>
        </w:rPr>
        <w:footnoteRef/>
      </w:r>
      <w:r w:rsidRPr="006B52D8">
        <w:rPr>
          <w:rFonts w:ascii="Arial Narrow" w:hAnsi="Arial Narrow"/>
        </w:rPr>
        <w:t xml:space="preserve"> T. de Ponti et al. </w:t>
      </w:r>
      <w:r w:rsidRPr="006B52D8">
        <w:rPr>
          <w:rFonts w:ascii="Arial Narrow" w:hAnsi="Arial Narrow"/>
          <w:lang w:val="en-US"/>
        </w:rPr>
        <w:t>(2012) 5.</w:t>
      </w:r>
    </w:p>
  </w:footnote>
  <w:footnote w:id="221">
    <w:p w:rsidR="00514FC8" w:rsidRPr="006B52D8" w:rsidRDefault="00514FC8" w:rsidP="00374644">
      <w:pPr>
        <w:pStyle w:val="Textodenotaderodap"/>
        <w:rPr>
          <w:rFonts w:ascii="Arial Narrow" w:hAnsi="Arial Narrow"/>
          <w:lang w:val="en-US"/>
        </w:rPr>
      </w:pPr>
      <w:r w:rsidRPr="006B52D8">
        <w:rPr>
          <w:rStyle w:val="Refdenotaderodap"/>
          <w:rFonts w:ascii="Arial Narrow" w:hAnsi="Arial Narrow"/>
        </w:rPr>
        <w:footnoteRef/>
      </w:r>
      <w:r w:rsidRPr="006B52D8">
        <w:rPr>
          <w:rFonts w:ascii="Arial Narrow" w:hAnsi="Arial Narrow"/>
          <w:lang w:val="en-US"/>
        </w:rPr>
        <w:t xml:space="preserve"> V. Seufert et al. (2012) 230.</w:t>
      </w:r>
    </w:p>
  </w:footnote>
  <w:footnote w:id="222">
    <w:p w:rsidR="00514FC8" w:rsidRPr="006B52D8" w:rsidRDefault="00514FC8" w:rsidP="00374644">
      <w:pPr>
        <w:pStyle w:val="Textodenotaderodap"/>
        <w:rPr>
          <w:rFonts w:ascii="Arial Narrow" w:hAnsi="Arial Narrow"/>
          <w:lang w:val="en-US"/>
        </w:rPr>
      </w:pPr>
      <w:r w:rsidRPr="006B52D8">
        <w:rPr>
          <w:rStyle w:val="Refdenotaderodap"/>
          <w:rFonts w:ascii="Arial Narrow" w:hAnsi="Arial Narrow"/>
        </w:rPr>
        <w:footnoteRef/>
      </w:r>
      <w:r w:rsidRPr="006B52D8">
        <w:rPr>
          <w:rFonts w:ascii="Arial Narrow" w:hAnsi="Arial Narrow"/>
          <w:lang w:val="en-US"/>
        </w:rPr>
        <w:t xml:space="preserve"> Id., ibid., 231.</w:t>
      </w:r>
    </w:p>
  </w:footnote>
  <w:footnote w:id="223">
    <w:p w:rsidR="00514FC8" w:rsidRPr="006B52D8" w:rsidRDefault="00514FC8" w:rsidP="00374644">
      <w:pPr>
        <w:pStyle w:val="Textodenotaderodap"/>
        <w:rPr>
          <w:rFonts w:ascii="Arial Narrow" w:hAnsi="Arial Narrow"/>
          <w:lang w:val="en-US"/>
        </w:rPr>
      </w:pPr>
      <w:r w:rsidRPr="006B52D8">
        <w:rPr>
          <w:rStyle w:val="Refdenotaderodap"/>
          <w:rFonts w:ascii="Arial Narrow" w:hAnsi="Arial Narrow"/>
        </w:rPr>
        <w:footnoteRef/>
      </w:r>
      <w:r w:rsidRPr="006B52D8">
        <w:rPr>
          <w:rFonts w:ascii="Arial Narrow" w:hAnsi="Arial Narrow"/>
          <w:lang w:val="en-US"/>
        </w:rPr>
        <w:t xml:space="preserve"> Food and Agriculture Organization of the United Nations [s. d.].</w:t>
      </w:r>
    </w:p>
  </w:footnote>
  <w:footnote w:id="224">
    <w:p w:rsidR="00514FC8" w:rsidRPr="006B52D8" w:rsidRDefault="00514FC8" w:rsidP="00374644">
      <w:pPr>
        <w:pStyle w:val="Textodenotaderodap"/>
        <w:rPr>
          <w:rFonts w:ascii="Arial Narrow" w:hAnsi="Arial Narrow"/>
        </w:rPr>
      </w:pPr>
      <w:r w:rsidRPr="006B52D8">
        <w:rPr>
          <w:rStyle w:val="Refdenotaderodap"/>
          <w:rFonts w:ascii="Arial Narrow" w:hAnsi="Arial Narrow"/>
        </w:rPr>
        <w:footnoteRef/>
      </w:r>
      <w:r w:rsidRPr="006B52D8">
        <w:rPr>
          <w:rFonts w:ascii="Arial Narrow" w:hAnsi="Arial Narrow"/>
        </w:rPr>
        <w:t xml:space="preserve"> </w:t>
      </w:r>
      <w:r w:rsidRPr="006B52D8">
        <w:rPr>
          <w:rFonts w:ascii="Arial Narrow" w:hAnsi="Arial Narrow"/>
          <w:bCs/>
        </w:rPr>
        <w:t xml:space="preserve">W. Laqueur </w:t>
      </w:r>
      <w:r w:rsidRPr="006B52D8">
        <w:rPr>
          <w:rFonts w:ascii="Arial Narrow" w:hAnsi="Arial Narrow"/>
        </w:rPr>
        <w:t>(1996) 70.</w:t>
      </w:r>
    </w:p>
  </w:footnote>
  <w:footnote w:id="225">
    <w:p w:rsidR="00514FC8" w:rsidRPr="00A15CBC" w:rsidRDefault="00514FC8" w:rsidP="00374644">
      <w:pPr>
        <w:pStyle w:val="Textodenotaderodap"/>
        <w:rPr>
          <w:rFonts w:ascii="Arial Narrow" w:hAnsi="Arial Narrow"/>
        </w:rPr>
      </w:pPr>
      <w:r w:rsidRPr="00A15CBC">
        <w:rPr>
          <w:rStyle w:val="Refdenotaderodap"/>
          <w:rFonts w:ascii="Arial Narrow" w:hAnsi="Arial Narrow"/>
        </w:rPr>
        <w:footnoteRef/>
      </w:r>
      <w:r w:rsidRPr="00A15CBC">
        <w:rPr>
          <w:rFonts w:ascii="Arial Narrow" w:hAnsi="Arial Narrow"/>
        </w:rPr>
        <w:t xml:space="preserve"> </w:t>
      </w:r>
      <w:r w:rsidRPr="00D135B6">
        <w:rPr>
          <w:rFonts w:ascii="Arial Narrow" w:hAnsi="Arial Narrow"/>
          <w:i/>
          <w:iCs/>
        </w:rPr>
        <w:t>The Economist</w:t>
      </w:r>
      <w:r w:rsidRPr="00D135B6">
        <w:rPr>
          <w:rFonts w:ascii="Arial Narrow" w:hAnsi="Arial Narrow"/>
        </w:rPr>
        <w:t xml:space="preserve">, </w:t>
      </w:r>
      <w:r w:rsidRPr="00D135B6">
        <w:rPr>
          <w:rFonts w:ascii="Arial Narrow" w:hAnsi="Arial Narrow"/>
          <w:i/>
          <w:iCs/>
        </w:rPr>
        <w:t>Special Report: Biodiversity</w:t>
      </w:r>
      <w:r>
        <w:rPr>
          <w:rFonts w:ascii="Arial Narrow" w:hAnsi="Arial Narrow"/>
        </w:rPr>
        <w:t>, 14 de Setembro de 2013, pág. 16.</w:t>
      </w:r>
    </w:p>
  </w:footnote>
  <w:footnote w:id="226">
    <w:p w:rsidR="00514FC8" w:rsidRPr="00997C04" w:rsidRDefault="00514FC8" w:rsidP="00374644">
      <w:pPr>
        <w:pStyle w:val="Textodenotaderodap"/>
        <w:rPr>
          <w:rFonts w:ascii="Arial Narrow" w:hAnsi="Arial Narrow"/>
        </w:rPr>
      </w:pPr>
      <w:r w:rsidRPr="00997C04">
        <w:rPr>
          <w:rStyle w:val="Refdenotaderodap"/>
          <w:rFonts w:ascii="Arial Narrow" w:hAnsi="Arial Narrow"/>
        </w:rPr>
        <w:footnoteRef/>
      </w:r>
      <w:r w:rsidRPr="00997C04">
        <w:rPr>
          <w:rFonts w:ascii="Arial Narrow" w:hAnsi="Arial Narrow"/>
        </w:rPr>
        <w:t xml:space="preserve"> M. Lynas (2012)</w:t>
      </w:r>
      <w:r>
        <w:rPr>
          <w:rFonts w:ascii="Arial Narrow" w:hAnsi="Arial Narrow"/>
        </w:rPr>
        <w:t>.</w:t>
      </w:r>
    </w:p>
  </w:footnote>
  <w:footnote w:id="227">
    <w:p w:rsidR="00514FC8" w:rsidRPr="006B52D8" w:rsidRDefault="00514FC8" w:rsidP="00374644">
      <w:pPr>
        <w:pStyle w:val="Textodenotaderodap"/>
        <w:rPr>
          <w:rFonts w:ascii="Arial Narrow" w:hAnsi="Arial Narrow"/>
        </w:rPr>
      </w:pPr>
      <w:r w:rsidRPr="006B52D8">
        <w:rPr>
          <w:rStyle w:val="Refdenotaderodap"/>
          <w:rFonts w:ascii="Arial Narrow" w:hAnsi="Arial Narrow"/>
        </w:rPr>
        <w:footnoteRef/>
      </w:r>
      <w:r w:rsidRPr="006B52D8">
        <w:rPr>
          <w:rFonts w:ascii="Arial Narrow" w:hAnsi="Arial Narrow"/>
        </w:rPr>
        <w:t xml:space="preserve"> </w:t>
      </w:r>
      <w:r w:rsidRPr="006B52D8">
        <w:rPr>
          <w:rFonts w:ascii="Arial Narrow" w:hAnsi="Arial Narrow"/>
          <w:lang w:val="es-ES"/>
        </w:rPr>
        <w:t>F. García Olmedo (2008).</w:t>
      </w:r>
    </w:p>
  </w:footnote>
  <w:footnote w:id="228">
    <w:p w:rsidR="00514FC8" w:rsidRPr="006B52D8" w:rsidRDefault="00514FC8" w:rsidP="00374644">
      <w:pPr>
        <w:pStyle w:val="Textodenotaderodap"/>
        <w:rPr>
          <w:rFonts w:ascii="Arial Narrow" w:hAnsi="Arial Narrow"/>
        </w:rPr>
      </w:pPr>
      <w:r w:rsidRPr="006B52D8">
        <w:rPr>
          <w:rStyle w:val="Refdenotaderodap"/>
          <w:rFonts w:ascii="Arial Narrow" w:hAnsi="Arial Narrow"/>
        </w:rPr>
        <w:footnoteRef/>
      </w:r>
      <w:r w:rsidRPr="006B52D8">
        <w:rPr>
          <w:rFonts w:ascii="Arial Narrow" w:hAnsi="Arial Narrow"/>
        </w:rPr>
        <w:t xml:space="preserve"> Citado em J. Goldberg (2009) 301.</w:t>
      </w:r>
    </w:p>
  </w:footnote>
  <w:footnote w:id="229">
    <w:p w:rsidR="00514FC8" w:rsidRPr="006B52D8"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6B52D8">
        <w:rPr>
          <w:rFonts w:ascii="Arial Narrow" w:hAnsi="Arial Narrow"/>
        </w:rPr>
        <w:t xml:space="preserve"> B. Lomborg (2001) 29-30, 92 e segs, 108-109, 120-121, 136, 137, 180-181, 216, 242, 243, 245, 256-257, 278, 280, 289, 290-295, 331.</w:t>
      </w:r>
    </w:p>
  </w:footnote>
  <w:footnote w:id="230">
    <w:p w:rsidR="00514FC8" w:rsidRPr="00356E6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lang w:val="fr-FR"/>
        </w:rPr>
        <w:t xml:space="preserve"> </w:t>
      </w:r>
      <w:r w:rsidRPr="00356E61">
        <w:rPr>
          <w:rFonts w:ascii="Arial Narrow" w:hAnsi="Arial Narrow"/>
        </w:rPr>
        <w:t>P. Staudenmaier (1995) 7.</w:t>
      </w:r>
      <w:r>
        <w:rPr>
          <w:rFonts w:ascii="Arial Narrow" w:hAnsi="Arial Narrow"/>
        </w:rPr>
        <w:t xml:space="preserve"> Ver ainda </w:t>
      </w:r>
      <w:r w:rsidRPr="00A138ED">
        <w:rPr>
          <w:rFonts w:ascii="Arial Narrow" w:hAnsi="Arial Narrow"/>
        </w:rPr>
        <w:t>J. C. Fest (1974) 160-165.</w:t>
      </w:r>
    </w:p>
  </w:footnote>
  <w:footnote w:id="231">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w:t>
      </w:r>
      <w:r w:rsidRPr="00356E61">
        <w:rPr>
          <w:rFonts w:ascii="Arial Narrow" w:hAnsi="Arial Narrow"/>
        </w:rPr>
        <w:t xml:space="preserve">P. Staudenmaier (1995) </w:t>
      </w:r>
      <w:r w:rsidRPr="00E110F1">
        <w:rPr>
          <w:rFonts w:ascii="Arial Narrow" w:hAnsi="Arial Narrow"/>
        </w:rPr>
        <w:t>2-3, 25-26.</w:t>
      </w:r>
    </w:p>
  </w:footnote>
  <w:footnote w:id="232">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Acerca da difusão dos temas ecológicos nos grupos neonazis e entre personalidades da ultradireita ver </w:t>
      </w:r>
      <w:r w:rsidRPr="00DB076A">
        <w:rPr>
          <w:rFonts w:ascii="Arial Narrow" w:hAnsi="Arial Narrow"/>
        </w:rPr>
        <w:t xml:space="preserve">J. Biehl (1995) </w:t>
      </w:r>
      <w:r w:rsidRPr="00E110F1">
        <w:rPr>
          <w:rFonts w:ascii="Arial Narrow" w:hAnsi="Arial Narrow"/>
        </w:rPr>
        <w:t>36 e segs.</w:t>
      </w:r>
      <w:r>
        <w:rPr>
          <w:rFonts w:ascii="Arial Narrow" w:hAnsi="Arial Narrow"/>
        </w:rPr>
        <w:t>,</w:t>
      </w:r>
      <w:r w:rsidRPr="00982263">
        <w:rPr>
          <w:rFonts w:ascii="Arial Narrow" w:hAnsi="Arial Narrow"/>
        </w:rPr>
        <w:t xml:space="preserve"> </w:t>
      </w:r>
      <w:r w:rsidRPr="00981F26">
        <w:rPr>
          <w:rFonts w:ascii="Arial Narrow" w:hAnsi="Arial Narrow"/>
          <w:lang w:val="fr-FR"/>
        </w:rPr>
        <w:t>W. W. Kay (2008)</w:t>
      </w:r>
      <w:r>
        <w:rPr>
          <w:rFonts w:ascii="Arial Narrow" w:hAnsi="Arial Narrow"/>
          <w:lang w:val="fr-FR"/>
        </w:rPr>
        <w:t>,</w:t>
      </w:r>
      <w:r w:rsidRPr="00981F26">
        <w:rPr>
          <w:rFonts w:ascii="Arial Narrow" w:hAnsi="Arial Narrow"/>
          <w:lang w:val="fr-FR"/>
        </w:rPr>
        <w:t xml:space="preserve"> </w:t>
      </w:r>
      <w:r w:rsidRPr="00982263">
        <w:rPr>
          <w:rFonts w:ascii="Arial Narrow" w:hAnsi="Arial Narrow"/>
          <w:bCs/>
        </w:rPr>
        <w:t xml:space="preserve">W. Laqueur </w:t>
      </w:r>
      <w:r w:rsidRPr="00982263">
        <w:rPr>
          <w:rFonts w:ascii="Arial Narrow" w:hAnsi="Arial Narrow"/>
        </w:rPr>
        <w:t>(1996) 94-95, 123-124</w:t>
      </w:r>
      <w:r>
        <w:rPr>
          <w:rFonts w:ascii="Arial Narrow" w:hAnsi="Arial Narrow"/>
        </w:rPr>
        <w:t xml:space="preserve">, </w:t>
      </w:r>
      <w:r w:rsidRPr="0024038F">
        <w:rPr>
          <w:rFonts w:ascii="Arial Narrow" w:hAnsi="Arial Narrow"/>
        </w:rPr>
        <w:t>D. Pels (1998) 18</w:t>
      </w:r>
      <w:r>
        <w:rPr>
          <w:rFonts w:ascii="Arial Narrow" w:hAnsi="Arial Narrow"/>
        </w:rPr>
        <w:t xml:space="preserve"> e </w:t>
      </w:r>
      <w:r w:rsidRPr="0052732F">
        <w:rPr>
          <w:rFonts w:ascii="Arial Narrow" w:hAnsi="Arial Narrow"/>
          <w:lang w:val="fr-FR"/>
        </w:rPr>
        <w:t>P. Staudenmaier (2011)</w:t>
      </w:r>
      <w:r>
        <w:rPr>
          <w:rFonts w:ascii="Arial Narrow" w:hAnsi="Arial Narrow"/>
        </w:rPr>
        <w:t>.</w:t>
      </w:r>
      <w:r w:rsidRPr="00DB076A">
        <w:rPr>
          <w:rFonts w:ascii="Arial Narrow" w:hAnsi="Arial Narrow"/>
        </w:rPr>
        <w:t xml:space="preserve"> </w:t>
      </w:r>
      <w:r w:rsidRPr="00E110F1">
        <w:rPr>
          <w:rFonts w:ascii="Arial Narrow" w:hAnsi="Arial Narrow"/>
        </w:rPr>
        <w:t xml:space="preserve">Para </w:t>
      </w:r>
      <w:r>
        <w:rPr>
          <w:rFonts w:ascii="Arial Narrow" w:hAnsi="Arial Narrow"/>
        </w:rPr>
        <w:t xml:space="preserve">acrescentar </w:t>
      </w:r>
      <w:r w:rsidRPr="00E110F1">
        <w:rPr>
          <w:rFonts w:ascii="Arial Narrow" w:hAnsi="Arial Narrow"/>
        </w:rPr>
        <w:t>um exemplo, recordo que em Portugal, durante alguns anos após a queda do fascismo a 25 de Abril de 1974, teve um cert</w:t>
      </w:r>
      <w:r>
        <w:rPr>
          <w:rFonts w:ascii="Arial Narrow" w:hAnsi="Arial Narrow"/>
        </w:rPr>
        <w:t xml:space="preserve">o significado </w:t>
      </w:r>
      <w:r w:rsidRPr="00E110F1">
        <w:rPr>
          <w:rFonts w:ascii="Arial Narrow" w:hAnsi="Arial Narrow"/>
        </w:rPr>
        <w:t xml:space="preserve">o Partido Popular Monárquico, fundado sob a égide do antigo nacional-sindicalista Rolão Preto, que </w:t>
      </w:r>
      <w:r>
        <w:rPr>
          <w:rFonts w:ascii="Arial Narrow" w:hAnsi="Arial Narrow"/>
        </w:rPr>
        <w:t xml:space="preserve">se </w:t>
      </w:r>
      <w:r w:rsidRPr="00E110F1">
        <w:rPr>
          <w:rFonts w:ascii="Arial Narrow" w:hAnsi="Arial Narrow"/>
        </w:rPr>
        <w:t>apresenta</w:t>
      </w:r>
      <w:r>
        <w:rPr>
          <w:rFonts w:ascii="Arial Narrow" w:hAnsi="Arial Narrow"/>
        </w:rPr>
        <w:t>va</w:t>
      </w:r>
      <w:r w:rsidRPr="00E110F1">
        <w:rPr>
          <w:rFonts w:ascii="Arial Narrow" w:hAnsi="Arial Narrow"/>
        </w:rPr>
        <w:t xml:space="preserve"> como o partido dos ecologistas. Para fundamentar esta conjugação do fascismo radical com a ecologia Rolão Preto invocava a figura de Proudhon, que já no começo daquele século fora usado como caução da aliança estabelecida em França entre sindicalistas revolucionários e dirigentes da Action Française. E não deixa de ser interessante que alguns velhos anarquistas, malgrado o seu dogmatismo antiparlamentar, aconselhassem em conversas privadas o voto nas listas populares monárquicas, invocando precisamente Proudhon e a ecologia para justificar tão singular disposição.</w:t>
      </w:r>
    </w:p>
  </w:footnote>
  <w:footnote w:id="233">
    <w:p w:rsidR="00514FC8" w:rsidRPr="00E110F1" w:rsidRDefault="00514FC8" w:rsidP="00374644">
      <w:pPr>
        <w:pStyle w:val="Textodenotaderodap"/>
        <w:ind w:firstLine="708"/>
        <w:rPr>
          <w:rFonts w:ascii="Arial Narrow" w:hAnsi="Arial Narrow"/>
        </w:rPr>
      </w:pPr>
      <w:r w:rsidRPr="00E110F1">
        <w:rPr>
          <w:rStyle w:val="Refdenotaderodap"/>
          <w:rFonts w:ascii="Arial Narrow" w:hAnsi="Arial Narrow"/>
        </w:rPr>
        <w:footnoteRef/>
      </w:r>
      <w:r w:rsidRPr="00E110F1">
        <w:rPr>
          <w:rFonts w:ascii="Arial Narrow" w:hAnsi="Arial Narrow"/>
        </w:rPr>
        <w:t xml:space="preserve"> </w:t>
      </w:r>
      <w:r w:rsidRPr="00E110F1">
        <w:rPr>
          <w:rFonts w:ascii="Arial Narrow" w:hAnsi="Arial Narrow"/>
          <w:i/>
        </w:rPr>
        <w:t>O Inimigo Oculto. Ensaio sobre a Luta de Classes, Manifesto Anti-Ecológico,</w:t>
      </w:r>
      <w:r w:rsidRPr="00E110F1">
        <w:rPr>
          <w:rFonts w:ascii="Arial Narrow" w:hAnsi="Arial Narrow"/>
        </w:rPr>
        <w:t xml:space="preserve"> Porto: Afrontamento, 1979. Este livro teve uma reedição no Brasil com o título </w:t>
      </w:r>
      <w:r w:rsidRPr="00E110F1">
        <w:rPr>
          <w:rFonts w:ascii="Arial Narrow" w:hAnsi="Arial Narrow"/>
          <w:i/>
        </w:rPr>
        <w:t>Ensaio sobre a Luta de Classes,</w:t>
      </w:r>
      <w:r w:rsidRPr="00E110F1">
        <w:rPr>
          <w:rFonts w:ascii="Arial Narrow" w:hAnsi="Arial Narrow"/>
        </w:rPr>
        <w:t xml:space="preserve"> por iniciativa dos operários demitidos aquando das greves do ABC, com o objectivo de angariarem fundos para a sua luta.</w:t>
      </w:r>
      <w:r>
        <w:rPr>
          <w:rFonts w:ascii="Arial Narrow" w:hAnsi="Arial Narrow"/>
        </w:rPr>
        <w:t xml:space="preserve"> Em 2013 reformulei a minha crítica à ecologia numa série de oito artigos, </w:t>
      </w:r>
      <w:r w:rsidRPr="009D4320">
        <w:rPr>
          <w:rFonts w:ascii="Arial Narrow" w:hAnsi="Arial Narrow"/>
          <w:i/>
        </w:rPr>
        <w:t>Post-Scriptum: Contra a Ecologia,</w:t>
      </w:r>
      <w:r>
        <w:rPr>
          <w:rFonts w:ascii="Arial Narrow" w:hAnsi="Arial Narrow"/>
        </w:rPr>
        <w:t xml:space="preserve"> publicada no site </w:t>
      </w:r>
      <w:r w:rsidRPr="009D4320">
        <w:rPr>
          <w:rFonts w:ascii="Arial Narrow" w:hAnsi="Arial Narrow"/>
          <w:i/>
        </w:rPr>
        <w:t>Passa Palavra</w:t>
      </w:r>
      <w:r>
        <w:rPr>
          <w:rFonts w:ascii="Arial Narrow" w:hAnsi="Arial Narrow"/>
        </w:rPr>
        <w:t xml:space="preserve"> ( </w:t>
      </w:r>
      <w:hyperlink r:id="rId1" w:history="1">
        <w:r w:rsidRPr="00240C10">
          <w:rPr>
            <w:rStyle w:val="Hyperlink"/>
            <w:rFonts w:ascii="Arial Narrow" w:hAnsi="Arial Narrow"/>
          </w:rPr>
          <w:t>www.passapalavra.info</w:t>
        </w:r>
      </w:hyperlink>
      <w:r>
        <w:rPr>
          <w:rFonts w:ascii="Arial Narrow" w:hAnsi="Arial Narrow"/>
        </w:rPr>
        <w:t xml:space="preserve">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374644"/>
    <w:rsid w:val="0000056B"/>
    <w:rsid w:val="0000136F"/>
    <w:rsid w:val="00001E49"/>
    <w:rsid w:val="000037BA"/>
    <w:rsid w:val="00006DA4"/>
    <w:rsid w:val="0000732D"/>
    <w:rsid w:val="0001196C"/>
    <w:rsid w:val="00012BE5"/>
    <w:rsid w:val="00013D79"/>
    <w:rsid w:val="00013F9B"/>
    <w:rsid w:val="000155C6"/>
    <w:rsid w:val="00016997"/>
    <w:rsid w:val="000200C9"/>
    <w:rsid w:val="00020DD3"/>
    <w:rsid w:val="000210D6"/>
    <w:rsid w:val="00021489"/>
    <w:rsid w:val="000245D7"/>
    <w:rsid w:val="00024D06"/>
    <w:rsid w:val="00025157"/>
    <w:rsid w:val="00025A4F"/>
    <w:rsid w:val="00026C73"/>
    <w:rsid w:val="00027E07"/>
    <w:rsid w:val="00030739"/>
    <w:rsid w:val="00030BCA"/>
    <w:rsid w:val="00030F4B"/>
    <w:rsid w:val="00032BBC"/>
    <w:rsid w:val="000344E1"/>
    <w:rsid w:val="00034B08"/>
    <w:rsid w:val="00037871"/>
    <w:rsid w:val="0004032B"/>
    <w:rsid w:val="00040BD2"/>
    <w:rsid w:val="00040C35"/>
    <w:rsid w:val="00040F43"/>
    <w:rsid w:val="00043B22"/>
    <w:rsid w:val="00044545"/>
    <w:rsid w:val="000459E0"/>
    <w:rsid w:val="0004785E"/>
    <w:rsid w:val="0005075E"/>
    <w:rsid w:val="00050AA1"/>
    <w:rsid w:val="00050C01"/>
    <w:rsid w:val="000518AF"/>
    <w:rsid w:val="00051E88"/>
    <w:rsid w:val="000548F3"/>
    <w:rsid w:val="00054C9B"/>
    <w:rsid w:val="00054CA6"/>
    <w:rsid w:val="00054CC8"/>
    <w:rsid w:val="000551A1"/>
    <w:rsid w:val="00055640"/>
    <w:rsid w:val="000561CF"/>
    <w:rsid w:val="00057027"/>
    <w:rsid w:val="00057327"/>
    <w:rsid w:val="000577C1"/>
    <w:rsid w:val="00057C86"/>
    <w:rsid w:val="00062EC2"/>
    <w:rsid w:val="000640D5"/>
    <w:rsid w:val="000660B0"/>
    <w:rsid w:val="00066232"/>
    <w:rsid w:val="00067560"/>
    <w:rsid w:val="00067DC1"/>
    <w:rsid w:val="00071489"/>
    <w:rsid w:val="000723FA"/>
    <w:rsid w:val="00072B68"/>
    <w:rsid w:val="000730BE"/>
    <w:rsid w:val="00073E8D"/>
    <w:rsid w:val="00074DDC"/>
    <w:rsid w:val="0007505E"/>
    <w:rsid w:val="00075752"/>
    <w:rsid w:val="0007675A"/>
    <w:rsid w:val="000778A7"/>
    <w:rsid w:val="00077C95"/>
    <w:rsid w:val="00077E69"/>
    <w:rsid w:val="00080AEF"/>
    <w:rsid w:val="000836BF"/>
    <w:rsid w:val="00084241"/>
    <w:rsid w:val="0008454F"/>
    <w:rsid w:val="000852BD"/>
    <w:rsid w:val="00085A3F"/>
    <w:rsid w:val="00086535"/>
    <w:rsid w:val="00086AA4"/>
    <w:rsid w:val="00093F38"/>
    <w:rsid w:val="00096515"/>
    <w:rsid w:val="00097021"/>
    <w:rsid w:val="000A060F"/>
    <w:rsid w:val="000A0CB4"/>
    <w:rsid w:val="000A15F5"/>
    <w:rsid w:val="000A5B9F"/>
    <w:rsid w:val="000A7F04"/>
    <w:rsid w:val="000B01F4"/>
    <w:rsid w:val="000B103B"/>
    <w:rsid w:val="000B2D16"/>
    <w:rsid w:val="000B42D6"/>
    <w:rsid w:val="000B53DD"/>
    <w:rsid w:val="000B736C"/>
    <w:rsid w:val="000B7879"/>
    <w:rsid w:val="000C3A2D"/>
    <w:rsid w:val="000C5C17"/>
    <w:rsid w:val="000C65D5"/>
    <w:rsid w:val="000D144B"/>
    <w:rsid w:val="000D3995"/>
    <w:rsid w:val="000D41B3"/>
    <w:rsid w:val="000D438D"/>
    <w:rsid w:val="000D5ECE"/>
    <w:rsid w:val="000D6165"/>
    <w:rsid w:val="000D6F07"/>
    <w:rsid w:val="000E0763"/>
    <w:rsid w:val="000E1190"/>
    <w:rsid w:val="000E1B3B"/>
    <w:rsid w:val="000E3137"/>
    <w:rsid w:val="000E3FA1"/>
    <w:rsid w:val="000E5221"/>
    <w:rsid w:val="000E6E4B"/>
    <w:rsid w:val="000E728C"/>
    <w:rsid w:val="000E73FE"/>
    <w:rsid w:val="000F0D12"/>
    <w:rsid w:val="000F14CD"/>
    <w:rsid w:val="000F1AC7"/>
    <w:rsid w:val="000F35C0"/>
    <w:rsid w:val="000F68F0"/>
    <w:rsid w:val="001009B3"/>
    <w:rsid w:val="00100F09"/>
    <w:rsid w:val="00101019"/>
    <w:rsid w:val="00101409"/>
    <w:rsid w:val="00105176"/>
    <w:rsid w:val="0010519A"/>
    <w:rsid w:val="00110A51"/>
    <w:rsid w:val="00113D69"/>
    <w:rsid w:val="00114484"/>
    <w:rsid w:val="00116280"/>
    <w:rsid w:val="001165A9"/>
    <w:rsid w:val="00117F32"/>
    <w:rsid w:val="00121C4C"/>
    <w:rsid w:val="00122DC7"/>
    <w:rsid w:val="0012300F"/>
    <w:rsid w:val="00125693"/>
    <w:rsid w:val="0012584D"/>
    <w:rsid w:val="001275C9"/>
    <w:rsid w:val="001305FC"/>
    <w:rsid w:val="00130858"/>
    <w:rsid w:val="001327F6"/>
    <w:rsid w:val="00134865"/>
    <w:rsid w:val="001350E5"/>
    <w:rsid w:val="00135F4A"/>
    <w:rsid w:val="001378EF"/>
    <w:rsid w:val="0014044D"/>
    <w:rsid w:val="0014088B"/>
    <w:rsid w:val="0014122D"/>
    <w:rsid w:val="00143B74"/>
    <w:rsid w:val="00143EA5"/>
    <w:rsid w:val="00145653"/>
    <w:rsid w:val="00145FFD"/>
    <w:rsid w:val="001476AD"/>
    <w:rsid w:val="00147BC6"/>
    <w:rsid w:val="0015086D"/>
    <w:rsid w:val="001514F7"/>
    <w:rsid w:val="00152A64"/>
    <w:rsid w:val="00152DAD"/>
    <w:rsid w:val="001549D0"/>
    <w:rsid w:val="00155116"/>
    <w:rsid w:val="0015643E"/>
    <w:rsid w:val="001569A3"/>
    <w:rsid w:val="00161A91"/>
    <w:rsid w:val="00161D2C"/>
    <w:rsid w:val="001623D6"/>
    <w:rsid w:val="00162781"/>
    <w:rsid w:val="00163EA2"/>
    <w:rsid w:val="00164E55"/>
    <w:rsid w:val="0016563B"/>
    <w:rsid w:val="00165959"/>
    <w:rsid w:val="00165AED"/>
    <w:rsid w:val="0016687D"/>
    <w:rsid w:val="001701F2"/>
    <w:rsid w:val="0017033E"/>
    <w:rsid w:val="0017204A"/>
    <w:rsid w:val="001728DF"/>
    <w:rsid w:val="00172A66"/>
    <w:rsid w:val="00173B95"/>
    <w:rsid w:val="00174C45"/>
    <w:rsid w:val="00175BA0"/>
    <w:rsid w:val="001771E6"/>
    <w:rsid w:val="00177ADF"/>
    <w:rsid w:val="00180324"/>
    <w:rsid w:val="001804C5"/>
    <w:rsid w:val="00180CB1"/>
    <w:rsid w:val="00182BF9"/>
    <w:rsid w:val="00184AAF"/>
    <w:rsid w:val="0018550F"/>
    <w:rsid w:val="00185E45"/>
    <w:rsid w:val="001861D7"/>
    <w:rsid w:val="00187A1C"/>
    <w:rsid w:val="00191797"/>
    <w:rsid w:val="001931D3"/>
    <w:rsid w:val="00193CAD"/>
    <w:rsid w:val="00194197"/>
    <w:rsid w:val="00194EEC"/>
    <w:rsid w:val="001966B5"/>
    <w:rsid w:val="001A020A"/>
    <w:rsid w:val="001A023A"/>
    <w:rsid w:val="001A23D6"/>
    <w:rsid w:val="001A2605"/>
    <w:rsid w:val="001A28EA"/>
    <w:rsid w:val="001A40B7"/>
    <w:rsid w:val="001A6E6B"/>
    <w:rsid w:val="001B0C16"/>
    <w:rsid w:val="001B10CA"/>
    <w:rsid w:val="001B24A2"/>
    <w:rsid w:val="001B2B55"/>
    <w:rsid w:val="001B3617"/>
    <w:rsid w:val="001B3A4A"/>
    <w:rsid w:val="001B3E4F"/>
    <w:rsid w:val="001B478D"/>
    <w:rsid w:val="001B523F"/>
    <w:rsid w:val="001B69B2"/>
    <w:rsid w:val="001C1D28"/>
    <w:rsid w:val="001C1E13"/>
    <w:rsid w:val="001C42DD"/>
    <w:rsid w:val="001C4495"/>
    <w:rsid w:val="001C58BD"/>
    <w:rsid w:val="001C688D"/>
    <w:rsid w:val="001C6C83"/>
    <w:rsid w:val="001C7694"/>
    <w:rsid w:val="001D10BF"/>
    <w:rsid w:val="001D187D"/>
    <w:rsid w:val="001D33AE"/>
    <w:rsid w:val="001D4389"/>
    <w:rsid w:val="001D4959"/>
    <w:rsid w:val="001D5E1A"/>
    <w:rsid w:val="001D6695"/>
    <w:rsid w:val="001D6DEF"/>
    <w:rsid w:val="001E0D2F"/>
    <w:rsid w:val="001E3055"/>
    <w:rsid w:val="001E3B1D"/>
    <w:rsid w:val="001E4210"/>
    <w:rsid w:val="001E4874"/>
    <w:rsid w:val="001E69A3"/>
    <w:rsid w:val="001F0BDE"/>
    <w:rsid w:val="001F1C62"/>
    <w:rsid w:val="001F41C8"/>
    <w:rsid w:val="001F4737"/>
    <w:rsid w:val="001F4E07"/>
    <w:rsid w:val="001F55D4"/>
    <w:rsid w:val="001F6804"/>
    <w:rsid w:val="001F7F26"/>
    <w:rsid w:val="0020006C"/>
    <w:rsid w:val="002003C2"/>
    <w:rsid w:val="00200985"/>
    <w:rsid w:val="0020162C"/>
    <w:rsid w:val="00202437"/>
    <w:rsid w:val="002025A7"/>
    <w:rsid w:val="00204356"/>
    <w:rsid w:val="00204819"/>
    <w:rsid w:val="00204A59"/>
    <w:rsid w:val="0020533C"/>
    <w:rsid w:val="002064FE"/>
    <w:rsid w:val="00207899"/>
    <w:rsid w:val="00210107"/>
    <w:rsid w:val="00210742"/>
    <w:rsid w:val="002110D5"/>
    <w:rsid w:val="00211216"/>
    <w:rsid w:val="00212216"/>
    <w:rsid w:val="00213895"/>
    <w:rsid w:val="0021403C"/>
    <w:rsid w:val="002141DA"/>
    <w:rsid w:val="002144D0"/>
    <w:rsid w:val="00214B0D"/>
    <w:rsid w:val="00216937"/>
    <w:rsid w:val="002177AC"/>
    <w:rsid w:val="00220293"/>
    <w:rsid w:val="00221515"/>
    <w:rsid w:val="00224E10"/>
    <w:rsid w:val="00225413"/>
    <w:rsid w:val="00225CC2"/>
    <w:rsid w:val="002272D8"/>
    <w:rsid w:val="0022775B"/>
    <w:rsid w:val="00227AA0"/>
    <w:rsid w:val="00232B3C"/>
    <w:rsid w:val="002346D0"/>
    <w:rsid w:val="00235C66"/>
    <w:rsid w:val="00235FB7"/>
    <w:rsid w:val="002377B4"/>
    <w:rsid w:val="00241B5E"/>
    <w:rsid w:val="00242213"/>
    <w:rsid w:val="00245036"/>
    <w:rsid w:val="00246D9E"/>
    <w:rsid w:val="00246DCF"/>
    <w:rsid w:val="0024792B"/>
    <w:rsid w:val="0025215A"/>
    <w:rsid w:val="002529A0"/>
    <w:rsid w:val="00252B3A"/>
    <w:rsid w:val="00253308"/>
    <w:rsid w:val="0025389E"/>
    <w:rsid w:val="00254516"/>
    <w:rsid w:val="00254828"/>
    <w:rsid w:val="00255C3E"/>
    <w:rsid w:val="0025608B"/>
    <w:rsid w:val="00265828"/>
    <w:rsid w:val="00266AEF"/>
    <w:rsid w:val="00270622"/>
    <w:rsid w:val="00270E05"/>
    <w:rsid w:val="00271878"/>
    <w:rsid w:val="00271E26"/>
    <w:rsid w:val="00272C4F"/>
    <w:rsid w:val="00273CA1"/>
    <w:rsid w:val="00274299"/>
    <w:rsid w:val="00274CB1"/>
    <w:rsid w:val="002775BE"/>
    <w:rsid w:val="00277AF6"/>
    <w:rsid w:val="00282CEA"/>
    <w:rsid w:val="00283477"/>
    <w:rsid w:val="00285A56"/>
    <w:rsid w:val="0028650A"/>
    <w:rsid w:val="0028752F"/>
    <w:rsid w:val="00290E11"/>
    <w:rsid w:val="00290F24"/>
    <w:rsid w:val="00291342"/>
    <w:rsid w:val="00291EA3"/>
    <w:rsid w:val="002925CE"/>
    <w:rsid w:val="002958B3"/>
    <w:rsid w:val="0029640E"/>
    <w:rsid w:val="002A16C3"/>
    <w:rsid w:val="002A2A19"/>
    <w:rsid w:val="002A43C9"/>
    <w:rsid w:val="002A46B4"/>
    <w:rsid w:val="002A5DBC"/>
    <w:rsid w:val="002A5E0E"/>
    <w:rsid w:val="002A5E3A"/>
    <w:rsid w:val="002A6861"/>
    <w:rsid w:val="002B0E24"/>
    <w:rsid w:val="002B1752"/>
    <w:rsid w:val="002B1CB1"/>
    <w:rsid w:val="002B2B66"/>
    <w:rsid w:val="002B45DE"/>
    <w:rsid w:val="002B4A89"/>
    <w:rsid w:val="002B6797"/>
    <w:rsid w:val="002B6F6C"/>
    <w:rsid w:val="002B6FDA"/>
    <w:rsid w:val="002B7511"/>
    <w:rsid w:val="002C1127"/>
    <w:rsid w:val="002C1EE7"/>
    <w:rsid w:val="002C5870"/>
    <w:rsid w:val="002C6028"/>
    <w:rsid w:val="002D34A7"/>
    <w:rsid w:val="002D3F1D"/>
    <w:rsid w:val="002D3F77"/>
    <w:rsid w:val="002D4573"/>
    <w:rsid w:val="002D62F8"/>
    <w:rsid w:val="002D7F57"/>
    <w:rsid w:val="002E02EA"/>
    <w:rsid w:val="002E0CF9"/>
    <w:rsid w:val="002E13B1"/>
    <w:rsid w:val="002E19EB"/>
    <w:rsid w:val="002E2EE6"/>
    <w:rsid w:val="002E5AD3"/>
    <w:rsid w:val="002E6DB5"/>
    <w:rsid w:val="002F2C38"/>
    <w:rsid w:val="002F3A31"/>
    <w:rsid w:val="002F402C"/>
    <w:rsid w:val="002F5085"/>
    <w:rsid w:val="002F6732"/>
    <w:rsid w:val="00301AB9"/>
    <w:rsid w:val="00303C10"/>
    <w:rsid w:val="00304C81"/>
    <w:rsid w:val="003051CF"/>
    <w:rsid w:val="00306413"/>
    <w:rsid w:val="00306656"/>
    <w:rsid w:val="003102A5"/>
    <w:rsid w:val="0031298E"/>
    <w:rsid w:val="00312BFF"/>
    <w:rsid w:val="0031377B"/>
    <w:rsid w:val="00313E8A"/>
    <w:rsid w:val="00314574"/>
    <w:rsid w:val="0031491D"/>
    <w:rsid w:val="0031521A"/>
    <w:rsid w:val="00321798"/>
    <w:rsid w:val="003217C3"/>
    <w:rsid w:val="003222C1"/>
    <w:rsid w:val="0032465D"/>
    <w:rsid w:val="00326172"/>
    <w:rsid w:val="003265FF"/>
    <w:rsid w:val="003279E2"/>
    <w:rsid w:val="00330342"/>
    <w:rsid w:val="003330FB"/>
    <w:rsid w:val="00333B4E"/>
    <w:rsid w:val="0033460E"/>
    <w:rsid w:val="003357AD"/>
    <w:rsid w:val="00341E58"/>
    <w:rsid w:val="003428E8"/>
    <w:rsid w:val="0034374D"/>
    <w:rsid w:val="0034504B"/>
    <w:rsid w:val="0034546D"/>
    <w:rsid w:val="0034560A"/>
    <w:rsid w:val="00345E6B"/>
    <w:rsid w:val="003464EE"/>
    <w:rsid w:val="0034798E"/>
    <w:rsid w:val="00351437"/>
    <w:rsid w:val="00351493"/>
    <w:rsid w:val="00351644"/>
    <w:rsid w:val="0035164C"/>
    <w:rsid w:val="003525CC"/>
    <w:rsid w:val="00353D79"/>
    <w:rsid w:val="00354E18"/>
    <w:rsid w:val="00355EFE"/>
    <w:rsid w:val="00356313"/>
    <w:rsid w:val="003566C8"/>
    <w:rsid w:val="00356A73"/>
    <w:rsid w:val="00356D8E"/>
    <w:rsid w:val="00357992"/>
    <w:rsid w:val="00357A1D"/>
    <w:rsid w:val="0036055A"/>
    <w:rsid w:val="00360E9A"/>
    <w:rsid w:val="00360FA0"/>
    <w:rsid w:val="0036204D"/>
    <w:rsid w:val="00362891"/>
    <w:rsid w:val="00362A7A"/>
    <w:rsid w:val="00363346"/>
    <w:rsid w:val="00363698"/>
    <w:rsid w:val="00363E61"/>
    <w:rsid w:val="003654BF"/>
    <w:rsid w:val="003659B0"/>
    <w:rsid w:val="00365B3F"/>
    <w:rsid w:val="003665CF"/>
    <w:rsid w:val="00370D53"/>
    <w:rsid w:val="003723D4"/>
    <w:rsid w:val="00373701"/>
    <w:rsid w:val="00373889"/>
    <w:rsid w:val="003738BD"/>
    <w:rsid w:val="00374644"/>
    <w:rsid w:val="003751CF"/>
    <w:rsid w:val="00376BE6"/>
    <w:rsid w:val="00377482"/>
    <w:rsid w:val="0038087F"/>
    <w:rsid w:val="00380A38"/>
    <w:rsid w:val="00380F69"/>
    <w:rsid w:val="003841D4"/>
    <w:rsid w:val="00384867"/>
    <w:rsid w:val="00384BA9"/>
    <w:rsid w:val="00386215"/>
    <w:rsid w:val="00387C80"/>
    <w:rsid w:val="00391753"/>
    <w:rsid w:val="00392198"/>
    <w:rsid w:val="00393632"/>
    <w:rsid w:val="00393654"/>
    <w:rsid w:val="003942ED"/>
    <w:rsid w:val="00394746"/>
    <w:rsid w:val="00395471"/>
    <w:rsid w:val="003974E9"/>
    <w:rsid w:val="003A0D2F"/>
    <w:rsid w:val="003A0ECC"/>
    <w:rsid w:val="003A19BA"/>
    <w:rsid w:val="003A2BE7"/>
    <w:rsid w:val="003A2E1F"/>
    <w:rsid w:val="003A34C6"/>
    <w:rsid w:val="003A5BC1"/>
    <w:rsid w:val="003A61D9"/>
    <w:rsid w:val="003B0868"/>
    <w:rsid w:val="003B1349"/>
    <w:rsid w:val="003B2591"/>
    <w:rsid w:val="003B3FFF"/>
    <w:rsid w:val="003B4667"/>
    <w:rsid w:val="003B5315"/>
    <w:rsid w:val="003C1E38"/>
    <w:rsid w:val="003C3AA6"/>
    <w:rsid w:val="003C3D7F"/>
    <w:rsid w:val="003D2B18"/>
    <w:rsid w:val="003D3E10"/>
    <w:rsid w:val="003D4435"/>
    <w:rsid w:val="003E0D37"/>
    <w:rsid w:val="003E189B"/>
    <w:rsid w:val="003E19C5"/>
    <w:rsid w:val="003E1A39"/>
    <w:rsid w:val="003E2967"/>
    <w:rsid w:val="003E2B82"/>
    <w:rsid w:val="003E4166"/>
    <w:rsid w:val="003E77E5"/>
    <w:rsid w:val="003F00BC"/>
    <w:rsid w:val="003F1EBF"/>
    <w:rsid w:val="003F24BC"/>
    <w:rsid w:val="003F2C5C"/>
    <w:rsid w:val="003F32E0"/>
    <w:rsid w:val="003F3D7D"/>
    <w:rsid w:val="003F5109"/>
    <w:rsid w:val="003F6403"/>
    <w:rsid w:val="003F6DB5"/>
    <w:rsid w:val="00402510"/>
    <w:rsid w:val="00403269"/>
    <w:rsid w:val="0040441E"/>
    <w:rsid w:val="00404AA2"/>
    <w:rsid w:val="00404B78"/>
    <w:rsid w:val="00405C00"/>
    <w:rsid w:val="00405E2E"/>
    <w:rsid w:val="004110CC"/>
    <w:rsid w:val="00411318"/>
    <w:rsid w:val="00411D9E"/>
    <w:rsid w:val="00412371"/>
    <w:rsid w:val="004127B5"/>
    <w:rsid w:val="00413839"/>
    <w:rsid w:val="00413B1A"/>
    <w:rsid w:val="00414578"/>
    <w:rsid w:val="00416758"/>
    <w:rsid w:val="00420B07"/>
    <w:rsid w:val="00422DCA"/>
    <w:rsid w:val="004248F7"/>
    <w:rsid w:val="00424903"/>
    <w:rsid w:val="00424AAB"/>
    <w:rsid w:val="00425E03"/>
    <w:rsid w:val="004270F5"/>
    <w:rsid w:val="00430CD1"/>
    <w:rsid w:val="0043298B"/>
    <w:rsid w:val="004334AA"/>
    <w:rsid w:val="00435733"/>
    <w:rsid w:val="004359A7"/>
    <w:rsid w:val="004359E0"/>
    <w:rsid w:val="00437211"/>
    <w:rsid w:val="0044135D"/>
    <w:rsid w:val="00441DF2"/>
    <w:rsid w:val="00442A5F"/>
    <w:rsid w:val="0044401E"/>
    <w:rsid w:val="00444097"/>
    <w:rsid w:val="00445009"/>
    <w:rsid w:val="004452A6"/>
    <w:rsid w:val="00446DA0"/>
    <w:rsid w:val="004478BE"/>
    <w:rsid w:val="0045035A"/>
    <w:rsid w:val="0045056E"/>
    <w:rsid w:val="00450B6F"/>
    <w:rsid w:val="00451F76"/>
    <w:rsid w:val="00452981"/>
    <w:rsid w:val="0045470B"/>
    <w:rsid w:val="00455D9F"/>
    <w:rsid w:val="00456308"/>
    <w:rsid w:val="00456CC8"/>
    <w:rsid w:val="00456EB9"/>
    <w:rsid w:val="00457673"/>
    <w:rsid w:val="00457976"/>
    <w:rsid w:val="00457CEB"/>
    <w:rsid w:val="00460CA5"/>
    <w:rsid w:val="0046314E"/>
    <w:rsid w:val="00463975"/>
    <w:rsid w:val="00463CDC"/>
    <w:rsid w:val="00464698"/>
    <w:rsid w:val="00465753"/>
    <w:rsid w:val="00465DF5"/>
    <w:rsid w:val="0046608A"/>
    <w:rsid w:val="00466AF5"/>
    <w:rsid w:val="00466D02"/>
    <w:rsid w:val="00467F90"/>
    <w:rsid w:val="00470983"/>
    <w:rsid w:val="00472279"/>
    <w:rsid w:val="004722E5"/>
    <w:rsid w:val="00473967"/>
    <w:rsid w:val="00473AC5"/>
    <w:rsid w:val="00474219"/>
    <w:rsid w:val="004748E5"/>
    <w:rsid w:val="00474C63"/>
    <w:rsid w:val="0047588F"/>
    <w:rsid w:val="0047689D"/>
    <w:rsid w:val="00480366"/>
    <w:rsid w:val="00480CAF"/>
    <w:rsid w:val="0048253E"/>
    <w:rsid w:val="0048671A"/>
    <w:rsid w:val="00487D4B"/>
    <w:rsid w:val="0049019B"/>
    <w:rsid w:val="00490736"/>
    <w:rsid w:val="004918E4"/>
    <w:rsid w:val="00491E3E"/>
    <w:rsid w:val="004920AF"/>
    <w:rsid w:val="0049260B"/>
    <w:rsid w:val="0049293F"/>
    <w:rsid w:val="00493C83"/>
    <w:rsid w:val="00494C79"/>
    <w:rsid w:val="00494D88"/>
    <w:rsid w:val="004A07BE"/>
    <w:rsid w:val="004A1156"/>
    <w:rsid w:val="004A2B67"/>
    <w:rsid w:val="004A3E99"/>
    <w:rsid w:val="004A468B"/>
    <w:rsid w:val="004A7434"/>
    <w:rsid w:val="004A7C93"/>
    <w:rsid w:val="004B043E"/>
    <w:rsid w:val="004B0671"/>
    <w:rsid w:val="004B2DD2"/>
    <w:rsid w:val="004B32A6"/>
    <w:rsid w:val="004B5B13"/>
    <w:rsid w:val="004B62CD"/>
    <w:rsid w:val="004C02B5"/>
    <w:rsid w:val="004C44FE"/>
    <w:rsid w:val="004C4DB5"/>
    <w:rsid w:val="004C5419"/>
    <w:rsid w:val="004C5B04"/>
    <w:rsid w:val="004C7C06"/>
    <w:rsid w:val="004D192C"/>
    <w:rsid w:val="004D2839"/>
    <w:rsid w:val="004D579C"/>
    <w:rsid w:val="004D6A0B"/>
    <w:rsid w:val="004E14C7"/>
    <w:rsid w:val="004E2BD8"/>
    <w:rsid w:val="004E3E4E"/>
    <w:rsid w:val="004E467A"/>
    <w:rsid w:val="004E5102"/>
    <w:rsid w:val="004E5903"/>
    <w:rsid w:val="004E62C7"/>
    <w:rsid w:val="004E751D"/>
    <w:rsid w:val="004F0AE0"/>
    <w:rsid w:val="004F11A5"/>
    <w:rsid w:val="004F11A7"/>
    <w:rsid w:val="004F1557"/>
    <w:rsid w:val="004F223F"/>
    <w:rsid w:val="004F3409"/>
    <w:rsid w:val="004F35E3"/>
    <w:rsid w:val="004F4F21"/>
    <w:rsid w:val="004F5C94"/>
    <w:rsid w:val="004F66E8"/>
    <w:rsid w:val="004F750D"/>
    <w:rsid w:val="00500CF3"/>
    <w:rsid w:val="00500FD9"/>
    <w:rsid w:val="00501B7D"/>
    <w:rsid w:val="0050277B"/>
    <w:rsid w:val="00502955"/>
    <w:rsid w:val="00502D05"/>
    <w:rsid w:val="00503463"/>
    <w:rsid w:val="00503474"/>
    <w:rsid w:val="00503CD2"/>
    <w:rsid w:val="005040D4"/>
    <w:rsid w:val="00506C1A"/>
    <w:rsid w:val="00507663"/>
    <w:rsid w:val="00507D64"/>
    <w:rsid w:val="0051238C"/>
    <w:rsid w:val="00512691"/>
    <w:rsid w:val="005126F6"/>
    <w:rsid w:val="005136E9"/>
    <w:rsid w:val="005137AB"/>
    <w:rsid w:val="00514FC8"/>
    <w:rsid w:val="0051647F"/>
    <w:rsid w:val="00517AB4"/>
    <w:rsid w:val="0052072C"/>
    <w:rsid w:val="00520922"/>
    <w:rsid w:val="005216B2"/>
    <w:rsid w:val="005230B3"/>
    <w:rsid w:val="00523181"/>
    <w:rsid w:val="00525347"/>
    <w:rsid w:val="00525BBF"/>
    <w:rsid w:val="00525F8B"/>
    <w:rsid w:val="00526D32"/>
    <w:rsid w:val="00527DBD"/>
    <w:rsid w:val="005314F5"/>
    <w:rsid w:val="00532E3C"/>
    <w:rsid w:val="005341A9"/>
    <w:rsid w:val="0053450E"/>
    <w:rsid w:val="00534670"/>
    <w:rsid w:val="0053485A"/>
    <w:rsid w:val="00534BD1"/>
    <w:rsid w:val="005369DE"/>
    <w:rsid w:val="005406FC"/>
    <w:rsid w:val="00540C84"/>
    <w:rsid w:val="0054159F"/>
    <w:rsid w:val="005450E2"/>
    <w:rsid w:val="005460A8"/>
    <w:rsid w:val="00546A01"/>
    <w:rsid w:val="00546EB0"/>
    <w:rsid w:val="00550330"/>
    <w:rsid w:val="00550AFC"/>
    <w:rsid w:val="005512C3"/>
    <w:rsid w:val="00551B57"/>
    <w:rsid w:val="00551BD5"/>
    <w:rsid w:val="00551CFF"/>
    <w:rsid w:val="005526A3"/>
    <w:rsid w:val="00552ACD"/>
    <w:rsid w:val="0055611B"/>
    <w:rsid w:val="00556370"/>
    <w:rsid w:val="005569FD"/>
    <w:rsid w:val="00557D82"/>
    <w:rsid w:val="00560436"/>
    <w:rsid w:val="005604E0"/>
    <w:rsid w:val="00561360"/>
    <w:rsid w:val="0056221B"/>
    <w:rsid w:val="00565873"/>
    <w:rsid w:val="005661A8"/>
    <w:rsid w:val="00567047"/>
    <w:rsid w:val="005707C1"/>
    <w:rsid w:val="00572291"/>
    <w:rsid w:val="00572A6B"/>
    <w:rsid w:val="00575114"/>
    <w:rsid w:val="00576A90"/>
    <w:rsid w:val="00576AB3"/>
    <w:rsid w:val="00577741"/>
    <w:rsid w:val="005777C6"/>
    <w:rsid w:val="00583B88"/>
    <w:rsid w:val="00584089"/>
    <w:rsid w:val="005847F7"/>
    <w:rsid w:val="00586DB9"/>
    <w:rsid w:val="005874EB"/>
    <w:rsid w:val="0059108A"/>
    <w:rsid w:val="0059204B"/>
    <w:rsid w:val="00592916"/>
    <w:rsid w:val="0059344B"/>
    <w:rsid w:val="005945FD"/>
    <w:rsid w:val="00594B31"/>
    <w:rsid w:val="00594EE8"/>
    <w:rsid w:val="00595E9A"/>
    <w:rsid w:val="00596008"/>
    <w:rsid w:val="00596385"/>
    <w:rsid w:val="00596456"/>
    <w:rsid w:val="00596A1A"/>
    <w:rsid w:val="00597D16"/>
    <w:rsid w:val="005A0156"/>
    <w:rsid w:val="005A04D5"/>
    <w:rsid w:val="005A07E2"/>
    <w:rsid w:val="005A553F"/>
    <w:rsid w:val="005A5E9F"/>
    <w:rsid w:val="005B01E9"/>
    <w:rsid w:val="005B1673"/>
    <w:rsid w:val="005B2713"/>
    <w:rsid w:val="005B2FBB"/>
    <w:rsid w:val="005B33C6"/>
    <w:rsid w:val="005B3A9D"/>
    <w:rsid w:val="005B4D5D"/>
    <w:rsid w:val="005B515D"/>
    <w:rsid w:val="005B6984"/>
    <w:rsid w:val="005B79AA"/>
    <w:rsid w:val="005C0903"/>
    <w:rsid w:val="005C1043"/>
    <w:rsid w:val="005C10FA"/>
    <w:rsid w:val="005C161B"/>
    <w:rsid w:val="005C246F"/>
    <w:rsid w:val="005D385C"/>
    <w:rsid w:val="005D41D7"/>
    <w:rsid w:val="005D5D79"/>
    <w:rsid w:val="005D6792"/>
    <w:rsid w:val="005D7661"/>
    <w:rsid w:val="005E040A"/>
    <w:rsid w:val="005E083F"/>
    <w:rsid w:val="005E0ABA"/>
    <w:rsid w:val="005E31A3"/>
    <w:rsid w:val="005E4C99"/>
    <w:rsid w:val="005E6676"/>
    <w:rsid w:val="005E6EB4"/>
    <w:rsid w:val="005E788B"/>
    <w:rsid w:val="005F0A89"/>
    <w:rsid w:val="005F33A7"/>
    <w:rsid w:val="005F4627"/>
    <w:rsid w:val="005F46D0"/>
    <w:rsid w:val="005F5669"/>
    <w:rsid w:val="005F5AF2"/>
    <w:rsid w:val="005F62CE"/>
    <w:rsid w:val="005F6E60"/>
    <w:rsid w:val="005F7106"/>
    <w:rsid w:val="0060209F"/>
    <w:rsid w:val="006021BD"/>
    <w:rsid w:val="00603CF4"/>
    <w:rsid w:val="00603E6F"/>
    <w:rsid w:val="0060416B"/>
    <w:rsid w:val="006042E3"/>
    <w:rsid w:val="006048E4"/>
    <w:rsid w:val="00606757"/>
    <w:rsid w:val="00607597"/>
    <w:rsid w:val="006077D3"/>
    <w:rsid w:val="00610BD3"/>
    <w:rsid w:val="0061318D"/>
    <w:rsid w:val="006141B8"/>
    <w:rsid w:val="00614B63"/>
    <w:rsid w:val="00617A07"/>
    <w:rsid w:val="006212D8"/>
    <w:rsid w:val="006223EF"/>
    <w:rsid w:val="0062259F"/>
    <w:rsid w:val="00622EFF"/>
    <w:rsid w:val="00623A74"/>
    <w:rsid w:val="00623EFC"/>
    <w:rsid w:val="006241D3"/>
    <w:rsid w:val="00624B05"/>
    <w:rsid w:val="00625682"/>
    <w:rsid w:val="00625B4B"/>
    <w:rsid w:val="00626A71"/>
    <w:rsid w:val="006270A9"/>
    <w:rsid w:val="00627343"/>
    <w:rsid w:val="00627A94"/>
    <w:rsid w:val="00632D04"/>
    <w:rsid w:val="00633F9E"/>
    <w:rsid w:val="00634309"/>
    <w:rsid w:val="00635347"/>
    <w:rsid w:val="00635E7A"/>
    <w:rsid w:val="006414D1"/>
    <w:rsid w:val="006414E2"/>
    <w:rsid w:val="00641AEE"/>
    <w:rsid w:val="006425EB"/>
    <w:rsid w:val="006436E2"/>
    <w:rsid w:val="006454BE"/>
    <w:rsid w:val="0064573B"/>
    <w:rsid w:val="00650099"/>
    <w:rsid w:val="0065221D"/>
    <w:rsid w:val="0065288C"/>
    <w:rsid w:val="00652B21"/>
    <w:rsid w:val="00653EC5"/>
    <w:rsid w:val="00654671"/>
    <w:rsid w:val="00654982"/>
    <w:rsid w:val="00655F77"/>
    <w:rsid w:val="00656467"/>
    <w:rsid w:val="0066078B"/>
    <w:rsid w:val="006611D6"/>
    <w:rsid w:val="006647DE"/>
    <w:rsid w:val="00664D34"/>
    <w:rsid w:val="006658BE"/>
    <w:rsid w:val="00671A4C"/>
    <w:rsid w:val="00671BFD"/>
    <w:rsid w:val="00672E5C"/>
    <w:rsid w:val="0067406D"/>
    <w:rsid w:val="006746F9"/>
    <w:rsid w:val="00674811"/>
    <w:rsid w:val="0067637C"/>
    <w:rsid w:val="00676616"/>
    <w:rsid w:val="0067671E"/>
    <w:rsid w:val="00676C95"/>
    <w:rsid w:val="006771D8"/>
    <w:rsid w:val="00677554"/>
    <w:rsid w:val="00677557"/>
    <w:rsid w:val="006775E5"/>
    <w:rsid w:val="00677CFE"/>
    <w:rsid w:val="006813F8"/>
    <w:rsid w:val="0068143D"/>
    <w:rsid w:val="00682107"/>
    <w:rsid w:val="00684529"/>
    <w:rsid w:val="0068510D"/>
    <w:rsid w:val="00685121"/>
    <w:rsid w:val="006853AE"/>
    <w:rsid w:val="0068597D"/>
    <w:rsid w:val="00690C59"/>
    <w:rsid w:val="006919A0"/>
    <w:rsid w:val="00691BB1"/>
    <w:rsid w:val="006A0427"/>
    <w:rsid w:val="006A07B4"/>
    <w:rsid w:val="006A21C6"/>
    <w:rsid w:val="006A2279"/>
    <w:rsid w:val="006A438A"/>
    <w:rsid w:val="006A4480"/>
    <w:rsid w:val="006A749C"/>
    <w:rsid w:val="006B0D63"/>
    <w:rsid w:val="006B3037"/>
    <w:rsid w:val="006B486C"/>
    <w:rsid w:val="006B5A5B"/>
    <w:rsid w:val="006B6067"/>
    <w:rsid w:val="006B6726"/>
    <w:rsid w:val="006B7E37"/>
    <w:rsid w:val="006C0178"/>
    <w:rsid w:val="006C0273"/>
    <w:rsid w:val="006C0274"/>
    <w:rsid w:val="006C0683"/>
    <w:rsid w:val="006C2A8D"/>
    <w:rsid w:val="006C33E8"/>
    <w:rsid w:val="006C35E0"/>
    <w:rsid w:val="006C38E4"/>
    <w:rsid w:val="006C4DC8"/>
    <w:rsid w:val="006C5315"/>
    <w:rsid w:val="006C54E1"/>
    <w:rsid w:val="006C5828"/>
    <w:rsid w:val="006C6ECF"/>
    <w:rsid w:val="006D137D"/>
    <w:rsid w:val="006D138F"/>
    <w:rsid w:val="006D2745"/>
    <w:rsid w:val="006D3240"/>
    <w:rsid w:val="006D46ED"/>
    <w:rsid w:val="006D53E9"/>
    <w:rsid w:val="006D60DE"/>
    <w:rsid w:val="006E0996"/>
    <w:rsid w:val="006E1768"/>
    <w:rsid w:val="006E2AA2"/>
    <w:rsid w:val="006E3CDE"/>
    <w:rsid w:val="006E5941"/>
    <w:rsid w:val="006E67D9"/>
    <w:rsid w:val="006E7189"/>
    <w:rsid w:val="006E7870"/>
    <w:rsid w:val="006F0E39"/>
    <w:rsid w:val="006F22DE"/>
    <w:rsid w:val="006F32B3"/>
    <w:rsid w:val="006F3F01"/>
    <w:rsid w:val="006F4D03"/>
    <w:rsid w:val="006F4D5E"/>
    <w:rsid w:val="006F5AAC"/>
    <w:rsid w:val="006F679D"/>
    <w:rsid w:val="006F72C6"/>
    <w:rsid w:val="00701C6F"/>
    <w:rsid w:val="007041C4"/>
    <w:rsid w:val="007046F1"/>
    <w:rsid w:val="00704FE7"/>
    <w:rsid w:val="0070511B"/>
    <w:rsid w:val="0070533B"/>
    <w:rsid w:val="00705DD1"/>
    <w:rsid w:val="00705E67"/>
    <w:rsid w:val="007075F6"/>
    <w:rsid w:val="00707949"/>
    <w:rsid w:val="0071048D"/>
    <w:rsid w:val="007110FE"/>
    <w:rsid w:val="0071167F"/>
    <w:rsid w:val="00711FEA"/>
    <w:rsid w:val="0071229F"/>
    <w:rsid w:val="007124B4"/>
    <w:rsid w:val="00712616"/>
    <w:rsid w:val="00716217"/>
    <w:rsid w:val="007205EB"/>
    <w:rsid w:val="007217EF"/>
    <w:rsid w:val="00722FD9"/>
    <w:rsid w:val="007243EF"/>
    <w:rsid w:val="0072498E"/>
    <w:rsid w:val="00725A04"/>
    <w:rsid w:val="00726576"/>
    <w:rsid w:val="00726882"/>
    <w:rsid w:val="00730933"/>
    <w:rsid w:val="00730A78"/>
    <w:rsid w:val="00731EC3"/>
    <w:rsid w:val="00732443"/>
    <w:rsid w:val="00733675"/>
    <w:rsid w:val="007340B9"/>
    <w:rsid w:val="00734300"/>
    <w:rsid w:val="00736C15"/>
    <w:rsid w:val="007400F9"/>
    <w:rsid w:val="00741C39"/>
    <w:rsid w:val="00742A34"/>
    <w:rsid w:val="00743F82"/>
    <w:rsid w:val="0074413D"/>
    <w:rsid w:val="00744CD3"/>
    <w:rsid w:val="0074576D"/>
    <w:rsid w:val="0074727B"/>
    <w:rsid w:val="0074746E"/>
    <w:rsid w:val="00747DD2"/>
    <w:rsid w:val="00747EB0"/>
    <w:rsid w:val="0075020B"/>
    <w:rsid w:val="00750481"/>
    <w:rsid w:val="007508BF"/>
    <w:rsid w:val="00750981"/>
    <w:rsid w:val="00751460"/>
    <w:rsid w:val="00751C7C"/>
    <w:rsid w:val="00752290"/>
    <w:rsid w:val="00752B01"/>
    <w:rsid w:val="00753275"/>
    <w:rsid w:val="007534DF"/>
    <w:rsid w:val="00754E2F"/>
    <w:rsid w:val="00755D2F"/>
    <w:rsid w:val="0076023D"/>
    <w:rsid w:val="007604A7"/>
    <w:rsid w:val="00760A29"/>
    <w:rsid w:val="00761F7D"/>
    <w:rsid w:val="00762356"/>
    <w:rsid w:val="00763795"/>
    <w:rsid w:val="007641FB"/>
    <w:rsid w:val="007642B3"/>
    <w:rsid w:val="007644C8"/>
    <w:rsid w:val="00764F16"/>
    <w:rsid w:val="007651FD"/>
    <w:rsid w:val="007652ED"/>
    <w:rsid w:val="00765763"/>
    <w:rsid w:val="007712C6"/>
    <w:rsid w:val="0077179A"/>
    <w:rsid w:val="00771EBC"/>
    <w:rsid w:val="00774E40"/>
    <w:rsid w:val="00775923"/>
    <w:rsid w:val="00776D68"/>
    <w:rsid w:val="00780EAD"/>
    <w:rsid w:val="00781142"/>
    <w:rsid w:val="0078195D"/>
    <w:rsid w:val="007825A2"/>
    <w:rsid w:val="00784379"/>
    <w:rsid w:val="0078498A"/>
    <w:rsid w:val="00784BC9"/>
    <w:rsid w:val="00785297"/>
    <w:rsid w:val="00785DFF"/>
    <w:rsid w:val="0078654A"/>
    <w:rsid w:val="00786A0A"/>
    <w:rsid w:val="00791CB3"/>
    <w:rsid w:val="00792C4C"/>
    <w:rsid w:val="00794EC2"/>
    <w:rsid w:val="00795D74"/>
    <w:rsid w:val="007A32BC"/>
    <w:rsid w:val="007A36A9"/>
    <w:rsid w:val="007A5AE6"/>
    <w:rsid w:val="007A5EBC"/>
    <w:rsid w:val="007A7461"/>
    <w:rsid w:val="007B3F4A"/>
    <w:rsid w:val="007B41B5"/>
    <w:rsid w:val="007B4E95"/>
    <w:rsid w:val="007B65A8"/>
    <w:rsid w:val="007B66D4"/>
    <w:rsid w:val="007B7ADF"/>
    <w:rsid w:val="007C002A"/>
    <w:rsid w:val="007C287E"/>
    <w:rsid w:val="007C382F"/>
    <w:rsid w:val="007C5812"/>
    <w:rsid w:val="007C7302"/>
    <w:rsid w:val="007C7EA6"/>
    <w:rsid w:val="007D058F"/>
    <w:rsid w:val="007D098B"/>
    <w:rsid w:val="007D2534"/>
    <w:rsid w:val="007D2A14"/>
    <w:rsid w:val="007D3250"/>
    <w:rsid w:val="007D32F7"/>
    <w:rsid w:val="007D40A3"/>
    <w:rsid w:val="007D45A4"/>
    <w:rsid w:val="007D4C45"/>
    <w:rsid w:val="007D4CED"/>
    <w:rsid w:val="007D5FA9"/>
    <w:rsid w:val="007E16F4"/>
    <w:rsid w:val="007E1DF4"/>
    <w:rsid w:val="007E1E23"/>
    <w:rsid w:val="007E232A"/>
    <w:rsid w:val="007E3D41"/>
    <w:rsid w:val="007E3EA0"/>
    <w:rsid w:val="007E445C"/>
    <w:rsid w:val="007E4C6B"/>
    <w:rsid w:val="007E5177"/>
    <w:rsid w:val="007E5456"/>
    <w:rsid w:val="007E66F1"/>
    <w:rsid w:val="007E6F7F"/>
    <w:rsid w:val="007F0B2F"/>
    <w:rsid w:val="007F1873"/>
    <w:rsid w:val="007F29DF"/>
    <w:rsid w:val="007F4337"/>
    <w:rsid w:val="007F61D2"/>
    <w:rsid w:val="007F6B34"/>
    <w:rsid w:val="007F7F27"/>
    <w:rsid w:val="008000E1"/>
    <w:rsid w:val="00800480"/>
    <w:rsid w:val="00801874"/>
    <w:rsid w:val="00801A5C"/>
    <w:rsid w:val="0080359B"/>
    <w:rsid w:val="00803F5E"/>
    <w:rsid w:val="00803FB1"/>
    <w:rsid w:val="00805036"/>
    <w:rsid w:val="008052A0"/>
    <w:rsid w:val="00805349"/>
    <w:rsid w:val="0080547C"/>
    <w:rsid w:val="00811136"/>
    <w:rsid w:val="00811C9B"/>
    <w:rsid w:val="0081200F"/>
    <w:rsid w:val="00813D4C"/>
    <w:rsid w:val="00814D8A"/>
    <w:rsid w:val="00816470"/>
    <w:rsid w:val="00816A37"/>
    <w:rsid w:val="0081792B"/>
    <w:rsid w:val="00821D91"/>
    <w:rsid w:val="0082410F"/>
    <w:rsid w:val="0083091B"/>
    <w:rsid w:val="00830D57"/>
    <w:rsid w:val="008328EC"/>
    <w:rsid w:val="00835192"/>
    <w:rsid w:val="00837074"/>
    <w:rsid w:val="0083790E"/>
    <w:rsid w:val="00837A35"/>
    <w:rsid w:val="00840488"/>
    <w:rsid w:val="008431CF"/>
    <w:rsid w:val="0084392B"/>
    <w:rsid w:val="00844F88"/>
    <w:rsid w:val="00845ED0"/>
    <w:rsid w:val="0084708D"/>
    <w:rsid w:val="00851A9E"/>
    <w:rsid w:val="008522DA"/>
    <w:rsid w:val="00852F54"/>
    <w:rsid w:val="00853222"/>
    <w:rsid w:val="0085402B"/>
    <w:rsid w:val="0085467C"/>
    <w:rsid w:val="00855CDE"/>
    <w:rsid w:val="00855F29"/>
    <w:rsid w:val="00861E24"/>
    <w:rsid w:val="00862359"/>
    <w:rsid w:val="00862F2A"/>
    <w:rsid w:val="00862F32"/>
    <w:rsid w:val="00863894"/>
    <w:rsid w:val="00865597"/>
    <w:rsid w:val="0086726C"/>
    <w:rsid w:val="00872211"/>
    <w:rsid w:val="008723A9"/>
    <w:rsid w:val="008726ED"/>
    <w:rsid w:val="0087401F"/>
    <w:rsid w:val="0087570A"/>
    <w:rsid w:val="00876826"/>
    <w:rsid w:val="0087792F"/>
    <w:rsid w:val="00881B0C"/>
    <w:rsid w:val="00884029"/>
    <w:rsid w:val="00884901"/>
    <w:rsid w:val="0088583A"/>
    <w:rsid w:val="00885EBA"/>
    <w:rsid w:val="00886C4A"/>
    <w:rsid w:val="00891C3C"/>
    <w:rsid w:val="008926CB"/>
    <w:rsid w:val="008943F5"/>
    <w:rsid w:val="00894D00"/>
    <w:rsid w:val="00895B0B"/>
    <w:rsid w:val="00895E64"/>
    <w:rsid w:val="00896463"/>
    <w:rsid w:val="00897EDA"/>
    <w:rsid w:val="008A09B4"/>
    <w:rsid w:val="008A0B06"/>
    <w:rsid w:val="008A1266"/>
    <w:rsid w:val="008A3021"/>
    <w:rsid w:val="008A36F2"/>
    <w:rsid w:val="008A3B5D"/>
    <w:rsid w:val="008A45E9"/>
    <w:rsid w:val="008A5D61"/>
    <w:rsid w:val="008B074C"/>
    <w:rsid w:val="008B0C19"/>
    <w:rsid w:val="008B0DF0"/>
    <w:rsid w:val="008B58FF"/>
    <w:rsid w:val="008B59AD"/>
    <w:rsid w:val="008B61AD"/>
    <w:rsid w:val="008B62F5"/>
    <w:rsid w:val="008B6E09"/>
    <w:rsid w:val="008B707A"/>
    <w:rsid w:val="008B7687"/>
    <w:rsid w:val="008C051F"/>
    <w:rsid w:val="008C0639"/>
    <w:rsid w:val="008C0A13"/>
    <w:rsid w:val="008C0AE1"/>
    <w:rsid w:val="008C0BFD"/>
    <w:rsid w:val="008C14FB"/>
    <w:rsid w:val="008C19D5"/>
    <w:rsid w:val="008C1E96"/>
    <w:rsid w:val="008C3D50"/>
    <w:rsid w:val="008C698F"/>
    <w:rsid w:val="008C6B73"/>
    <w:rsid w:val="008C6D46"/>
    <w:rsid w:val="008C6FFA"/>
    <w:rsid w:val="008C7437"/>
    <w:rsid w:val="008C7578"/>
    <w:rsid w:val="008C76BC"/>
    <w:rsid w:val="008C76DA"/>
    <w:rsid w:val="008C7E94"/>
    <w:rsid w:val="008D046F"/>
    <w:rsid w:val="008D0783"/>
    <w:rsid w:val="008D155F"/>
    <w:rsid w:val="008D48E1"/>
    <w:rsid w:val="008D4A17"/>
    <w:rsid w:val="008D4C4B"/>
    <w:rsid w:val="008D76CF"/>
    <w:rsid w:val="008D7BC9"/>
    <w:rsid w:val="008E05D1"/>
    <w:rsid w:val="008E0E9E"/>
    <w:rsid w:val="008E3CDF"/>
    <w:rsid w:val="008E40C3"/>
    <w:rsid w:val="008E4833"/>
    <w:rsid w:val="008E5185"/>
    <w:rsid w:val="008E5968"/>
    <w:rsid w:val="008E5EE6"/>
    <w:rsid w:val="008E60D0"/>
    <w:rsid w:val="008E7A5D"/>
    <w:rsid w:val="008E7C25"/>
    <w:rsid w:val="008F04F6"/>
    <w:rsid w:val="008F3476"/>
    <w:rsid w:val="008F5D5B"/>
    <w:rsid w:val="008F6228"/>
    <w:rsid w:val="008F62C3"/>
    <w:rsid w:val="008F671E"/>
    <w:rsid w:val="008F760D"/>
    <w:rsid w:val="008F7A16"/>
    <w:rsid w:val="008F7CCC"/>
    <w:rsid w:val="00900E94"/>
    <w:rsid w:val="00900EFB"/>
    <w:rsid w:val="00901194"/>
    <w:rsid w:val="00902330"/>
    <w:rsid w:val="00902524"/>
    <w:rsid w:val="00902CE8"/>
    <w:rsid w:val="00903DF6"/>
    <w:rsid w:val="0090477E"/>
    <w:rsid w:val="0090558E"/>
    <w:rsid w:val="00905C4C"/>
    <w:rsid w:val="00906E9A"/>
    <w:rsid w:val="00910314"/>
    <w:rsid w:val="00910649"/>
    <w:rsid w:val="00911F71"/>
    <w:rsid w:val="0091264B"/>
    <w:rsid w:val="00915D2D"/>
    <w:rsid w:val="00916161"/>
    <w:rsid w:val="00916990"/>
    <w:rsid w:val="00916AAD"/>
    <w:rsid w:val="009215C8"/>
    <w:rsid w:val="00924B53"/>
    <w:rsid w:val="0092604E"/>
    <w:rsid w:val="0093404A"/>
    <w:rsid w:val="0093539E"/>
    <w:rsid w:val="009353A6"/>
    <w:rsid w:val="009356FE"/>
    <w:rsid w:val="00935A6B"/>
    <w:rsid w:val="00935E5B"/>
    <w:rsid w:val="00936D14"/>
    <w:rsid w:val="0093724D"/>
    <w:rsid w:val="00937257"/>
    <w:rsid w:val="00937C70"/>
    <w:rsid w:val="00941B10"/>
    <w:rsid w:val="00941E2D"/>
    <w:rsid w:val="0094246A"/>
    <w:rsid w:val="00942BD3"/>
    <w:rsid w:val="009435C6"/>
    <w:rsid w:val="0094535F"/>
    <w:rsid w:val="009467D9"/>
    <w:rsid w:val="00946F65"/>
    <w:rsid w:val="00947458"/>
    <w:rsid w:val="00950383"/>
    <w:rsid w:val="0095195E"/>
    <w:rsid w:val="00951DD8"/>
    <w:rsid w:val="00951FEB"/>
    <w:rsid w:val="009521AF"/>
    <w:rsid w:val="009523BF"/>
    <w:rsid w:val="0095327F"/>
    <w:rsid w:val="00955600"/>
    <w:rsid w:val="00957F5D"/>
    <w:rsid w:val="009601DD"/>
    <w:rsid w:val="00961B39"/>
    <w:rsid w:val="00962812"/>
    <w:rsid w:val="009635EF"/>
    <w:rsid w:val="00967BA3"/>
    <w:rsid w:val="009702F7"/>
    <w:rsid w:val="00970415"/>
    <w:rsid w:val="009716EC"/>
    <w:rsid w:val="0097216D"/>
    <w:rsid w:val="009722A1"/>
    <w:rsid w:val="009747FA"/>
    <w:rsid w:val="00975268"/>
    <w:rsid w:val="00976527"/>
    <w:rsid w:val="009769DD"/>
    <w:rsid w:val="00977280"/>
    <w:rsid w:val="0097779C"/>
    <w:rsid w:val="0098246D"/>
    <w:rsid w:val="00982BC4"/>
    <w:rsid w:val="00983101"/>
    <w:rsid w:val="00983ECD"/>
    <w:rsid w:val="009855D3"/>
    <w:rsid w:val="00985E21"/>
    <w:rsid w:val="00990655"/>
    <w:rsid w:val="009912D3"/>
    <w:rsid w:val="009928A1"/>
    <w:rsid w:val="00992E9D"/>
    <w:rsid w:val="009935E9"/>
    <w:rsid w:val="00995272"/>
    <w:rsid w:val="009954BC"/>
    <w:rsid w:val="009957E7"/>
    <w:rsid w:val="0099671F"/>
    <w:rsid w:val="00996780"/>
    <w:rsid w:val="009A1C24"/>
    <w:rsid w:val="009A40F6"/>
    <w:rsid w:val="009A5B55"/>
    <w:rsid w:val="009B2E27"/>
    <w:rsid w:val="009B40B8"/>
    <w:rsid w:val="009B44B0"/>
    <w:rsid w:val="009B502E"/>
    <w:rsid w:val="009B583E"/>
    <w:rsid w:val="009B5AEC"/>
    <w:rsid w:val="009B6B5C"/>
    <w:rsid w:val="009C06D7"/>
    <w:rsid w:val="009C1037"/>
    <w:rsid w:val="009C3156"/>
    <w:rsid w:val="009C3820"/>
    <w:rsid w:val="009C7AC0"/>
    <w:rsid w:val="009C7BAF"/>
    <w:rsid w:val="009D00DB"/>
    <w:rsid w:val="009D033A"/>
    <w:rsid w:val="009D14B9"/>
    <w:rsid w:val="009D4213"/>
    <w:rsid w:val="009D4A94"/>
    <w:rsid w:val="009E0833"/>
    <w:rsid w:val="009E0FE2"/>
    <w:rsid w:val="009E1C73"/>
    <w:rsid w:val="009E35A9"/>
    <w:rsid w:val="009E5EDA"/>
    <w:rsid w:val="009E6D05"/>
    <w:rsid w:val="009E7502"/>
    <w:rsid w:val="009F01EE"/>
    <w:rsid w:val="009F1D31"/>
    <w:rsid w:val="009F1FFA"/>
    <w:rsid w:val="009F29CC"/>
    <w:rsid w:val="009F4E26"/>
    <w:rsid w:val="009F6C72"/>
    <w:rsid w:val="009F798E"/>
    <w:rsid w:val="009F7E1B"/>
    <w:rsid w:val="00A012F0"/>
    <w:rsid w:val="00A015FE"/>
    <w:rsid w:val="00A01623"/>
    <w:rsid w:val="00A03B15"/>
    <w:rsid w:val="00A03E58"/>
    <w:rsid w:val="00A0545A"/>
    <w:rsid w:val="00A0601A"/>
    <w:rsid w:val="00A0613D"/>
    <w:rsid w:val="00A07781"/>
    <w:rsid w:val="00A10E95"/>
    <w:rsid w:val="00A123F3"/>
    <w:rsid w:val="00A13405"/>
    <w:rsid w:val="00A149EA"/>
    <w:rsid w:val="00A15C05"/>
    <w:rsid w:val="00A16304"/>
    <w:rsid w:val="00A2022F"/>
    <w:rsid w:val="00A2040E"/>
    <w:rsid w:val="00A22061"/>
    <w:rsid w:val="00A233B8"/>
    <w:rsid w:val="00A234EF"/>
    <w:rsid w:val="00A254A6"/>
    <w:rsid w:val="00A254A9"/>
    <w:rsid w:val="00A2766D"/>
    <w:rsid w:val="00A278F2"/>
    <w:rsid w:val="00A302D5"/>
    <w:rsid w:val="00A3302C"/>
    <w:rsid w:val="00A3327D"/>
    <w:rsid w:val="00A37084"/>
    <w:rsid w:val="00A3768A"/>
    <w:rsid w:val="00A42016"/>
    <w:rsid w:val="00A4291B"/>
    <w:rsid w:val="00A42FDC"/>
    <w:rsid w:val="00A44161"/>
    <w:rsid w:val="00A446CF"/>
    <w:rsid w:val="00A460EF"/>
    <w:rsid w:val="00A46400"/>
    <w:rsid w:val="00A464C4"/>
    <w:rsid w:val="00A46E9F"/>
    <w:rsid w:val="00A47006"/>
    <w:rsid w:val="00A47165"/>
    <w:rsid w:val="00A50E73"/>
    <w:rsid w:val="00A510C1"/>
    <w:rsid w:val="00A51D8C"/>
    <w:rsid w:val="00A51F62"/>
    <w:rsid w:val="00A57698"/>
    <w:rsid w:val="00A61195"/>
    <w:rsid w:val="00A6244F"/>
    <w:rsid w:val="00A62961"/>
    <w:rsid w:val="00A63026"/>
    <w:rsid w:val="00A6345D"/>
    <w:rsid w:val="00A6438E"/>
    <w:rsid w:val="00A6441B"/>
    <w:rsid w:val="00A64524"/>
    <w:rsid w:val="00A679D9"/>
    <w:rsid w:val="00A719AF"/>
    <w:rsid w:val="00A72486"/>
    <w:rsid w:val="00A72809"/>
    <w:rsid w:val="00A732CC"/>
    <w:rsid w:val="00A73ADE"/>
    <w:rsid w:val="00A75F80"/>
    <w:rsid w:val="00A76FF1"/>
    <w:rsid w:val="00A775F1"/>
    <w:rsid w:val="00A803A2"/>
    <w:rsid w:val="00A8042E"/>
    <w:rsid w:val="00A80A57"/>
    <w:rsid w:val="00A80FDB"/>
    <w:rsid w:val="00A826C6"/>
    <w:rsid w:val="00A858DB"/>
    <w:rsid w:val="00A85989"/>
    <w:rsid w:val="00A86762"/>
    <w:rsid w:val="00A86E20"/>
    <w:rsid w:val="00A8768D"/>
    <w:rsid w:val="00A90EBB"/>
    <w:rsid w:val="00A90EBD"/>
    <w:rsid w:val="00A91E5D"/>
    <w:rsid w:val="00A92137"/>
    <w:rsid w:val="00A9487D"/>
    <w:rsid w:val="00A96616"/>
    <w:rsid w:val="00A973C6"/>
    <w:rsid w:val="00AA0732"/>
    <w:rsid w:val="00AA0745"/>
    <w:rsid w:val="00AA0F35"/>
    <w:rsid w:val="00AA0FF8"/>
    <w:rsid w:val="00AA477A"/>
    <w:rsid w:val="00AB0D90"/>
    <w:rsid w:val="00AB2341"/>
    <w:rsid w:val="00AB38F1"/>
    <w:rsid w:val="00AB6B7B"/>
    <w:rsid w:val="00AC27A2"/>
    <w:rsid w:val="00AC398C"/>
    <w:rsid w:val="00AC4A9C"/>
    <w:rsid w:val="00AD0B46"/>
    <w:rsid w:val="00AD159E"/>
    <w:rsid w:val="00AD40F6"/>
    <w:rsid w:val="00AD4A3E"/>
    <w:rsid w:val="00AD4A47"/>
    <w:rsid w:val="00AD4C41"/>
    <w:rsid w:val="00AD5EA8"/>
    <w:rsid w:val="00AD63BF"/>
    <w:rsid w:val="00AD7C12"/>
    <w:rsid w:val="00AD7D96"/>
    <w:rsid w:val="00AE019B"/>
    <w:rsid w:val="00AE1124"/>
    <w:rsid w:val="00AE2A43"/>
    <w:rsid w:val="00AF0174"/>
    <w:rsid w:val="00AF0601"/>
    <w:rsid w:val="00AF0D7C"/>
    <w:rsid w:val="00AF0EC5"/>
    <w:rsid w:val="00AF12CC"/>
    <w:rsid w:val="00AF13B5"/>
    <w:rsid w:val="00AF1AA0"/>
    <w:rsid w:val="00AF32F6"/>
    <w:rsid w:val="00AF3382"/>
    <w:rsid w:val="00AF5266"/>
    <w:rsid w:val="00AF5B45"/>
    <w:rsid w:val="00AF5D6C"/>
    <w:rsid w:val="00AF709F"/>
    <w:rsid w:val="00B019E7"/>
    <w:rsid w:val="00B01BB8"/>
    <w:rsid w:val="00B04114"/>
    <w:rsid w:val="00B050A9"/>
    <w:rsid w:val="00B0548D"/>
    <w:rsid w:val="00B06A3B"/>
    <w:rsid w:val="00B07186"/>
    <w:rsid w:val="00B07837"/>
    <w:rsid w:val="00B10522"/>
    <w:rsid w:val="00B10628"/>
    <w:rsid w:val="00B10A33"/>
    <w:rsid w:val="00B10AE4"/>
    <w:rsid w:val="00B11B3A"/>
    <w:rsid w:val="00B123BE"/>
    <w:rsid w:val="00B1297C"/>
    <w:rsid w:val="00B131D6"/>
    <w:rsid w:val="00B15666"/>
    <w:rsid w:val="00B173FB"/>
    <w:rsid w:val="00B17594"/>
    <w:rsid w:val="00B175EA"/>
    <w:rsid w:val="00B2099B"/>
    <w:rsid w:val="00B21B3B"/>
    <w:rsid w:val="00B2259C"/>
    <w:rsid w:val="00B22EDF"/>
    <w:rsid w:val="00B2403B"/>
    <w:rsid w:val="00B25506"/>
    <w:rsid w:val="00B257E8"/>
    <w:rsid w:val="00B2675E"/>
    <w:rsid w:val="00B268DF"/>
    <w:rsid w:val="00B2690A"/>
    <w:rsid w:val="00B26A21"/>
    <w:rsid w:val="00B26CB9"/>
    <w:rsid w:val="00B2747A"/>
    <w:rsid w:val="00B27D8E"/>
    <w:rsid w:val="00B31AA4"/>
    <w:rsid w:val="00B32045"/>
    <w:rsid w:val="00B325BB"/>
    <w:rsid w:val="00B34086"/>
    <w:rsid w:val="00B3456A"/>
    <w:rsid w:val="00B34DBF"/>
    <w:rsid w:val="00B3564A"/>
    <w:rsid w:val="00B3601E"/>
    <w:rsid w:val="00B379BC"/>
    <w:rsid w:val="00B403CE"/>
    <w:rsid w:val="00B409E6"/>
    <w:rsid w:val="00B42EB9"/>
    <w:rsid w:val="00B43800"/>
    <w:rsid w:val="00B44D58"/>
    <w:rsid w:val="00B45986"/>
    <w:rsid w:val="00B500D8"/>
    <w:rsid w:val="00B51030"/>
    <w:rsid w:val="00B528BE"/>
    <w:rsid w:val="00B535FC"/>
    <w:rsid w:val="00B576AE"/>
    <w:rsid w:val="00B57D0E"/>
    <w:rsid w:val="00B60777"/>
    <w:rsid w:val="00B60A51"/>
    <w:rsid w:val="00B615AD"/>
    <w:rsid w:val="00B638CF"/>
    <w:rsid w:val="00B64005"/>
    <w:rsid w:val="00B64AD7"/>
    <w:rsid w:val="00B64C1D"/>
    <w:rsid w:val="00B65144"/>
    <w:rsid w:val="00B652EB"/>
    <w:rsid w:val="00B65F0D"/>
    <w:rsid w:val="00B662E5"/>
    <w:rsid w:val="00B70521"/>
    <w:rsid w:val="00B705CB"/>
    <w:rsid w:val="00B70802"/>
    <w:rsid w:val="00B719FE"/>
    <w:rsid w:val="00B72374"/>
    <w:rsid w:val="00B74C6C"/>
    <w:rsid w:val="00B75D6B"/>
    <w:rsid w:val="00B7696D"/>
    <w:rsid w:val="00B76DD8"/>
    <w:rsid w:val="00B774AC"/>
    <w:rsid w:val="00B802DB"/>
    <w:rsid w:val="00B81784"/>
    <w:rsid w:val="00B8195D"/>
    <w:rsid w:val="00B827A7"/>
    <w:rsid w:val="00B82DF1"/>
    <w:rsid w:val="00B84D2D"/>
    <w:rsid w:val="00B84D36"/>
    <w:rsid w:val="00B84F04"/>
    <w:rsid w:val="00B85475"/>
    <w:rsid w:val="00B856F0"/>
    <w:rsid w:val="00B85F41"/>
    <w:rsid w:val="00B86234"/>
    <w:rsid w:val="00B87A74"/>
    <w:rsid w:val="00B901E3"/>
    <w:rsid w:val="00B91305"/>
    <w:rsid w:val="00B91B16"/>
    <w:rsid w:val="00B92E94"/>
    <w:rsid w:val="00B93929"/>
    <w:rsid w:val="00B93CF5"/>
    <w:rsid w:val="00B94764"/>
    <w:rsid w:val="00B94845"/>
    <w:rsid w:val="00B94A71"/>
    <w:rsid w:val="00B95076"/>
    <w:rsid w:val="00B95528"/>
    <w:rsid w:val="00B956BD"/>
    <w:rsid w:val="00B96976"/>
    <w:rsid w:val="00BA2758"/>
    <w:rsid w:val="00BA3770"/>
    <w:rsid w:val="00BA4462"/>
    <w:rsid w:val="00BA534F"/>
    <w:rsid w:val="00BA5A72"/>
    <w:rsid w:val="00BA5F65"/>
    <w:rsid w:val="00BA6B8C"/>
    <w:rsid w:val="00BA6BEB"/>
    <w:rsid w:val="00BA6FF7"/>
    <w:rsid w:val="00BA7154"/>
    <w:rsid w:val="00BB08A5"/>
    <w:rsid w:val="00BB2619"/>
    <w:rsid w:val="00BB2B38"/>
    <w:rsid w:val="00BB2CAC"/>
    <w:rsid w:val="00BB4048"/>
    <w:rsid w:val="00BB4CF2"/>
    <w:rsid w:val="00BB4E52"/>
    <w:rsid w:val="00BB53F9"/>
    <w:rsid w:val="00BB5766"/>
    <w:rsid w:val="00BB6819"/>
    <w:rsid w:val="00BB6F36"/>
    <w:rsid w:val="00BB7D79"/>
    <w:rsid w:val="00BC078E"/>
    <w:rsid w:val="00BC0D87"/>
    <w:rsid w:val="00BC119A"/>
    <w:rsid w:val="00BC15F9"/>
    <w:rsid w:val="00BC17FA"/>
    <w:rsid w:val="00BC1A4A"/>
    <w:rsid w:val="00BC4580"/>
    <w:rsid w:val="00BC4DBC"/>
    <w:rsid w:val="00BC54D1"/>
    <w:rsid w:val="00BD030A"/>
    <w:rsid w:val="00BD2582"/>
    <w:rsid w:val="00BD2607"/>
    <w:rsid w:val="00BD2923"/>
    <w:rsid w:val="00BD3110"/>
    <w:rsid w:val="00BD4DA7"/>
    <w:rsid w:val="00BD65B7"/>
    <w:rsid w:val="00BD65F2"/>
    <w:rsid w:val="00BD72FE"/>
    <w:rsid w:val="00BD7514"/>
    <w:rsid w:val="00BD7C14"/>
    <w:rsid w:val="00BD7C16"/>
    <w:rsid w:val="00BE0425"/>
    <w:rsid w:val="00BE04F7"/>
    <w:rsid w:val="00BE0C1A"/>
    <w:rsid w:val="00BE0FB6"/>
    <w:rsid w:val="00BE109D"/>
    <w:rsid w:val="00BE12E4"/>
    <w:rsid w:val="00BE14B1"/>
    <w:rsid w:val="00BE30C4"/>
    <w:rsid w:val="00BE652D"/>
    <w:rsid w:val="00BE776E"/>
    <w:rsid w:val="00BE79B1"/>
    <w:rsid w:val="00BF0D13"/>
    <w:rsid w:val="00BF24A3"/>
    <w:rsid w:val="00BF2DA7"/>
    <w:rsid w:val="00BF3CBC"/>
    <w:rsid w:val="00BF4426"/>
    <w:rsid w:val="00BF4F36"/>
    <w:rsid w:val="00BF601E"/>
    <w:rsid w:val="00BF6123"/>
    <w:rsid w:val="00BF66A0"/>
    <w:rsid w:val="00BF7242"/>
    <w:rsid w:val="00C00E63"/>
    <w:rsid w:val="00C00FB9"/>
    <w:rsid w:val="00C0305B"/>
    <w:rsid w:val="00C03CB2"/>
    <w:rsid w:val="00C03E68"/>
    <w:rsid w:val="00C03E9B"/>
    <w:rsid w:val="00C04654"/>
    <w:rsid w:val="00C05AC2"/>
    <w:rsid w:val="00C06833"/>
    <w:rsid w:val="00C07C49"/>
    <w:rsid w:val="00C11EAD"/>
    <w:rsid w:val="00C1227E"/>
    <w:rsid w:val="00C12E88"/>
    <w:rsid w:val="00C14C26"/>
    <w:rsid w:val="00C15C04"/>
    <w:rsid w:val="00C17388"/>
    <w:rsid w:val="00C178E3"/>
    <w:rsid w:val="00C2026E"/>
    <w:rsid w:val="00C202A0"/>
    <w:rsid w:val="00C2134B"/>
    <w:rsid w:val="00C230D7"/>
    <w:rsid w:val="00C247E8"/>
    <w:rsid w:val="00C24EE1"/>
    <w:rsid w:val="00C254D7"/>
    <w:rsid w:val="00C303AF"/>
    <w:rsid w:val="00C30599"/>
    <w:rsid w:val="00C30A25"/>
    <w:rsid w:val="00C30CFB"/>
    <w:rsid w:val="00C31EA3"/>
    <w:rsid w:val="00C32B24"/>
    <w:rsid w:val="00C32CE7"/>
    <w:rsid w:val="00C33A60"/>
    <w:rsid w:val="00C33ABC"/>
    <w:rsid w:val="00C36696"/>
    <w:rsid w:val="00C407A8"/>
    <w:rsid w:val="00C41977"/>
    <w:rsid w:val="00C45354"/>
    <w:rsid w:val="00C466E0"/>
    <w:rsid w:val="00C4754D"/>
    <w:rsid w:val="00C51B30"/>
    <w:rsid w:val="00C52C18"/>
    <w:rsid w:val="00C541FC"/>
    <w:rsid w:val="00C55115"/>
    <w:rsid w:val="00C6163F"/>
    <w:rsid w:val="00C63A45"/>
    <w:rsid w:val="00C64E1E"/>
    <w:rsid w:val="00C65F1B"/>
    <w:rsid w:val="00C66891"/>
    <w:rsid w:val="00C67415"/>
    <w:rsid w:val="00C67957"/>
    <w:rsid w:val="00C700B2"/>
    <w:rsid w:val="00C71342"/>
    <w:rsid w:val="00C71A05"/>
    <w:rsid w:val="00C71A52"/>
    <w:rsid w:val="00C74AB6"/>
    <w:rsid w:val="00C756FB"/>
    <w:rsid w:val="00C76949"/>
    <w:rsid w:val="00C76E85"/>
    <w:rsid w:val="00C81EEE"/>
    <w:rsid w:val="00C82B62"/>
    <w:rsid w:val="00C8461F"/>
    <w:rsid w:val="00C85827"/>
    <w:rsid w:val="00C86CCC"/>
    <w:rsid w:val="00C9010F"/>
    <w:rsid w:val="00C901E6"/>
    <w:rsid w:val="00C91934"/>
    <w:rsid w:val="00C9266C"/>
    <w:rsid w:val="00C936CE"/>
    <w:rsid w:val="00C94C76"/>
    <w:rsid w:val="00C972CA"/>
    <w:rsid w:val="00CA0A89"/>
    <w:rsid w:val="00CA0BC7"/>
    <w:rsid w:val="00CA251E"/>
    <w:rsid w:val="00CA28C7"/>
    <w:rsid w:val="00CA54EC"/>
    <w:rsid w:val="00CA54F1"/>
    <w:rsid w:val="00CA5D66"/>
    <w:rsid w:val="00CA646F"/>
    <w:rsid w:val="00CA6560"/>
    <w:rsid w:val="00CB17E0"/>
    <w:rsid w:val="00CB218D"/>
    <w:rsid w:val="00CB391A"/>
    <w:rsid w:val="00CB3C20"/>
    <w:rsid w:val="00CB5B38"/>
    <w:rsid w:val="00CB729B"/>
    <w:rsid w:val="00CC07FD"/>
    <w:rsid w:val="00CC0BD9"/>
    <w:rsid w:val="00CC0C0A"/>
    <w:rsid w:val="00CC107D"/>
    <w:rsid w:val="00CC1ACD"/>
    <w:rsid w:val="00CC3BF3"/>
    <w:rsid w:val="00CC4658"/>
    <w:rsid w:val="00CD1067"/>
    <w:rsid w:val="00CD16D0"/>
    <w:rsid w:val="00CD35A7"/>
    <w:rsid w:val="00CD5B39"/>
    <w:rsid w:val="00CD7EA4"/>
    <w:rsid w:val="00CE0C79"/>
    <w:rsid w:val="00CE19D5"/>
    <w:rsid w:val="00CE1DCB"/>
    <w:rsid w:val="00CE22BA"/>
    <w:rsid w:val="00CE3273"/>
    <w:rsid w:val="00CE32E8"/>
    <w:rsid w:val="00CE5D4F"/>
    <w:rsid w:val="00CE69E2"/>
    <w:rsid w:val="00CF025B"/>
    <w:rsid w:val="00CF3FF8"/>
    <w:rsid w:val="00CF44DA"/>
    <w:rsid w:val="00CF4A2D"/>
    <w:rsid w:val="00CF5C3C"/>
    <w:rsid w:val="00D0012E"/>
    <w:rsid w:val="00D01749"/>
    <w:rsid w:val="00D01767"/>
    <w:rsid w:val="00D03A18"/>
    <w:rsid w:val="00D03D29"/>
    <w:rsid w:val="00D0459C"/>
    <w:rsid w:val="00D04916"/>
    <w:rsid w:val="00D05937"/>
    <w:rsid w:val="00D07BF6"/>
    <w:rsid w:val="00D10E65"/>
    <w:rsid w:val="00D13360"/>
    <w:rsid w:val="00D1448C"/>
    <w:rsid w:val="00D14EE1"/>
    <w:rsid w:val="00D15829"/>
    <w:rsid w:val="00D17ACD"/>
    <w:rsid w:val="00D207AC"/>
    <w:rsid w:val="00D20D6C"/>
    <w:rsid w:val="00D20DCD"/>
    <w:rsid w:val="00D20E98"/>
    <w:rsid w:val="00D217FA"/>
    <w:rsid w:val="00D23838"/>
    <w:rsid w:val="00D249F9"/>
    <w:rsid w:val="00D322EA"/>
    <w:rsid w:val="00D32FD7"/>
    <w:rsid w:val="00D3418E"/>
    <w:rsid w:val="00D35324"/>
    <w:rsid w:val="00D35541"/>
    <w:rsid w:val="00D35987"/>
    <w:rsid w:val="00D375AD"/>
    <w:rsid w:val="00D4024D"/>
    <w:rsid w:val="00D40ABF"/>
    <w:rsid w:val="00D43F69"/>
    <w:rsid w:val="00D446C4"/>
    <w:rsid w:val="00D466FC"/>
    <w:rsid w:val="00D46E07"/>
    <w:rsid w:val="00D47A79"/>
    <w:rsid w:val="00D5109E"/>
    <w:rsid w:val="00D520E5"/>
    <w:rsid w:val="00D53845"/>
    <w:rsid w:val="00D5385B"/>
    <w:rsid w:val="00D55DED"/>
    <w:rsid w:val="00D55EED"/>
    <w:rsid w:val="00D563FE"/>
    <w:rsid w:val="00D5672F"/>
    <w:rsid w:val="00D56EEA"/>
    <w:rsid w:val="00D57861"/>
    <w:rsid w:val="00D66BC3"/>
    <w:rsid w:val="00D66C64"/>
    <w:rsid w:val="00D72225"/>
    <w:rsid w:val="00D7511C"/>
    <w:rsid w:val="00D75B74"/>
    <w:rsid w:val="00D76D42"/>
    <w:rsid w:val="00D77F52"/>
    <w:rsid w:val="00D8009C"/>
    <w:rsid w:val="00D8082A"/>
    <w:rsid w:val="00D80B15"/>
    <w:rsid w:val="00D824EF"/>
    <w:rsid w:val="00D829D6"/>
    <w:rsid w:val="00D82C17"/>
    <w:rsid w:val="00D83DB7"/>
    <w:rsid w:val="00D8614B"/>
    <w:rsid w:val="00D906E5"/>
    <w:rsid w:val="00D90C31"/>
    <w:rsid w:val="00D91260"/>
    <w:rsid w:val="00D9221D"/>
    <w:rsid w:val="00D926A4"/>
    <w:rsid w:val="00D9422F"/>
    <w:rsid w:val="00D94D3C"/>
    <w:rsid w:val="00D95C67"/>
    <w:rsid w:val="00D95DDD"/>
    <w:rsid w:val="00D96B4D"/>
    <w:rsid w:val="00D9776F"/>
    <w:rsid w:val="00D97778"/>
    <w:rsid w:val="00DA07B5"/>
    <w:rsid w:val="00DA0AA8"/>
    <w:rsid w:val="00DA27CE"/>
    <w:rsid w:val="00DA3EFB"/>
    <w:rsid w:val="00DB2129"/>
    <w:rsid w:val="00DB29BC"/>
    <w:rsid w:val="00DB3AFE"/>
    <w:rsid w:val="00DB5D21"/>
    <w:rsid w:val="00DB7AC6"/>
    <w:rsid w:val="00DC0120"/>
    <w:rsid w:val="00DC18B5"/>
    <w:rsid w:val="00DC2A06"/>
    <w:rsid w:val="00DC2AE7"/>
    <w:rsid w:val="00DC2D68"/>
    <w:rsid w:val="00DC3C3A"/>
    <w:rsid w:val="00DC4E8D"/>
    <w:rsid w:val="00DC5305"/>
    <w:rsid w:val="00DC6E06"/>
    <w:rsid w:val="00DC76BD"/>
    <w:rsid w:val="00DD1A21"/>
    <w:rsid w:val="00DD2407"/>
    <w:rsid w:val="00DD27BA"/>
    <w:rsid w:val="00DD356D"/>
    <w:rsid w:val="00DD46BA"/>
    <w:rsid w:val="00DD59CC"/>
    <w:rsid w:val="00DD61E0"/>
    <w:rsid w:val="00DD6479"/>
    <w:rsid w:val="00DD702E"/>
    <w:rsid w:val="00DE0D15"/>
    <w:rsid w:val="00DE12FE"/>
    <w:rsid w:val="00DE3358"/>
    <w:rsid w:val="00DE4469"/>
    <w:rsid w:val="00DE62F5"/>
    <w:rsid w:val="00DE7023"/>
    <w:rsid w:val="00DF03D5"/>
    <w:rsid w:val="00DF206D"/>
    <w:rsid w:val="00DF3E01"/>
    <w:rsid w:val="00DF48A1"/>
    <w:rsid w:val="00DF4C1E"/>
    <w:rsid w:val="00DF5EA1"/>
    <w:rsid w:val="00DF6555"/>
    <w:rsid w:val="00DF69B8"/>
    <w:rsid w:val="00E00FC8"/>
    <w:rsid w:val="00E016AA"/>
    <w:rsid w:val="00E01F17"/>
    <w:rsid w:val="00E025B8"/>
    <w:rsid w:val="00E025E8"/>
    <w:rsid w:val="00E02B84"/>
    <w:rsid w:val="00E02F9E"/>
    <w:rsid w:val="00E03161"/>
    <w:rsid w:val="00E0328D"/>
    <w:rsid w:val="00E033EF"/>
    <w:rsid w:val="00E037A7"/>
    <w:rsid w:val="00E038CE"/>
    <w:rsid w:val="00E05ECD"/>
    <w:rsid w:val="00E07991"/>
    <w:rsid w:val="00E07EAC"/>
    <w:rsid w:val="00E10290"/>
    <w:rsid w:val="00E11553"/>
    <w:rsid w:val="00E116DB"/>
    <w:rsid w:val="00E12091"/>
    <w:rsid w:val="00E135BA"/>
    <w:rsid w:val="00E13E49"/>
    <w:rsid w:val="00E145AD"/>
    <w:rsid w:val="00E16022"/>
    <w:rsid w:val="00E22054"/>
    <w:rsid w:val="00E22639"/>
    <w:rsid w:val="00E2357E"/>
    <w:rsid w:val="00E23FD9"/>
    <w:rsid w:val="00E25863"/>
    <w:rsid w:val="00E267E5"/>
    <w:rsid w:val="00E26F3F"/>
    <w:rsid w:val="00E300C3"/>
    <w:rsid w:val="00E30A8B"/>
    <w:rsid w:val="00E31EAC"/>
    <w:rsid w:val="00E32BF2"/>
    <w:rsid w:val="00E338E5"/>
    <w:rsid w:val="00E339D2"/>
    <w:rsid w:val="00E34CBA"/>
    <w:rsid w:val="00E355F0"/>
    <w:rsid w:val="00E363F1"/>
    <w:rsid w:val="00E368A0"/>
    <w:rsid w:val="00E37506"/>
    <w:rsid w:val="00E3772B"/>
    <w:rsid w:val="00E44AB7"/>
    <w:rsid w:val="00E44BCD"/>
    <w:rsid w:val="00E457C7"/>
    <w:rsid w:val="00E46116"/>
    <w:rsid w:val="00E51156"/>
    <w:rsid w:val="00E51487"/>
    <w:rsid w:val="00E53D82"/>
    <w:rsid w:val="00E53FB5"/>
    <w:rsid w:val="00E546D8"/>
    <w:rsid w:val="00E60270"/>
    <w:rsid w:val="00E60382"/>
    <w:rsid w:val="00E613EE"/>
    <w:rsid w:val="00E6183F"/>
    <w:rsid w:val="00E63D73"/>
    <w:rsid w:val="00E65237"/>
    <w:rsid w:val="00E65518"/>
    <w:rsid w:val="00E65732"/>
    <w:rsid w:val="00E6628C"/>
    <w:rsid w:val="00E66312"/>
    <w:rsid w:val="00E669F8"/>
    <w:rsid w:val="00E7058F"/>
    <w:rsid w:val="00E706DF"/>
    <w:rsid w:val="00E7138A"/>
    <w:rsid w:val="00E737D6"/>
    <w:rsid w:val="00E73CE1"/>
    <w:rsid w:val="00E7659A"/>
    <w:rsid w:val="00E769C1"/>
    <w:rsid w:val="00E8053B"/>
    <w:rsid w:val="00E80664"/>
    <w:rsid w:val="00E82116"/>
    <w:rsid w:val="00E82B57"/>
    <w:rsid w:val="00E8373F"/>
    <w:rsid w:val="00E841CF"/>
    <w:rsid w:val="00E85AEF"/>
    <w:rsid w:val="00E87F63"/>
    <w:rsid w:val="00E90634"/>
    <w:rsid w:val="00E90B1F"/>
    <w:rsid w:val="00E912E5"/>
    <w:rsid w:val="00E915DF"/>
    <w:rsid w:val="00E91973"/>
    <w:rsid w:val="00E93A9E"/>
    <w:rsid w:val="00E9488D"/>
    <w:rsid w:val="00E97642"/>
    <w:rsid w:val="00E97B70"/>
    <w:rsid w:val="00EA0A99"/>
    <w:rsid w:val="00EA2407"/>
    <w:rsid w:val="00EA2D7A"/>
    <w:rsid w:val="00EA372B"/>
    <w:rsid w:val="00EA37F4"/>
    <w:rsid w:val="00EA47E2"/>
    <w:rsid w:val="00EA57CB"/>
    <w:rsid w:val="00EA5B19"/>
    <w:rsid w:val="00EA66CB"/>
    <w:rsid w:val="00EB0168"/>
    <w:rsid w:val="00EB079D"/>
    <w:rsid w:val="00EB162B"/>
    <w:rsid w:val="00EB255A"/>
    <w:rsid w:val="00EB2668"/>
    <w:rsid w:val="00EB3BA4"/>
    <w:rsid w:val="00EB6101"/>
    <w:rsid w:val="00EB6BA1"/>
    <w:rsid w:val="00EB6D17"/>
    <w:rsid w:val="00EC00F7"/>
    <w:rsid w:val="00EC0AB0"/>
    <w:rsid w:val="00EC0CF8"/>
    <w:rsid w:val="00EC2599"/>
    <w:rsid w:val="00EC262C"/>
    <w:rsid w:val="00EC2695"/>
    <w:rsid w:val="00EC3063"/>
    <w:rsid w:val="00EC3109"/>
    <w:rsid w:val="00EC3302"/>
    <w:rsid w:val="00EC3AA8"/>
    <w:rsid w:val="00EC4D11"/>
    <w:rsid w:val="00EC5435"/>
    <w:rsid w:val="00EC59CA"/>
    <w:rsid w:val="00EC5A6D"/>
    <w:rsid w:val="00EC7464"/>
    <w:rsid w:val="00EC7F18"/>
    <w:rsid w:val="00ED1833"/>
    <w:rsid w:val="00ED2AAA"/>
    <w:rsid w:val="00ED2C97"/>
    <w:rsid w:val="00ED3C65"/>
    <w:rsid w:val="00ED3CAE"/>
    <w:rsid w:val="00ED4454"/>
    <w:rsid w:val="00ED4477"/>
    <w:rsid w:val="00ED7361"/>
    <w:rsid w:val="00ED7A34"/>
    <w:rsid w:val="00EE157A"/>
    <w:rsid w:val="00EE2425"/>
    <w:rsid w:val="00EE35B5"/>
    <w:rsid w:val="00EE39B9"/>
    <w:rsid w:val="00EE5B73"/>
    <w:rsid w:val="00EE73EA"/>
    <w:rsid w:val="00EE76A1"/>
    <w:rsid w:val="00EE7A86"/>
    <w:rsid w:val="00EE7EB5"/>
    <w:rsid w:val="00EF033E"/>
    <w:rsid w:val="00EF1D12"/>
    <w:rsid w:val="00EF6394"/>
    <w:rsid w:val="00F00F1B"/>
    <w:rsid w:val="00F02323"/>
    <w:rsid w:val="00F02837"/>
    <w:rsid w:val="00F02933"/>
    <w:rsid w:val="00F02ACF"/>
    <w:rsid w:val="00F05266"/>
    <w:rsid w:val="00F055DE"/>
    <w:rsid w:val="00F05D0B"/>
    <w:rsid w:val="00F05F05"/>
    <w:rsid w:val="00F0717E"/>
    <w:rsid w:val="00F07C60"/>
    <w:rsid w:val="00F12325"/>
    <w:rsid w:val="00F13214"/>
    <w:rsid w:val="00F139B0"/>
    <w:rsid w:val="00F14AD2"/>
    <w:rsid w:val="00F15A61"/>
    <w:rsid w:val="00F16311"/>
    <w:rsid w:val="00F20383"/>
    <w:rsid w:val="00F21CC5"/>
    <w:rsid w:val="00F233B2"/>
    <w:rsid w:val="00F238E9"/>
    <w:rsid w:val="00F2636B"/>
    <w:rsid w:val="00F2715E"/>
    <w:rsid w:val="00F3048B"/>
    <w:rsid w:val="00F314B9"/>
    <w:rsid w:val="00F32AB1"/>
    <w:rsid w:val="00F331FA"/>
    <w:rsid w:val="00F33452"/>
    <w:rsid w:val="00F33E41"/>
    <w:rsid w:val="00F340DE"/>
    <w:rsid w:val="00F34AB0"/>
    <w:rsid w:val="00F34B50"/>
    <w:rsid w:val="00F34BF1"/>
    <w:rsid w:val="00F34D56"/>
    <w:rsid w:val="00F34F74"/>
    <w:rsid w:val="00F35638"/>
    <w:rsid w:val="00F409C9"/>
    <w:rsid w:val="00F41EFA"/>
    <w:rsid w:val="00F426AC"/>
    <w:rsid w:val="00F44124"/>
    <w:rsid w:val="00F448EB"/>
    <w:rsid w:val="00F459FA"/>
    <w:rsid w:val="00F47228"/>
    <w:rsid w:val="00F55281"/>
    <w:rsid w:val="00F55AF6"/>
    <w:rsid w:val="00F615EB"/>
    <w:rsid w:val="00F6184C"/>
    <w:rsid w:val="00F62575"/>
    <w:rsid w:val="00F6276B"/>
    <w:rsid w:val="00F628EE"/>
    <w:rsid w:val="00F6335D"/>
    <w:rsid w:val="00F64341"/>
    <w:rsid w:val="00F65E1F"/>
    <w:rsid w:val="00F66C41"/>
    <w:rsid w:val="00F67303"/>
    <w:rsid w:val="00F67662"/>
    <w:rsid w:val="00F7085C"/>
    <w:rsid w:val="00F70EDB"/>
    <w:rsid w:val="00F714E9"/>
    <w:rsid w:val="00F723C8"/>
    <w:rsid w:val="00F72EB0"/>
    <w:rsid w:val="00F7393B"/>
    <w:rsid w:val="00F777DC"/>
    <w:rsid w:val="00F80465"/>
    <w:rsid w:val="00F810E0"/>
    <w:rsid w:val="00F81393"/>
    <w:rsid w:val="00F82463"/>
    <w:rsid w:val="00F825F6"/>
    <w:rsid w:val="00F83FEC"/>
    <w:rsid w:val="00F850B8"/>
    <w:rsid w:val="00F86119"/>
    <w:rsid w:val="00F902BE"/>
    <w:rsid w:val="00F90FA0"/>
    <w:rsid w:val="00F91637"/>
    <w:rsid w:val="00F922AC"/>
    <w:rsid w:val="00F938AD"/>
    <w:rsid w:val="00F9590A"/>
    <w:rsid w:val="00F9603E"/>
    <w:rsid w:val="00F967DD"/>
    <w:rsid w:val="00F96DE1"/>
    <w:rsid w:val="00F9709F"/>
    <w:rsid w:val="00F97692"/>
    <w:rsid w:val="00F97978"/>
    <w:rsid w:val="00F97B30"/>
    <w:rsid w:val="00F97D91"/>
    <w:rsid w:val="00FA2869"/>
    <w:rsid w:val="00FA4802"/>
    <w:rsid w:val="00FA60F6"/>
    <w:rsid w:val="00FA7416"/>
    <w:rsid w:val="00FB11E3"/>
    <w:rsid w:val="00FB265A"/>
    <w:rsid w:val="00FB4133"/>
    <w:rsid w:val="00FB6F65"/>
    <w:rsid w:val="00FC241E"/>
    <w:rsid w:val="00FC3D4F"/>
    <w:rsid w:val="00FC4B83"/>
    <w:rsid w:val="00FC5710"/>
    <w:rsid w:val="00FD0294"/>
    <w:rsid w:val="00FD1567"/>
    <w:rsid w:val="00FD2C5D"/>
    <w:rsid w:val="00FD3063"/>
    <w:rsid w:val="00FD4ED8"/>
    <w:rsid w:val="00FD52EF"/>
    <w:rsid w:val="00FE0FC5"/>
    <w:rsid w:val="00FE2B85"/>
    <w:rsid w:val="00FE310A"/>
    <w:rsid w:val="00FE6400"/>
    <w:rsid w:val="00FE7378"/>
    <w:rsid w:val="00FE7EEC"/>
    <w:rsid w:val="00FF1CD1"/>
    <w:rsid w:val="00FF2678"/>
    <w:rsid w:val="00FF4678"/>
    <w:rsid w:val="00FF51FE"/>
    <w:rsid w:val="00FF6513"/>
    <w:rsid w:val="00FF76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66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theme="minorBidi"/>
        <w:color w:val="7F7F7F" w:themeColor="text1" w:themeTint="80"/>
        <w:sz w:val="24"/>
        <w:szCs w:val="24"/>
        <w:lang w:val="en-US" w:eastAsia="en-US" w:bidi="ar-SA"/>
      </w:rPr>
    </w:rPrDefault>
    <w:pPrDefault>
      <w:pPr>
        <w:spacing w:after="120"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4644"/>
    <w:pPr>
      <w:spacing w:after="0"/>
      <w:ind w:firstLine="709"/>
    </w:pPr>
    <w:rPr>
      <w:rFonts w:eastAsia="Times New Roman" w:cs="Times New Roman"/>
      <w:noProof/>
      <w:color w:val="auto"/>
      <w:lang w:val="pt-PT"/>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1">
    <w:name w:val="Estilo1"/>
    <w:basedOn w:val="Normal"/>
    <w:rsid w:val="00374644"/>
    <w:rPr>
      <w:rFonts w:eastAsia="Batang"/>
      <w:lang w:eastAsia="ko-KR"/>
    </w:rPr>
  </w:style>
  <w:style w:type="paragraph" w:customStyle="1" w:styleId="Estilo2">
    <w:name w:val="Estilo2"/>
    <w:basedOn w:val="Normal"/>
    <w:autoRedefine/>
    <w:rsid w:val="00374644"/>
  </w:style>
  <w:style w:type="paragraph" w:styleId="Cabealho">
    <w:name w:val="header"/>
    <w:basedOn w:val="Normal"/>
    <w:link w:val="CabealhoChar"/>
    <w:rsid w:val="00374644"/>
    <w:pPr>
      <w:tabs>
        <w:tab w:val="center" w:pos="4252"/>
        <w:tab w:val="right" w:pos="8504"/>
      </w:tabs>
    </w:pPr>
  </w:style>
  <w:style w:type="character" w:customStyle="1" w:styleId="CabealhoChar">
    <w:name w:val="Cabeçalho Char"/>
    <w:basedOn w:val="Fontepargpadro"/>
    <w:link w:val="Cabealho"/>
    <w:rsid w:val="00374644"/>
    <w:rPr>
      <w:rFonts w:eastAsia="Times New Roman" w:cs="Times New Roman"/>
      <w:noProof/>
      <w:color w:val="auto"/>
      <w:lang w:val="pt-PT"/>
    </w:rPr>
  </w:style>
  <w:style w:type="paragraph" w:styleId="Ttulo">
    <w:name w:val="Title"/>
    <w:basedOn w:val="Normal"/>
    <w:link w:val="TtuloChar"/>
    <w:qFormat/>
    <w:rsid w:val="00374644"/>
    <w:pPr>
      <w:spacing w:before="240" w:after="60"/>
      <w:ind w:firstLine="0"/>
      <w:jc w:val="center"/>
      <w:outlineLvl w:val="0"/>
    </w:pPr>
    <w:rPr>
      <w:rFonts w:ascii="Times New Roman" w:hAnsi="Times New Roman"/>
      <w:b/>
      <w:bCs/>
      <w:noProof w:val="0"/>
      <w:kern w:val="28"/>
      <w:sz w:val="32"/>
      <w:szCs w:val="32"/>
      <w:lang w:eastAsia="zh-CN"/>
    </w:rPr>
  </w:style>
  <w:style w:type="character" w:customStyle="1" w:styleId="TtuloChar">
    <w:name w:val="Título Char"/>
    <w:basedOn w:val="Fontepargpadro"/>
    <w:link w:val="Ttulo"/>
    <w:rsid w:val="00374644"/>
    <w:rPr>
      <w:rFonts w:ascii="Times New Roman" w:eastAsia="Times New Roman" w:hAnsi="Times New Roman" w:cs="Times New Roman"/>
      <w:b/>
      <w:bCs/>
      <w:color w:val="auto"/>
      <w:kern w:val="28"/>
      <w:sz w:val="32"/>
      <w:szCs w:val="32"/>
      <w:lang w:val="pt-PT" w:eastAsia="zh-CN"/>
    </w:rPr>
  </w:style>
  <w:style w:type="character" w:styleId="Refdenotaderodap">
    <w:name w:val="footnote reference"/>
    <w:basedOn w:val="Fontepargpadro"/>
    <w:semiHidden/>
    <w:rsid w:val="00374644"/>
    <w:rPr>
      <w:vertAlign w:val="superscript"/>
    </w:rPr>
  </w:style>
  <w:style w:type="paragraph" w:styleId="Corpodetexto">
    <w:name w:val="Body Text"/>
    <w:basedOn w:val="Normal"/>
    <w:link w:val="CorpodetextoChar"/>
    <w:rsid w:val="00374644"/>
    <w:pPr>
      <w:keepNext/>
      <w:tabs>
        <w:tab w:val="left" w:pos="720"/>
        <w:tab w:val="left" w:pos="3312"/>
      </w:tabs>
      <w:spacing w:before="720" w:after="360"/>
      <w:ind w:firstLine="0"/>
    </w:pPr>
    <w:rPr>
      <w:rFonts w:ascii="Times New Roman" w:hAnsi="Times New Roman"/>
      <w:b/>
      <w:bCs/>
      <w:noProof w:val="0"/>
      <w:sz w:val="28"/>
      <w:szCs w:val="28"/>
      <w:lang w:eastAsia="zh-CN"/>
    </w:rPr>
  </w:style>
  <w:style w:type="character" w:customStyle="1" w:styleId="CorpodetextoChar">
    <w:name w:val="Corpo de texto Char"/>
    <w:basedOn w:val="Fontepargpadro"/>
    <w:link w:val="Corpodetexto"/>
    <w:rsid w:val="00374644"/>
    <w:rPr>
      <w:rFonts w:ascii="Times New Roman" w:eastAsia="Times New Roman" w:hAnsi="Times New Roman" w:cs="Times New Roman"/>
      <w:b/>
      <w:bCs/>
      <w:color w:val="auto"/>
      <w:sz w:val="28"/>
      <w:szCs w:val="28"/>
      <w:lang w:val="pt-PT" w:eastAsia="zh-CN"/>
    </w:rPr>
  </w:style>
  <w:style w:type="paragraph" w:styleId="Recuodecorpodetexto">
    <w:name w:val="Body Text Indent"/>
    <w:basedOn w:val="Normal"/>
    <w:link w:val="RecuodecorpodetextoChar"/>
    <w:rsid w:val="00374644"/>
    <w:pPr>
      <w:tabs>
        <w:tab w:val="left" w:pos="720"/>
        <w:tab w:val="left" w:pos="3312"/>
      </w:tabs>
      <w:spacing w:line="240" w:lineRule="auto"/>
      <w:ind w:left="720" w:hanging="720"/>
    </w:pPr>
    <w:rPr>
      <w:rFonts w:ascii="Times New Roman" w:hAnsi="Times New Roman"/>
      <w:noProof w:val="0"/>
      <w:lang w:eastAsia="zh-CN"/>
    </w:rPr>
  </w:style>
  <w:style w:type="character" w:customStyle="1" w:styleId="RecuodecorpodetextoChar">
    <w:name w:val="Recuo de corpo de texto Char"/>
    <w:basedOn w:val="Fontepargpadro"/>
    <w:link w:val="Recuodecorpodetexto"/>
    <w:rsid w:val="00374644"/>
    <w:rPr>
      <w:rFonts w:ascii="Times New Roman" w:eastAsia="Times New Roman" w:hAnsi="Times New Roman" w:cs="Times New Roman"/>
      <w:color w:val="auto"/>
      <w:lang w:val="pt-PT" w:eastAsia="zh-CN"/>
    </w:rPr>
  </w:style>
  <w:style w:type="paragraph" w:styleId="Textodenotaderodap">
    <w:name w:val="footnote text"/>
    <w:basedOn w:val="Normal"/>
    <w:link w:val="TextodenotaderodapChar"/>
    <w:semiHidden/>
    <w:rsid w:val="00374644"/>
    <w:pPr>
      <w:spacing w:line="240" w:lineRule="auto"/>
      <w:ind w:firstLine="720"/>
    </w:pPr>
    <w:rPr>
      <w:rFonts w:ascii="Times New Roman" w:hAnsi="Times New Roman"/>
      <w:noProof w:val="0"/>
      <w:sz w:val="20"/>
      <w:szCs w:val="20"/>
      <w:lang w:eastAsia="zh-CN"/>
    </w:rPr>
  </w:style>
  <w:style w:type="character" w:customStyle="1" w:styleId="TextodenotaderodapChar">
    <w:name w:val="Texto de nota de rodapé Char"/>
    <w:basedOn w:val="Fontepargpadro"/>
    <w:link w:val="Textodenotaderodap"/>
    <w:semiHidden/>
    <w:rsid w:val="00374644"/>
    <w:rPr>
      <w:rFonts w:ascii="Times New Roman" w:eastAsia="Times New Roman" w:hAnsi="Times New Roman" w:cs="Times New Roman"/>
      <w:color w:val="auto"/>
      <w:sz w:val="20"/>
      <w:szCs w:val="20"/>
      <w:lang w:val="pt-PT" w:eastAsia="zh-CN"/>
    </w:rPr>
  </w:style>
  <w:style w:type="character" w:styleId="Nmerodepgina">
    <w:name w:val="page number"/>
    <w:basedOn w:val="Fontepargpadro"/>
    <w:rsid w:val="00374644"/>
  </w:style>
  <w:style w:type="paragraph" w:styleId="Rodap">
    <w:name w:val="footer"/>
    <w:basedOn w:val="Normal"/>
    <w:link w:val="RodapChar"/>
    <w:rsid w:val="00374644"/>
    <w:pPr>
      <w:tabs>
        <w:tab w:val="center" w:pos="4320"/>
        <w:tab w:val="right" w:pos="8640"/>
      </w:tabs>
      <w:ind w:firstLine="720"/>
    </w:pPr>
    <w:rPr>
      <w:rFonts w:ascii="Times New Roman" w:hAnsi="Times New Roman"/>
      <w:noProof w:val="0"/>
      <w:lang w:eastAsia="zh-CN"/>
    </w:rPr>
  </w:style>
  <w:style w:type="character" w:customStyle="1" w:styleId="RodapChar">
    <w:name w:val="Rodapé Char"/>
    <w:basedOn w:val="Fontepargpadro"/>
    <w:link w:val="Rodap"/>
    <w:rsid w:val="00374644"/>
    <w:rPr>
      <w:rFonts w:ascii="Times New Roman" w:eastAsia="Times New Roman" w:hAnsi="Times New Roman" w:cs="Times New Roman"/>
      <w:color w:val="auto"/>
      <w:lang w:val="pt-PT" w:eastAsia="zh-CN"/>
    </w:rPr>
  </w:style>
  <w:style w:type="character" w:styleId="Hyperlink">
    <w:name w:val="Hyperlink"/>
    <w:basedOn w:val="Fontepargpadro"/>
    <w:rsid w:val="00374644"/>
    <w:rPr>
      <w:color w:val="0000FF"/>
      <w:u w:val="single"/>
    </w:rPr>
  </w:style>
  <w:style w:type="character" w:styleId="HiperlinkVisitado">
    <w:name w:val="FollowedHyperlink"/>
    <w:basedOn w:val="Fontepargpadro"/>
    <w:rsid w:val="00374644"/>
    <w:rPr>
      <w:color w:val="800080"/>
      <w:u w:val="single"/>
    </w:rPr>
  </w:style>
  <w:style w:type="paragraph" w:styleId="NormalWeb">
    <w:name w:val="Normal (Web)"/>
    <w:basedOn w:val="Normal"/>
    <w:uiPriority w:val="99"/>
    <w:semiHidden/>
    <w:unhideWhenUsed/>
    <w:rsid w:val="00374644"/>
    <w:rPr>
      <w:rFonts w:ascii="Times New Roman" w:hAnsi="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scribd.com/read/251798008/Mussolini-Warlord-Failed-Dreams-of-Empire-1940-1943" TargetMode="External"/><Relationship Id="rId18" Type="http://schemas.openxmlformats.org/officeDocument/2006/relationships/hyperlink" Target="http://www.vho.org/aaargh/fran/livres/LDcohue.pdf" TargetMode="External"/><Relationship Id="rId26" Type="http://schemas.openxmlformats.org/officeDocument/2006/relationships/hyperlink" Target="http://www.nature.com/news/organic-farming-is-rarely-enough-1.10519" TargetMode="External"/><Relationship Id="rId39" Type="http://schemas.openxmlformats.org/officeDocument/2006/relationships/hyperlink" Target="https://www.scribd.com/book/161167372/Dollfuss-An-Austrian-Patriot" TargetMode="External"/><Relationship Id="rId21" Type="http://schemas.openxmlformats.org/officeDocument/2006/relationships/hyperlink" Target="http://thompkins_cariou.tripod.com/id15.html" TargetMode="External"/><Relationship Id="rId34" Type="http://schemas.openxmlformats.org/officeDocument/2006/relationships/hyperlink" Target="https://www.scribd.com/book/232949266/The-Seduction-of-Culture-in-German-History" TargetMode="External"/><Relationship Id="rId42" Type="http://schemas.openxmlformats.org/officeDocument/2006/relationships/hyperlink" Target="https://www.scribd.com/doc/156703958/Stanley-G-Payne-a-History-of-Fascism-1914-1945-1995" TargetMode="External"/><Relationship Id="rId47" Type="http://schemas.openxmlformats.org/officeDocument/2006/relationships/hyperlink" Target="http://archive.org/details/TheMythOfThe20thCentury" TargetMode="External"/><Relationship Id="rId50" Type="http://schemas.openxmlformats.org/officeDocument/2006/relationships/hyperlink" Target="http://www.yadvashem.org/odot_pdf/Microsoft%20Word%20-%206254.pdf" TargetMode="External"/><Relationship Id="rId55" Type="http://schemas.openxmlformats.org/officeDocument/2006/relationships/hyperlink" Target="https://www.marxists.org/archive/thalheimer/works/fascism.htm" TargetMode="External"/><Relationship Id="rId63" Type="http://schemas.openxmlformats.org/officeDocument/2006/relationships/hyperlink" Target="https://www.scribd.com/book/232947908/The-Seduction-of-Unreason-The-Intellectual-Romance-with-Fascism-from-Nietzsche-to-Postmodernism" TargetMode="External"/><Relationship Id="rId7" Type="http://schemas.openxmlformats.org/officeDocument/2006/relationships/hyperlink" Target="https://archive.org/details/AlbertEinsteinLetterToTheNewYorkTimes.December41948" TargetMode="External"/><Relationship Id="rId2" Type="http://schemas.openxmlformats.org/officeDocument/2006/relationships/styles" Target="styles.xml"/><Relationship Id="rId16" Type="http://schemas.openxmlformats.org/officeDocument/2006/relationships/hyperlink" Target="https://www.scribd.com/book/232947082/Nietzsche-Godfather-of-Fascism-On-the-Uses-and-Abuses-of-a-Philosophy" TargetMode="External"/><Relationship Id="rId29" Type="http://schemas.openxmlformats.org/officeDocument/2006/relationships/hyperlink" Target="https://www.scribd.com/book/232947368/Mussolini-s-Intellectuals-Fascist-Social-and-Political-Thought"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cribd.com/read/251563336/Witness-to-the-German-Revolution" TargetMode="External"/><Relationship Id="rId24" Type="http://schemas.openxmlformats.org/officeDocument/2006/relationships/hyperlink" Target="https://www.scribd.com/book/163622810/The-Years-of-Extermination" TargetMode="External"/><Relationship Id="rId32" Type="http://schemas.openxmlformats.org/officeDocument/2006/relationships/hyperlink" Target="https://www.scribd.com/book/236682056/Secret-Reports-on-Nazi-Germany-The-Frankfurt-School-Contribution-to-the-War-Effort" TargetMode="External"/><Relationship Id="rId37" Type="http://schemas.openxmlformats.org/officeDocument/2006/relationships/hyperlink" Target="http://www.marklynas.org/2012/07/how-land-inefficient-is-organic-agriculture/" TargetMode="External"/><Relationship Id="rId40" Type="http://schemas.openxmlformats.org/officeDocument/2006/relationships/hyperlink" Target="https://www.scribd.com/book/232947082/Nietzsche-Godfather-of-Fascism-On-the-Uses-and-Abuses-of-a-Philosophy" TargetMode="External"/><Relationship Id="rId45" Type="http://schemas.openxmlformats.org/officeDocument/2006/relationships/hyperlink" Target="https://www.scribd.com/doc/212942167/Leon-Trotsky-The-Rise-of-German-Fascism" TargetMode="External"/><Relationship Id="rId53" Type="http://schemas.openxmlformats.org/officeDocument/2006/relationships/hyperlink" Target="http://new-compass.net/articles/anthroposophy-and-ecofascism" TargetMode="External"/><Relationship Id="rId58" Type="http://schemas.openxmlformats.org/officeDocument/2006/relationships/hyperlink" Target="http://archive.org/details/TheLegionaryDoctrine" TargetMode="External"/><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scribd.com/book/232947082/Nietzsche-Godfather-of-Fascism-On-the-Uses-and-Abuses-of-a-Philosophy" TargetMode="External"/><Relationship Id="rId23" Type="http://schemas.openxmlformats.org/officeDocument/2006/relationships/hyperlink" Target="http://www.fao.org/organicag/oa-faq/oa-faq7/en/" TargetMode="External"/><Relationship Id="rId28" Type="http://schemas.openxmlformats.org/officeDocument/2006/relationships/hyperlink" Target="https://www.scribd.com/book/232947082/Nietzsche-Godfather-of-Fascism-On-the-Uses-and-Abuses-of-a-Philosophy" TargetMode="External"/><Relationship Id="rId36" Type="http://schemas.openxmlformats.org/officeDocument/2006/relationships/hyperlink" Target="https://www.scribd.com/read/229396699/Lisbon-War-in-the-Shadows-of-the-City-of-Light-1939-45" TargetMode="External"/><Relationship Id="rId49" Type="http://schemas.openxmlformats.org/officeDocument/2006/relationships/hyperlink" Target="https://www.scribd.com/read/150475677/Berlin-Diary-The-Journal-of-a-Foreign-Correspondent-1934-1941" TargetMode="External"/><Relationship Id="rId57" Type="http://schemas.openxmlformats.org/officeDocument/2006/relationships/hyperlink" Target="http://archive.org/details/TheHistoryOfCorneliuZ.CodreanuTheLegionaryMovement" TargetMode="External"/><Relationship Id="rId61" Type="http://schemas.openxmlformats.org/officeDocument/2006/relationships/hyperlink" Target="http://classiques.uqac.ca/classiques/Valery_paul/regards_monde_actuel_autres_essais/valery_regards_monde_actuel.pdf" TargetMode="External"/><Relationship Id="rId10" Type="http://schemas.openxmlformats.org/officeDocument/2006/relationships/hyperlink" Target="https://www.scribd.com/book/224800565/Germany-1945-From-War-to-Peace" TargetMode="External"/><Relationship Id="rId19" Type="http://schemas.openxmlformats.org/officeDocument/2006/relationships/hyperlink" Target="https://www.scribd.com/book/229385688/The-Hitler-Book-The-Secret-Dossier-Prepared-for-Stalin-from-the-Interrogations-of-Otto-Guensche-and-Heinze-Linge-Hi" TargetMode="External"/><Relationship Id="rId31" Type="http://schemas.openxmlformats.org/officeDocument/2006/relationships/hyperlink" Target="http://www.ecofascism.com/review11.html" TargetMode="External"/><Relationship Id="rId44" Type="http://schemas.openxmlformats.org/officeDocument/2006/relationships/hyperlink" Target="https://www.scribd.com/read/250021573/Leningrad-Tragedy-of-a-City-under-Siege-1941-44" TargetMode="External"/><Relationship Id="rId52" Type="http://schemas.openxmlformats.org/officeDocument/2006/relationships/hyperlink" Target="http://home.alphalink.com.au/~radnat/spengler/prussianism.html" TargetMode="External"/><Relationship Id="rId60" Type="http://schemas.openxmlformats.org/officeDocument/2006/relationships/hyperlink" Target="http://www.ucmp.berkeley.edu/history/haeckel.html" TargetMode="External"/><Relationship Id="rId65"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dominus.hautetfort.com/media/01/02/3359916336.pdf" TargetMode="External"/><Relationship Id="rId14" Type="http://schemas.openxmlformats.org/officeDocument/2006/relationships/hyperlink" Target="https://www.scribd.com/doc/223725887/Fascisme-Nazisme-Autoritarism-Philippe-Burrin" TargetMode="External"/><Relationship Id="rId22" Type="http://schemas.openxmlformats.org/officeDocument/2006/relationships/hyperlink" Target="https://www.scribd.com/book/249308088/Hitler" TargetMode="External"/><Relationship Id="rId27" Type="http://schemas.openxmlformats.org/officeDocument/2006/relationships/hyperlink" Target="https://www.scribd.com/book/232947082/Nietzsche-Godfather-of-Fascism-On-the-Uses-and-Abuses-of-a-Philosophy" TargetMode="External"/><Relationship Id="rId30" Type="http://schemas.openxmlformats.org/officeDocument/2006/relationships/hyperlink" Target="https://www.marxists.org/archive/hilferding/1940/statecapitalism.htm" TargetMode="External"/><Relationship Id="rId35" Type="http://schemas.openxmlformats.org/officeDocument/2006/relationships/hyperlink" Target="https://www.scribd.com/book/224712640/Beyond-Belief-The-American-Press-And-The-Coming-Of-The-Holocaust-1933-1945" TargetMode="External"/><Relationship Id="rId43" Type="http://schemas.openxmlformats.org/officeDocument/2006/relationships/hyperlink" Target="https://ia700402.us.archive.org/7/items/FascismAndThePrimacyOfThePolitical/FascismAndThePrimacyOfThePolitical.pdf" TargetMode="External"/><Relationship Id="rId48" Type="http://schemas.openxmlformats.org/officeDocument/2006/relationships/hyperlink" Target="https://www.scribd.com/read/234815292/Mussolini-and-the-Rise-of-Fascism-Text-Only-Edition" TargetMode="External"/><Relationship Id="rId56" Type="http://schemas.openxmlformats.org/officeDocument/2006/relationships/hyperlink" Target="https://www.scribd.com/book/228006507/Voyage-of-the-Damned-A-Shocking-True-Story-of-Hope-Betrayal-and-Nazi-Terror" TargetMode="External"/><Relationship Id="rId64" Type="http://schemas.openxmlformats.org/officeDocument/2006/relationships/footer" Target="footer1.xml"/><Relationship Id="rId8" Type="http://schemas.openxmlformats.org/officeDocument/2006/relationships/hyperlink" Target="https://www.scribd.com/read/239889399/Serving-the-Reich-The-Struggle-for-the-Soul-of-Physics-under-Hitler" TargetMode="External"/><Relationship Id="rId51" Type="http://schemas.openxmlformats.org/officeDocument/2006/relationships/hyperlink" Target="https://www.scribd.com/book/232946600/The-Order-of-Terror-The-Concentration-Camp" TargetMode="External"/><Relationship Id="rId3" Type="http://schemas.openxmlformats.org/officeDocument/2006/relationships/settings" Target="settings.xml"/><Relationship Id="rId12" Type="http://schemas.openxmlformats.org/officeDocument/2006/relationships/hyperlink" Target="http://classiques.uqac.ca/classiques/de_man_henri/de_man_henri_photo/de_man_henri_photo.html" TargetMode="External"/><Relationship Id="rId17" Type="http://schemas.openxmlformats.org/officeDocument/2006/relationships/hyperlink" Target="https://www.scribd.com/book/216406419/The-German-Home-Front-1939-45" TargetMode="External"/><Relationship Id="rId25" Type="http://schemas.openxmlformats.org/officeDocument/2006/relationships/hyperlink" Target="http://www.revistadelibros.com/articulos/mitoy-realidad-de-la-agricultura-ecologica" TargetMode="External"/><Relationship Id="rId33" Type="http://schemas.openxmlformats.org/officeDocument/2006/relationships/hyperlink" Target="https://www.facebook.com/leobaeckinstitute/posts/774325019257646" TargetMode="External"/><Relationship Id="rId38" Type="http://schemas.openxmlformats.org/officeDocument/2006/relationships/hyperlink" Target="https://www.scribd.com/book/145041199/They-Thought-They-Were-Free-The-Germans-1933-45" TargetMode="External"/><Relationship Id="rId46" Type="http://schemas.openxmlformats.org/officeDocument/2006/relationships/hyperlink" Target="http://archive.org/details/NoneRosenbergMemoirs" TargetMode="External"/><Relationship Id="rId59" Type="http://schemas.openxmlformats.org/officeDocument/2006/relationships/hyperlink" Target="http://archive.org/details/TheRomanianLegionaryMovementBetweenTruthDeception" TargetMode="External"/><Relationship Id="rId67" Type="http://schemas.openxmlformats.org/officeDocument/2006/relationships/theme" Target="theme/theme1.xml"/><Relationship Id="rId20" Type="http://schemas.openxmlformats.org/officeDocument/2006/relationships/hyperlink" Target="http://thompkins_cariou.tripod.com/id7.html" TargetMode="External"/><Relationship Id="rId41" Type="http://schemas.openxmlformats.org/officeDocument/2006/relationships/hyperlink" Target="https://www.scribd.com/book/251427732/The-Nazi-Party-1919-1945-A-Complete-History" TargetMode="External"/><Relationship Id="rId54" Type="http://schemas.openxmlformats.org/officeDocument/2006/relationships/hyperlink" Target="https://www.scribd.com/book/232947082/Nietzsche-Godfather-of-Fascism-On-the-Uses-and-Abuses-of-a-Philosophy" TargetMode="External"/><Relationship Id="rId62" Type="http://schemas.openxmlformats.org/officeDocument/2006/relationships/hyperlink" Target="http://www.wmil.co.nz/wmil_servicespages.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passapalavra.info"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8E76AD-ECB5-482E-A99C-566119E13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6778</TotalTime>
  <Pages>121</Pages>
  <Words>51680</Words>
  <Characters>294580</Characters>
  <Application>Microsoft Office Word</Application>
  <DocSecurity>0</DocSecurity>
  <Lines>2454</Lines>
  <Paragraphs>691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908</cp:revision>
  <dcterms:created xsi:type="dcterms:W3CDTF">2015-01-17T11:25:00Z</dcterms:created>
  <dcterms:modified xsi:type="dcterms:W3CDTF">2015-05-28T19:45:00Z</dcterms:modified>
</cp:coreProperties>
</file>